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755D3" w14:textId="0AD987D8" w:rsidR="000B4DDB" w:rsidRDefault="00C72D9C" w:rsidP="00C72D9C">
      <w:pPr>
        <w:pStyle w:val="Title"/>
      </w:pPr>
      <w:r>
        <w:t>CO3519 Assignment – Facial Emotion Recognition</w:t>
      </w:r>
      <w:r w:rsidR="00AC6F4C">
        <w:t xml:space="preserve"> and Classification</w:t>
      </w:r>
      <w:r>
        <w:t xml:space="preserve"> </w:t>
      </w:r>
      <w:r w:rsidR="007F35B4">
        <w:t xml:space="preserve">using </w:t>
      </w:r>
      <w:r w:rsidR="00E23C6B">
        <w:t>Machine Learning</w:t>
      </w:r>
    </w:p>
    <w:p w14:paraId="16D768FC" w14:textId="0F56E8D1" w:rsidR="00C72D9C" w:rsidRDefault="00C72D9C"/>
    <w:p w14:paraId="4DB5AD1A" w14:textId="4E8BEA9B" w:rsidR="00C72D9C" w:rsidRPr="00C72D9C" w:rsidRDefault="00C72D9C">
      <w:r>
        <w:t>Author : James Birkenhead | G20983016</w:t>
      </w:r>
    </w:p>
    <w:p w14:paraId="2B0481A0" w14:textId="77777777" w:rsidR="00C72D9C" w:rsidRDefault="00C72D9C">
      <w:pPr>
        <w:rPr>
          <w:b/>
          <w:bCs/>
          <w:u w:val="single"/>
        </w:rPr>
      </w:pPr>
    </w:p>
    <w:p w14:paraId="48B39D1F" w14:textId="499BC9A7" w:rsidR="00C72D9C" w:rsidRDefault="00C72D9C" w:rsidP="0092696D">
      <w:pPr>
        <w:pStyle w:val="Heading2"/>
        <w:rPr>
          <w:b/>
          <w:bCs/>
          <w:i/>
          <w:iCs/>
          <w:color w:val="auto"/>
        </w:rPr>
      </w:pPr>
      <w:r w:rsidRPr="0092696D">
        <w:rPr>
          <w:b/>
          <w:bCs/>
          <w:i/>
          <w:iCs/>
          <w:color w:val="auto"/>
        </w:rPr>
        <w:t>Introduction</w:t>
      </w:r>
    </w:p>
    <w:p w14:paraId="0B182FEB" w14:textId="0DAB5288" w:rsidR="0092696D" w:rsidRDefault="00226C24" w:rsidP="0092696D">
      <w:r>
        <w:t>Theory of Mind A</w:t>
      </w:r>
      <w:r w:rsidR="007F35B4">
        <w:t>rtificial Intelligence (AI)</w:t>
      </w:r>
      <w:r>
        <w:t xml:space="preserve"> encompasses </w:t>
      </w:r>
      <w:r w:rsidR="00DD42DE">
        <w:t>the</w:t>
      </w:r>
      <w:r>
        <w:t xml:space="preserve"> enab</w:t>
      </w:r>
      <w:r w:rsidR="00DD42DE">
        <w:t>lement of</w:t>
      </w:r>
      <w:r>
        <w:t xml:space="preserve"> AI systems to understand human emotions</w:t>
      </w:r>
      <w:r w:rsidR="00A43C64">
        <w:t>.</w:t>
      </w:r>
      <w:r w:rsidR="003D00A8">
        <w:t xml:space="preserve"> A </w:t>
      </w:r>
      <w:r w:rsidR="00A43C64">
        <w:t xml:space="preserve">Theory of Mind AI would </w:t>
      </w:r>
      <w:r w:rsidR="003D00A8">
        <w:t xml:space="preserve">have the capability to </w:t>
      </w:r>
      <w:r w:rsidR="00A43C64">
        <w:t>interpret human needs</w:t>
      </w:r>
      <w:r w:rsidR="003D00A8">
        <w:t>, emotions</w:t>
      </w:r>
      <w:r w:rsidR="00A43C64">
        <w:t xml:space="preserve"> and behaviour</w:t>
      </w:r>
      <w:r w:rsidR="003D00A8">
        <w:t>s</w:t>
      </w:r>
      <w:r w:rsidR="00A43C64">
        <w:t xml:space="preserve"> and respond appropriately. </w:t>
      </w:r>
    </w:p>
    <w:p w14:paraId="0FCE1CCF" w14:textId="2497B929" w:rsidR="00A43C64" w:rsidRDefault="00A43C64" w:rsidP="0092696D">
      <w:r>
        <w:t xml:space="preserve">Whether current </w:t>
      </w:r>
      <w:r w:rsidR="00186A0B">
        <w:t xml:space="preserve">AI technologies such as Large Language Models (LLMs) </w:t>
      </w:r>
      <w:r>
        <w:t>ha</w:t>
      </w:r>
      <w:r w:rsidR="00186A0B">
        <w:t>ve</w:t>
      </w:r>
      <w:r>
        <w:t xml:space="preserve"> achieved Theory of Mind</w:t>
      </w:r>
      <w:r w:rsidR="00D11C37">
        <w:t xml:space="preserve"> </w:t>
      </w:r>
      <w:r>
        <w:t>is contested</w:t>
      </w:r>
      <w:r w:rsidR="00CC320C">
        <w:t xml:space="preserve">, however a </w:t>
      </w:r>
      <w:r w:rsidR="002D3654">
        <w:t xml:space="preserve">potentially </w:t>
      </w:r>
      <w:r w:rsidR="00CC320C">
        <w:t xml:space="preserve">powerful application of </w:t>
      </w:r>
      <w:r w:rsidR="002D3654">
        <w:t xml:space="preserve">current </w:t>
      </w:r>
      <w:r w:rsidR="00CC320C">
        <w:t>AI is</w:t>
      </w:r>
      <w:r w:rsidR="002D3654">
        <w:t xml:space="preserve"> for</w:t>
      </w:r>
      <w:r w:rsidR="00CC320C">
        <w:t xml:space="preserve"> Facial Expression </w:t>
      </w:r>
      <w:r w:rsidR="00CB00B2">
        <w:t>Recognition</w:t>
      </w:r>
      <w:r w:rsidR="00CC320C">
        <w:t xml:space="preserve"> (FER). </w:t>
      </w:r>
    </w:p>
    <w:p w14:paraId="71EF0EF4" w14:textId="7874B846" w:rsidR="00A43C64" w:rsidRDefault="00F86187" w:rsidP="0092696D">
      <w:r>
        <w:t>The detection of emotions is typically based on the analysis of facial landmark positions such as nose, eyebrows, mouth etc. and changes to those positions can be analysed. These can then be classified to various emotions</w:t>
      </w:r>
      <w:r w:rsidR="003472AB">
        <w:t xml:space="preserve"> </w:t>
      </w:r>
      <w:r w:rsidR="003472AB" w:rsidRPr="003472AB">
        <w:t>(European Data Protection Supervisor, 2021)</w:t>
      </w:r>
      <w:r w:rsidR="00883444">
        <w:t xml:space="preserve">. </w:t>
      </w:r>
    </w:p>
    <w:p w14:paraId="45D06B7A" w14:textId="678435AA" w:rsidR="00D557D7" w:rsidRDefault="00B47AC2" w:rsidP="0092696D">
      <w:r>
        <w:t xml:space="preserve">FER is deemed to be important since much communication is non-verbal, with some studies suggesting up to 60-80%. </w:t>
      </w:r>
      <w:r w:rsidR="00D557D7">
        <w:t xml:space="preserve">FER has numerous applications </w:t>
      </w:r>
      <w:r w:rsidR="00D12397">
        <w:t>from</w:t>
      </w:r>
      <w:r w:rsidR="00D557D7">
        <w:t xml:space="preserve"> areas such as </w:t>
      </w:r>
      <w:r w:rsidR="00F53F7E">
        <w:t>education</w:t>
      </w:r>
      <w:r w:rsidR="00D557D7">
        <w:t>, neuroscience</w:t>
      </w:r>
      <w:r w:rsidR="00D12397">
        <w:t xml:space="preserve"> and </w:t>
      </w:r>
      <w:r w:rsidR="00D557D7">
        <w:t>psychology</w:t>
      </w:r>
      <w:r w:rsidR="00F53F7E">
        <w:t>,</w:t>
      </w:r>
      <w:r w:rsidR="00D12397">
        <w:t xml:space="preserve"> to</w:t>
      </w:r>
      <w:r w:rsidR="00F53F7E">
        <w:t xml:space="preserve"> autopilot and more </w:t>
      </w:r>
      <w:r w:rsidR="00036532" w:rsidRPr="00036532">
        <w:t>(Huang et al., 2023)</w:t>
      </w:r>
      <w:r w:rsidR="0090749B">
        <w:t>.</w:t>
      </w:r>
    </w:p>
    <w:p w14:paraId="032FDE7F" w14:textId="42339EF3" w:rsidR="00751C2C" w:rsidRPr="0092696D" w:rsidRDefault="00751C2C" w:rsidP="0092696D">
      <w:r>
        <w:t xml:space="preserve">This paper will explore the </w:t>
      </w:r>
      <w:r w:rsidR="0010684C">
        <w:t>implementation</w:t>
      </w:r>
      <w:r w:rsidR="00AA2E6C">
        <w:t xml:space="preserve"> of a Machine Leaning (ML) algorithm to recognise and classify </w:t>
      </w:r>
      <w:r w:rsidR="0010684C">
        <w:t>basic</w:t>
      </w:r>
      <w:r w:rsidR="00AA2E6C">
        <w:t xml:space="preserve"> facial emotions</w:t>
      </w:r>
      <w:r w:rsidR="0010684C">
        <w:t xml:space="preserve">, demonstrating the power of AI in this area. </w:t>
      </w:r>
    </w:p>
    <w:p w14:paraId="14E85BB9" w14:textId="77777777" w:rsidR="0092696D" w:rsidRPr="0092696D" w:rsidRDefault="0092696D" w:rsidP="00C72D9C">
      <w:pPr>
        <w:rPr>
          <w:b/>
          <w:bCs/>
          <w:i/>
          <w:iCs/>
        </w:rPr>
      </w:pPr>
    </w:p>
    <w:p w14:paraId="038D5D47" w14:textId="108F9B39" w:rsidR="00E4229A" w:rsidRDefault="00C72D9C" w:rsidP="00E4229A">
      <w:pPr>
        <w:pStyle w:val="Heading2"/>
        <w:rPr>
          <w:b/>
          <w:bCs/>
          <w:i/>
          <w:iCs/>
          <w:color w:val="auto"/>
        </w:rPr>
      </w:pPr>
      <w:r w:rsidRPr="0092696D">
        <w:rPr>
          <w:b/>
          <w:bCs/>
          <w:i/>
          <w:iCs/>
          <w:color w:val="auto"/>
        </w:rPr>
        <w:t>State Of The Literature</w:t>
      </w:r>
    </w:p>
    <w:p w14:paraId="0016A727" w14:textId="77777777" w:rsidR="00430B04" w:rsidRDefault="00430B04" w:rsidP="00E4229A"/>
    <w:p w14:paraId="14369986" w14:textId="60F20E54" w:rsidR="00430B04" w:rsidRDefault="00430B04" w:rsidP="00E4229A">
      <w:r>
        <w:t>RECONGITION – LBP vs HOG</w:t>
      </w:r>
    </w:p>
    <w:p w14:paraId="02745388" w14:textId="1A5A232F" w:rsidR="00430B04" w:rsidRDefault="001348E1" w:rsidP="00E4229A">
      <w:r>
        <w:t>Local Binary Patterns (LBP) are a method of feature extraction which can be applied to facial expression recognition. Faces are processed to extract texture patterns</w:t>
      </w:r>
      <w:r w:rsidR="0089037D">
        <w:t xml:space="preserve"> by thresholding a 3x3 neighbourhood of each pixel with the centre pixel value and considering the result as a binary number. A </w:t>
      </w:r>
      <w:r>
        <w:t xml:space="preserve">histogram is then formed </w:t>
      </w:r>
      <w:r w:rsidR="0089037D">
        <w:t xml:space="preserve">from these labels </w:t>
      </w:r>
      <w:r>
        <w:t xml:space="preserve">that can represent the unique textures of a face. The histogram can then be used to train a machine learning model recognize various faces within the images. </w:t>
      </w:r>
      <w:r w:rsidR="00A501CA" w:rsidRPr="00A501CA">
        <w:t>(Ghorbani, Targhi and Dehshibi, 2015)</w:t>
      </w:r>
    </w:p>
    <w:p w14:paraId="712BD4D9" w14:textId="3FD450BA" w:rsidR="001348E1" w:rsidRPr="00FC4955" w:rsidRDefault="001348E1" w:rsidP="00E4229A">
      <w:pPr>
        <w:rPr>
          <w:b/>
          <w:bCs/>
        </w:rPr>
      </w:pPr>
      <w:r>
        <w:t xml:space="preserve">Histogram of Oriented Gradients (HOG) is another method of feature extraction </w:t>
      </w:r>
      <w:r w:rsidR="004D6703">
        <w:t xml:space="preserve">that works with histograms, however the process for feature extraction is slightly different. Occurrences are counted of edge orientations in a localized image </w:t>
      </w:r>
      <w:r w:rsidR="00FC4955">
        <w:t xml:space="preserve">neighbourhood. These neighbourhoods </w:t>
      </w:r>
      <w:r w:rsidR="00FC4955">
        <w:lastRenderedPageBreak/>
        <w:t xml:space="preserve">represent facial contours and textures that can be used to distinguish emotions. </w:t>
      </w:r>
      <w:r w:rsidR="00FC4955">
        <w:rPr>
          <w:b/>
          <w:bCs/>
        </w:rPr>
        <w:t>MORE TO BE ADDED</w:t>
      </w:r>
    </w:p>
    <w:p w14:paraId="58987EE5" w14:textId="22D7CBA2" w:rsidR="001348E1" w:rsidRDefault="001348E1" w:rsidP="00E4229A">
      <w:r w:rsidRPr="001348E1">
        <w:t>https://ieeexplore.ieee.org/document/7381860</w:t>
      </w:r>
    </w:p>
    <w:p w14:paraId="19824D64" w14:textId="77777777" w:rsidR="00430B04" w:rsidRDefault="00430B04" w:rsidP="00E4229A"/>
    <w:p w14:paraId="2227CF4F" w14:textId="77777777" w:rsidR="00430B04" w:rsidRDefault="00430B04" w:rsidP="00E4229A"/>
    <w:p w14:paraId="501E2D42" w14:textId="77777777" w:rsidR="00430B04" w:rsidRDefault="00430B04" w:rsidP="00E4229A"/>
    <w:p w14:paraId="2BB28802" w14:textId="77777777" w:rsidR="00430B04" w:rsidRDefault="00430B04" w:rsidP="00E4229A"/>
    <w:p w14:paraId="581D5962" w14:textId="0DAC7288" w:rsidR="00E4229A" w:rsidRDefault="00E4229A" w:rsidP="00E4229A">
      <w:r>
        <w:t xml:space="preserve">Support Vector Machines (SVM) </w:t>
      </w:r>
    </w:p>
    <w:p w14:paraId="44969117" w14:textId="018EA35A" w:rsidR="00E4229A" w:rsidRPr="00E4229A" w:rsidRDefault="00E4229A" w:rsidP="00E4229A">
      <w:r>
        <w:t>Decision Trees/Random Forest</w:t>
      </w:r>
    </w:p>
    <w:p w14:paraId="49647F21" w14:textId="48AE8F99" w:rsidR="00F6332F" w:rsidRDefault="002C2EA4" w:rsidP="00C72D9C">
      <w:pPr>
        <w:rPr>
          <w:b/>
          <w:bCs/>
        </w:rPr>
      </w:pPr>
      <w:r>
        <w:rPr>
          <w:b/>
          <w:bCs/>
        </w:rPr>
        <w:t>Much literature uses deep learning, however traditional machine learning is still sufficient for this scope.</w:t>
      </w:r>
    </w:p>
    <w:p w14:paraId="6AF3B420" w14:textId="7DC23FCE" w:rsidR="002C2EA4" w:rsidRDefault="002C2EA4" w:rsidP="00C72D9C">
      <w:pPr>
        <w:rPr>
          <w:b/>
          <w:bCs/>
        </w:rPr>
      </w:pPr>
      <w:r>
        <w:rPr>
          <w:b/>
          <w:bCs/>
        </w:rPr>
        <w:t>Be clear on the s</w:t>
      </w:r>
      <w:r w:rsidR="00AE273A">
        <w:rPr>
          <w:b/>
          <w:bCs/>
        </w:rPr>
        <w:t>pecific use case for this</w:t>
      </w:r>
    </w:p>
    <w:p w14:paraId="03C2881D" w14:textId="5AC9F6F8" w:rsidR="00AE273A" w:rsidRPr="002C2EA4" w:rsidRDefault="00AE273A" w:rsidP="00C72D9C">
      <w:pPr>
        <w:rPr>
          <w:b/>
          <w:bCs/>
        </w:rPr>
      </w:pPr>
      <w:r>
        <w:rPr>
          <w:b/>
          <w:bCs/>
        </w:rPr>
        <w:t>ENSURE FACIAL RECOGNITION 2D ONLY</w:t>
      </w:r>
    </w:p>
    <w:p w14:paraId="45FFAD3D" w14:textId="1F74BEE4" w:rsidR="00C72D9C" w:rsidRPr="0092696D" w:rsidRDefault="00C72D9C" w:rsidP="00C72D9C">
      <w:pPr>
        <w:pStyle w:val="Heading2"/>
        <w:rPr>
          <w:b/>
          <w:bCs/>
          <w:i/>
          <w:iCs/>
          <w:color w:val="auto"/>
        </w:rPr>
      </w:pPr>
      <w:r w:rsidRPr="0092696D">
        <w:rPr>
          <w:b/>
          <w:bCs/>
          <w:i/>
          <w:iCs/>
          <w:color w:val="auto"/>
        </w:rPr>
        <w:t>Datasets</w:t>
      </w:r>
    </w:p>
    <w:p w14:paraId="242C40C7" w14:textId="7318D993" w:rsidR="00C72D9C" w:rsidRPr="0092696D" w:rsidRDefault="00C72D9C" w:rsidP="00C72D9C">
      <w:pPr>
        <w:pStyle w:val="Heading2"/>
        <w:rPr>
          <w:b/>
          <w:bCs/>
          <w:i/>
          <w:iCs/>
          <w:color w:val="auto"/>
        </w:rPr>
      </w:pPr>
      <w:r w:rsidRPr="0092696D">
        <w:rPr>
          <w:b/>
          <w:bCs/>
          <w:i/>
          <w:iCs/>
          <w:color w:val="auto"/>
        </w:rPr>
        <w:t xml:space="preserve">Model Evaluation </w:t>
      </w:r>
    </w:p>
    <w:p w14:paraId="448E3B70" w14:textId="77777777" w:rsidR="00C72D9C" w:rsidRPr="0092696D" w:rsidRDefault="00C72D9C" w:rsidP="00C72D9C">
      <w:pPr>
        <w:rPr>
          <w:b/>
          <w:bCs/>
          <w:i/>
          <w:iCs/>
        </w:rPr>
      </w:pPr>
    </w:p>
    <w:p w14:paraId="3351EF0E" w14:textId="2AFF6569" w:rsidR="00C72D9C" w:rsidRPr="0092696D" w:rsidRDefault="00C72D9C" w:rsidP="00C72D9C">
      <w:pPr>
        <w:pStyle w:val="Heading2"/>
        <w:rPr>
          <w:b/>
          <w:bCs/>
          <w:i/>
          <w:iCs/>
          <w:color w:val="auto"/>
        </w:rPr>
      </w:pPr>
      <w:r w:rsidRPr="0092696D">
        <w:rPr>
          <w:b/>
          <w:bCs/>
          <w:i/>
          <w:iCs/>
          <w:color w:val="auto"/>
        </w:rPr>
        <w:t>Demonstration</w:t>
      </w:r>
    </w:p>
    <w:p w14:paraId="5A6315E8" w14:textId="77777777" w:rsidR="00C72D9C" w:rsidRPr="0092696D" w:rsidRDefault="00C72D9C" w:rsidP="00C72D9C">
      <w:pPr>
        <w:rPr>
          <w:b/>
          <w:bCs/>
          <w:i/>
          <w:iCs/>
        </w:rPr>
      </w:pPr>
    </w:p>
    <w:p w14:paraId="55A70F43" w14:textId="494694BC" w:rsidR="00C72D9C" w:rsidRDefault="00C72D9C" w:rsidP="00C72D9C">
      <w:pPr>
        <w:pStyle w:val="Heading2"/>
        <w:rPr>
          <w:b/>
          <w:bCs/>
          <w:i/>
          <w:iCs/>
          <w:color w:val="auto"/>
        </w:rPr>
      </w:pPr>
      <w:r w:rsidRPr="0092696D">
        <w:rPr>
          <w:b/>
          <w:bCs/>
          <w:i/>
          <w:iCs/>
          <w:color w:val="auto"/>
        </w:rPr>
        <w:t>Conclusion</w:t>
      </w:r>
    </w:p>
    <w:p w14:paraId="7E4AB77D" w14:textId="77777777" w:rsidR="00B679AE" w:rsidRDefault="00B679AE" w:rsidP="00B679AE"/>
    <w:p w14:paraId="04E1C4FC" w14:textId="49B6C02F" w:rsidR="00B679AE" w:rsidRDefault="00B679AE" w:rsidP="00B679AE">
      <w:pPr>
        <w:pStyle w:val="Heading2"/>
        <w:rPr>
          <w:b/>
          <w:bCs/>
          <w:i/>
          <w:iCs/>
          <w:color w:val="auto"/>
        </w:rPr>
      </w:pPr>
      <w:r>
        <w:rPr>
          <w:b/>
          <w:bCs/>
          <w:i/>
          <w:iCs/>
          <w:color w:val="auto"/>
        </w:rPr>
        <w:t>References</w:t>
      </w:r>
    </w:p>
    <w:p w14:paraId="5EAEC648" w14:textId="11C2490F" w:rsidR="00AA2DF2" w:rsidRDefault="00AA2DF2" w:rsidP="00B679AE">
      <w:r w:rsidRPr="00AA2DF2">
        <w:t xml:space="preserve">European Data Protection Supervisor (2021). </w:t>
      </w:r>
      <w:r w:rsidRPr="00AA2DF2">
        <w:rPr>
          <w:i/>
          <w:iCs/>
        </w:rPr>
        <w:t>Facial Emotion Recognition</w:t>
      </w:r>
      <w:r w:rsidRPr="00AA2DF2">
        <w:t xml:space="preserve">. [online] Available at: </w:t>
      </w:r>
      <w:hyperlink r:id="rId6" w:history="1">
        <w:r w:rsidR="00A40F0E" w:rsidRPr="00C52C03">
          <w:rPr>
            <w:rStyle w:val="Hyperlink"/>
          </w:rPr>
          <w:t>https://www.edps.europa.eu/system/files/2021-05/21-05-26_techdispatch-facial-emotion-recognition_ref_en.pdf</w:t>
        </w:r>
      </w:hyperlink>
      <w:r w:rsidRPr="00AA2DF2">
        <w:t>.</w:t>
      </w:r>
    </w:p>
    <w:p w14:paraId="3729AA91" w14:textId="1CBF829E" w:rsidR="00A40F0E" w:rsidRDefault="00A40F0E" w:rsidP="00B679AE">
      <w:r w:rsidRPr="00A40F0E">
        <w:t xml:space="preserve">Ghorbani, M., Targhi, A.T. and Dehshibi, M.M. (2015). HOG and LBP: Towards a robust face recognition system. </w:t>
      </w:r>
      <w:r w:rsidRPr="00A40F0E">
        <w:rPr>
          <w:i/>
          <w:iCs/>
        </w:rPr>
        <w:t>2015 Tenth International Conference on Digital Information Management (ICDIM)</w:t>
      </w:r>
      <w:r w:rsidRPr="00A40F0E">
        <w:t>. doi:https://doi.org/10.1109/icdim.2015.7381860.</w:t>
      </w:r>
    </w:p>
    <w:p w14:paraId="46BBD74A" w14:textId="24C2C290" w:rsidR="00B679AE" w:rsidRDefault="00B679AE" w:rsidP="00B679AE">
      <w:r w:rsidRPr="00B679AE">
        <w:t xml:space="preserve">Huang, Z.-Y., Chiang, C.-C., Chen, J.-H., Chen, Y.-C., Chung, H.-L., Cai, Y.-P. and Hsu, H.-C. (2023). A study on computer vision for facial emotion recognition. </w:t>
      </w:r>
      <w:r w:rsidRPr="00B679AE">
        <w:rPr>
          <w:i/>
          <w:iCs/>
        </w:rPr>
        <w:t>Nature : Scientific Reports</w:t>
      </w:r>
      <w:r w:rsidRPr="00B679AE">
        <w:t>, 13(1). doi:https://doi.org/10.1038/s41598-023-35446-4.</w:t>
      </w:r>
    </w:p>
    <w:p w14:paraId="34916F58" w14:textId="77777777" w:rsidR="00A40F0E" w:rsidRPr="00B679AE" w:rsidRDefault="00A40F0E" w:rsidP="00B679AE"/>
    <w:p w14:paraId="05FE391D" w14:textId="77777777" w:rsidR="00B679AE" w:rsidRPr="00B679AE" w:rsidRDefault="00B679AE" w:rsidP="00B679AE"/>
    <w:sectPr w:rsidR="00B679AE" w:rsidRPr="00B67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C4511" w14:textId="77777777" w:rsidR="00027052" w:rsidRDefault="00027052" w:rsidP="00C72D9C">
      <w:pPr>
        <w:spacing w:after="0" w:line="240" w:lineRule="auto"/>
      </w:pPr>
      <w:r>
        <w:separator/>
      </w:r>
    </w:p>
  </w:endnote>
  <w:endnote w:type="continuationSeparator" w:id="0">
    <w:p w14:paraId="232D64B9" w14:textId="77777777" w:rsidR="00027052" w:rsidRDefault="00027052"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C7613" w14:textId="77777777" w:rsidR="00027052" w:rsidRDefault="00027052" w:rsidP="00C72D9C">
      <w:pPr>
        <w:spacing w:after="0" w:line="240" w:lineRule="auto"/>
      </w:pPr>
      <w:r>
        <w:separator/>
      </w:r>
    </w:p>
  </w:footnote>
  <w:footnote w:type="continuationSeparator" w:id="0">
    <w:p w14:paraId="2E6C6E35" w14:textId="77777777" w:rsidR="00027052" w:rsidRDefault="00027052" w:rsidP="00C72D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27052"/>
    <w:rsid w:val="00036532"/>
    <w:rsid w:val="000B4DDB"/>
    <w:rsid w:val="000C206F"/>
    <w:rsid w:val="0010684C"/>
    <w:rsid w:val="00126974"/>
    <w:rsid w:val="001348E1"/>
    <w:rsid w:val="00186A0B"/>
    <w:rsid w:val="00226C24"/>
    <w:rsid w:val="002C2EA4"/>
    <w:rsid w:val="002D3654"/>
    <w:rsid w:val="003472AB"/>
    <w:rsid w:val="00362C6A"/>
    <w:rsid w:val="003D00A8"/>
    <w:rsid w:val="00430B04"/>
    <w:rsid w:val="004B11A1"/>
    <w:rsid w:val="004D594A"/>
    <w:rsid w:val="004D6703"/>
    <w:rsid w:val="0057726D"/>
    <w:rsid w:val="005834E9"/>
    <w:rsid w:val="00751C2C"/>
    <w:rsid w:val="007F35B4"/>
    <w:rsid w:val="0085324C"/>
    <w:rsid w:val="00883444"/>
    <w:rsid w:val="0089037D"/>
    <w:rsid w:val="0090749B"/>
    <w:rsid w:val="0092696D"/>
    <w:rsid w:val="00A40F0E"/>
    <w:rsid w:val="00A43C64"/>
    <w:rsid w:val="00A501CA"/>
    <w:rsid w:val="00AA2DF2"/>
    <w:rsid w:val="00AA2E6C"/>
    <w:rsid w:val="00AC6F4C"/>
    <w:rsid w:val="00AE273A"/>
    <w:rsid w:val="00B07713"/>
    <w:rsid w:val="00B472C2"/>
    <w:rsid w:val="00B47AC2"/>
    <w:rsid w:val="00B679AE"/>
    <w:rsid w:val="00BB3023"/>
    <w:rsid w:val="00C022D0"/>
    <w:rsid w:val="00C72D9C"/>
    <w:rsid w:val="00CB00B2"/>
    <w:rsid w:val="00CC320C"/>
    <w:rsid w:val="00CD5BE8"/>
    <w:rsid w:val="00D11C37"/>
    <w:rsid w:val="00D12397"/>
    <w:rsid w:val="00D557D7"/>
    <w:rsid w:val="00DD42DE"/>
    <w:rsid w:val="00E23C6B"/>
    <w:rsid w:val="00E4229A"/>
    <w:rsid w:val="00F53F7E"/>
    <w:rsid w:val="00F6332F"/>
    <w:rsid w:val="00F74BD6"/>
    <w:rsid w:val="00F86187"/>
    <w:rsid w:val="00FC49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ps.europa.eu/system/files/2021-05/21-05-26_techdispatch-facial-emotion-recognition_ref_en.pd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44</cp:revision>
  <dcterms:created xsi:type="dcterms:W3CDTF">2024-11-03T11:39:00Z</dcterms:created>
  <dcterms:modified xsi:type="dcterms:W3CDTF">2024-11-18T16:40:00Z</dcterms:modified>
</cp:coreProperties>
</file>