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 And While Loops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loop is used to iterate over elements of a sequence. It is often used when you have a piece of code which you want to repeat “n” number of times.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Loop is used to repeat a block of code. Instead of running the code block once, It executes the code block multiple times until a certain condition is met.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Breakpoint is a unique function in For Loop that allows you to break or terminate the execution of the for loop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Continue function, as the name indicates, will terminate the current iteration of the for loop BUT will continue execution of the remaining iterations. Continue statement can be used in a for loop when you want to fetch a specific value from the list.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enumerate()</w:t>
      </w:r>
      <w:r w:rsidDel="00000000" w:rsidR="00000000" w:rsidRPr="00000000">
        <w:rPr>
          <w:rtl w:val="0"/>
        </w:rPr>
        <w:t xml:space="preserve"> in python is a built-in function used for assigning an index to each item of the iterable object. It adds a loop on the iterable objects while keeping track of the current item and returns the object in an enumerable form. This object can be used in a for loop to convert it into a list by using list() method.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Enumerate function is used for the numbering or indexing of the members in the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Suppose, we want to do numbering for our month ( Jan, Feb, Marc, ….June), so we declare the variable i that enumerates the numbers while m will print the number of months in the list.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Months = ["Jan","Feb","Mar","April","May","June"]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for i, m in enumerate (Months):</w:t>
      </w:r>
    </w:p>
    <w:p w:rsidR="00000000" w:rsidDel="00000000" w:rsidP="00000000" w:rsidRDefault="00000000" w:rsidRPr="00000000" w14:paraId="00000014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print(i,m)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0 Jan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1 Feb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2 Mar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3 April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4 May</w:t>
      </w:r>
    </w:p>
    <w:p w:rsidR="00000000" w:rsidDel="00000000" w:rsidP="00000000" w:rsidRDefault="00000000" w:rsidRPr="00000000" w14:paraId="0000001B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5 June</w:t>
      </w:r>
    </w:p>
    <w:p w:rsidR="00000000" w:rsidDel="00000000" w:rsidP="00000000" w:rsidRDefault="00000000" w:rsidRPr="00000000" w14:paraId="0000001C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use a for loop for even repeating the same statement over and again.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for i in '123':</w:t>
      </w:r>
    </w:p>
    <w:p w:rsidR="00000000" w:rsidDel="00000000" w:rsidP="00000000" w:rsidRDefault="00000000" w:rsidRPr="00000000" w14:paraId="0000001F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print ("guru99",i,)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guru99 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guru99 2</w:t>
      </w:r>
    </w:p>
    <w:p w:rsidR="00000000" w:rsidDel="00000000" w:rsidP="00000000" w:rsidRDefault="00000000" w:rsidRPr="00000000" w14:paraId="00000023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guru99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