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17874182"/>
        <w:docPartObj>
          <w:docPartGallery w:val="Cover Pages"/>
          <w:docPartUnique/>
        </w:docPartObj>
      </w:sdtPr>
      <w:sdtContent>
        <w:p w14:paraId="68D63D2D" w14:textId="7DAE4317" w:rsidR="00B0290C" w:rsidRDefault="00B0290C"/>
        <w:p w14:paraId="727CBDB9" w14:textId="77777777" w:rsidR="00282318" w:rsidRDefault="00B0290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5C2E7000" wp14:editId="7C8B8B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476F1C" w14:textId="5473FB53" w:rsidR="00B0290C" w:rsidRDefault="00B0290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Uniform Dis</w:t>
                                    </w:r>
                                    <w:r w:rsidR="00BF076A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tribution System</w:t>
                                    </w:r>
                                    <w:r w:rsidR="00282318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and Database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87E8C58" w14:textId="36084318" w:rsidR="00B0290C" w:rsidRPr="0078202B" w:rsidRDefault="0028231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78202B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evaluation report</w:t>
                                    </w:r>
                                    <w:r w:rsidR="0078202B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 14/04/2025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DAD984" w14:textId="29D7B9DB" w:rsidR="00B0290C" w:rsidRPr="0078202B" w:rsidRDefault="004A67F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78202B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James Bullen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C2E70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2336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D476F1C" w14:textId="5473FB53" w:rsidR="00B0290C" w:rsidRDefault="00B0290C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Uniform Dis</w:t>
                              </w:r>
                              <w:r w:rsidR="00BF076A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tribution System</w:t>
                              </w:r>
                              <w:r w:rsidR="00282318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and Database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87E8C58" w14:textId="36084318" w:rsidR="00B0290C" w:rsidRPr="0078202B" w:rsidRDefault="0028231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8202B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evaluation report</w:t>
                              </w:r>
                              <w:r w:rsidR="0078202B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14/04/2025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DAD984" w14:textId="29D7B9DB" w:rsidR="00B0290C" w:rsidRPr="0078202B" w:rsidRDefault="004A67F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78202B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James Bullen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id w:val="-197982629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kern w:val="2"/>
              <w:sz w:val="24"/>
              <w:szCs w:val="24"/>
              <w:lang w:val="en-GB"/>
              <w14:ligatures w14:val="standardContextual"/>
            </w:rPr>
          </w:sdtEndPr>
          <w:sdtContent>
            <w:p w14:paraId="6B371C38" w14:textId="348748C6" w:rsidR="00186889" w:rsidRDefault="00186889">
              <w:pPr>
                <w:pStyle w:val="TOCHeading"/>
              </w:pPr>
              <w:r>
                <w:t>Contents</w:t>
              </w:r>
            </w:p>
            <w:p w14:paraId="30564DBD" w14:textId="41FDF467" w:rsidR="00DA6BCC" w:rsidRDefault="0018688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5551739" w:history="1">
                <w:r w:rsidR="00DA6BCC" w:rsidRPr="002D1B2D">
                  <w:rPr>
                    <w:rStyle w:val="Hyperlink"/>
                    <w:noProof/>
                  </w:rPr>
                  <w:t>Feature Analysis</w:t>
                </w:r>
                <w:r w:rsidR="00DA6BCC">
                  <w:rPr>
                    <w:noProof/>
                    <w:webHidden/>
                  </w:rPr>
                  <w:tab/>
                </w:r>
                <w:r w:rsidR="00DA6BCC">
                  <w:rPr>
                    <w:noProof/>
                    <w:webHidden/>
                  </w:rPr>
                  <w:fldChar w:fldCharType="begin"/>
                </w:r>
                <w:r w:rsidR="00DA6BCC">
                  <w:rPr>
                    <w:noProof/>
                    <w:webHidden/>
                  </w:rPr>
                  <w:instrText xml:space="preserve"> PAGEREF _Toc195551739 \h </w:instrText>
                </w:r>
                <w:r w:rsidR="00DA6BCC">
                  <w:rPr>
                    <w:noProof/>
                    <w:webHidden/>
                  </w:rPr>
                </w:r>
                <w:r w:rsidR="00DA6BCC">
                  <w:rPr>
                    <w:noProof/>
                    <w:webHidden/>
                  </w:rPr>
                  <w:fldChar w:fldCharType="separate"/>
                </w:r>
                <w:r w:rsidR="00DA6BCC">
                  <w:rPr>
                    <w:noProof/>
                    <w:webHidden/>
                  </w:rPr>
                  <w:t>2</w:t>
                </w:r>
                <w:r w:rsidR="00DA6BCC">
                  <w:rPr>
                    <w:noProof/>
                    <w:webHidden/>
                  </w:rPr>
                  <w:fldChar w:fldCharType="end"/>
                </w:r>
              </w:hyperlink>
            </w:p>
            <w:p w14:paraId="79F12100" w14:textId="43831D9C" w:rsidR="00DA6BCC" w:rsidRDefault="00DA6B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0" w:history="1">
                <w:r w:rsidRPr="002D1B2D">
                  <w:rPr>
                    <w:rStyle w:val="Hyperlink"/>
                    <w:noProof/>
                  </w:rPr>
                  <w:t>Validity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8BF8EF" w14:textId="79645680" w:rsidR="00DA6BCC" w:rsidRDefault="00DA6B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1" w:history="1">
                <w:r w:rsidRPr="002D1B2D">
                  <w:rPr>
                    <w:rStyle w:val="Hyperlink"/>
                    <w:noProof/>
                  </w:rPr>
                  <w:t>Reliability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D9AD16" w14:textId="78AC041D" w:rsidR="00DA6BCC" w:rsidRDefault="00DA6B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2" w:history="1">
                <w:r w:rsidRPr="002D1B2D">
                  <w:rPr>
                    <w:rStyle w:val="Hyperlink"/>
                    <w:noProof/>
                  </w:rPr>
                  <w:t>Scalability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D1EAAD" w14:textId="10B77C0F" w:rsidR="00DA6BCC" w:rsidRDefault="00DA6BC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3" w:history="1">
                <w:r w:rsidRPr="002D1B2D">
                  <w:rPr>
                    <w:rStyle w:val="Hyperlink"/>
                    <w:noProof/>
                  </w:rPr>
                  <w:t>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24C5D6" w14:textId="2D11EDF9" w:rsidR="00DA6BCC" w:rsidRDefault="00DA6BC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4" w:history="1">
                <w:r w:rsidRPr="002D1B2D">
                  <w:rPr>
                    <w:rStyle w:val="Hyperlink"/>
                    <w:noProof/>
                  </w:rPr>
                  <w:t>Performance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C69E86" w14:textId="4361A290" w:rsidR="00DA6BCC" w:rsidRDefault="00DA6B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5" w:history="1">
                <w:r w:rsidRPr="002D1B2D">
                  <w:rPr>
                    <w:rStyle w:val="Hyperlink"/>
                    <w:noProof/>
                  </w:rPr>
                  <w:t>Query speeds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C5738" w14:textId="6A10B098" w:rsidR="00DA6BCC" w:rsidRDefault="00DA6B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6" w:history="1">
                <w:r w:rsidRPr="002D1B2D">
                  <w:rPr>
                    <w:rStyle w:val="Hyperlink"/>
                    <w:noProof/>
                  </w:rPr>
                  <w:t>Reliability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6ABF54" w14:textId="6E223A27" w:rsidR="00DA6BCC" w:rsidRDefault="00DA6B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7" w:history="1">
                <w:r w:rsidRPr="002D1B2D">
                  <w:rPr>
                    <w:rStyle w:val="Hyperlink"/>
                    <w:noProof/>
                  </w:rPr>
                  <w:t>Scalability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3AFE5D" w14:textId="6FCB5AE8" w:rsidR="00DA6BCC" w:rsidRDefault="00DA6BC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8" w:history="1">
                <w:r w:rsidRPr="002D1B2D">
                  <w:rPr>
                    <w:rStyle w:val="Hyperlink"/>
                    <w:noProof/>
                  </w:rPr>
                  <w:t>Issue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3D1192" w14:textId="440DB352" w:rsidR="00DA6BCC" w:rsidRDefault="00DA6B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49" w:history="1">
                <w:r w:rsidRPr="002D1B2D">
                  <w:rPr>
                    <w:rStyle w:val="Hyperlink"/>
                    <w:noProof/>
                  </w:rPr>
                  <w:t>Areas of Improvement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D7FB70" w14:textId="67674D58" w:rsidR="00DA6BCC" w:rsidRDefault="00DA6BCC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50" w:history="1">
                <w:r w:rsidRPr="002D1B2D">
                  <w:rPr>
                    <w:rStyle w:val="Hyperlink"/>
                    <w:noProof/>
                  </w:rPr>
                  <w:t>Planned Updates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D5B2A7" w14:textId="5CD156AD" w:rsidR="00DA6BCC" w:rsidRDefault="00DA6BC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51" w:history="1">
                <w:r w:rsidRPr="002D1B2D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33AEFF" w14:textId="1CC7929D" w:rsidR="00DA6BCC" w:rsidRDefault="00DA6BC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95551752" w:history="1">
                <w:r w:rsidRPr="002D1B2D">
                  <w:rPr>
                    <w:rStyle w:val="Hyperlink"/>
                    <w:noProof/>
                  </w:rPr>
                  <w:t>Appendix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_Toc195551752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4285C2" w14:textId="45CD5011" w:rsidR="00186889" w:rsidRDefault="0018688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83446C8" w14:textId="638C2BBA" w:rsidR="00B0290C" w:rsidRDefault="00282318">
          <w:r>
            <w:br w:type="page"/>
          </w:r>
        </w:p>
      </w:sdtContent>
    </w:sdt>
    <w:p w14:paraId="085A14BC" w14:textId="1596110D" w:rsidR="00F262D7" w:rsidRDefault="00057618" w:rsidP="0061666A">
      <w:pPr>
        <w:pStyle w:val="Heading1"/>
      </w:pPr>
      <w:bookmarkStart w:id="0" w:name="_Toc195551739"/>
      <w:r>
        <w:lastRenderedPageBreak/>
        <w:t xml:space="preserve">Feature </w:t>
      </w:r>
      <w:r w:rsidR="004D6EEC">
        <w:t>A</w:t>
      </w:r>
      <w:r>
        <w:t>nalysis</w:t>
      </w:r>
      <w:bookmarkEnd w:id="0"/>
    </w:p>
    <w:p w14:paraId="0981F0A9" w14:textId="37601691" w:rsidR="0061666A" w:rsidRDefault="0061666A" w:rsidP="0061666A">
      <w:pPr>
        <w:pStyle w:val="Heading2"/>
      </w:pPr>
      <w:bookmarkStart w:id="1" w:name="_Toc195551740"/>
      <w:r>
        <w:t>Validity</w:t>
      </w:r>
      <w:bookmarkEnd w:id="1"/>
    </w:p>
    <w:p w14:paraId="18FC332D" w14:textId="43F06920" w:rsidR="0066021B" w:rsidRDefault="0066021B" w:rsidP="0066021B">
      <w:r>
        <w:t>Minimal validation tests where required</w:t>
      </w:r>
      <w:r w:rsidR="001100D7">
        <w:t xml:space="preserve"> in the front end due to the use of </w:t>
      </w:r>
      <w:r w:rsidR="00FC4303">
        <w:t>c</w:t>
      </w:r>
      <w:r w:rsidR="001100D7">
        <w:t>ombo</w:t>
      </w:r>
      <w:r w:rsidR="00FC4303">
        <w:t xml:space="preserve"> b</w:t>
      </w:r>
      <w:r w:rsidR="001100D7">
        <w:t>ox</w:t>
      </w:r>
      <w:r w:rsidR="00FC4303">
        <w:t>es</w:t>
      </w:r>
      <w:r w:rsidR="006F26B6">
        <w:t>, eliminating the need for range or datatype test cases</w:t>
      </w:r>
      <w:r w:rsidR="0063268C">
        <w:t xml:space="preserve"> and significantly reducing chances for human error</w:t>
      </w:r>
      <w:r w:rsidR="006F26B6">
        <w:t>.</w:t>
      </w:r>
      <w:r w:rsidR="003D6EEF">
        <w:t xml:space="preserve"> User input fields also have</w:t>
      </w:r>
      <w:r w:rsidR="00901BBB">
        <w:t xml:space="preserve"> strict validation </w:t>
      </w:r>
      <w:r w:rsidR="003C66A2">
        <w:t>on their range and datatype</w:t>
      </w:r>
      <w:r w:rsidR="00B8313F">
        <w:t>.</w:t>
      </w:r>
      <w:r w:rsidR="003C66A2">
        <w:t xml:space="preserve"> </w:t>
      </w:r>
      <w:r w:rsidR="00B8313F">
        <w:t>Making the</w:t>
      </w:r>
      <w:r w:rsidR="003C66A2">
        <w:t xml:space="preserve"> only</w:t>
      </w:r>
      <w:r w:rsidR="00B8313F">
        <w:t xml:space="preserve"> possible</w:t>
      </w:r>
      <w:r w:rsidR="003C66A2">
        <w:t xml:space="preserve"> errors</w:t>
      </w:r>
      <w:r w:rsidR="003E634A">
        <w:t xml:space="preserve"> being incorrectly formatted names,</w:t>
      </w:r>
      <w:r w:rsidR="001849B4">
        <w:t xml:space="preserve"> and accidental size entry due to</w:t>
      </w:r>
      <w:r w:rsidR="00B8313F">
        <w:t xml:space="preserve"> using the smallest size</w:t>
      </w:r>
      <w:r w:rsidR="00B14DC7">
        <w:t xml:space="preserve"> as the default instead of none which can be picked up on with null validation.</w:t>
      </w:r>
    </w:p>
    <w:p w14:paraId="2116CC53" w14:textId="77777777" w:rsidR="001F0B42" w:rsidRDefault="001F0B42" w:rsidP="001F0B42">
      <w:pPr>
        <w:pStyle w:val="Heading2"/>
      </w:pPr>
      <w:bookmarkStart w:id="2" w:name="_Toc195551741"/>
      <w:r>
        <w:t>Reliability</w:t>
      </w:r>
      <w:bookmarkEnd w:id="2"/>
    </w:p>
    <w:p w14:paraId="4A831058" w14:textId="351BC652" w:rsidR="001F0B42" w:rsidRPr="0066021B" w:rsidRDefault="001F0B42" w:rsidP="0066021B">
      <w:r>
        <w:t>Issues were found during development when using connection pools, where functions would not return the connection to the pool. This often resulted in a crash when a method would try to use empty data from a failed query after a number of calls depending what the pool size was set to. This severally effected the reliability and thus switched the function responsible for calling procedures to a direct connection. While resolving the issue of reliability, will have impact on its performance in scaling in the future.</w:t>
      </w:r>
    </w:p>
    <w:p w14:paraId="694152B3" w14:textId="11198D47" w:rsidR="0061666A" w:rsidRDefault="0061666A" w:rsidP="0061666A">
      <w:pPr>
        <w:pStyle w:val="Heading2"/>
      </w:pPr>
      <w:bookmarkStart w:id="3" w:name="_Toc195551742"/>
      <w:r>
        <w:t>Scalability</w:t>
      </w:r>
      <w:bookmarkEnd w:id="3"/>
    </w:p>
    <w:p w14:paraId="37BBEE76" w14:textId="557DCCD8" w:rsidR="0061666A" w:rsidRDefault="0061666A" w:rsidP="0061666A">
      <w:r>
        <w:t>Due to</w:t>
      </w:r>
      <w:r w:rsidR="00E9621A">
        <w:t xml:space="preserve"> how the program grabs</w:t>
      </w:r>
      <w:r w:rsidR="00CD1364">
        <w:t xml:space="preserve"> </w:t>
      </w:r>
      <w:r w:rsidR="00051B84">
        <w:t>the relational tables</w:t>
      </w:r>
      <w:r w:rsidR="001A7094">
        <w:t xml:space="preserve"> on launch and uses them</w:t>
      </w:r>
      <w:r w:rsidR="001B0408">
        <w:t xml:space="preserve"> to generate </w:t>
      </w:r>
      <w:r w:rsidR="00FC4303">
        <w:t>c</w:t>
      </w:r>
      <w:r w:rsidR="001B0408">
        <w:t>ombo</w:t>
      </w:r>
      <w:r w:rsidR="00FC4303">
        <w:t xml:space="preserve"> b</w:t>
      </w:r>
      <w:r w:rsidR="001B0408">
        <w:t xml:space="preserve">ox items, </w:t>
      </w:r>
      <w:r w:rsidR="00FC4303">
        <w:t>whenever</w:t>
      </w:r>
      <w:r w:rsidR="001B0408">
        <w:t xml:space="preserve"> the tables are expanded upon </w:t>
      </w:r>
      <w:r w:rsidR="004C094D">
        <w:t>in the database, the front end automatically</w:t>
      </w:r>
      <w:r w:rsidR="00BB4815">
        <w:t xml:space="preserve"> uses the new additions or changes.</w:t>
      </w:r>
      <w:r w:rsidR="0035343E">
        <w:t xml:space="preserve"> This makes the validation</w:t>
      </w:r>
      <w:r w:rsidR="003A71D3">
        <w:t xml:space="preserve"> of the front end very scalable</w:t>
      </w:r>
      <w:r w:rsidR="0066021B">
        <w:t xml:space="preserve"> and easy to maintain through future updates</w:t>
      </w:r>
      <w:r w:rsidR="003A71D3">
        <w:t>.</w:t>
      </w:r>
      <w:r w:rsidR="003A71D3">
        <w:br/>
      </w:r>
      <w:r w:rsidR="003A71D3">
        <w:br/>
        <w:t>The database is also designed with ‘</w:t>
      </w:r>
      <w:r w:rsidR="00462A50">
        <w:t>ON DELETE CASCADE’ and ‘ON UPDATE CASCADE’</w:t>
      </w:r>
      <w:r w:rsidR="000A3A41">
        <w:t xml:space="preserve">. </w:t>
      </w:r>
      <w:r w:rsidR="00AE4DC5">
        <w:t>A</w:t>
      </w:r>
      <w:r w:rsidR="001E7705">
        <w:t xml:space="preserve">llowing changes and expansions to </w:t>
      </w:r>
      <w:r w:rsidR="00AE4DC5">
        <w:t xml:space="preserve">be made to </w:t>
      </w:r>
      <w:r w:rsidR="001E7705">
        <w:t xml:space="preserve">an existing database with minimal interference </w:t>
      </w:r>
      <w:r w:rsidR="000A3A41">
        <w:t xml:space="preserve">from </w:t>
      </w:r>
      <w:r w:rsidR="00F62CB8">
        <w:t xml:space="preserve">leftover </w:t>
      </w:r>
      <w:r w:rsidR="000A3A41">
        <w:t>legacy data in the system.</w:t>
      </w:r>
    </w:p>
    <w:p w14:paraId="4A98EE5B" w14:textId="2D1DC60A" w:rsidR="002B5855" w:rsidRPr="0061666A" w:rsidRDefault="002B5855" w:rsidP="002B5855">
      <w:pPr>
        <w:pStyle w:val="Heading1"/>
      </w:pPr>
      <w:bookmarkStart w:id="4" w:name="_Toc195551743"/>
      <w:r>
        <w:t>Requirements</w:t>
      </w:r>
      <w:bookmarkEnd w:id="4"/>
    </w:p>
    <w:p w14:paraId="3A65761F" w14:textId="6EF31C5B" w:rsidR="001627CC" w:rsidRDefault="00833CA0" w:rsidP="00360EA9">
      <w:r>
        <w:t>There where five requirements lined out</w:t>
      </w:r>
      <w:r w:rsidR="00D969E9">
        <w:t xml:space="preserve"> for the program</w:t>
      </w:r>
      <w:r w:rsidR="001555D9">
        <w:t xml:space="preserve">, and five met </w:t>
      </w:r>
      <w:r w:rsidR="001555D9">
        <w:t xml:space="preserve">(Bullen J., Appendix, </w:t>
      </w:r>
      <w:r w:rsidR="001555D9">
        <w:t>Requirements</w:t>
      </w:r>
      <w:r w:rsidR="001555D9">
        <w:t xml:space="preserve"> sheet)</w:t>
      </w:r>
      <w:r w:rsidR="001555D9">
        <w:t xml:space="preserve">. </w:t>
      </w:r>
      <w:r w:rsidR="00C07C02">
        <w:t xml:space="preserve">The program consistently </w:t>
      </w:r>
      <w:r w:rsidR="005879E4">
        <w:t>issues allocated uniform when a new staff is added, with no method to add without issuing uniform</w:t>
      </w:r>
      <w:r w:rsidR="00E22CBE">
        <w:t>.</w:t>
      </w:r>
      <w:r w:rsidR="00716479">
        <w:t xml:space="preserve"> Extra uniform can </w:t>
      </w:r>
      <w:r w:rsidR="00DA6BCC">
        <w:t>order</w:t>
      </w:r>
      <w:r w:rsidR="00716479">
        <w:t xml:space="preserve"> </w:t>
      </w:r>
      <w:r w:rsidR="00A604A1">
        <w:t>and marked as not for reissue</w:t>
      </w:r>
      <w:r w:rsidR="00716479">
        <w:t>, at a limit of 99 per item per order.</w:t>
      </w:r>
      <w:r w:rsidR="00E22CBE">
        <w:t xml:space="preserve"> Valid reissues are </w:t>
      </w:r>
      <w:r w:rsidR="00716479">
        <w:t>detected and</w:t>
      </w:r>
      <w:r w:rsidR="006106DD">
        <w:t xml:space="preserve"> can be individually selected</w:t>
      </w:r>
      <w:r w:rsidR="00716479">
        <w:t xml:space="preserve"> as needed to minimise ordering unnecessary uniform.</w:t>
      </w:r>
      <w:r w:rsidR="00D0313A">
        <w:br w:type="page"/>
      </w:r>
    </w:p>
    <w:p w14:paraId="76BD189C" w14:textId="0E7F198F" w:rsidR="00057618" w:rsidRDefault="00057618" w:rsidP="00852CB0">
      <w:pPr>
        <w:pStyle w:val="Heading1"/>
      </w:pPr>
      <w:bookmarkStart w:id="5" w:name="_Toc195551744"/>
      <w:r>
        <w:lastRenderedPageBreak/>
        <w:t xml:space="preserve">Performance </w:t>
      </w:r>
      <w:r w:rsidR="004D6EEC">
        <w:t>A</w:t>
      </w:r>
      <w:r>
        <w:t>nalysis</w:t>
      </w:r>
      <w:bookmarkEnd w:id="5"/>
    </w:p>
    <w:p w14:paraId="6D82576D" w14:textId="6D2C66B6" w:rsidR="0006236D" w:rsidRDefault="0006236D" w:rsidP="006B12EF">
      <w:pPr>
        <w:pStyle w:val="Heading2"/>
      </w:pPr>
      <w:bookmarkStart w:id="6" w:name="_Toc195551745"/>
      <w:r>
        <w:t>Query speeds</w:t>
      </w:r>
      <w:bookmarkEnd w:id="6"/>
    </w:p>
    <w:p w14:paraId="3F25F24F" w14:textId="06FDF647" w:rsidR="00244315" w:rsidRPr="00244315" w:rsidRDefault="00A91345" w:rsidP="00244315">
      <w:r>
        <w:t xml:space="preserve">The longest </w:t>
      </w:r>
      <w:r w:rsidR="00426CBE">
        <w:t>duration time from any procedure was 32ms</w:t>
      </w:r>
      <w:r w:rsidR="001B73BD">
        <w:t xml:space="preserve"> which is well within</w:t>
      </w:r>
      <w:r w:rsidR="00F358E7">
        <w:t xml:space="preserve"> acceptable </w:t>
      </w:r>
      <w:r w:rsidR="00595D54">
        <w:t>response time</w:t>
      </w:r>
      <w:r w:rsidR="008568D8">
        <w:t xml:space="preserve"> (Bullen J., Appendix</w:t>
      </w:r>
      <w:r w:rsidR="00DA7E9F">
        <w:t>, Fetch Testing sheet</w:t>
      </w:r>
      <w:r w:rsidR="008568D8">
        <w:t>)</w:t>
      </w:r>
      <w:r w:rsidR="00F358E7">
        <w:t>. The shortest</w:t>
      </w:r>
      <w:r w:rsidR="00595D54">
        <w:t xml:space="preserve"> duration</w:t>
      </w:r>
      <w:r w:rsidR="001A21F7">
        <w:t xml:space="preserve"> being smaller than the 3 decimal places the tests</w:t>
      </w:r>
      <w:r w:rsidR="00595D54">
        <w:t xml:space="preserve"> recorded at</w:t>
      </w:r>
      <w:r w:rsidR="00515274">
        <w:t xml:space="preserve"> </w:t>
      </w:r>
      <w:r w:rsidR="00515274">
        <w:t>(Bullen J., Appendix, Fetch Testing sheet)</w:t>
      </w:r>
      <w:r w:rsidR="001A21F7">
        <w:t xml:space="preserve">, but </w:t>
      </w:r>
      <w:r w:rsidR="009F7DD3">
        <w:t>by using the profiler we can</w:t>
      </w:r>
      <w:r w:rsidR="00696F8A">
        <w:t xml:space="preserve"> see that is averages to roughly 0.45ms </w:t>
      </w:r>
      <w:r w:rsidR="00595D54">
        <w:t>to execute.</w:t>
      </w:r>
      <w:r w:rsidR="00C56900">
        <w:t xml:space="preserve"> For </w:t>
      </w:r>
      <w:r w:rsidR="00B0290C">
        <w:t>now,</w:t>
      </w:r>
      <w:r w:rsidR="00C56900">
        <w:t xml:space="preserve"> no further optimisation is needed necessary </w:t>
      </w:r>
      <w:r w:rsidR="009A33DD">
        <w:t>until future stress testing proves otherwise.</w:t>
      </w:r>
    </w:p>
    <w:p w14:paraId="601FDE13" w14:textId="4229B444" w:rsidR="00445F59" w:rsidRDefault="00445F59" w:rsidP="006B12EF">
      <w:pPr>
        <w:pStyle w:val="Heading2"/>
      </w:pPr>
      <w:bookmarkStart w:id="7" w:name="_Toc195551746"/>
      <w:r>
        <w:t>Reliability</w:t>
      </w:r>
      <w:bookmarkEnd w:id="7"/>
    </w:p>
    <w:p w14:paraId="57D1CDF9" w14:textId="6DDC3C9E" w:rsidR="0047640C" w:rsidRPr="0047640C" w:rsidRDefault="006805EF" w:rsidP="0047640C">
      <w:r>
        <w:t>R</w:t>
      </w:r>
      <w:r w:rsidR="0047640C">
        <w:t>andom fluctuation in duration time</w:t>
      </w:r>
      <w:r w:rsidR="00B959E5">
        <w:t xml:space="preserve"> have been found</w:t>
      </w:r>
      <w:r w:rsidR="00B46057">
        <w:t xml:space="preserve"> ranging from 15ms</w:t>
      </w:r>
      <w:r w:rsidR="0024327B" w:rsidRPr="0024327B">
        <w:t>±</w:t>
      </w:r>
      <w:r w:rsidR="00B46057">
        <w:t>1</w:t>
      </w:r>
      <w:r w:rsidR="00B959E5">
        <w:t xml:space="preserve"> to 31ms</w:t>
      </w:r>
      <w:r w:rsidR="00B959E5" w:rsidRPr="00B959E5">
        <w:t>±</w:t>
      </w:r>
      <w:r w:rsidR="00B959E5">
        <w:t>1</w:t>
      </w:r>
      <w:r w:rsidR="00515274">
        <w:t xml:space="preserve"> </w:t>
      </w:r>
      <w:r w:rsidR="00515274">
        <w:t>(Bullen J., Appendix, Fetch Testing sheet)</w:t>
      </w:r>
      <w:r>
        <w:t>.</w:t>
      </w:r>
      <w:r w:rsidR="0024327B">
        <w:t xml:space="preserve"> </w:t>
      </w:r>
      <w:r w:rsidR="004855DF">
        <w:t>This is believed</w:t>
      </w:r>
      <w:r w:rsidR="0047640C">
        <w:t xml:space="preserve"> to be due to factors and influences from the system executing the queries</w:t>
      </w:r>
      <w:r w:rsidR="004522FC">
        <w:t>,</w:t>
      </w:r>
      <w:r w:rsidR="004855DF">
        <w:t xml:space="preserve"> judging by</w:t>
      </w:r>
      <w:r w:rsidR="004522FC">
        <w:t xml:space="preserve"> the</w:t>
      </w:r>
      <w:r w:rsidR="00B55CA5">
        <w:t xml:space="preserve"> inconsistency versus workload</w:t>
      </w:r>
      <w:r w:rsidR="0047640C">
        <w:t>.</w:t>
      </w:r>
      <w:r w:rsidR="004522FC">
        <w:t xml:space="preserve"> Further testing on different systems not currently available would be required to confirm</w:t>
      </w:r>
      <w:r w:rsidR="00522BB3">
        <w:t xml:space="preserve">. The impact is otherwise considered </w:t>
      </w:r>
      <w:r w:rsidR="00850B3F">
        <w:t>minimal,</w:t>
      </w:r>
      <w:r w:rsidR="00A96B3B">
        <w:t xml:space="preserve"> and no course of action is required.</w:t>
      </w:r>
    </w:p>
    <w:p w14:paraId="639FB9B3" w14:textId="77777777" w:rsidR="008C701D" w:rsidRDefault="002A30A1" w:rsidP="006B12EF">
      <w:pPr>
        <w:pStyle w:val="Heading2"/>
      </w:pPr>
      <w:bookmarkStart w:id="8" w:name="_Toc195551747"/>
      <w:r>
        <w:t>S</w:t>
      </w:r>
      <w:r w:rsidR="0074657E">
        <w:t>calability</w:t>
      </w:r>
      <w:bookmarkEnd w:id="8"/>
    </w:p>
    <w:p w14:paraId="253FB8E0" w14:textId="3D356307" w:rsidR="000443A7" w:rsidRDefault="00E940D5" w:rsidP="00360EA9">
      <w:r>
        <w:t>When scaling table by 100 entries per test case, no</w:t>
      </w:r>
      <w:r w:rsidR="00956710">
        <w:t xml:space="preserve"> reasonable pattern of increase</w:t>
      </w:r>
      <w:r w:rsidR="001963A8">
        <w:t xml:space="preserve"> in duration was found across all of the procedures</w:t>
      </w:r>
      <w:r w:rsidR="00DE16CA">
        <w:t xml:space="preserve">. </w:t>
      </w:r>
      <w:r w:rsidR="00E27FDA">
        <w:t xml:space="preserve">This suggests that the database either scales very </w:t>
      </w:r>
      <w:r w:rsidR="00182DC1">
        <w:t>well or</w:t>
      </w:r>
      <w:r w:rsidR="00E27FDA">
        <w:t xml:space="preserve"> increments of 100 entries is not enough to properly</w:t>
      </w:r>
      <w:r w:rsidR="00182DC1">
        <w:t xml:space="preserve"> measure the database.</w:t>
      </w:r>
    </w:p>
    <w:p w14:paraId="3CCDCE89" w14:textId="77777777" w:rsidR="00D0313A" w:rsidRDefault="00D0313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4783E41" w14:textId="21906DB7" w:rsidR="006B12EF" w:rsidRDefault="00416A50" w:rsidP="006B12EF">
      <w:pPr>
        <w:pStyle w:val="Heading1"/>
      </w:pPr>
      <w:bookmarkStart w:id="9" w:name="_Toc195551748"/>
      <w:r>
        <w:lastRenderedPageBreak/>
        <w:t>Issue</w:t>
      </w:r>
      <w:r w:rsidR="006B12EF">
        <w:t xml:space="preserve"> Analysis</w:t>
      </w:r>
      <w:bookmarkEnd w:id="9"/>
    </w:p>
    <w:p w14:paraId="000DC7D1" w14:textId="4354D835" w:rsidR="007C78DC" w:rsidRDefault="0006236D" w:rsidP="006B12EF">
      <w:pPr>
        <w:pStyle w:val="Heading2"/>
      </w:pPr>
      <w:bookmarkStart w:id="10" w:name="_Toc195551749"/>
      <w:r>
        <w:t>A</w:t>
      </w:r>
      <w:r w:rsidR="0017088C">
        <w:t>reas</w:t>
      </w:r>
      <w:r>
        <w:t xml:space="preserve"> of </w:t>
      </w:r>
      <w:r w:rsidR="006B12EF">
        <w:t>I</w:t>
      </w:r>
      <w:r>
        <w:t>mprovement</w:t>
      </w:r>
      <w:bookmarkEnd w:id="10"/>
    </w:p>
    <w:p w14:paraId="23CEEA97" w14:textId="576FE80A" w:rsidR="00266309" w:rsidRPr="00266309" w:rsidRDefault="00064803" w:rsidP="006572DC">
      <w:pPr>
        <w:pStyle w:val="ListParagraph"/>
        <w:numPr>
          <w:ilvl w:val="0"/>
          <w:numId w:val="2"/>
        </w:numPr>
      </w:pPr>
      <w:r>
        <w:t xml:space="preserve">The visual design of the GUI resembles </w:t>
      </w:r>
      <w:r w:rsidR="00421818">
        <w:t>that of a program</w:t>
      </w:r>
      <w:r>
        <w:t xml:space="preserve"> from the Win98</w:t>
      </w:r>
      <w:r w:rsidR="00421818">
        <w:t xml:space="preserve"> era </w:t>
      </w:r>
      <w:r w:rsidR="00015DB9">
        <w:t>minus. While functional</w:t>
      </w:r>
      <w:r w:rsidR="002F12D7">
        <w:t xml:space="preserve"> and does not create any issues, it is below current</w:t>
      </w:r>
      <w:r w:rsidR="00CF327C">
        <w:t xml:space="preserve"> industry standards and expectations from end users. </w:t>
      </w:r>
      <w:r w:rsidR="004B44EC">
        <w:t xml:space="preserve">Improving </w:t>
      </w:r>
      <w:r w:rsidR="00AE78FF">
        <w:t>on this would result in a better UX design and</w:t>
      </w:r>
      <w:r w:rsidR="006A6018">
        <w:t xml:space="preserve"> satisfaction rate.</w:t>
      </w:r>
    </w:p>
    <w:p w14:paraId="153323CA" w14:textId="410F62B3" w:rsidR="00AC6AB5" w:rsidRDefault="00AE78FF" w:rsidP="006572DC">
      <w:pPr>
        <w:pStyle w:val="ListParagraph"/>
        <w:numPr>
          <w:ilvl w:val="0"/>
          <w:numId w:val="2"/>
        </w:numPr>
      </w:pPr>
      <w:r>
        <w:t>How buttons are placed in the layout</w:t>
      </w:r>
      <w:r w:rsidR="004A3069">
        <w:t xml:space="preserve"> and stretch fill</w:t>
      </w:r>
      <w:r>
        <w:t xml:space="preserve"> various between different </w:t>
      </w:r>
      <w:r w:rsidR="003408F5">
        <w:t>popup menus, this is</w:t>
      </w:r>
      <w:r w:rsidR="004A3069">
        <w:t xml:space="preserve"> results in a worse UX design</w:t>
      </w:r>
      <w:r w:rsidR="00DC2412">
        <w:t xml:space="preserve">. This is a result of different methods of adding the buttons to the layout being used, in combination with </w:t>
      </w:r>
      <w:r w:rsidR="0009733A">
        <w:t>how the QT framework auto sizes based on</w:t>
      </w:r>
      <w:r w:rsidR="00CA16EF">
        <w:t xml:space="preserve"> other widgets and columns.</w:t>
      </w:r>
    </w:p>
    <w:p w14:paraId="54701012" w14:textId="3D7EED3D" w:rsidR="006C0D05" w:rsidRDefault="00CA16EF" w:rsidP="006572DC">
      <w:pPr>
        <w:pStyle w:val="ListParagraph"/>
        <w:numPr>
          <w:ilvl w:val="0"/>
          <w:numId w:val="2"/>
        </w:numPr>
      </w:pPr>
      <w:r>
        <w:t>Documents created</w:t>
      </w:r>
      <w:r w:rsidR="00CC3E0B">
        <w:t xml:space="preserve"> to display report tables are barebones in design</w:t>
      </w:r>
      <w:r w:rsidR="00241572">
        <w:t>, giving the suer the bare minimum information to understand the content.</w:t>
      </w:r>
    </w:p>
    <w:p w14:paraId="2EC8ED8C" w14:textId="535599BE" w:rsidR="00054C51" w:rsidRDefault="00054C51" w:rsidP="006572DC">
      <w:pPr>
        <w:pStyle w:val="ListParagraph"/>
        <w:numPr>
          <w:ilvl w:val="0"/>
          <w:numId w:val="2"/>
        </w:numPr>
      </w:pPr>
      <w:r>
        <w:t>Hunting down and resolving the</w:t>
      </w:r>
      <w:r w:rsidR="00BE11BE">
        <w:t xml:space="preserve"> issue of connections not being returned to the pool will be needed</w:t>
      </w:r>
      <w:r w:rsidR="006F7E1C">
        <w:t xml:space="preserve"> if the program is</w:t>
      </w:r>
      <w:r w:rsidR="00850B3F">
        <w:t xml:space="preserve"> to be</w:t>
      </w:r>
      <w:r w:rsidR="006F7E1C">
        <w:t xml:space="preserve"> ever expanded upon to have multiple users interact at the same time.</w:t>
      </w:r>
    </w:p>
    <w:p w14:paraId="77207168" w14:textId="1791FDB2" w:rsidR="00173720" w:rsidRDefault="00173720" w:rsidP="006572DC">
      <w:pPr>
        <w:pStyle w:val="ListParagraph"/>
        <w:numPr>
          <w:ilvl w:val="0"/>
          <w:numId w:val="2"/>
        </w:numPr>
      </w:pPr>
      <w:r>
        <w:t>If a user wishes to search for a specific staffer or order to</w:t>
      </w:r>
      <w:r w:rsidR="00EB3D23">
        <w:t xml:space="preserve"> check its information, there is no </w:t>
      </w:r>
      <w:r w:rsidR="00E20F0C">
        <w:t>way</w:t>
      </w:r>
      <w:r w:rsidR="00DA6BCC">
        <w:t xml:space="preserve"> to narrow down table rows to the specific entry they are looking for.</w:t>
      </w:r>
    </w:p>
    <w:p w14:paraId="678E7037" w14:textId="7126C657" w:rsidR="00C1022A" w:rsidRDefault="00C1022A" w:rsidP="006572DC">
      <w:pPr>
        <w:pStyle w:val="ListParagraph"/>
        <w:numPr>
          <w:ilvl w:val="0"/>
          <w:numId w:val="2"/>
        </w:numPr>
      </w:pPr>
      <w:r>
        <w:t>Issues in the testing methodology</w:t>
      </w:r>
      <w:r w:rsidR="004C41D4">
        <w:t xml:space="preserve"> where duration time is only being measured to 3 decimal places, resulting in many zero seconds</w:t>
      </w:r>
      <w:r w:rsidR="00D64CB2">
        <w:t xml:space="preserve"> values recorded. Using the pro</w:t>
      </w:r>
      <w:r w:rsidR="00D75452">
        <w:t xml:space="preserve">filer in the MySQL workbench </w:t>
      </w:r>
      <w:r w:rsidR="00EB640B">
        <w:t xml:space="preserve">returns to 8 decimal </w:t>
      </w:r>
      <w:r w:rsidR="006572DC">
        <w:t>places but</w:t>
      </w:r>
      <w:r w:rsidR="00EB640B">
        <w:t xml:space="preserve"> also returns a different result</w:t>
      </w:r>
      <w:r w:rsidR="00FE79DA">
        <w:t xml:space="preserve"> to that displayed in the action output. A more accurate and consistent methods </w:t>
      </w:r>
      <w:r w:rsidR="00203D6C">
        <w:t>need</w:t>
      </w:r>
      <w:r w:rsidR="00FE79DA">
        <w:t xml:space="preserve"> to be identified</w:t>
      </w:r>
      <w:r w:rsidR="00203D6C">
        <w:t xml:space="preserve"> before more testing. The test cases should also be redesigned to include a </w:t>
      </w:r>
      <w:r w:rsidR="001F4898">
        <w:t xml:space="preserve">‘Rows Returned’ column to better track variances </w:t>
      </w:r>
      <w:r w:rsidR="00F326EE">
        <w:t>due to uncontrolled variables in the mock data.</w:t>
      </w:r>
    </w:p>
    <w:p w14:paraId="51DE3C15" w14:textId="77777777" w:rsidR="00DA6BCC" w:rsidRDefault="00DA6BC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295DCA6" w14:textId="08B2E3EA" w:rsidR="0006236D" w:rsidRDefault="0006236D" w:rsidP="006B12EF">
      <w:pPr>
        <w:pStyle w:val="Heading2"/>
      </w:pPr>
      <w:bookmarkStart w:id="11" w:name="_Toc195551750"/>
      <w:r>
        <w:lastRenderedPageBreak/>
        <w:t xml:space="preserve">Planned </w:t>
      </w:r>
      <w:r w:rsidR="006B12EF">
        <w:t>U</w:t>
      </w:r>
      <w:r>
        <w:t>p</w:t>
      </w:r>
      <w:r w:rsidR="00371291">
        <w:t>dat</w:t>
      </w:r>
      <w:r>
        <w:t>es</w:t>
      </w:r>
      <w:bookmarkEnd w:id="11"/>
    </w:p>
    <w:p w14:paraId="08E53C9E" w14:textId="34545FFC" w:rsidR="00311AA4" w:rsidRPr="00311AA4" w:rsidRDefault="00EE7E63" w:rsidP="006572DC">
      <w:pPr>
        <w:pStyle w:val="ListParagraph"/>
        <w:numPr>
          <w:ilvl w:val="0"/>
          <w:numId w:val="1"/>
        </w:numPr>
      </w:pPr>
      <w:r>
        <w:t xml:space="preserve">Wrap the </w:t>
      </w:r>
      <w:r w:rsidR="0010456E">
        <w:t xml:space="preserve">project in a </w:t>
      </w:r>
      <w:r w:rsidR="00311AA4">
        <w:t xml:space="preserve">Docker </w:t>
      </w:r>
      <w:r w:rsidR="00D03BB2">
        <w:t>package for easer end user deployment</w:t>
      </w:r>
      <w:r w:rsidR="00E65026">
        <w:t>.</w:t>
      </w:r>
    </w:p>
    <w:p w14:paraId="1BCF3DE6" w14:textId="70F08A70" w:rsidR="000A28E7" w:rsidRPr="000A28E7" w:rsidRDefault="000A28E7" w:rsidP="006572DC">
      <w:pPr>
        <w:pStyle w:val="ListParagraph"/>
        <w:numPr>
          <w:ilvl w:val="0"/>
          <w:numId w:val="1"/>
        </w:numPr>
      </w:pPr>
      <w:r>
        <w:t>A login homepage is the next step,</w:t>
      </w:r>
      <w:r w:rsidR="003C4851">
        <w:t xml:space="preserve"> allowing the program to track users</w:t>
      </w:r>
      <w:r w:rsidR="00A262D4">
        <w:t>,</w:t>
      </w:r>
      <w:r w:rsidR="003C4851">
        <w:t xml:space="preserve"> their actions</w:t>
      </w:r>
      <w:r w:rsidR="00A262D4">
        <w:t>, and permissions</w:t>
      </w:r>
      <w:r w:rsidR="003C4851">
        <w:t xml:space="preserve"> to enable other features.</w:t>
      </w:r>
    </w:p>
    <w:p w14:paraId="214FA896" w14:textId="0E0E1855" w:rsidR="0066477F" w:rsidRDefault="00671C7D" w:rsidP="006572DC">
      <w:pPr>
        <w:pStyle w:val="ListParagraph"/>
        <w:numPr>
          <w:ilvl w:val="0"/>
          <w:numId w:val="1"/>
        </w:numPr>
      </w:pPr>
      <w:r>
        <w:t>An ‘Admin</w:t>
      </w:r>
      <w:r w:rsidR="005A0741">
        <w:t>’ tab where</w:t>
      </w:r>
      <w:r w:rsidR="00CC32F7">
        <w:t xml:space="preserve"> configuration details </w:t>
      </w:r>
      <w:r w:rsidR="00C1022A">
        <w:t>to the database connection can be entered and changed</w:t>
      </w:r>
      <w:r w:rsidR="00B510FC">
        <w:t>, as well as set user permissions</w:t>
      </w:r>
      <w:r w:rsidR="001318D7">
        <w:t>. This would allow administrators to switch</w:t>
      </w:r>
      <w:r w:rsidR="00E41D00">
        <w:t xml:space="preserve"> what</w:t>
      </w:r>
      <w:r w:rsidR="00D92838">
        <w:t xml:space="preserve"> database they want to use while the program is </w:t>
      </w:r>
      <w:r w:rsidR="005A0741">
        <w:t>live and</w:t>
      </w:r>
      <w:r>
        <w:t xml:space="preserve"> would</w:t>
      </w:r>
      <w:r w:rsidR="00D92838">
        <w:t xml:space="preserve"> remove</w:t>
      </w:r>
      <w:r>
        <w:t xml:space="preserve"> dotenv as a</w:t>
      </w:r>
      <w:r w:rsidR="00D92838">
        <w:t xml:space="preserve"> dependenc</w:t>
      </w:r>
      <w:r>
        <w:t>y.</w:t>
      </w:r>
    </w:p>
    <w:p w14:paraId="277803BC" w14:textId="0EFE522F" w:rsidR="00EB3D23" w:rsidRDefault="001270BF" w:rsidP="006572DC">
      <w:pPr>
        <w:pStyle w:val="ListParagraph"/>
        <w:numPr>
          <w:ilvl w:val="0"/>
          <w:numId w:val="1"/>
        </w:numPr>
      </w:pPr>
      <w:r>
        <w:t>A custom search</w:t>
      </w:r>
      <w:r w:rsidR="00EE7E63">
        <w:t xml:space="preserve"> widget</w:t>
      </w:r>
      <w:r>
        <w:t xml:space="preserve"> class</w:t>
      </w:r>
      <w:r w:rsidR="00EE7E63">
        <w:t xml:space="preserve"> </w:t>
      </w:r>
      <w:r w:rsidR="0010456E">
        <w:t>to be added</w:t>
      </w:r>
      <w:r w:rsidR="005C5627">
        <w:t xml:space="preserve"> to the Staff and Orders tabs layout, allowing for a dynamic search function</w:t>
      </w:r>
      <w:r w:rsidR="006572DC">
        <w:t xml:space="preserve"> through table data.</w:t>
      </w:r>
    </w:p>
    <w:p w14:paraId="5F848CFB" w14:textId="59FB2B2A" w:rsidR="00DA6BCC" w:rsidRDefault="00B510FC" w:rsidP="006572DC">
      <w:pPr>
        <w:pStyle w:val="ListParagraph"/>
        <w:numPr>
          <w:ilvl w:val="0"/>
          <w:numId w:val="1"/>
        </w:numPr>
      </w:pPr>
      <w:r>
        <w:t>A new table</w:t>
      </w:r>
      <w:r w:rsidR="00BE4ADE">
        <w:t xml:space="preserve"> which will track</w:t>
      </w:r>
      <w:r w:rsidR="00982C84">
        <w:t xml:space="preserve"> the actions performed and by which user</w:t>
      </w:r>
      <w:r w:rsidR="002303E9">
        <w:t>. This would allow administrators to track</w:t>
      </w:r>
      <w:r w:rsidR="00F4409D">
        <w:t xml:space="preserve"> down sources of human errors found in the </w:t>
      </w:r>
      <w:r w:rsidR="00B0290C">
        <w:t>system and</w:t>
      </w:r>
      <w:r w:rsidR="00F4409D">
        <w:t xml:space="preserve"> </w:t>
      </w:r>
      <w:r w:rsidR="00106EB3">
        <w:t>pot</w:t>
      </w:r>
      <w:r w:rsidR="00DA0312">
        <w:t xml:space="preserve">entially revert mistakes or sabotage </w:t>
      </w:r>
      <w:r w:rsidR="00B0290C">
        <w:t>to the database.</w:t>
      </w:r>
    </w:p>
    <w:p w14:paraId="6002797A" w14:textId="08964A73" w:rsidR="00806651" w:rsidRDefault="00DA6BCC" w:rsidP="00DA6BCC">
      <w:r>
        <w:br w:type="page"/>
      </w:r>
    </w:p>
    <w:p w14:paraId="26D89C84" w14:textId="4FD06316" w:rsidR="00CE0E8A" w:rsidRDefault="008C0A60" w:rsidP="00B92C4C">
      <w:pPr>
        <w:pStyle w:val="Heading1"/>
      </w:pPr>
      <w:bookmarkStart w:id="12" w:name="_Toc195551751"/>
      <w:r>
        <w:lastRenderedPageBreak/>
        <w:t>Conclusion</w:t>
      </w:r>
      <w:bookmarkEnd w:id="12"/>
    </w:p>
    <w:p w14:paraId="01FDF724" w14:textId="77777777" w:rsidR="00956D63" w:rsidRDefault="00B25438">
      <w:r>
        <w:t xml:space="preserve">The program has been found </w:t>
      </w:r>
      <w:r w:rsidR="00552D42">
        <w:t>to meet all function requirements</w:t>
      </w:r>
      <w:r w:rsidR="00BD28BA">
        <w:t xml:space="preserve"> set out, provides a </w:t>
      </w:r>
      <w:r w:rsidR="004A118E">
        <w:t>GUI with limitations to prevent human error or SQL injection,</w:t>
      </w:r>
      <w:r w:rsidR="00806651">
        <w:t xml:space="preserve"> and executes</w:t>
      </w:r>
      <w:r w:rsidR="00DF5038">
        <w:t xml:space="preserve"> queries in milliseconds </w:t>
      </w:r>
      <w:r w:rsidR="001A7ACF">
        <w:t>under various loads.</w:t>
      </w:r>
      <w:r w:rsidR="00D46BDA">
        <w:t xml:space="preserve"> </w:t>
      </w:r>
      <w:r w:rsidR="00956D63">
        <w:t>With the m</w:t>
      </w:r>
      <w:r w:rsidR="00D46BDA">
        <w:t>ajority o</w:t>
      </w:r>
      <w:r w:rsidR="00956D63">
        <w:t>f</w:t>
      </w:r>
      <w:r w:rsidR="00D46BDA">
        <w:t xml:space="preserve"> shortfalls come from the UX designs consistency and lack of visual interest</w:t>
      </w:r>
      <w:r w:rsidR="008C0A60">
        <w:t xml:space="preserve"> or colour</w:t>
      </w:r>
      <w:r w:rsidR="00956D63">
        <w:t>.</w:t>
      </w:r>
    </w:p>
    <w:p w14:paraId="78C1C35C" w14:textId="6E5AF2BE" w:rsidR="00956D63" w:rsidRDefault="005F2C87">
      <w:r>
        <w:t>The Qt framework which the front end is built off supports CSS</w:t>
      </w:r>
      <w:r w:rsidR="00D94C73">
        <w:t xml:space="preserve"> stylesheets, which is the main recommended action</w:t>
      </w:r>
      <w:r w:rsidR="00DA709F">
        <w:t xml:space="preserve"> to take and implement for future versions. Boosting end user satisfaction and</w:t>
      </w:r>
      <w:r w:rsidR="00173720">
        <w:t xml:space="preserve"> ease of navigation finding specific data.</w:t>
      </w:r>
    </w:p>
    <w:p w14:paraId="4DEEE664" w14:textId="1AB8186E" w:rsidR="007F2A7D" w:rsidRDefault="007F2A7D">
      <w:r>
        <w:t xml:space="preserve">The following </w:t>
      </w:r>
      <w:r w:rsidR="007754F9">
        <w:t xml:space="preserve">planned </w:t>
      </w:r>
      <w:r>
        <w:t xml:space="preserve">updates </w:t>
      </w:r>
      <w:r w:rsidR="007754F9">
        <w:t>will focus</w:t>
      </w:r>
      <w:r>
        <w:t xml:space="preserve"> </w:t>
      </w:r>
      <w:r w:rsidR="007754F9">
        <w:t>on</w:t>
      </w:r>
      <w:r w:rsidR="000D3EC2">
        <w:t xml:space="preserve"> add</w:t>
      </w:r>
      <w:r w:rsidR="007754F9">
        <w:t>ing</w:t>
      </w:r>
      <w:r w:rsidR="000D3EC2">
        <w:t xml:space="preserve"> administrator permission</w:t>
      </w:r>
      <w:r w:rsidR="007754F9">
        <w:t>s</w:t>
      </w:r>
      <w:r w:rsidR="000D3EC2">
        <w:t xml:space="preserve"> and tool</w:t>
      </w:r>
      <w:r w:rsidR="005F2A22">
        <w:t>s</w:t>
      </w:r>
      <w:r w:rsidR="004550DE">
        <w:t xml:space="preserve"> to maintain the database</w:t>
      </w:r>
      <w:r w:rsidR="005F2A22">
        <w:t xml:space="preserve"> for the long term</w:t>
      </w:r>
      <w:r w:rsidR="004550DE">
        <w:t xml:space="preserve"> on a user level.</w:t>
      </w:r>
    </w:p>
    <w:p w14:paraId="68E7BA9A" w14:textId="34E1C16B" w:rsidR="00DF5EEF" w:rsidRDefault="00DF5EEF">
      <w:r>
        <w:t xml:space="preserve">In conclusion, the </w:t>
      </w:r>
      <w:r w:rsidR="00476817">
        <w:t>program meets all needs for a minimal viable product and can begin</w:t>
      </w:r>
      <w:r w:rsidR="004A67F8">
        <w:t xml:space="preserve"> end user testing and reviews.</w:t>
      </w:r>
    </w:p>
    <w:p w14:paraId="6702EA02" w14:textId="7570C336" w:rsidR="00CE0E8A" w:rsidRDefault="00CE0E8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C109C22" w14:textId="1F0D937A" w:rsidR="00CE0E8A" w:rsidRDefault="00CE0E8A" w:rsidP="00CE0E8A">
      <w:pPr>
        <w:pStyle w:val="Heading1"/>
      </w:pPr>
      <w:bookmarkStart w:id="13" w:name="_Toc195551752"/>
      <w:r>
        <w:lastRenderedPageBreak/>
        <w:t>Appendix</w:t>
      </w:r>
      <w:bookmarkEnd w:id="13"/>
    </w:p>
    <w:p w14:paraId="0BB8D2CA" w14:textId="6288673E" w:rsidR="00CE0E8A" w:rsidRPr="00CE0E8A" w:rsidRDefault="00A41844" w:rsidP="00CE0E8A">
      <w:r>
        <w:t xml:space="preserve">Bullen J. (2025) Change Log. Available at: </w:t>
      </w:r>
      <w:r w:rsidR="000F2790" w:rsidRPr="000F2790">
        <w:t>https://github.com/JamesBullen/Uniform-Distribution-System/blob/main/documents/Change%20Log%20and%20Tests.xlsx</w:t>
      </w:r>
    </w:p>
    <w:sectPr w:rsidR="00CE0E8A" w:rsidRPr="00CE0E8A" w:rsidSect="00B0290C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90100" w14:textId="77777777" w:rsidR="00D0313A" w:rsidRDefault="00D0313A" w:rsidP="00D0313A">
      <w:pPr>
        <w:spacing w:after="0" w:line="240" w:lineRule="auto"/>
      </w:pPr>
      <w:r>
        <w:separator/>
      </w:r>
    </w:p>
    <w:p w14:paraId="7E19D5D8" w14:textId="77777777" w:rsidR="00FE54F7" w:rsidRDefault="00FE54F7"/>
  </w:endnote>
  <w:endnote w:type="continuationSeparator" w:id="0">
    <w:p w14:paraId="2496B30E" w14:textId="77777777" w:rsidR="00D0313A" w:rsidRDefault="00D0313A" w:rsidP="00D0313A">
      <w:pPr>
        <w:spacing w:after="0" w:line="240" w:lineRule="auto"/>
      </w:pPr>
      <w:r>
        <w:continuationSeparator/>
      </w:r>
    </w:p>
    <w:p w14:paraId="38B2392F" w14:textId="77777777" w:rsidR="00FE54F7" w:rsidRDefault="00FE54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1264918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C9E61" w14:textId="30DE46C4" w:rsidR="00D0313A" w:rsidRDefault="00D0313A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1CFA241F" w14:textId="77777777" w:rsidR="00D0313A" w:rsidRDefault="00D0313A">
    <w:pPr>
      <w:pStyle w:val="Footer"/>
    </w:pPr>
  </w:p>
  <w:p w14:paraId="5E01A241" w14:textId="77777777" w:rsidR="00FE54F7" w:rsidRDefault="00FE54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356FE" w14:textId="77777777" w:rsidR="00D0313A" w:rsidRDefault="00D0313A" w:rsidP="00D0313A">
      <w:pPr>
        <w:spacing w:after="0" w:line="240" w:lineRule="auto"/>
      </w:pPr>
      <w:r>
        <w:separator/>
      </w:r>
    </w:p>
    <w:p w14:paraId="42B8B9E2" w14:textId="77777777" w:rsidR="00FE54F7" w:rsidRDefault="00FE54F7"/>
  </w:footnote>
  <w:footnote w:type="continuationSeparator" w:id="0">
    <w:p w14:paraId="229067F7" w14:textId="77777777" w:rsidR="00D0313A" w:rsidRDefault="00D0313A" w:rsidP="00D0313A">
      <w:pPr>
        <w:spacing w:after="0" w:line="240" w:lineRule="auto"/>
      </w:pPr>
      <w:r>
        <w:continuationSeparator/>
      </w:r>
    </w:p>
    <w:p w14:paraId="0ADA3CE4" w14:textId="77777777" w:rsidR="00FE54F7" w:rsidRDefault="00FE54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62ED3"/>
    <w:multiLevelType w:val="hybridMultilevel"/>
    <w:tmpl w:val="3E64E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59D8"/>
    <w:multiLevelType w:val="hybridMultilevel"/>
    <w:tmpl w:val="06949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67597">
    <w:abstractNumId w:val="1"/>
  </w:num>
  <w:num w:numId="2" w16cid:durableId="142155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9D"/>
    <w:rsid w:val="00000F73"/>
    <w:rsid w:val="00015DB9"/>
    <w:rsid w:val="000443A7"/>
    <w:rsid w:val="00051B84"/>
    <w:rsid w:val="00054C51"/>
    <w:rsid w:val="00057618"/>
    <w:rsid w:val="0006236D"/>
    <w:rsid w:val="00064803"/>
    <w:rsid w:val="00081677"/>
    <w:rsid w:val="0009733A"/>
    <w:rsid w:val="000A28E7"/>
    <w:rsid w:val="000A3A41"/>
    <w:rsid w:val="000B47D8"/>
    <w:rsid w:val="000D3EC2"/>
    <w:rsid w:val="000F2790"/>
    <w:rsid w:val="00101E1B"/>
    <w:rsid w:val="0010456E"/>
    <w:rsid w:val="00106EB3"/>
    <w:rsid w:val="001100D7"/>
    <w:rsid w:val="001270BF"/>
    <w:rsid w:val="001318D7"/>
    <w:rsid w:val="0014433E"/>
    <w:rsid w:val="001555D9"/>
    <w:rsid w:val="001627CC"/>
    <w:rsid w:val="0017088C"/>
    <w:rsid w:val="00173720"/>
    <w:rsid w:val="00174238"/>
    <w:rsid w:val="00182DC1"/>
    <w:rsid w:val="001849B4"/>
    <w:rsid w:val="00186889"/>
    <w:rsid w:val="001963A8"/>
    <w:rsid w:val="001A21F7"/>
    <w:rsid w:val="001A7094"/>
    <w:rsid w:val="001A7ACF"/>
    <w:rsid w:val="001B0408"/>
    <w:rsid w:val="001B73BD"/>
    <w:rsid w:val="001C539D"/>
    <w:rsid w:val="001E7705"/>
    <w:rsid w:val="001F0B42"/>
    <w:rsid w:val="001F4898"/>
    <w:rsid w:val="001F587C"/>
    <w:rsid w:val="00203D6C"/>
    <w:rsid w:val="002303E9"/>
    <w:rsid w:val="00241572"/>
    <w:rsid w:val="0024327B"/>
    <w:rsid w:val="00244315"/>
    <w:rsid w:val="00251545"/>
    <w:rsid w:val="00266309"/>
    <w:rsid w:val="00271A0E"/>
    <w:rsid w:val="00282318"/>
    <w:rsid w:val="002A30A1"/>
    <w:rsid w:val="002B15E1"/>
    <w:rsid w:val="002B5855"/>
    <w:rsid w:val="002F12D7"/>
    <w:rsid w:val="00311AA4"/>
    <w:rsid w:val="003132B0"/>
    <w:rsid w:val="003408F5"/>
    <w:rsid w:val="0035343E"/>
    <w:rsid w:val="00360EA9"/>
    <w:rsid w:val="00371291"/>
    <w:rsid w:val="003A71D3"/>
    <w:rsid w:val="003C4851"/>
    <w:rsid w:val="003C66A2"/>
    <w:rsid w:val="003D6EEF"/>
    <w:rsid w:val="003E634A"/>
    <w:rsid w:val="00416A50"/>
    <w:rsid w:val="00421818"/>
    <w:rsid w:val="00426CBE"/>
    <w:rsid w:val="00441E17"/>
    <w:rsid w:val="00445F59"/>
    <w:rsid w:val="0045085B"/>
    <w:rsid w:val="004522FC"/>
    <w:rsid w:val="004550DE"/>
    <w:rsid w:val="00462A50"/>
    <w:rsid w:val="0047640C"/>
    <w:rsid w:val="00476817"/>
    <w:rsid w:val="004855DF"/>
    <w:rsid w:val="004A118E"/>
    <w:rsid w:val="004A3069"/>
    <w:rsid w:val="004A67F8"/>
    <w:rsid w:val="004B44EC"/>
    <w:rsid w:val="004C094D"/>
    <w:rsid w:val="004C39F3"/>
    <w:rsid w:val="004C41D4"/>
    <w:rsid w:val="004D6EEC"/>
    <w:rsid w:val="00515274"/>
    <w:rsid w:val="00522BB3"/>
    <w:rsid w:val="00552D42"/>
    <w:rsid w:val="005879E4"/>
    <w:rsid w:val="00595D54"/>
    <w:rsid w:val="005A0741"/>
    <w:rsid w:val="005C5627"/>
    <w:rsid w:val="005F2A22"/>
    <w:rsid w:val="005F2C87"/>
    <w:rsid w:val="006106DD"/>
    <w:rsid w:val="00613525"/>
    <w:rsid w:val="0061666A"/>
    <w:rsid w:val="0063268C"/>
    <w:rsid w:val="006572DC"/>
    <w:rsid w:val="0066021B"/>
    <w:rsid w:val="0066477F"/>
    <w:rsid w:val="00671C7D"/>
    <w:rsid w:val="006805EF"/>
    <w:rsid w:val="0068649E"/>
    <w:rsid w:val="00686644"/>
    <w:rsid w:val="00696F8A"/>
    <w:rsid w:val="006A3702"/>
    <w:rsid w:val="006A6018"/>
    <w:rsid w:val="006B12EF"/>
    <w:rsid w:val="006C0D05"/>
    <w:rsid w:val="006F01EA"/>
    <w:rsid w:val="006F26B6"/>
    <w:rsid w:val="006F7E1C"/>
    <w:rsid w:val="0071299D"/>
    <w:rsid w:val="00716479"/>
    <w:rsid w:val="0074657E"/>
    <w:rsid w:val="007754F9"/>
    <w:rsid w:val="0078202B"/>
    <w:rsid w:val="007C78DC"/>
    <w:rsid w:val="007F2A7D"/>
    <w:rsid w:val="00806651"/>
    <w:rsid w:val="00826544"/>
    <w:rsid w:val="00833CA0"/>
    <w:rsid w:val="008414AC"/>
    <w:rsid w:val="00850B3F"/>
    <w:rsid w:val="00852CB0"/>
    <w:rsid w:val="008568D8"/>
    <w:rsid w:val="008C0A60"/>
    <w:rsid w:val="008C27C7"/>
    <w:rsid w:val="008C701D"/>
    <w:rsid w:val="00901BBB"/>
    <w:rsid w:val="00912FB3"/>
    <w:rsid w:val="00956710"/>
    <w:rsid w:val="00956D63"/>
    <w:rsid w:val="00982C84"/>
    <w:rsid w:val="00991865"/>
    <w:rsid w:val="009A33DD"/>
    <w:rsid w:val="009C3D97"/>
    <w:rsid w:val="009E37BA"/>
    <w:rsid w:val="009F7DD3"/>
    <w:rsid w:val="00A262D4"/>
    <w:rsid w:val="00A41844"/>
    <w:rsid w:val="00A604A1"/>
    <w:rsid w:val="00A91345"/>
    <w:rsid w:val="00A96B3B"/>
    <w:rsid w:val="00AC6AB5"/>
    <w:rsid w:val="00AE417D"/>
    <w:rsid w:val="00AE4DC5"/>
    <w:rsid w:val="00AE78FF"/>
    <w:rsid w:val="00B0290C"/>
    <w:rsid w:val="00B10243"/>
    <w:rsid w:val="00B14DC7"/>
    <w:rsid w:val="00B17425"/>
    <w:rsid w:val="00B25438"/>
    <w:rsid w:val="00B46057"/>
    <w:rsid w:val="00B510FC"/>
    <w:rsid w:val="00B55CA5"/>
    <w:rsid w:val="00B8313F"/>
    <w:rsid w:val="00B83E6C"/>
    <w:rsid w:val="00B92C4C"/>
    <w:rsid w:val="00B959E5"/>
    <w:rsid w:val="00BB4815"/>
    <w:rsid w:val="00BD28BA"/>
    <w:rsid w:val="00BE11BE"/>
    <w:rsid w:val="00BE4ADE"/>
    <w:rsid w:val="00BF076A"/>
    <w:rsid w:val="00C07C02"/>
    <w:rsid w:val="00C1022A"/>
    <w:rsid w:val="00C56900"/>
    <w:rsid w:val="00CA16EF"/>
    <w:rsid w:val="00CC32F7"/>
    <w:rsid w:val="00CC3E0B"/>
    <w:rsid w:val="00CD1364"/>
    <w:rsid w:val="00CE0E8A"/>
    <w:rsid w:val="00CF327C"/>
    <w:rsid w:val="00D0313A"/>
    <w:rsid w:val="00D03BB2"/>
    <w:rsid w:val="00D46BDA"/>
    <w:rsid w:val="00D53A9B"/>
    <w:rsid w:val="00D64CB2"/>
    <w:rsid w:val="00D75452"/>
    <w:rsid w:val="00D92838"/>
    <w:rsid w:val="00D94C73"/>
    <w:rsid w:val="00D969E9"/>
    <w:rsid w:val="00DA0312"/>
    <w:rsid w:val="00DA6BCC"/>
    <w:rsid w:val="00DA709F"/>
    <w:rsid w:val="00DA7E9F"/>
    <w:rsid w:val="00DC2412"/>
    <w:rsid w:val="00DD30FD"/>
    <w:rsid w:val="00DE16CA"/>
    <w:rsid w:val="00DF5038"/>
    <w:rsid w:val="00DF5EEF"/>
    <w:rsid w:val="00E20F0C"/>
    <w:rsid w:val="00E22CBE"/>
    <w:rsid w:val="00E27FDA"/>
    <w:rsid w:val="00E41D00"/>
    <w:rsid w:val="00E65026"/>
    <w:rsid w:val="00E940D5"/>
    <w:rsid w:val="00E9621A"/>
    <w:rsid w:val="00EA5B1B"/>
    <w:rsid w:val="00EB3D23"/>
    <w:rsid w:val="00EB640B"/>
    <w:rsid w:val="00EE7E63"/>
    <w:rsid w:val="00EF1676"/>
    <w:rsid w:val="00EF20DB"/>
    <w:rsid w:val="00EF66E0"/>
    <w:rsid w:val="00F20706"/>
    <w:rsid w:val="00F262D7"/>
    <w:rsid w:val="00F326EE"/>
    <w:rsid w:val="00F358E7"/>
    <w:rsid w:val="00F4409D"/>
    <w:rsid w:val="00F62CB8"/>
    <w:rsid w:val="00F9449C"/>
    <w:rsid w:val="00FC4303"/>
    <w:rsid w:val="00FE54F7"/>
    <w:rsid w:val="00FE79DA"/>
    <w:rsid w:val="00FF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90DB"/>
  <w15:chartTrackingRefBased/>
  <w15:docId w15:val="{ADAE6021-6147-4B81-84B5-BF9DF17A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42"/>
  </w:style>
  <w:style w:type="paragraph" w:styleId="Heading1">
    <w:name w:val="heading 1"/>
    <w:basedOn w:val="Normal"/>
    <w:next w:val="Normal"/>
    <w:link w:val="Heading1Char"/>
    <w:uiPriority w:val="9"/>
    <w:qFormat/>
    <w:rsid w:val="00712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2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9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0290C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290C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88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8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88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88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3A"/>
  </w:style>
  <w:style w:type="paragraph" w:styleId="Footer">
    <w:name w:val="footer"/>
    <w:basedOn w:val="Normal"/>
    <w:link w:val="FooterChar"/>
    <w:uiPriority w:val="99"/>
    <w:unhideWhenUsed/>
    <w:rsid w:val="00D03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81CD-CF24-46F6-A26F-41BAC57C8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Uniform Distribution System and Database</dc:title>
  <dc:subject>evaluation report 14/04/2025</dc:subject>
  <dc:creator>James Bullen</dc:creator>
  <cp:keywords/>
  <dc:description/>
  <cp:lastModifiedBy>James Bullen</cp:lastModifiedBy>
  <cp:revision>2</cp:revision>
  <dcterms:created xsi:type="dcterms:W3CDTF">2025-04-14T18:44:00Z</dcterms:created>
  <dcterms:modified xsi:type="dcterms:W3CDTF">2025-04-14T18:44:00Z</dcterms:modified>
</cp:coreProperties>
</file>