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57367949"/>
        <w:docPartObj>
          <w:docPartGallery w:val="Cover Pages"/>
          <w:docPartUnique/>
        </w:docPartObj>
      </w:sdtPr>
      <w:sdtEndPr>
        <w:rPr>
          <w:i/>
          <w:iCs/>
        </w:rPr>
      </w:sdtEndPr>
      <w:sdtContent>
        <w:p w:rsidR="0044737E" w:rsidRDefault="0044737E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8CBF36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4737E" w:rsidRDefault="0044737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JAMES CLAYTON</w:t>
                                    </w:r>
                                  </w:p>
                                </w:sdtContent>
                              </w:sdt>
                              <w:p w:rsidR="0044737E" w:rsidRDefault="00C56B7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4737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4737E" w:rsidRDefault="0044737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JAMES CLAYTON</w:t>
                              </w:r>
                            </w:p>
                          </w:sdtContent>
                        </w:sdt>
                        <w:p w:rsidR="0044737E" w:rsidRDefault="0044737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737E" w:rsidRDefault="0044737E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44737E" w:rsidRDefault="0044737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44737E" w:rsidRDefault="0044737E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44737E" w:rsidRDefault="0044737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737E" w:rsidRDefault="00C56B7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4737E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Procedural Desert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4737E" w:rsidRDefault="0044737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44737E" w:rsidRDefault="0044737E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Procedural Desert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4737E" w:rsidRDefault="0044737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4737E" w:rsidRDefault="0044737E">
          <w:r>
            <w:rPr>
              <w:i/>
              <w:iCs/>
            </w:rPr>
            <w:br w:type="page"/>
          </w:r>
        </w:p>
      </w:sdtContent>
    </w:sdt>
    <w:p w:rsidR="004E4F79" w:rsidRDefault="0044737E" w:rsidP="0044737E">
      <w:pPr>
        <w:pStyle w:val="IntenseQuote"/>
      </w:pPr>
      <w:r>
        <w:lastRenderedPageBreak/>
        <w:t>Abstract</w:t>
      </w:r>
    </w:p>
    <w:p w:rsidR="0044737E" w:rsidRDefault="0044737E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Lorem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lorem,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vitae.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habitant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senectus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fames ac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44737E" w:rsidRDefault="0044737E" w:rsidP="0044737E">
      <w:pPr>
        <w:pStyle w:val="IntenseQuote"/>
      </w:pPr>
      <w:r>
        <w:t>Theory</w:t>
      </w:r>
    </w:p>
    <w:p w:rsidR="0044737E" w:rsidRDefault="0044737E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Lorem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lorem,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vitae.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habitant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senectus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fames ac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44737E" w:rsidRDefault="0044737E" w:rsidP="0044737E">
      <w:pPr>
        <w:pStyle w:val="IntenseQuote"/>
      </w:pPr>
      <w:r>
        <w:t>Methodology</w:t>
      </w:r>
    </w:p>
    <w:p w:rsidR="006C43CC" w:rsidRPr="006C43CC" w:rsidRDefault="0044737E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Lorem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lorem,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vitae.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habitant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senectus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fames ac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44737E" w:rsidRDefault="0044737E" w:rsidP="0044737E">
      <w:pPr>
        <w:pStyle w:val="IntenseQuote"/>
      </w:pPr>
      <w:r>
        <w:t>Results</w:t>
      </w:r>
    </w:p>
    <w:p w:rsidR="0044737E" w:rsidRDefault="0044737E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Lorem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lorem,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vitae.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habitant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senectus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fames ac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44737E" w:rsidRDefault="0044737E" w:rsidP="0044737E">
      <w:pPr>
        <w:pStyle w:val="IntenseQuote"/>
      </w:pPr>
      <w:r>
        <w:t>Critical Evaluation</w:t>
      </w:r>
    </w:p>
    <w:p w:rsidR="0044737E" w:rsidRDefault="0044737E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Lorem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lorem,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vitae.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habitant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senectus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fames ac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44737E" w:rsidRDefault="0044737E" w:rsidP="0044737E">
      <w:pPr>
        <w:pStyle w:val="IntenseQuote"/>
      </w:pPr>
      <w:r>
        <w:t>References</w:t>
      </w:r>
    </w:p>
    <w:p w:rsidR="0044737E" w:rsidRPr="00502E08" w:rsidRDefault="0044737E" w:rsidP="0044737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Lorem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lorem,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vitae.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habitant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senectus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fames ac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323FE7" w:rsidRDefault="00323FE7" w:rsidP="00323FE7">
      <w:pPr>
        <w:pStyle w:val="ListParagraph"/>
        <w:numPr>
          <w:ilvl w:val="0"/>
          <w:numId w:val="1"/>
        </w:numPr>
      </w:pPr>
      <w:r>
        <w:lastRenderedPageBreak/>
        <w:t xml:space="preserve">National Literacy Trust (2011) Policy. Available at: http://www.literacytrust.org.uk/policy (Accessed: 7 January 2011). Or, if no date: Sport England (no date) </w:t>
      </w:r>
      <w:proofErr w:type="gramStart"/>
      <w:r>
        <w:t>This</w:t>
      </w:r>
      <w:proofErr w:type="gramEnd"/>
      <w:r>
        <w:t xml:space="preserve"> girl can. Available at: https://www.sportengland.org/ourwork/women/this-girl-can/ (Accessed: 19 June 2017).</w:t>
      </w:r>
    </w:p>
    <w:p w:rsidR="00323FE7" w:rsidRDefault="00323FE7" w:rsidP="00323FE7"/>
    <w:p w:rsidR="00323FE7" w:rsidRDefault="00323FE7" w:rsidP="00323FE7">
      <w:r>
        <w:t>30/03/2018</w:t>
      </w:r>
    </w:p>
    <w:p w:rsidR="00502E08" w:rsidRDefault="00323FE7" w:rsidP="00502E08">
      <w:hyperlink r:id="rId8" w:history="1">
        <w:r w:rsidRPr="00256CC3">
          <w:rPr>
            <w:rStyle w:val="Hyperlink"/>
          </w:rPr>
          <w:t>https://www.gamedev.net/forums/topic/649603-sharpdx-how-to-set-my-vertex-shader-to-take-an-instances-world-matrix-as-input/</w:t>
        </w:r>
      </w:hyperlink>
    </w:p>
    <w:p w:rsidR="00323FE7" w:rsidRDefault="00323FE7" w:rsidP="00502E08">
      <w:r>
        <w:t>30/03/18</w:t>
      </w:r>
    </w:p>
    <w:p w:rsidR="00C56B70" w:rsidRPr="0044737E" w:rsidRDefault="00C56B70" w:rsidP="00502E08">
      <w:hyperlink r:id="rId9" w:history="1">
        <w:r w:rsidRPr="00256CC3">
          <w:rPr>
            <w:rStyle w:val="Hyperlink"/>
          </w:rPr>
          <w:t>https://gamedev.stackexchange.com/questions/64298/direct3d11-and-sharpdx-how-to-pass-a-model-instances-world-matrix-as-an-input</w:t>
        </w:r>
      </w:hyperlink>
      <w:bookmarkStart w:id="0" w:name="_GoBack"/>
      <w:bookmarkEnd w:id="0"/>
    </w:p>
    <w:sectPr w:rsidR="00C56B70" w:rsidRPr="0044737E" w:rsidSect="0044737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B43F7"/>
    <w:multiLevelType w:val="hybridMultilevel"/>
    <w:tmpl w:val="2B36289C"/>
    <w:lvl w:ilvl="0" w:tplc="3FC851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F79"/>
    <w:rsid w:val="00323FE7"/>
    <w:rsid w:val="0044737E"/>
    <w:rsid w:val="004E4F79"/>
    <w:rsid w:val="00502E08"/>
    <w:rsid w:val="006C43CC"/>
    <w:rsid w:val="008D4B58"/>
    <w:rsid w:val="00C5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808A"/>
  <w15:chartTrackingRefBased/>
  <w15:docId w15:val="{651D6677-2873-4BA5-99F1-8FDCB3733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4737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37E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44737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4737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4737E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323F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medev.net/forums/topic/649603-sharpdx-how-to-set-my-vertex-shader-to-take-an-instances-world-matrix-as-input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amedev.stackexchange.com/questions/64298/direct3d11-and-sharpdx-how-to-pass-a-model-instances-world-matrix-as-an-inp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Semester 2 - 2018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Procedural Desert</vt:lpstr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Procedural Desert</dc:title>
  <dc:subject/>
  <dc:creator>JAMES CLAYTON</dc:creator>
  <cp:keywords/>
  <dc:description/>
  <cp:lastModifiedBy>JAMES CLAYTON</cp:lastModifiedBy>
  <cp:revision>5</cp:revision>
  <dcterms:created xsi:type="dcterms:W3CDTF">2018-03-09T15:16:00Z</dcterms:created>
  <dcterms:modified xsi:type="dcterms:W3CDTF">2018-03-30T18:58:00Z</dcterms:modified>
</cp:coreProperties>
</file>