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BB38" w14:textId="77777777" w:rsidR="00CE1A82" w:rsidRDefault="00CE1A82" w:rsidP="00CE1A82">
      <w:pPr>
        <w:pStyle w:val="Title"/>
      </w:pPr>
      <w:r>
        <w:t>Probability and Applied Statistics</w:t>
      </w:r>
    </w:p>
    <w:p w14:paraId="4D253115" w14:textId="1A9C0154" w:rsidR="00070CC7" w:rsidRDefault="00CE1A82" w:rsidP="00CE1A82">
      <w:pPr>
        <w:pStyle w:val="Title"/>
      </w:pPr>
      <w:r>
        <w:t>Project 1</w:t>
      </w:r>
    </w:p>
    <w:p w14:paraId="79E9DEC8" w14:textId="4F2CE4A8" w:rsidR="00CE1A82" w:rsidRDefault="00CE1A82" w:rsidP="00CE1A82">
      <w:pPr>
        <w:pStyle w:val="Subtitle"/>
      </w:pPr>
      <w:r>
        <w:t>Screenshots and Documentation</w:t>
      </w:r>
    </w:p>
    <w:p w14:paraId="059B2407" w14:textId="10F97785" w:rsidR="00CE1A82" w:rsidRDefault="00CE1A82" w:rsidP="00CE1A82">
      <w:pPr>
        <w:rPr>
          <w:rStyle w:val="SubtleEmphasis"/>
          <w:i w:val="0"/>
          <w:iCs w:val="0"/>
          <w:color w:val="auto"/>
          <w:sz w:val="36"/>
          <w:szCs w:val="36"/>
        </w:rPr>
      </w:pPr>
      <w:proofErr w:type="spellStart"/>
      <w:r w:rsidRPr="00CE1A82">
        <w:rPr>
          <w:rStyle w:val="SubtleEmphasis"/>
          <w:i w:val="0"/>
          <w:iCs w:val="0"/>
          <w:color w:val="auto"/>
          <w:sz w:val="36"/>
          <w:szCs w:val="36"/>
        </w:rPr>
        <w:t>Pokemon</w:t>
      </w:r>
      <w:proofErr w:type="spellEnd"/>
      <w:r w:rsidRPr="00CE1A82">
        <w:rPr>
          <w:rStyle w:val="SubtleEmphasis"/>
          <w:i w:val="0"/>
          <w:iCs w:val="0"/>
          <w:color w:val="auto"/>
          <w:sz w:val="36"/>
          <w:szCs w:val="36"/>
        </w:rPr>
        <w:t xml:space="preserve"> Card Game</w:t>
      </w:r>
    </w:p>
    <w:p w14:paraId="460BC1E0" w14:textId="42562E7B" w:rsidR="00CE1A82" w:rsidRDefault="00CE1A82" w:rsidP="00CE1A82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CE1A82">
        <w:rPr>
          <w:rStyle w:val="SubtleEmphasis"/>
          <w:i w:val="0"/>
          <w:iCs w:val="0"/>
          <w:color w:val="auto"/>
          <w:sz w:val="28"/>
          <w:szCs w:val="28"/>
        </w:rPr>
        <w:t>Card</w:t>
      </w:r>
    </w:p>
    <w:p w14:paraId="6A1F914D" w14:textId="07D970B3" w:rsidR="00426618" w:rsidRDefault="00426618" w:rsidP="00426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Card is the superclass of all the other subclasses.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Every card ha</w:t>
      </w:r>
      <w:r w:rsidR="006C6573">
        <w:rPr>
          <w:rFonts w:ascii="Consolas" w:hAnsi="Consolas" w:cs="Consolas"/>
          <w:color w:val="808080"/>
          <w:kern w:val="0"/>
          <w:sz w:val="20"/>
          <w:szCs w:val="20"/>
        </w:rPr>
        <w:t>s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variable name with two getter methods,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) and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().</w:t>
      </w:r>
    </w:p>
    <w:p w14:paraId="4E71BE10" w14:textId="77777777" w:rsidR="00426618" w:rsidRPr="00426618" w:rsidRDefault="00426618" w:rsidP="00426618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238BB84F" w14:textId="1A8330B9" w:rsidR="00CE1A82" w:rsidRDefault="00CE1A82" w:rsidP="00CE1A82">
      <w:pPr>
        <w:rPr>
          <w:rStyle w:val="SubtleEmphasis"/>
          <w:i w:val="0"/>
          <w:iCs w:val="0"/>
          <w:color w:val="auto"/>
          <w:sz w:val="28"/>
          <w:szCs w:val="28"/>
        </w:rPr>
      </w:pPr>
      <w:proofErr w:type="spellStart"/>
      <w:r w:rsidRPr="00CE1A82">
        <w:rPr>
          <w:rStyle w:val="SubtleEmphasis"/>
          <w:i w:val="0"/>
          <w:iCs w:val="0"/>
          <w:color w:val="auto"/>
          <w:sz w:val="28"/>
          <w:szCs w:val="28"/>
        </w:rPr>
        <w:t>Pokemon</w:t>
      </w:r>
      <w:proofErr w:type="spellEnd"/>
    </w:p>
    <w:p w14:paraId="7C0E8387" w14:textId="470D6B85" w:rsidR="00803FDF" w:rsidRPr="00803FDF" w:rsidRDefault="00803FDF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Class extends car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d. There are 4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-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Charmander, Bulbasaur, Squirtle and Pikach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u.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The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class has a multitude of instance variables used by its child classes.</w:t>
      </w:r>
      <w:r w:rsidRPr="00803FD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Methods consist of a constructor, </w:t>
      </w:r>
      <w:proofErr w:type="gram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getter</w:t>
      </w:r>
      <w:proofErr w:type="gram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and setter for HP. Getter methods for name, type,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attackOneName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, and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attackTwoName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03FD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also has a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n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ArrayList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of type Energy called storage. This tracks if the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</w:t>
      </w:r>
      <w:proofErr w:type="gram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is able to</w:t>
      </w:r>
      <w:proofErr w:type="gram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use energy</w:t>
      </w:r>
      <w:r w:rsidRPr="00803FD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to unleash a strong attack. To manage this there is the </w:t>
      </w:r>
      <w:proofErr w:type="spellStart"/>
      <w:proofErr w:type="gram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receiveEnergy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) and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useEnergy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() methods.</w:t>
      </w:r>
    </w:p>
    <w:p w14:paraId="6C9C664C" w14:textId="77777777" w:rsidR="00803FDF" w:rsidRPr="00803FDF" w:rsidRDefault="00803FDF" w:rsidP="00803FD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3C9B2C92" w14:textId="61540A4B" w:rsidR="00E90319" w:rsidRDefault="00E90319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E90319"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>Charmander</w:t>
      </w:r>
    </w:p>
    <w:p w14:paraId="5CD3823C" w14:textId="25BB1AF0" w:rsidR="00803FDF" w:rsidRDefault="00803FDF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Charmander Class extends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and implements Attackab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le. Charmander s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hares characteristics with its parent class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and implements Attackable </w:t>
      </w:r>
      <w:proofErr w:type="gram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in order to</w:t>
      </w:r>
      <w:proofErr w:type="gram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be able</w:t>
      </w:r>
      <w:r w:rsidRPr="00803FD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to attack other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. Charmander has two attacks, Scratch and Ember. Scratch costs 0 energy to be</w:t>
      </w:r>
      <w:r w:rsidRPr="00803FD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played and does 10 damage. Ember costs 2 energy to be played and does 30 damage. The attack will fail</w:t>
      </w:r>
      <w:r w:rsidRPr="00803FD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if there is insufficient energy. Charmander has multiple getter methods to return name,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attackOneName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03FD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and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attackTwoName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. There is also the </w:t>
      </w:r>
      <w:proofErr w:type="spellStart"/>
      <w:proofErr w:type="gram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getInfo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) method which will print all the cards characteristics</w:t>
      </w:r>
      <w:r w:rsidRPr="00803FD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if you were unfamiliar with certain attacks and how much they cost.</w:t>
      </w:r>
    </w:p>
    <w:p w14:paraId="589B74C4" w14:textId="77777777" w:rsidR="006C6573" w:rsidRDefault="006C6573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07F4876A" w14:textId="0890F92F" w:rsidR="006C6573" w:rsidRDefault="006C6573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Charmander cards visible in Active and Bench</w:t>
      </w:r>
    </w:p>
    <w:p w14:paraId="68BFF32B" w14:textId="77777777" w:rsidR="006C6573" w:rsidRDefault="006C6573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12AFAFE7" w14:textId="3D2F5A01" w:rsidR="006C6573" w:rsidRDefault="006C6573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6C6573">
        <w:rPr>
          <w:rFonts w:ascii="Consolas" w:hAnsi="Consolas" w:cs="Consolas"/>
          <w:color w:val="808080"/>
          <w:kern w:val="0"/>
          <w:sz w:val="20"/>
          <w:szCs w:val="20"/>
        </w:rPr>
        <w:drawing>
          <wp:inline distT="0" distB="0" distL="0" distR="0" wp14:anchorId="5C9CAF47" wp14:editId="01FD2B9C">
            <wp:extent cx="2521080" cy="685835"/>
            <wp:effectExtent l="0" t="0" r="0" b="0"/>
            <wp:docPr id="7735584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58486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1EB5" w14:textId="77777777" w:rsidR="006C6573" w:rsidRDefault="006C6573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15F4237B" w14:textId="48CA36E5" w:rsidR="00BB3AA0" w:rsidRDefault="00BB3AA0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Charmander uses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Scratch</w:t>
      </w:r>
      <w:proofErr w:type="gramEnd"/>
    </w:p>
    <w:p w14:paraId="34242160" w14:textId="77777777" w:rsidR="00BB3AA0" w:rsidRDefault="00BB3AA0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3945C373" w14:textId="1A8A8735" w:rsidR="00BB3AA0" w:rsidRDefault="00BB3AA0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BB3AA0">
        <w:rPr>
          <w:rFonts w:ascii="Consolas" w:hAnsi="Consolas" w:cs="Consolas"/>
          <w:color w:val="808080"/>
          <w:kern w:val="0"/>
          <w:sz w:val="20"/>
          <w:szCs w:val="20"/>
        </w:rPr>
        <w:drawing>
          <wp:inline distT="0" distB="0" distL="0" distR="0" wp14:anchorId="4F71BCFE" wp14:editId="596C33B7">
            <wp:extent cx="4013406" cy="1117657"/>
            <wp:effectExtent l="0" t="0" r="6350" b="6350"/>
            <wp:docPr id="18588989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9897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2B9A" w14:textId="3743F807" w:rsidR="001136C8" w:rsidRDefault="001136C8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lastRenderedPageBreak/>
        <w:t xml:space="preserve">Charmander uses Ember on the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enemy</w:t>
      </w:r>
      <w:proofErr w:type="gramEnd"/>
    </w:p>
    <w:p w14:paraId="1843787A" w14:textId="77777777" w:rsidR="001136C8" w:rsidRDefault="001136C8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74D5188B" w14:textId="3A8E5A22" w:rsidR="001136C8" w:rsidRDefault="001136C8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1136C8">
        <w:rPr>
          <w:rFonts w:ascii="Consolas" w:hAnsi="Consolas" w:cs="Consolas"/>
          <w:color w:val="808080"/>
          <w:kern w:val="0"/>
          <w:sz w:val="20"/>
          <w:szCs w:val="20"/>
        </w:rPr>
        <w:drawing>
          <wp:inline distT="0" distB="0" distL="0" distR="0" wp14:anchorId="0224ABEA" wp14:editId="53E3D027">
            <wp:extent cx="4057859" cy="869995"/>
            <wp:effectExtent l="0" t="0" r="0" b="6350"/>
            <wp:docPr id="17678913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91370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3625" w14:textId="77777777" w:rsidR="00BB3AA0" w:rsidRDefault="00BB3AA0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61773B90" w14:textId="6619D27A" w:rsidR="00BB3AA0" w:rsidRDefault="00BB3AA0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Ember attack fails.</w:t>
      </w:r>
    </w:p>
    <w:p w14:paraId="67D16A1B" w14:textId="77777777" w:rsidR="00BB3AA0" w:rsidRDefault="00BB3AA0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2ABDD165" w14:textId="7F35ACF1" w:rsidR="00BB3AA0" w:rsidRDefault="00BB3AA0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BB3AA0">
        <w:rPr>
          <w:rFonts w:ascii="Consolas" w:hAnsi="Consolas" w:cs="Consolas"/>
          <w:color w:val="808080"/>
          <w:kern w:val="0"/>
          <w:sz w:val="20"/>
          <w:szCs w:val="20"/>
        </w:rPr>
        <w:drawing>
          <wp:inline distT="0" distB="0" distL="0" distR="0" wp14:anchorId="49388AFE" wp14:editId="19390C6A">
            <wp:extent cx="4927853" cy="1320868"/>
            <wp:effectExtent l="0" t="0" r="6350" b="0"/>
            <wp:docPr id="2368197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1974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1471" w14:textId="77777777" w:rsidR="001136C8" w:rsidRDefault="001136C8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643D7233" w14:textId="727B6D63" w:rsidR="006C6573" w:rsidRDefault="006C6573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Info output</w:t>
      </w:r>
    </w:p>
    <w:p w14:paraId="0764C47D" w14:textId="77777777" w:rsidR="006C6573" w:rsidRDefault="006C6573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21705674" w14:textId="526CA783" w:rsidR="006C6573" w:rsidRPr="00803FDF" w:rsidRDefault="006C6573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6C6573">
        <w:rPr>
          <w:rFonts w:ascii="Consolas" w:hAnsi="Consolas" w:cs="Consolas"/>
          <w:color w:val="808080"/>
          <w:kern w:val="0"/>
          <w:sz w:val="20"/>
          <w:szCs w:val="20"/>
        </w:rPr>
        <w:drawing>
          <wp:inline distT="0" distB="0" distL="0" distR="0" wp14:anchorId="2D631CFD" wp14:editId="4E5BEBED">
            <wp:extent cx="3137061" cy="1765391"/>
            <wp:effectExtent l="0" t="0" r="6350" b="6350"/>
            <wp:docPr id="11597691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691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9EEA" w14:textId="77777777" w:rsidR="00803FDF" w:rsidRPr="00803FDF" w:rsidRDefault="00803FDF" w:rsidP="00803FD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72BDB0FB" w14:textId="7353ADF3" w:rsidR="00E90319" w:rsidRDefault="00E90319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E90319"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>Squirtle</w:t>
      </w:r>
    </w:p>
    <w:p w14:paraId="253D56D7" w14:textId="2732D1CF" w:rsidR="00803FDF" w:rsidRPr="00803FDF" w:rsidRDefault="00803FDF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Squirtle Class extends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and implements Attackable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. Squirtle s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hares characteristics with its parent class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and implements Attackable </w:t>
      </w:r>
      <w:proofErr w:type="gram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in order to</w:t>
      </w:r>
      <w:proofErr w:type="gram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be able</w:t>
      </w:r>
      <w:r w:rsidRPr="00803FD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to attack other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. Squirtle has two attacks, Tackle and Rain Splash. </w:t>
      </w:r>
      <w:proofErr w:type="gram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Tackle</w:t>
      </w:r>
      <w:proofErr w:type="gram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costs 0 energy to be</w:t>
      </w:r>
      <w:r w:rsidRPr="00803FD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played and does 10 damage. Rain Splash costs 2 energy to be played and does 30 damage. The attack will fail if there is insufficient energy. Squirtle has multiple getter methods to return name,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attackOneName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, and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attackTwoName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. There is also the </w:t>
      </w:r>
      <w:proofErr w:type="spellStart"/>
      <w:proofErr w:type="gram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getInfo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) method which will print all the cards characteristics</w:t>
      </w:r>
      <w:r w:rsidRPr="00803FD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if you were unfamiliar with certain attacks and how much they cost.</w:t>
      </w:r>
    </w:p>
    <w:p w14:paraId="06D8BD87" w14:textId="77777777" w:rsidR="00803FDF" w:rsidRPr="00803FDF" w:rsidRDefault="00803FDF" w:rsidP="00803FD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35915628" w14:textId="6CDC9D14" w:rsidR="00E90319" w:rsidRDefault="00E90319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E90319"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>Bulbasaur</w:t>
      </w:r>
    </w:p>
    <w:p w14:paraId="322CA847" w14:textId="4956184A" w:rsidR="00803FDF" w:rsidRDefault="00803FDF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Bulbasaur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Class extends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Pokemon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and implements Attackabl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e.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Bulbsaur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s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hares characteristics with its parent class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Pokemon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and implements Attackable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in order to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be 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to attack other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Pokemon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.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Bulbasaur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has two attacks, Tackle and Leech Seed.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Tackle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costs 0 energy to be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played and does 10 damage. Leech Seed costs 2 energy to be played and does 20 damage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and also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heals for 20 damage. The attack will fail if there is insufficient energy.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Bulbasaur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has multiple getter methods to return name,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lastRenderedPageBreak/>
        <w:t>attackOneName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and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attackTwoName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. There is also the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>) method which will print all the cards characteristics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if you were unfamiliar with certain attacks and how much they cost.</w:t>
      </w:r>
    </w:p>
    <w:p w14:paraId="0D9A8992" w14:textId="77777777" w:rsidR="00803FDF" w:rsidRPr="00803FDF" w:rsidRDefault="00803FDF" w:rsidP="00803FD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47C40523" w14:textId="67887657" w:rsidR="00E90319" w:rsidRDefault="00E90319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E90319"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>Pikachu</w:t>
      </w:r>
    </w:p>
    <w:p w14:paraId="16989DD1" w14:textId="094212F8" w:rsidR="00803FDF" w:rsidRPr="00803FDF" w:rsidRDefault="00803FDF" w:rsidP="0080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Pikachu Class extends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and implements Attackabl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e. Pikachu s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hares characteristics with its parent class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and implements Attackable </w:t>
      </w:r>
      <w:proofErr w:type="gram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in order to</w:t>
      </w:r>
      <w:proofErr w:type="gram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 be able</w:t>
      </w:r>
      <w:r w:rsidRPr="00803FD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to attack other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. Pikachu has two attacks, Quick Attack and Electro Ball. Quick Attack costs 0 energy to be</w:t>
      </w:r>
      <w:r w:rsidRPr="00803FD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played and does 10 damage. Electro Ball costs 3 energy to be played and does 40 damage. The attack will fail if there is insufficient energy. Pikachu has multiple getter methods to return name,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attackOneName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, and </w:t>
      </w:r>
      <w:proofErr w:type="spell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attackTwoName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 xml:space="preserve">. There is also the </w:t>
      </w:r>
      <w:proofErr w:type="spellStart"/>
      <w:proofErr w:type="gramStart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getInfo</w:t>
      </w:r>
      <w:proofErr w:type="spell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) method which will print all the cards characteristics</w:t>
      </w:r>
      <w:r w:rsidRPr="00803FD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03FDF">
        <w:rPr>
          <w:rFonts w:ascii="Consolas" w:hAnsi="Consolas" w:cs="Consolas"/>
          <w:color w:val="808080"/>
          <w:kern w:val="0"/>
          <w:sz w:val="20"/>
          <w:szCs w:val="20"/>
        </w:rPr>
        <w:t>if you were unfamiliar with certain attacks and how much they cost.</w:t>
      </w:r>
    </w:p>
    <w:p w14:paraId="2773F23B" w14:textId="77777777" w:rsidR="00803FDF" w:rsidRPr="00803FDF" w:rsidRDefault="00803FDF" w:rsidP="00803FD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7828EAE2" w14:textId="23081B24" w:rsidR="00CE1A82" w:rsidRDefault="00CE1A82" w:rsidP="00CE1A82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CE1A82">
        <w:rPr>
          <w:rStyle w:val="SubtleEmphasis"/>
          <w:i w:val="0"/>
          <w:iCs w:val="0"/>
          <w:color w:val="auto"/>
          <w:sz w:val="28"/>
          <w:szCs w:val="28"/>
        </w:rPr>
        <w:t>Trainer</w:t>
      </w:r>
    </w:p>
    <w:p w14:paraId="1ED55012" w14:textId="7AA871E2" w:rsidR="00426618" w:rsidRDefault="00426618" w:rsidP="00426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Trainer class extends car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d. There are 3 trainer cards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- Professor's Research, Nest Ball,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and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Ace Traine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r.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The Trainer Class has the instance variable name which has two constructors and a getter method.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The main functionality of Trainer is it implements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TrainerAction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which has the playable method.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The playable requires two objects of type Player, one for the card user and another for the opponent.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All trainer cards have the playable method and output a different effect respectively.</w:t>
      </w:r>
    </w:p>
    <w:p w14:paraId="6C4A9B63" w14:textId="77777777" w:rsidR="00426618" w:rsidRPr="00426618" w:rsidRDefault="00426618" w:rsidP="00426618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7F3C6C9D" w14:textId="6408FB94" w:rsidR="00E90319" w:rsidRDefault="00E90319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E90319"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>Nest Ball</w:t>
      </w:r>
    </w:p>
    <w:p w14:paraId="52079332" w14:textId="02B88C7D" w:rsidR="00C93519" w:rsidRDefault="00C93519" w:rsidP="00C9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Nest Ball is a trainer card that searches the deck for a basic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pokemon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and adds it to the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players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bench.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It then shuffles the player's deck.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The method creates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tempPokemon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to find all the basic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pokemon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throughout the deck.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Then, using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the Random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import, picks a random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pokemon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tempPokemon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to add to bench.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Then, the deck is shuffled.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Included is a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) method and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() method.</w:t>
      </w:r>
    </w:p>
    <w:p w14:paraId="14AAC53C" w14:textId="77777777" w:rsidR="006C6573" w:rsidRDefault="006C6573" w:rsidP="00C93519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744297E6" w14:textId="31B801FE" w:rsidR="006C6573" w:rsidRPr="006C6573" w:rsidRDefault="006C6573" w:rsidP="00C93519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808080" w:themeColor="background1" w:themeShade="80"/>
          <w:kern w:val="0"/>
          <w:sz w:val="20"/>
          <w:szCs w:val="20"/>
        </w:rPr>
      </w:pPr>
      <w:r w:rsidRPr="006C6573">
        <w:rPr>
          <w:rStyle w:val="SubtleEmphasis"/>
          <w:rFonts w:ascii="Consolas" w:hAnsi="Consolas" w:cs="Consolas"/>
          <w:i w:val="0"/>
          <w:iCs w:val="0"/>
          <w:color w:val="808080" w:themeColor="background1" w:themeShade="80"/>
          <w:kern w:val="0"/>
          <w:sz w:val="20"/>
          <w:szCs w:val="20"/>
        </w:rPr>
        <w:t>Nest Card Played</w:t>
      </w:r>
    </w:p>
    <w:p w14:paraId="29433A95" w14:textId="77777777" w:rsidR="006C6573" w:rsidRPr="00C93519" w:rsidRDefault="006C6573" w:rsidP="00C93519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57471B41" w14:textId="5D15902D" w:rsidR="00163506" w:rsidRDefault="00163506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163506">
        <w:rPr>
          <w:rStyle w:val="SubtleEmphasis"/>
          <w:i w:val="0"/>
          <w:iCs w:val="0"/>
          <w:noProof/>
          <w:color w:val="808080" w:themeColor="background1" w:themeShade="80"/>
          <w:sz w:val="24"/>
          <w:szCs w:val="24"/>
        </w:rPr>
        <w:drawing>
          <wp:inline distT="0" distB="0" distL="0" distR="0" wp14:anchorId="1F48E8B7" wp14:editId="4B146A34">
            <wp:extent cx="4508732" cy="1238314"/>
            <wp:effectExtent l="0" t="0" r="6350" b="0"/>
            <wp:docPr id="4446150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502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DF2C" w14:textId="5A813D3B" w:rsidR="006C6573" w:rsidRDefault="006C6573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>
        <w:rPr>
          <w:rStyle w:val="SubtleEmphasis"/>
          <w:rFonts w:ascii="Consolas" w:hAnsi="Consolas" w:cs="Consolas"/>
          <w:i w:val="0"/>
          <w:iCs w:val="0"/>
          <w:color w:val="808080" w:themeColor="background1" w:themeShade="80"/>
          <w:kern w:val="0"/>
          <w:sz w:val="20"/>
          <w:szCs w:val="20"/>
        </w:rPr>
        <w:t>Info Output</w:t>
      </w:r>
    </w:p>
    <w:p w14:paraId="0FDC32BF" w14:textId="7F63FC0D" w:rsidR="00163506" w:rsidRPr="00E90319" w:rsidRDefault="00163506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163506">
        <w:rPr>
          <w:rStyle w:val="SubtleEmphasis"/>
          <w:i w:val="0"/>
          <w:iCs w:val="0"/>
          <w:noProof/>
          <w:color w:val="808080" w:themeColor="background1" w:themeShade="80"/>
          <w:sz w:val="24"/>
          <w:szCs w:val="24"/>
        </w:rPr>
        <w:drawing>
          <wp:inline distT="0" distB="0" distL="0" distR="0" wp14:anchorId="39C98D3D" wp14:editId="649F9911">
            <wp:extent cx="5943600" cy="1049020"/>
            <wp:effectExtent l="0" t="0" r="0" b="0"/>
            <wp:docPr id="6195557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5571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AA6" w14:textId="5628F629" w:rsidR="00E90319" w:rsidRDefault="00E90319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E90319"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>Professor’s Research</w:t>
      </w:r>
    </w:p>
    <w:p w14:paraId="2AC6054C" w14:textId="05135483" w:rsidR="00C93519" w:rsidRDefault="00C93519" w:rsidP="00C9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lastRenderedPageBreak/>
        <w:t xml:space="preserve">Professor's Research is a trainer card that discards your current hand and draws 7 random cards from the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players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deck.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Utilizes the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discardHand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) method and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drawHand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() method.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Included is a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) method and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() method.</w:t>
      </w:r>
    </w:p>
    <w:p w14:paraId="2D10B035" w14:textId="77777777" w:rsidR="00C93519" w:rsidRDefault="00C93519" w:rsidP="00C93519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7D98A8BC" w14:textId="40177E4F" w:rsidR="00BB3AA0" w:rsidRPr="00BB3AA0" w:rsidRDefault="00BB3AA0" w:rsidP="00C93519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808080" w:themeColor="background1" w:themeShade="80"/>
          <w:kern w:val="0"/>
          <w:sz w:val="20"/>
          <w:szCs w:val="20"/>
        </w:rPr>
      </w:pPr>
      <w:r w:rsidRPr="00BB3AA0">
        <w:rPr>
          <w:rStyle w:val="SubtleEmphasis"/>
          <w:rFonts w:ascii="Consolas" w:hAnsi="Consolas" w:cs="Consolas"/>
          <w:i w:val="0"/>
          <w:iCs w:val="0"/>
          <w:color w:val="808080" w:themeColor="background1" w:themeShade="80"/>
          <w:kern w:val="0"/>
          <w:sz w:val="20"/>
          <w:szCs w:val="20"/>
        </w:rPr>
        <w:t>Professor’s Research is played.</w:t>
      </w:r>
    </w:p>
    <w:p w14:paraId="47BA5470" w14:textId="77777777" w:rsidR="00BB3AA0" w:rsidRPr="00C93519" w:rsidRDefault="00BB3AA0" w:rsidP="00C93519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658FB22A" w14:textId="61CDD833" w:rsidR="00C93519" w:rsidRDefault="00C93519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C93519">
        <w:rPr>
          <w:rStyle w:val="SubtleEmphasis"/>
          <w:i w:val="0"/>
          <w:iCs w:val="0"/>
          <w:noProof/>
          <w:color w:val="808080" w:themeColor="background1" w:themeShade="80"/>
          <w:sz w:val="24"/>
          <w:szCs w:val="24"/>
        </w:rPr>
        <w:drawing>
          <wp:inline distT="0" distB="0" distL="0" distR="0" wp14:anchorId="30EC0248" wp14:editId="69BE071C">
            <wp:extent cx="5943600" cy="1034415"/>
            <wp:effectExtent l="0" t="0" r="0" b="0"/>
            <wp:docPr id="1485507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0713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E2EB" w14:textId="40C3A313" w:rsidR="006C6573" w:rsidRDefault="006C6573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>
        <w:rPr>
          <w:rStyle w:val="SubtleEmphasis"/>
          <w:rFonts w:ascii="Consolas" w:hAnsi="Consolas" w:cs="Consolas"/>
          <w:i w:val="0"/>
          <w:iCs w:val="0"/>
          <w:color w:val="808080" w:themeColor="background1" w:themeShade="80"/>
          <w:kern w:val="0"/>
          <w:sz w:val="20"/>
          <w:szCs w:val="20"/>
        </w:rPr>
        <w:t>Info Output</w:t>
      </w:r>
    </w:p>
    <w:p w14:paraId="03C3CFFD" w14:textId="027418DA" w:rsidR="00C93519" w:rsidRPr="00E90319" w:rsidRDefault="00C93519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C93519">
        <w:rPr>
          <w:rStyle w:val="SubtleEmphasis"/>
          <w:i w:val="0"/>
          <w:iCs w:val="0"/>
          <w:noProof/>
          <w:color w:val="808080" w:themeColor="background1" w:themeShade="80"/>
          <w:sz w:val="24"/>
          <w:szCs w:val="24"/>
        </w:rPr>
        <w:drawing>
          <wp:inline distT="0" distB="0" distL="0" distR="0" wp14:anchorId="3AEA2283" wp14:editId="433AC1BA">
            <wp:extent cx="3149762" cy="1111307"/>
            <wp:effectExtent l="0" t="0" r="0" b="0"/>
            <wp:docPr id="10361466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46660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9BBE" w14:textId="7F52924F" w:rsidR="00E90319" w:rsidRDefault="00E90319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E90319"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>Ace Trainer</w:t>
      </w:r>
    </w:p>
    <w:p w14:paraId="1BFD08E3" w14:textId="69D2F5E1" w:rsidR="00426618" w:rsidRPr="00426618" w:rsidRDefault="00426618" w:rsidP="00426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 xml:space="preserve">Ace Trainer is a trainer card that can be played if you have more prize pile cards </w:t>
      </w:r>
      <w:proofErr w:type="gramStart"/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>then</w:t>
      </w:r>
      <w:proofErr w:type="gramEnd"/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 xml:space="preserve"> your opponent.</w:t>
      </w:r>
      <w:r w:rsidRPr="0042661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 xml:space="preserve">Both players' hands are shuffled into their decks. Then the player draws 6 </w:t>
      </w:r>
      <w:proofErr w:type="gramStart"/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>cards</w:t>
      </w:r>
      <w:proofErr w:type="gramEnd"/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 xml:space="preserve"> and your opponent draws 3.</w:t>
      </w:r>
      <w:r w:rsidRPr="0042661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 xml:space="preserve">Calls the </w:t>
      </w:r>
      <w:proofErr w:type="spellStart"/>
      <w:proofErr w:type="gramStart"/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>returnHand</w:t>
      </w:r>
      <w:proofErr w:type="spellEnd"/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 xml:space="preserve">) method to reshuffle hand into deck. Then the </w:t>
      </w:r>
      <w:proofErr w:type="gramStart"/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>draw(</w:t>
      </w:r>
      <w:proofErr w:type="gramEnd"/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>) method is played to draw cards into hand.</w:t>
      </w:r>
      <w:r w:rsidRPr="0042661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>Outputs an error if card doesn't meet play requirements.</w:t>
      </w:r>
      <w:r w:rsidRPr="0042661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 xml:space="preserve">Included is a </w:t>
      </w:r>
      <w:proofErr w:type="spellStart"/>
      <w:proofErr w:type="gramStart"/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>getName</w:t>
      </w:r>
      <w:proofErr w:type="spellEnd"/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 xml:space="preserve">) method and </w:t>
      </w:r>
      <w:proofErr w:type="spellStart"/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>getInfo</w:t>
      </w:r>
      <w:proofErr w:type="spellEnd"/>
      <w:r w:rsidRPr="00426618">
        <w:rPr>
          <w:rFonts w:ascii="Consolas" w:hAnsi="Consolas" w:cs="Consolas"/>
          <w:color w:val="808080"/>
          <w:kern w:val="0"/>
          <w:sz w:val="20"/>
          <w:szCs w:val="20"/>
        </w:rPr>
        <w:t>() method.</w:t>
      </w:r>
    </w:p>
    <w:p w14:paraId="090DBBCA" w14:textId="77777777" w:rsidR="00426618" w:rsidRDefault="00426618" w:rsidP="00426618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670788CF" w14:textId="05259B27" w:rsidR="00BB3AA0" w:rsidRDefault="00BB3AA0" w:rsidP="00426618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808080" w:themeColor="background1" w:themeShade="80"/>
          <w:kern w:val="0"/>
          <w:sz w:val="20"/>
          <w:szCs w:val="20"/>
        </w:rPr>
      </w:pPr>
      <w:r w:rsidRPr="00BB3AA0">
        <w:rPr>
          <w:rStyle w:val="SubtleEmphasis"/>
          <w:rFonts w:ascii="Consolas" w:hAnsi="Consolas" w:cs="Consolas"/>
          <w:i w:val="0"/>
          <w:iCs w:val="0"/>
          <w:color w:val="808080" w:themeColor="background1" w:themeShade="80"/>
          <w:kern w:val="0"/>
          <w:sz w:val="20"/>
          <w:szCs w:val="20"/>
        </w:rPr>
        <w:t>Ace Trainer is played.</w:t>
      </w:r>
    </w:p>
    <w:p w14:paraId="273CDDCD" w14:textId="77777777" w:rsidR="00BB3AA0" w:rsidRPr="00BB3AA0" w:rsidRDefault="00BB3AA0" w:rsidP="00426618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808080" w:themeColor="background1" w:themeShade="80"/>
          <w:kern w:val="0"/>
          <w:sz w:val="20"/>
          <w:szCs w:val="20"/>
        </w:rPr>
      </w:pPr>
    </w:p>
    <w:p w14:paraId="6EE23413" w14:textId="76F4B4F0" w:rsidR="00A3484F" w:rsidRDefault="00C80150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C80150">
        <w:rPr>
          <w:rStyle w:val="SubtleEmphasis"/>
          <w:i w:val="0"/>
          <w:iCs w:val="0"/>
          <w:noProof/>
          <w:color w:val="808080" w:themeColor="background1" w:themeShade="80"/>
          <w:sz w:val="24"/>
          <w:szCs w:val="24"/>
        </w:rPr>
        <w:drawing>
          <wp:inline distT="0" distB="0" distL="0" distR="0" wp14:anchorId="4B36DC22" wp14:editId="67288CC4">
            <wp:extent cx="5943600" cy="892175"/>
            <wp:effectExtent l="0" t="0" r="0" b="3175"/>
            <wp:docPr id="2176898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89881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3308" w14:textId="4CA681F3" w:rsidR="00BB3AA0" w:rsidRPr="00BB3AA0" w:rsidRDefault="00BB3AA0" w:rsidP="00CE1A82">
      <w:pPr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</w:pPr>
      <w:r w:rsidRPr="00BB3AA0"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  <w:t>Ace Trainer fails to play.</w:t>
      </w:r>
    </w:p>
    <w:p w14:paraId="7F8E9AF4" w14:textId="138FED99" w:rsidR="00C80150" w:rsidRDefault="00C80150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C80150">
        <w:rPr>
          <w:rStyle w:val="SubtleEmphasis"/>
          <w:i w:val="0"/>
          <w:iCs w:val="0"/>
          <w:noProof/>
          <w:color w:val="808080" w:themeColor="background1" w:themeShade="80"/>
          <w:sz w:val="24"/>
          <w:szCs w:val="24"/>
        </w:rPr>
        <w:drawing>
          <wp:inline distT="0" distB="0" distL="0" distR="0" wp14:anchorId="139AD3D6" wp14:editId="7C03A4E0">
            <wp:extent cx="5943600" cy="892810"/>
            <wp:effectExtent l="0" t="0" r="0" b="2540"/>
            <wp:docPr id="15880045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04575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8C27" w14:textId="77777777" w:rsidR="00A3484F" w:rsidRDefault="00A3484F" w:rsidP="00CE1A82">
      <w:pPr>
        <w:rPr>
          <w:rStyle w:val="SubtleEmphasis"/>
          <w:rFonts w:ascii="Consolas" w:hAnsi="Consolas" w:cs="Consolas"/>
          <w:i w:val="0"/>
          <w:iCs w:val="0"/>
          <w:color w:val="808080" w:themeColor="background1" w:themeShade="80"/>
          <w:kern w:val="0"/>
          <w:sz w:val="20"/>
          <w:szCs w:val="20"/>
        </w:rPr>
      </w:pPr>
    </w:p>
    <w:p w14:paraId="06CB84A4" w14:textId="77777777" w:rsidR="00A3484F" w:rsidRDefault="00A3484F" w:rsidP="00CE1A82">
      <w:pPr>
        <w:rPr>
          <w:rStyle w:val="SubtleEmphasis"/>
          <w:rFonts w:ascii="Consolas" w:hAnsi="Consolas" w:cs="Consolas"/>
          <w:i w:val="0"/>
          <w:iCs w:val="0"/>
          <w:color w:val="808080" w:themeColor="background1" w:themeShade="80"/>
          <w:kern w:val="0"/>
          <w:sz w:val="20"/>
          <w:szCs w:val="20"/>
        </w:rPr>
      </w:pPr>
    </w:p>
    <w:p w14:paraId="12B895E2" w14:textId="77777777" w:rsidR="00A3484F" w:rsidRDefault="00A3484F" w:rsidP="00CE1A82">
      <w:pPr>
        <w:rPr>
          <w:rStyle w:val="SubtleEmphasis"/>
          <w:rFonts w:ascii="Consolas" w:hAnsi="Consolas" w:cs="Consolas"/>
          <w:i w:val="0"/>
          <w:iCs w:val="0"/>
          <w:color w:val="808080" w:themeColor="background1" w:themeShade="80"/>
          <w:kern w:val="0"/>
          <w:sz w:val="20"/>
          <w:szCs w:val="20"/>
        </w:rPr>
      </w:pPr>
    </w:p>
    <w:p w14:paraId="2C855550" w14:textId="48AC3D4D" w:rsidR="006C6573" w:rsidRDefault="006C6573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>
        <w:rPr>
          <w:rStyle w:val="SubtleEmphasis"/>
          <w:rFonts w:ascii="Consolas" w:hAnsi="Consolas" w:cs="Consolas"/>
          <w:i w:val="0"/>
          <w:iCs w:val="0"/>
          <w:color w:val="808080" w:themeColor="background1" w:themeShade="80"/>
          <w:kern w:val="0"/>
          <w:sz w:val="20"/>
          <w:szCs w:val="20"/>
        </w:rPr>
        <w:lastRenderedPageBreak/>
        <w:t>Info Output</w:t>
      </w:r>
    </w:p>
    <w:p w14:paraId="31DF2C4E" w14:textId="59B37BAF" w:rsidR="00C80150" w:rsidRPr="00E90319" w:rsidRDefault="00C80150" w:rsidP="00CE1A82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C80150">
        <w:rPr>
          <w:rStyle w:val="SubtleEmphasis"/>
          <w:i w:val="0"/>
          <w:iCs w:val="0"/>
          <w:noProof/>
          <w:color w:val="808080" w:themeColor="background1" w:themeShade="80"/>
          <w:sz w:val="24"/>
          <w:szCs w:val="24"/>
        </w:rPr>
        <w:drawing>
          <wp:inline distT="0" distB="0" distL="0" distR="0" wp14:anchorId="559CD020" wp14:editId="46C1A1C3">
            <wp:extent cx="5943600" cy="955675"/>
            <wp:effectExtent l="0" t="0" r="0" b="0"/>
            <wp:docPr id="8354182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02491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2CB8" w14:textId="3A4C57F3" w:rsidR="00CE1A82" w:rsidRDefault="00CE1A82" w:rsidP="00CE1A82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CE1A82">
        <w:rPr>
          <w:rStyle w:val="SubtleEmphasis"/>
          <w:i w:val="0"/>
          <w:iCs w:val="0"/>
          <w:color w:val="auto"/>
          <w:sz w:val="28"/>
          <w:szCs w:val="28"/>
        </w:rPr>
        <w:t>Energy</w:t>
      </w:r>
    </w:p>
    <w:p w14:paraId="6BB0C662" w14:textId="468F337C" w:rsidR="00010BA3" w:rsidRDefault="00010BA3" w:rsidP="0001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Energy class extends Card and consists of Fire energy. Used to power up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pokemon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and unlock special attacks.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Includes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(), and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() methods.</w:t>
      </w:r>
    </w:p>
    <w:p w14:paraId="555432E4" w14:textId="77777777" w:rsidR="006C6573" w:rsidRDefault="006C6573" w:rsidP="0001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7C816616" w14:textId="0C83764C" w:rsidR="006C6573" w:rsidRDefault="006C6573" w:rsidP="0001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Charmander with 1 stored Energy</w:t>
      </w:r>
    </w:p>
    <w:p w14:paraId="57954F5B" w14:textId="77777777" w:rsidR="006C6573" w:rsidRDefault="006C6573" w:rsidP="0001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56EBEC60" w14:textId="7E59036B" w:rsidR="006C6573" w:rsidRDefault="006C6573" w:rsidP="0001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6C6573">
        <w:rPr>
          <w:rFonts w:ascii="Consolas" w:hAnsi="Consolas" w:cs="Consolas"/>
          <w:color w:val="808080"/>
          <w:kern w:val="0"/>
          <w:sz w:val="20"/>
          <w:szCs w:val="20"/>
        </w:rPr>
        <w:drawing>
          <wp:inline distT="0" distB="0" distL="0" distR="0" wp14:anchorId="37E51BF4" wp14:editId="6B6E31AF">
            <wp:extent cx="2724290" cy="196860"/>
            <wp:effectExtent l="0" t="0" r="0" b="0"/>
            <wp:docPr id="125663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31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78F9" w14:textId="77777777" w:rsidR="006C6573" w:rsidRDefault="006C6573" w:rsidP="0001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39211456" w14:textId="41819474" w:rsidR="006C6573" w:rsidRDefault="006C6573" w:rsidP="0001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Info Output</w:t>
      </w:r>
    </w:p>
    <w:p w14:paraId="7644999D" w14:textId="77777777" w:rsidR="006C6573" w:rsidRDefault="006C6573" w:rsidP="0001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6DB83231" w14:textId="5D199497" w:rsidR="006C6573" w:rsidRDefault="006C6573" w:rsidP="00010BA3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  <w:r w:rsidRPr="006C6573"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  <w:drawing>
          <wp:inline distT="0" distB="0" distL="0" distR="0" wp14:anchorId="39664E48" wp14:editId="24D5E970">
            <wp:extent cx="3302170" cy="1092256"/>
            <wp:effectExtent l="0" t="0" r="0" b="0"/>
            <wp:docPr id="7519708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7081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AF41" w14:textId="77777777" w:rsidR="006C6573" w:rsidRPr="00010BA3" w:rsidRDefault="006C6573" w:rsidP="00010BA3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57FAEAE8" w14:textId="7A14B25D" w:rsidR="00CE1A82" w:rsidRDefault="00CE1A82" w:rsidP="00CE1A82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CE1A82">
        <w:rPr>
          <w:rStyle w:val="SubtleEmphasis"/>
          <w:i w:val="0"/>
          <w:iCs w:val="0"/>
          <w:color w:val="auto"/>
          <w:sz w:val="28"/>
          <w:szCs w:val="28"/>
        </w:rPr>
        <w:t>Player</w:t>
      </w:r>
    </w:p>
    <w:p w14:paraId="4BCDB7CE" w14:textId="3DCA69A4" w:rsidR="009525E7" w:rsidRDefault="009525E7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The Player Class is the main class of the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PokemonCardGame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. It manages the creation of the deck, hand,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prizePile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, etc. The player constructor fills the deck with the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specificed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cards of whichever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Pokemon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and Trainer card are chosen. The main methods of this class are play and attack which do exactly what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the name suggests.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attack(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) takes object of type Player and makes the two players' active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pokemon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battle one another and also uses the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activePokemonStatus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() method.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>) takes object of type Player and gives the user options and allows them to play their cards in hand.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Throughout the class are various helper methods such as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drawCard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drawHand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reshuffleHand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(), etc.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These all help certain trainer cards and methods do their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specificed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action.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At the end are print methods which help give a visual of all the variables like deck and hand as well as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multiple getter and setter methods.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There is also a constructor of Player which takes parameters however this is only used with the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brickCalculator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) method found in the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PokemonCardGame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Class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.</w:t>
      </w:r>
    </w:p>
    <w:p w14:paraId="2BBFDA3E" w14:textId="77777777" w:rsidR="001136C8" w:rsidRDefault="001136C8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41782CF1" w14:textId="1992C45E" w:rsidR="001136C8" w:rsidRDefault="001136C8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A players’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is defeated automatically moving its bench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to Active and decreasing Prize Pile.</w:t>
      </w:r>
    </w:p>
    <w:p w14:paraId="4C84C7B4" w14:textId="77777777" w:rsidR="001136C8" w:rsidRDefault="001136C8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5B941EAE" w14:textId="41AD87C6" w:rsidR="001136C8" w:rsidRDefault="001136C8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1136C8">
        <w:rPr>
          <w:rFonts w:ascii="Consolas" w:hAnsi="Consolas" w:cs="Consolas"/>
          <w:color w:val="808080"/>
          <w:kern w:val="0"/>
          <w:sz w:val="20"/>
          <w:szCs w:val="20"/>
        </w:rPr>
        <w:drawing>
          <wp:inline distT="0" distB="0" distL="0" distR="0" wp14:anchorId="393E98B6" wp14:editId="31755988">
            <wp:extent cx="3365673" cy="635033"/>
            <wp:effectExtent l="0" t="0" r="6350" b="0"/>
            <wp:docPr id="193858089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80895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514A" w14:textId="77777777" w:rsidR="001136C8" w:rsidRDefault="001136C8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0728B8F6" w14:textId="77777777" w:rsidR="00A3484F" w:rsidRDefault="00A3484F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784C551C" w14:textId="4E5AA996" w:rsidR="001136C8" w:rsidRDefault="001136C8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lastRenderedPageBreak/>
        <w:t xml:space="preserve">No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Pokemon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in bench or hand. User discards hand for a new one.</w:t>
      </w:r>
    </w:p>
    <w:p w14:paraId="1D517F00" w14:textId="77777777" w:rsidR="001136C8" w:rsidRDefault="001136C8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33FDE3A9" w14:textId="2B468744" w:rsidR="001136C8" w:rsidRDefault="001136C8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1136C8">
        <w:rPr>
          <w:rFonts w:ascii="Consolas" w:hAnsi="Consolas" w:cs="Consolas"/>
          <w:color w:val="808080"/>
          <w:kern w:val="0"/>
          <w:sz w:val="20"/>
          <w:szCs w:val="20"/>
        </w:rPr>
        <w:drawing>
          <wp:inline distT="0" distB="0" distL="0" distR="0" wp14:anchorId="4BC00B34" wp14:editId="2CFCB969">
            <wp:extent cx="5943600" cy="962025"/>
            <wp:effectExtent l="0" t="0" r="0" b="9525"/>
            <wp:docPr id="374498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9855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2318" w14:textId="77777777" w:rsidR="00A3484F" w:rsidRDefault="00A3484F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071AB5CF" w14:textId="229E8790" w:rsidR="00A3484F" w:rsidRDefault="00A3484F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User inputs 9 with a hand of length 8.</w:t>
      </w:r>
    </w:p>
    <w:p w14:paraId="24D5B825" w14:textId="77777777" w:rsidR="00A3484F" w:rsidRDefault="00A3484F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2C485AD6" w14:textId="582AECA8" w:rsidR="00A3484F" w:rsidRDefault="00A3484F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A3484F">
        <w:rPr>
          <w:rFonts w:ascii="Consolas" w:hAnsi="Consolas" w:cs="Consolas"/>
          <w:color w:val="808080"/>
          <w:kern w:val="0"/>
          <w:sz w:val="20"/>
          <w:szCs w:val="20"/>
        </w:rPr>
        <w:drawing>
          <wp:inline distT="0" distB="0" distL="0" distR="0" wp14:anchorId="01C5DC80" wp14:editId="35E25040">
            <wp:extent cx="5943600" cy="1042670"/>
            <wp:effectExtent l="0" t="0" r="0" b="5080"/>
            <wp:docPr id="17081611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61100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8522" w14:textId="77777777" w:rsidR="009525E7" w:rsidRPr="009525E7" w:rsidRDefault="009525E7" w:rsidP="009525E7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6489805C" w14:textId="5888AE85" w:rsidR="00CE1A82" w:rsidRDefault="00CE1A82" w:rsidP="00CE1A82">
      <w:pPr>
        <w:rPr>
          <w:rStyle w:val="SubtleEmphasis"/>
          <w:i w:val="0"/>
          <w:iCs w:val="0"/>
          <w:color w:val="auto"/>
          <w:sz w:val="28"/>
          <w:szCs w:val="28"/>
        </w:rPr>
      </w:pPr>
      <w:proofErr w:type="spellStart"/>
      <w:r w:rsidRPr="00CE1A82">
        <w:rPr>
          <w:rStyle w:val="SubtleEmphasis"/>
          <w:i w:val="0"/>
          <w:iCs w:val="0"/>
          <w:color w:val="auto"/>
          <w:sz w:val="28"/>
          <w:szCs w:val="28"/>
        </w:rPr>
        <w:t>PokemonCardGame</w:t>
      </w:r>
      <w:proofErr w:type="spellEnd"/>
    </w:p>
    <w:p w14:paraId="44640957" w14:textId="77777777" w:rsidR="009525E7" w:rsidRDefault="009525E7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PokemonCardGame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Class is the main game engine. Creates two Player type objects and a Scanner 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PokemonCardGame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class has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playerTurn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methods for each player which prints the cards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for a visual as well as calls play and attack. The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preTurn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>) method is used so players can play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cards before attacking so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activePile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is not empty. The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setUpGame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>) draws the cards from the deck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for each player and sets up their hand,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prizePile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, etc. The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runGame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>) is the main game engine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and continuously runs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playerTurn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until a players'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prizePile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is depleted. It then calls the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checkIfWinner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>) to output a winner and stop the program.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11F4BC99" w14:textId="36568FA2" w:rsidR="009525E7" w:rsidRDefault="009525E7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Additional Method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s -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printInstructions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>) outputs instructions for the game on how to play.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runNumber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) will calculate the probability of having a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pokemon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if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your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starting hand.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brickCalculator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>) will calculate the probability that your deck is "bricked" and the hypothetical trainer card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of Rare Candy is in your prize pile.</w:t>
      </w:r>
    </w:p>
    <w:p w14:paraId="5C20856D" w14:textId="77777777" w:rsidR="006C6573" w:rsidRDefault="006C6573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0D2E85BB" w14:textId="17A11325" w:rsidR="00BB3AA0" w:rsidRDefault="00BB3AA0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printInstructions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>) method</w:t>
      </w:r>
    </w:p>
    <w:p w14:paraId="4B723AD2" w14:textId="77777777" w:rsidR="00BB3AA0" w:rsidRDefault="00BB3AA0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16D46F88" w14:textId="548FF82D" w:rsidR="006C6573" w:rsidRDefault="006C6573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C6573">
        <w:rPr>
          <w:rFonts w:ascii="Consolas" w:hAnsi="Consolas" w:cs="Consolas"/>
          <w:kern w:val="0"/>
          <w:sz w:val="20"/>
          <w:szCs w:val="20"/>
        </w:rPr>
        <w:drawing>
          <wp:inline distT="0" distB="0" distL="0" distR="0" wp14:anchorId="3230B44F" wp14:editId="3B85BB2E">
            <wp:extent cx="5943600" cy="1235075"/>
            <wp:effectExtent l="0" t="0" r="0" b="3175"/>
            <wp:docPr id="128369339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93396" name="Picture 1" descr="A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AFF9" w14:textId="77777777" w:rsidR="00BB3AA0" w:rsidRDefault="00BB3AA0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DACC029" w14:textId="77777777" w:rsidR="00A3484F" w:rsidRDefault="00A3484F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</w:p>
    <w:p w14:paraId="07209B40" w14:textId="77777777" w:rsidR="00A3484F" w:rsidRDefault="00A3484F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</w:p>
    <w:p w14:paraId="13293085" w14:textId="77777777" w:rsidR="00A3484F" w:rsidRDefault="00A3484F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</w:p>
    <w:p w14:paraId="115C2E4D" w14:textId="77777777" w:rsidR="00A3484F" w:rsidRDefault="00A3484F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</w:p>
    <w:p w14:paraId="0E86C67C" w14:textId="77777777" w:rsidR="00A3484F" w:rsidRDefault="00A3484F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</w:p>
    <w:p w14:paraId="3E66AABF" w14:textId="77777777" w:rsidR="00A3484F" w:rsidRDefault="00A3484F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</w:p>
    <w:p w14:paraId="3F9C045E" w14:textId="77777777" w:rsidR="00A3484F" w:rsidRDefault="00A3484F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</w:p>
    <w:p w14:paraId="0CC9968A" w14:textId="77777777" w:rsidR="00A3484F" w:rsidRDefault="00A3484F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</w:p>
    <w:p w14:paraId="31D4BF2C" w14:textId="77777777" w:rsidR="00A3484F" w:rsidRDefault="00A3484F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</w:p>
    <w:p w14:paraId="5FF7717E" w14:textId="2CA0D9EA" w:rsidR="006C6573" w:rsidRPr="00BB3AA0" w:rsidRDefault="00BB3AA0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BB3AA0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lastRenderedPageBreak/>
        <w:t>Visual Player Turn Layout</w:t>
      </w:r>
    </w:p>
    <w:p w14:paraId="0241C506" w14:textId="77777777" w:rsidR="00BB3AA0" w:rsidRDefault="00BB3AA0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613DDE" w14:textId="11F88728" w:rsidR="006C6573" w:rsidRDefault="006C6573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C6573">
        <w:rPr>
          <w:rFonts w:ascii="Consolas" w:hAnsi="Consolas" w:cs="Consolas"/>
          <w:kern w:val="0"/>
          <w:sz w:val="20"/>
          <w:szCs w:val="20"/>
        </w:rPr>
        <w:drawing>
          <wp:inline distT="0" distB="0" distL="0" distR="0" wp14:anchorId="0665C853" wp14:editId="028E740E">
            <wp:extent cx="5943600" cy="1728470"/>
            <wp:effectExtent l="0" t="0" r="0" b="5080"/>
            <wp:docPr id="869573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7356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0BE8" w14:textId="77777777" w:rsidR="00BB3AA0" w:rsidRDefault="00BB3AA0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CCDEF50" w14:textId="4587C03A" w:rsidR="00BB3AA0" w:rsidRPr="00BB3AA0" w:rsidRDefault="00BB3AA0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BB3AA0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A winner is declared.</w:t>
      </w:r>
    </w:p>
    <w:p w14:paraId="3558D85E" w14:textId="77777777" w:rsidR="00BB3AA0" w:rsidRDefault="00BB3AA0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17CC291" w14:textId="5A721842" w:rsidR="00BB3AA0" w:rsidRPr="009525E7" w:rsidRDefault="00BB3AA0" w:rsidP="0095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BB3AA0">
        <w:rPr>
          <w:rFonts w:ascii="Consolas" w:hAnsi="Consolas" w:cs="Consolas"/>
          <w:kern w:val="0"/>
          <w:sz w:val="20"/>
          <w:szCs w:val="20"/>
        </w:rPr>
        <w:drawing>
          <wp:inline distT="0" distB="0" distL="0" distR="0" wp14:anchorId="6619919D" wp14:editId="7DF4149D">
            <wp:extent cx="5493032" cy="1073205"/>
            <wp:effectExtent l="0" t="0" r="0" b="0"/>
            <wp:docPr id="10821236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2363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0F18" w14:textId="77777777" w:rsidR="009525E7" w:rsidRPr="009525E7" w:rsidRDefault="009525E7" w:rsidP="009525E7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1329E26B" w14:textId="39AC2208" w:rsidR="00CE1A82" w:rsidRDefault="00CE1A82" w:rsidP="00CE1A82">
      <w:pPr>
        <w:rPr>
          <w:rStyle w:val="SubtleEmphasis"/>
          <w:i w:val="0"/>
          <w:iCs w:val="0"/>
          <w:color w:val="auto"/>
          <w:sz w:val="28"/>
          <w:szCs w:val="28"/>
        </w:rPr>
      </w:pPr>
      <w:proofErr w:type="spellStart"/>
      <w:r w:rsidRPr="00CE1A82">
        <w:rPr>
          <w:rStyle w:val="SubtleEmphasis"/>
          <w:i w:val="0"/>
          <w:iCs w:val="0"/>
          <w:color w:val="auto"/>
          <w:sz w:val="28"/>
          <w:szCs w:val="28"/>
        </w:rPr>
        <w:t>TestPokemonCardGame</w:t>
      </w:r>
      <w:proofErr w:type="spellEnd"/>
    </w:p>
    <w:p w14:paraId="4EAFF85B" w14:textId="5C8A6FC3" w:rsidR="00010BA3" w:rsidRDefault="00010BA3" w:rsidP="0001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Tester clas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s.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Creates object of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PokemonCardGame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and calls the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runGame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method.</w:t>
      </w:r>
    </w:p>
    <w:p w14:paraId="6A26632F" w14:textId="77777777" w:rsidR="00010BA3" w:rsidRPr="00010BA3" w:rsidRDefault="00010BA3" w:rsidP="00010BA3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0E94B27A" w14:textId="57577F16" w:rsidR="00CE1A82" w:rsidRDefault="00CE1A82" w:rsidP="00CE1A82">
      <w:pPr>
        <w:rPr>
          <w:rStyle w:val="SubtleEmphasis"/>
          <w:i w:val="0"/>
          <w:iCs w:val="0"/>
          <w:color w:val="auto"/>
          <w:sz w:val="36"/>
          <w:szCs w:val="36"/>
        </w:rPr>
      </w:pPr>
      <w:r>
        <w:rPr>
          <w:rStyle w:val="SubtleEmphasis"/>
          <w:i w:val="0"/>
          <w:iCs w:val="0"/>
          <w:color w:val="auto"/>
          <w:sz w:val="36"/>
          <w:szCs w:val="36"/>
        </w:rPr>
        <w:t>Stats Library</w:t>
      </w:r>
    </w:p>
    <w:p w14:paraId="4A63745A" w14:textId="2CAE2D41" w:rsidR="00A8251A" w:rsidRDefault="00A8251A" w:rsidP="00A8251A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A8251A">
        <w:rPr>
          <w:rStyle w:val="SubtleEmphasis"/>
          <w:i w:val="0"/>
          <w:iCs w:val="0"/>
          <w:color w:val="auto"/>
          <w:sz w:val="28"/>
          <w:szCs w:val="28"/>
        </w:rPr>
        <w:t>Central Tendencies</w:t>
      </w:r>
    </w:p>
    <w:p w14:paraId="417552B7" w14:textId="38AEE028" w:rsidR="00A8251A" w:rsidRDefault="00A8251A" w:rsidP="00A8251A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A8251A"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>Mean, Median</w:t>
      </w:r>
      <w:r w:rsidR="00117844"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 xml:space="preserve">, </w:t>
      </w:r>
      <w:r w:rsidRPr="00A8251A"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 xml:space="preserve">Mode </w:t>
      </w:r>
      <w:r w:rsidR="00117844"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 xml:space="preserve">and Standard Deviation </w:t>
      </w:r>
      <w:r w:rsidRPr="00A8251A"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>of Sample Numbers Set</w:t>
      </w:r>
    </w:p>
    <w:p w14:paraId="1EF20A60" w14:textId="77EB931F" w:rsidR="00117844" w:rsidRPr="001974F9" w:rsidRDefault="00117844" w:rsidP="00A8251A">
      <w:pPr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</w:pPr>
      <w:r w:rsidRPr="001974F9"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  <w:t xml:space="preserve">Accepts </w:t>
      </w:r>
      <w:proofErr w:type="spellStart"/>
      <w:r w:rsidRPr="001974F9"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  <w:t>userInput</w:t>
      </w:r>
      <w:proofErr w:type="spellEnd"/>
      <w:r w:rsidRPr="001974F9"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  <w:t xml:space="preserve"> of type </w:t>
      </w:r>
      <w:proofErr w:type="spellStart"/>
      <w:r w:rsidRPr="001974F9"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  <w:t>ArrayList</w:t>
      </w:r>
      <w:proofErr w:type="spellEnd"/>
      <w:r w:rsidRPr="001974F9"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  <w:t>&lt;Integer&gt; and returns double values</w:t>
      </w:r>
      <w:r w:rsidR="001974F9"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  <w:t xml:space="preserve">. </w:t>
      </w:r>
      <w:r w:rsidRPr="001974F9"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  <w:t xml:space="preserve">Median and Mode call </w:t>
      </w:r>
      <w:proofErr w:type="spellStart"/>
      <w:r w:rsidRPr="001974F9"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  <w:t>Collections.sort</w:t>
      </w:r>
      <w:proofErr w:type="spellEnd"/>
      <w:r w:rsidRPr="001974F9"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  <w:t xml:space="preserve"> to organize </w:t>
      </w:r>
      <w:proofErr w:type="spellStart"/>
      <w:r w:rsidRPr="001974F9"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  <w:t>userInput</w:t>
      </w:r>
      <w:proofErr w:type="spellEnd"/>
      <w:r w:rsidR="001974F9"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  <w:t xml:space="preserve">. </w:t>
      </w:r>
      <w:r w:rsidRPr="001974F9"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  <w:t>If two or more modes are found, null will be returned</w:t>
      </w:r>
      <w:r w:rsidR="001974F9"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  <w:t>.</w:t>
      </w:r>
    </w:p>
    <w:p w14:paraId="50F23C91" w14:textId="662C5E50" w:rsidR="00A8251A" w:rsidRDefault="00A8251A" w:rsidP="00A8251A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 w:rsidRPr="00A8251A">
        <w:rPr>
          <w:rStyle w:val="SubtleEmphasis"/>
          <w:i w:val="0"/>
          <w:iCs w:val="0"/>
          <w:noProof/>
          <w:color w:val="808080" w:themeColor="background1" w:themeShade="80"/>
          <w:sz w:val="24"/>
          <w:szCs w:val="24"/>
        </w:rPr>
        <w:drawing>
          <wp:inline distT="0" distB="0" distL="0" distR="0" wp14:anchorId="4F2B08D1" wp14:editId="40FE0707">
            <wp:extent cx="2749691" cy="812842"/>
            <wp:effectExtent l="0" t="0" r="0" b="6350"/>
            <wp:docPr id="4075012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01230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3031" w14:textId="003DA376" w:rsidR="00117844" w:rsidRPr="001974F9" w:rsidRDefault="00117844" w:rsidP="00A8251A">
      <w:pPr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</w:pPr>
      <w:r w:rsidRPr="001974F9">
        <w:rPr>
          <w:rStyle w:val="SubtleEmphasis"/>
          <w:rFonts w:ascii="Consolas" w:hAnsi="Consolas"/>
          <w:i w:val="0"/>
          <w:iCs w:val="0"/>
          <w:color w:val="808080" w:themeColor="background1" w:themeShade="80"/>
          <w:sz w:val="20"/>
          <w:szCs w:val="20"/>
        </w:rPr>
        <w:t>Null Output</w:t>
      </w:r>
    </w:p>
    <w:p w14:paraId="4499EB98" w14:textId="07CBC0DE" w:rsidR="00117844" w:rsidRPr="00117844" w:rsidRDefault="00117844" w:rsidP="00A8251A">
      <w:pPr>
        <w:rPr>
          <w:rStyle w:val="SubtleEmphasis"/>
          <w:i w:val="0"/>
          <w:iCs w:val="0"/>
          <w:color w:val="808080" w:themeColor="background1" w:themeShade="80"/>
          <w:sz w:val="20"/>
          <w:szCs w:val="20"/>
        </w:rPr>
      </w:pPr>
      <w:r w:rsidRPr="00117844">
        <w:rPr>
          <w:rStyle w:val="SubtleEmphasis"/>
          <w:i w:val="0"/>
          <w:iCs w:val="0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2EB2BE1F" wp14:editId="1A346AF4">
            <wp:extent cx="2679838" cy="793791"/>
            <wp:effectExtent l="0" t="0" r="6350" b="6350"/>
            <wp:docPr id="2895992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99263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97D9" w14:textId="40BB55D2" w:rsidR="00A8251A" w:rsidRDefault="00A8251A" w:rsidP="00A8251A">
      <w:pPr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lastRenderedPageBreak/>
        <w:t>Set Operations</w:t>
      </w:r>
    </w:p>
    <w:p w14:paraId="7AF077D3" w14:textId="28320CC5" w:rsidR="00117844" w:rsidRDefault="00117844" w:rsidP="00A8251A">
      <w:pP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</w:pPr>
      <w: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 xml:space="preserve">Union, Intersection and Complement </w:t>
      </w:r>
      <w:r w:rsidRPr="00A8251A"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>of</w:t>
      </w:r>
      <w: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 xml:space="preserve"> 2</w:t>
      </w:r>
      <w:r w:rsidRPr="00A8251A"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 xml:space="preserve"> Sample Numbers Set</w:t>
      </w:r>
      <w:r>
        <w:rPr>
          <w:rStyle w:val="SubtleEmphasis"/>
          <w:i w:val="0"/>
          <w:iCs w:val="0"/>
          <w:color w:val="808080" w:themeColor="background1" w:themeShade="80"/>
          <w:sz w:val="24"/>
          <w:szCs w:val="24"/>
        </w:rPr>
        <w:t>s</w:t>
      </w:r>
    </w:p>
    <w:p w14:paraId="381BC977" w14:textId="29DE6131" w:rsidR="00117844" w:rsidRDefault="00117844" w:rsidP="0011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These methods accept two inputs of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&lt;Integer&gt; and returns one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&lt;Integer&gt;.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While working on union and intersection I was having trouble removing duplicates from the result array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so I proceeded to google if there was a convenient way to remove duplicates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I found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the .contains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method which confirms an element is in an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Using this I made another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in Union and Intersection for .contains which would get rid of duplicate numbers. This method was also helpful in creating the complement method. By using the opposite thinking, if the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did not contain the element, then it would be added to the new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.</w:t>
      </w:r>
    </w:p>
    <w:p w14:paraId="7081ACFF" w14:textId="77777777" w:rsidR="00117844" w:rsidRDefault="00117844" w:rsidP="0011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5877AF1C" w14:textId="67657623" w:rsidR="00117844" w:rsidRDefault="00117844" w:rsidP="0011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117844">
        <w:rPr>
          <w:rFonts w:ascii="Consolas" w:hAnsi="Consolas" w:cs="Consolas"/>
          <w:noProof/>
          <w:color w:val="808080"/>
          <w:kern w:val="0"/>
          <w:sz w:val="20"/>
          <w:szCs w:val="20"/>
        </w:rPr>
        <w:drawing>
          <wp:inline distT="0" distB="0" distL="0" distR="0" wp14:anchorId="3A71FCB3" wp14:editId="41F82CA7">
            <wp:extent cx="5308873" cy="698536"/>
            <wp:effectExtent l="0" t="0" r="6350" b="6350"/>
            <wp:docPr id="2050475582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75582" name="Picture 1" descr="A number on a black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C86B" w14:textId="77777777" w:rsidR="00117844" w:rsidRPr="00117844" w:rsidRDefault="00117844" w:rsidP="00117844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194B34E1" w14:textId="15D625F3" w:rsidR="00A8251A" w:rsidRDefault="00A8251A" w:rsidP="00A8251A">
      <w:pPr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Factorial</w:t>
      </w:r>
    </w:p>
    <w:p w14:paraId="5CD12761" w14:textId="5FC6BBAA" w:rsidR="00AA122A" w:rsidRDefault="00AA122A" w:rsidP="00AA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Factorial has three methods for different data types. One for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, one for long, and one for double.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being the main one used in methods such as permutation and combination. The double and long are limited when a</w:t>
      </w:r>
    </w:p>
    <w:p w14:paraId="71EE5522" w14:textId="3CAD3FDC" w:rsidR="00AA122A" w:rsidRDefault="00AA122A" w:rsidP="00AA122A">
      <w:pPr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number grows too large the result will become negative.</w:t>
      </w:r>
    </w:p>
    <w:p w14:paraId="3202D9B3" w14:textId="5A485627" w:rsidR="00AA122A" w:rsidRPr="00AA122A" w:rsidRDefault="00AA122A" w:rsidP="00AA122A">
      <w:pPr>
        <w:rPr>
          <w:rStyle w:val="SubtleEmphasis"/>
          <w:rFonts w:ascii="Consolas" w:hAnsi="Consolas" w:cs="Consolas"/>
          <w:i w:val="0"/>
          <w:iCs w:val="0"/>
          <w:color w:val="808080"/>
          <w:kern w:val="0"/>
          <w:sz w:val="20"/>
          <w:szCs w:val="20"/>
        </w:rPr>
      </w:pPr>
      <w:r w:rsidRPr="00AA122A">
        <w:rPr>
          <w:rStyle w:val="SubtleEmphasis"/>
          <w:rFonts w:ascii="Consolas" w:hAnsi="Consolas" w:cs="Consolas"/>
          <w:i w:val="0"/>
          <w:iCs w:val="0"/>
          <w:noProof/>
          <w:color w:val="808080"/>
          <w:kern w:val="0"/>
          <w:sz w:val="20"/>
          <w:szCs w:val="20"/>
        </w:rPr>
        <w:drawing>
          <wp:inline distT="0" distB="0" distL="0" distR="0" wp14:anchorId="241DF601" wp14:editId="2C73440E">
            <wp:extent cx="1441524" cy="641383"/>
            <wp:effectExtent l="0" t="0" r="6350" b="6350"/>
            <wp:docPr id="9257952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95289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6B9B" w14:textId="3964794A" w:rsidR="00AA122A" w:rsidRDefault="00AA122A" w:rsidP="00AA122A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AA122A">
        <w:rPr>
          <w:rStyle w:val="SubtleEmphasis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72E3A533" wp14:editId="224591C3">
            <wp:extent cx="5448580" cy="647733"/>
            <wp:effectExtent l="0" t="0" r="0" b="0"/>
            <wp:docPr id="2086837700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37700" name="Picture 1" descr="A black background with white number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B009" w14:textId="0D9865D5" w:rsidR="00A8251A" w:rsidRDefault="00A8251A" w:rsidP="00A8251A">
      <w:pPr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 xml:space="preserve">Permutation </w:t>
      </w:r>
      <w:proofErr w:type="gramStart"/>
      <w:r>
        <w:rPr>
          <w:rStyle w:val="SubtleEmphasis"/>
          <w:i w:val="0"/>
          <w:iCs w:val="0"/>
          <w:color w:val="auto"/>
          <w:sz w:val="28"/>
          <w:szCs w:val="28"/>
        </w:rPr>
        <w:t>&amp;  Combination</w:t>
      </w:r>
      <w:proofErr w:type="gramEnd"/>
    </w:p>
    <w:p w14:paraId="5FC38BDC" w14:textId="63F3FF45" w:rsidR="00AA122A" w:rsidRDefault="00AA122A" w:rsidP="00AA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Both permutation and combination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uses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, its methods, and the main factorial of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. Then converts and returns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a number of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type double.</w:t>
      </w:r>
    </w:p>
    <w:p w14:paraId="366C1990" w14:textId="77777777" w:rsidR="00AA122A" w:rsidRDefault="00AA122A" w:rsidP="00AA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4812BD95" w14:textId="4248EDE9" w:rsidR="00AA122A" w:rsidRDefault="00AA122A" w:rsidP="00AA122A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  <w:r w:rsidRPr="00AA122A">
        <w:rPr>
          <w:rStyle w:val="SubtleEmphasis"/>
          <w:rFonts w:ascii="Consolas" w:hAnsi="Consolas" w:cs="Consolas"/>
          <w:i w:val="0"/>
          <w:iCs w:val="0"/>
          <w:noProof/>
          <w:color w:val="auto"/>
          <w:kern w:val="0"/>
          <w:sz w:val="20"/>
          <w:szCs w:val="20"/>
        </w:rPr>
        <w:drawing>
          <wp:inline distT="0" distB="0" distL="0" distR="0" wp14:anchorId="02DBCA02" wp14:editId="44E15158">
            <wp:extent cx="1752690" cy="469924"/>
            <wp:effectExtent l="0" t="0" r="0" b="6350"/>
            <wp:docPr id="16554894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89433" name="Picture 1" descr="A black background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114F" w14:textId="77777777" w:rsidR="00AA122A" w:rsidRPr="00AA122A" w:rsidRDefault="00AA122A" w:rsidP="00AA122A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2337BFEF" w14:textId="327D5FBD" w:rsidR="00A8251A" w:rsidRDefault="00A8251A" w:rsidP="00A8251A">
      <w:pPr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Conditional Probability</w:t>
      </w:r>
    </w:p>
    <w:p w14:paraId="7CC64BB7" w14:textId="574A733C" w:rsidR="004D46CB" w:rsidRDefault="004D46CB" w:rsidP="004D4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Conditional Probability has two methods</w:t>
      </w:r>
      <w:r>
        <w:rPr>
          <w:rFonts w:ascii="Consolas" w:hAnsi="Consolas" w:cs="Consolas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One for two independent events</w:t>
      </w:r>
      <w:r>
        <w:rPr>
          <w:rFonts w:ascii="Consolas" w:hAnsi="Consolas" w:cs="Consolas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One for two dependent events which assumes the probability of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intersection is given and calculates based on any missing value.</w:t>
      </w:r>
    </w:p>
    <w:p w14:paraId="00AC7E9C" w14:textId="77777777" w:rsidR="004D46CB" w:rsidRPr="004D46CB" w:rsidRDefault="004D46CB" w:rsidP="004D46CB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2ABF4CB5" w14:textId="6AC9B7E0" w:rsidR="00A8251A" w:rsidRDefault="00A8251A" w:rsidP="00A8251A">
      <w:pPr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Intersection</w:t>
      </w:r>
    </w:p>
    <w:p w14:paraId="35B468CE" w14:textId="4605E9AC" w:rsidR="004D46CB" w:rsidRDefault="004D46CB" w:rsidP="004D4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lastRenderedPageBreak/>
        <w:t>Intersection has two methods.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One for independent and one for dependent.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The independent method simply multiplies the probability of the two events.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The dependent method assumes the conditional probability of event 2 given event 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and multiplies by the probability of event 1.</w:t>
      </w:r>
    </w:p>
    <w:p w14:paraId="691FACD8" w14:textId="77777777" w:rsidR="004D46CB" w:rsidRPr="004D46CB" w:rsidRDefault="004D46CB" w:rsidP="004D46CB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2E0A49D0" w14:textId="66F20E4F" w:rsidR="00A8251A" w:rsidRDefault="00A8251A" w:rsidP="00A8251A">
      <w:pPr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Union</w:t>
      </w:r>
    </w:p>
    <w:p w14:paraId="63EEC2C9" w14:textId="5EC3AB6D" w:rsidR="004D46CB" w:rsidRDefault="004D46CB" w:rsidP="004D4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Union has two methods. One for exclusive and one for </w:t>
      </w:r>
      <w:r w:rsidRPr="004D46CB">
        <w:rPr>
          <w:rFonts w:ascii="Consolas" w:hAnsi="Consolas" w:cs="Consolas"/>
          <w:color w:val="808080"/>
          <w:kern w:val="0"/>
          <w:sz w:val="20"/>
          <w:szCs w:val="20"/>
        </w:rPr>
        <w:t>nonexclusive.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The exclusive method simply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adds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the probabilities. The </w:t>
      </w:r>
      <w:r w:rsidRPr="004D46CB">
        <w:rPr>
          <w:rFonts w:ascii="Consolas" w:hAnsi="Consolas" w:cs="Consolas"/>
          <w:color w:val="808080"/>
          <w:kern w:val="0"/>
          <w:sz w:val="20"/>
          <w:szCs w:val="20"/>
        </w:rPr>
        <w:t>nonexclusive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method</w:t>
      </w:r>
      <w:r w:rsidRPr="004D46CB">
        <w:rPr>
          <w:rFonts w:ascii="Consolas" w:hAnsi="Consolas" w:cs="Consolas"/>
          <w:color w:val="808080"/>
          <w:kern w:val="0"/>
          <w:sz w:val="20"/>
          <w:szCs w:val="20"/>
        </w:rPr>
        <w:t xml:space="preserve"> assumes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probability of i</w:t>
      </w:r>
      <w:r w:rsidRPr="004D46CB">
        <w:rPr>
          <w:rFonts w:ascii="Consolas" w:hAnsi="Consolas" w:cs="Consolas"/>
          <w:color w:val="808080"/>
          <w:kern w:val="0"/>
          <w:sz w:val="20"/>
          <w:szCs w:val="20"/>
        </w:rPr>
        <w:t>ntersection is given and subtracts that from the sum</w:t>
      </w:r>
      <w:r w:rsidRPr="004D46C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D46CB">
        <w:rPr>
          <w:rFonts w:ascii="Consolas" w:hAnsi="Consolas" w:cs="Consolas"/>
          <w:color w:val="808080"/>
          <w:kern w:val="0"/>
          <w:sz w:val="20"/>
          <w:szCs w:val="20"/>
        </w:rPr>
        <w:t>of probabilities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.</w:t>
      </w:r>
    </w:p>
    <w:p w14:paraId="3B7531A7" w14:textId="77777777" w:rsidR="004D46CB" w:rsidRPr="004D46CB" w:rsidRDefault="004D46CB" w:rsidP="004D46CB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18E9DECE" w14:textId="29142013" w:rsidR="00A8251A" w:rsidRDefault="00A8251A" w:rsidP="00A8251A">
      <w:pPr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Dependency</w:t>
      </w:r>
    </w:p>
    <w:p w14:paraId="5AAF21C2" w14:textId="56BED2AC" w:rsidR="004D46CB" w:rsidRDefault="004D46CB" w:rsidP="004D4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Dependency returns whether two events are independent or not. The method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assumes the intersection of events is given to calculate conditional probability.</w:t>
      </w:r>
    </w:p>
    <w:p w14:paraId="5F92FA41" w14:textId="77777777" w:rsidR="004D46CB" w:rsidRDefault="004D46CB" w:rsidP="004D46CB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275087E6" w14:textId="45093202" w:rsidR="004D46CB" w:rsidRDefault="004D46CB" w:rsidP="004D46CB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  <w:r w:rsidRPr="004D46CB">
        <w:rPr>
          <w:rStyle w:val="SubtleEmphasis"/>
          <w:rFonts w:ascii="Consolas" w:hAnsi="Consolas" w:cs="Consolas"/>
          <w:i w:val="0"/>
          <w:iCs w:val="0"/>
          <w:noProof/>
          <w:color w:val="auto"/>
          <w:kern w:val="0"/>
          <w:sz w:val="20"/>
          <w:szCs w:val="20"/>
        </w:rPr>
        <w:drawing>
          <wp:inline distT="0" distB="0" distL="0" distR="0" wp14:anchorId="0CD05776" wp14:editId="2FB81073">
            <wp:extent cx="4051508" cy="1720938"/>
            <wp:effectExtent l="0" t="0" r="6350" b="0"/>
            <wp:docPr id="11444570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57009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E916" w14:textId="77777777" w:rsidR="004D46CB" w:rsidRPr="004D46CB" w:rsidRDefault="004D46CB" w:rsidP="004D46CB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3BE20C4E" w14:textId="4E78C4CB" w:rsidR="00A8251A" w:rsidRDefault="00A8251A" w:rsidP="00A8251A">
      <w:pPr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Binomial Distribution</w:t>
      </w:r>
    </w:p>
    <w:p w14:paraId="404942DA" w14:textId="5BD51DA6" w:rsidR="00AA122A" w:rsidRDefault="00AA122A" w:rsidP="00AA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Binomial Distribution uses combination method and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to return a result of double</w:t>
      </w:r>
      <w:r>
        <w:rPr>
          <w:rFonts w:ascii="Consolas" w:hAnsi="Consolas" w:cs="Consolas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Included methods to calculate </w:t>
      </w:r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Expectance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, Variance, and Standard Deviation.</w:t>
      </w:r>
    </w:p>
    <w:p w14:paraId="13426653" w14:textId="77777777" w:rsidR="00AA122A" w:rsidRDefault="00AA122A" w:rsidP="00AA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28C30A37" w14:textId="3C8DED10" w:rsidR="00AA122A" w:rsidRDefault="00AA122A" w:rsidP="00AA122A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  <w:r w:rsidRPr="00AA122A">
        <w:rPr>
          <w:rStyle w:val="SubtleEmphasis"/>
          <w:rFonts w:ascii="Consolas" w:hAnsi="Consolas" w:cs="Consolas"/>
          <w:i w:val="0"/>
          <w:iCs w:val="0"/>
          <w:noProof/>
          <w:color w:val="auto"/>
          <w:kern w:val="0"/>
          <w:sz w:val="20"/>
          <w:szCs w:val="20"/>
        </w:rPr>
        <w:drawing>
          <wp:inline distT="0" distB="0" distL="0" distR="0" wp14:anchorId="2BCC49AB" wp14:editId="5732EA34">
            <wp:extent cx="5131064" cy="768389"/>
            <wp:effectExtent l="0" t="0" r="0" b="0"/>
            <wp:docPr id="20069419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41928" name="Picture 1" descr="A black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C64F" w14:textId="77777777" w:rsidR="00AA122A" w:rsidRPr="00AA122A" w:rsidRDefault="00AA122A" w:rsidP="00AA122A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6AB89D78" w14:textId="14B39CF7" w:rsidR="00A8251A" w:rsidRDefault="00A8251A" w:rsidP="00A8251A">
      <w:pPr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Geometric Distribution</w:t>
      </w:r>
    </w:p>
    <w:p w14:paraId="6F55A339" w14:textId="313D237A" w:rsidR="00AA122A" w:rsidRDefault="00AA122A" w:rsidP="00AA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Geometric Distribution uses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to return a result of double</w:t>
      </w:r>
      <w:r>
        <w:rPr>
          <w:rFonts w:ascii="Consolas" w:hAnsi="Consolas" w:cs="Consolas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Included methods to calculate </w:t>
      </w:r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Expectance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, Variance, and Standard Deviation.</w:t>
      </w:r>
    </w:p>
    <w:p w14:paraId="7BF29AD3" w14:textId="77777777" w:rsidR="00AA122A" w:rsidRDefault="00AA122A" w:rsidP="00AA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6B15898C" w14:textId="316B1BF2" w:rsidR="00AA122A" w:rsidRDefault="00AA122A" w:rsidP="00AA122A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  <w:r w:rsidRPr="00AA122A">
        <w:rPr>
          <w:rStyle w:val="SubtleEmphasis"/>
          <w:rFonts w:ascii="Consolas" w:hAnsi="Consolas" w:cs="Consolas"/>
          <w:i w:val="0"/>
          <w:iCs w:val="0"/>
          <w:noProof/>
          <w:color w:val="auto"/>
          <w:kern w:val="0"/>
          <w:sz w:val="20"/>
          <w:szCs w:val="20"/>
        </w:rPr>
        <w:drawing>
          <wp:inline distT="0" distB="0" distL="0" distR="0" wp14:anchorId="751BEEEC" wp14:editId="4BA9D609">
            <wp:extent cx="4851649" cy="800141"/>
            <wp:effectExtent l="0" t="0" r="6350" b="0"/>
            <wp:docPr id="16358249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24989" name="Picture 1" descr="A black screen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991E" w14:textId="77777777" w:rsidR="00AA122A" w:rsidRPr="00AA122A" w:rsidRDefault="00AA122A" w:rsidP="00AA122A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1EC73FAD" w14:textId="688D14BA" w:rsidR="00A8251A" w:rsidRDefault="00A8251A" w:rsidP="00A8251A">
      <w:pPr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Negative Binomial Distribution</w:t>
      </w:r>
    </w:p>
    <w:p w14:paraId="6D23C43E" w14:textId="31C42AD7" w:rsidR="00AA122A" w:rsidRDefault="00AA122A" w:rsidP="00AA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lastRenderedPageBreak/>
        <w:t xml:space="preserve">Negative Binomial Distribution uses combination method and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to return a result of double</w:t>
      </w:r>
      <w:r>
        <w:rPr>
          <w:rFonts w:ascii="Consolas" w:hAnsi="Consolas" w:cs="Consolas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Included methods to calculate </w:t>
      </w:r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Expectance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, Variance, and Standard Deviation.</w:t>
      </w:r>
    </w:p>
    <w:p w14:paraId="62E18D57" w14:textId="77777777" w:rsidR="00AA122A" w:rsidRDefault="00AA122A" w:rsidP="00AA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2933D2E3" w14:textId="4216CC41" w:rsidR="00AA122A" w:rsidRDefault="00AA122A" w:rsidP="00AA122A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  <w:r w:rsidRPr="00AA122A">
        <w:rPr>
          <w:rStyle w:val="SubtleEmphasis"/>
          <w:rFonts w:ascii="Consolas" w:hAnsi="Consolas" w:cs="Consolas"/>
          <w:i w:val="0"/>
          <w:iCs w:val="0"/>
          <w:noProof/>
          <w:color w:val="auto"/>
          <w:kern w:val="0"/>
          <w:sz w:val="20"/>
          <w:szCs w:val="20"/>
        </w:rPr>
        <w:drawing>
          <wp:inline distT="0" distB="0" distL="0" distR="0" wp14:anchorId="7FA6B792" wp14:editId="4CF52B96">
            <wp:extent cx="5943600" cy="761365"/>
            <wp:effectExtent l="0" t="0" r="0" b="635"/>
            <wp:docPr id="18353020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02027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EE70" w14:textId="77777777" w:rsidR="00AA122A" w:rsidRPr="00AA122A" w:rsidRDefault="00AA122A" w:rsidP="00AA122A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</w:p>
    <w:p w14:paraId="32646E99" w14:textId="1846AB58" w:rsidR="00A8251A" w:rsidRDefault="00A8251A" w:rsidP="00A8251A">
      <w:pPr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Hypergeometric Distribution</w:t>
      </w:r>
    </w:p>
    <w:p w14:paraId="03AC7F4A" w14:textId="702EBD03" w:rsidR="00AA122A" w:rsidRDefault="00AA122A" w:rsidP="00AA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Hypergeometric Distribution splits the numerator and denominator to separate variables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EE2B45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and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uses combination method to return a result of double</w:t>
      </w:r>
      <w:r>
        <w:rPr>
          <w:rFonts w:ascii="Consolas" w:hAnsi="Consolas" w:cs="Consolas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Included methods to calculate </w:t>
      </w:r>
      <w:r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Expectance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, Variance, and Standard Deviation.</w:t>
      </w:r>
    </w:p>
    <w:p w14:paraId="27CD538A" w14:textId="77777777" w:rsidR="00EE2B45" w:rsidRDefault="00EE2B45" w:rsidP="00AA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3112F8B8" w14:textId="4E4F5474" w:rsidR="00EE2B45" w:rsidRPr="00AA122A" w:rsidRDefault="00EE2B45" w:rsidP="00AA122A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kern w:val="0"/>
          <w:sz w:val="20"/>
          <w:szCs w:val="20"/>
        </w:rPr>
      </w:pPr>
      <w:r w:rsidRPr="00EE2B45">
        <w:rPr>
          <w:rStyle w:val="SubtleEmphasis"/>
          <w:rFonts w:ascii="Consolas" w:hAnsi="Consolas" w:cs="Consolas"/>
          <w:i w:val="0"/>
          <w:iCs w:val="0"/>
          <w:noProof/>
          <w:color w:val="auto"/>
          <w:kern w:val="0"/>
          <w:sz w:val="20"/>
          <w:szCs w:val="20"/>
        </w:rPr>
        <w:drawing>
          <wp:inline distT="0" distB="0" distL="0" distR="0" wp14:anchorId="5467CC6B" wp14:editId="2D19FC64">
            <wp:extent cx="3003704" cy="793791"/>
            <wp:effectExtent l="0" t="0" r="6350" b="6350"/>
            <wp:docPr id="44384671" name="Picture 1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4671" name="Picture 1" descr="A black background with white numbers and symbol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B45" w:rsidRPr="00AA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45"/>
    <w:rsid w:val="00010BA3"/>
    <w:rsid w:val="00070CC7"/>
    <w:rsid w:val="001136C8"/>
    <w:rsid w:val="00117844"/>
    <w:rsid w:val="00163506"/>
    <w:rsid w:val="001974F9"/>
    <w:rsid w:val="00426618"/>
    <w:rsid w:val="004D46CB"/>
    <w:rsid w:val="005112FE"/>
    <w:rsid w:val="005700B6"/>
    <w:rsid w:val="006C6573"/>
    <w:rsid w:val="00803FDF"/>
    <w:rsid w:val="009525E7"/>
    <w:rsid w:val="00A3484F"/>
    <w:rsid w:val="00A8251A"/>
    <w:rsid w:val="00AA122A"/>
    <w:rsid w:val="00BB3AA0"/>
    <w:rsid w:val="00C20807"/>
    <w:rsid w:val="00C80150"/>
    <w:rsid w:val="00C93519"/>
    <w:rsid w:val="00CE1A82"/>
    <w:rsid w:val="00D86545"/>
    <w:rsid w:val="00E90319"/>
    <w:rsid w:val="00EE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D9BD"/>
  <w15:chartTrackingRefBased/>
  <w15:docId w15:val="{F5B09139-A31D-4046-99C6-D2D33830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6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6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54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E1A82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E1A8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CE1A82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CE1A8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A82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10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Calabrese</dc:creator>
  <cp:keywords/>
  <dc:description/>
  <cp:lastModifiedBy>James T Calabrese</cp:lastModifiedBy>
  <cp:revision>4</cp:revision>
  <dcterms:created xsi:type="dcterms:W3CDTF">2024-03-02T04:02:00Z</dcterms:created>
  <dcterms:modified xsi:type="dcterms:W3CDTF">2024-03-08T04:29:00Z</dcterms:modified>
</cp:coreProperties>
</file>