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D46DD" w14:textId="705403AB" w:rsidR="00070CC7" w:rsidRDefault="00936B3B" w:rsidP="00936B3B">
      <w:pPr>
        <w:pStyle w:val="Title"/>
      </w:pPr>
      <w:r>
        <w:t xml:space="preserve">Probability and Applied Statistics </w:t>
      </w:r>
      <w:r w:rsidR="002B2A1E">
        <w:t>Project 2</w:t>
      </w:r>
    </w:p>
    <w:p w14:paraId="514BD960" w14:textId="6A1EC326" w:rsidR="00936B3B" w:rsidRPr="00936B3B" w:rsidRDefault="00936B3B" w:rsidP="00936B3B">
      <w:r>
        <w:t>James Calabrese</w:t>
      </w:r>
    </w:p>
    <w:p w14:paraId="22C7D79F" w14:textId="4394B675" w:rsidR="00207B84" w:rsidRDefault="002B2A1E" w:rsidP="00936B3B">
      <w:pPr>
        <w:pStyle w:val="Heading1"/>
      </w:pPr>
      <w:r>
        <w:t>Program 1</w:t>
      </w:r>
      <w:r w:rsidR="00936B3B">
        <w:t xml:space="preserve"> – Part 1</w:t>
      </w:r>
    </w:p>
    <w:p w14:paraId="6F2C8A44" w14:textId="5A2F1E86" w:rsidR="002B2A1E" w:rsidRDefault="00207B84" w:rsidP="00936B3B">
      <w:pPr>
        <w:pStyle w:val="Subtitle"/>
      </w:pPr>
      <w:r>
        <w:t>Tester</w:t>
      </w:r>
    </w:p>
    <w:p w14:paraId="758C00B7" w14:textId="5AB33496" w:rsidR="00207B84" w:rsidRPr="00936B3B" w:rsidRDefault="00207B84">
      <w:pPr>
        <w:rPr>
          <w:sz w:val="24"/>
          <w:szCs w:val="24"/>
        </w:rPr>
      </w:pPr>
      <w:r w:rsidRPr="00936B3B">
        <w:rPr>
          <w:sz w:val="24"/>
          <w:szCs w:val="24"/>
        </w:rPr>
        <w:t xml:space="preserve">The tester class of Program 1 takes </w:t>
      </w:r>
      <w:proofErr w:type="spellStart"/>
      <w:r w:rsidRPr="00936B3B">
        <w:rPr>
          <w:sz w:val="24"/>
          <w:szCs w:val="24"/>
        </w:rPr>
        <w:t>userInput</w:t>
      </w:r>
      <w:proofErr w:type="spellEnd"/>
      <w:r w:rsidRPr="00936B3B">
        <w:rPr>
          <w:sz w:val="24"/>
          <w:szCs w:val="24"/>
        </w:rPr>
        <w:t xml:space="preserve"> of a max, min, increment, </w:t>
      </w:r>
      <w:proofErr w:type="gramStart"/>
      <w:r w:rsidRPr="00936B3B">
        <w:rPr>
          <w:sz w:val="24"/>
          <w:szCs w:val="24"/>
        </w:rPr>
        <w:t>salt</w:t>
      </w:r>
      <w:proofErr w:type="gramEnd"/>
      <w:r w:rsidRPr="00936B3B">
        <w:rPr>
          <w:sz w:val="24"/>
          <w:szCs w:val="24"/>
        </w:rPr>
        <w:t xml:space="preserve"> and smooth values. Using those </w:t>
      </w:r>
      <w:proofErr w:type="gramStart"/>
      <w:r w:rsidRPr="00936B3B">
        <w:rPr>
          <w:sz w:val="24"/>
          <w:szCs w:val="24"/>
        </w:rPr>
        <w:t>inputs</w:t>
      </w:r>
      <w:proofErr w:type="gramEnd"/>
      <w:r w:rsidRPr="00936B3B">
        <w:rPr>
          <w:sz w:val="24"/>
          <w:szCs w:val="24"/>
        </w:rPr>
        <w:t xml:space="preserve"> it creates the list of X and Y and outputs to a .csv file. It then simultaneously fishes for a .csv input </w:t>
      </w:r>
      <w:proofErr w:type="gramStart"/>
      <w:r w:rsidRPr="00936B3B">
        <w:rPr>
          <w:sz w:val="24"/>
          <w:szCs w:val="24"/>
        </w:rPr>
        <w:t>in order to</w:t>
      </w:r>
      <w:proofErr w:type="gramEnd"/>
      <w:r w:rsidRPr="00936B3B">
        <w:rPr>
          <w:sz w:val="24"/>
          <w:szCs w:val="24"/>
        </w:rPr>
        <w:t xml:space="preserve"> continue the program. It takes .csv input and proceeds to use the Helper class to call the salt method. After a salted list is returned, it then calls the smooth method to attempt to smooth out the data.</w:t>
      </w:r>
    </w:p>
    <w:p w14:paraId="085BE594" w14:textId="311215CA" w:rsidR="00207B84" w:rsidRPr="00936B3B" w:rsidRDefault="00207B84" w:rsidP="00207B84">
      <w:pPr>
        <w:rPr>
          <w:sz w:val="24"/>
          <w:szCs w:val="24"/>
        </w:rPr>
      </w:pPr>
      <w:r>
        <w:t xml:space="preserve"> </w:t>
      </w:r>
      <w:r w:rsidRPr="00936B3B">
        <w:rPr>
          <w:sz w:val="24"/>
          <w:szCs w:val="24"/>
        </w:rPr>
        <w:t xml:space="preserve">-Output is done using </w:t>
      </w:r>
      <w:proofErr w:type="gramStart"/>
      <w:r w:rsidRPr="00936B3B">
        <w:rPr>
          <w:sz w:val="24"/>
          <w:szCs w:val="24"/>
        </w:rPr>
        <w:t>the .write</w:t>
      </w:r>
      <w:proofErr w:type="gramEnd"/>
      <w:r w:rsidRPr="00936B3B">
        <w:rPr>
          <w:sz w:val="24"/>
          <w:szCs w:val="24"/>
        </w:rPr>
        <w:t xml:space="preserve"> method</w:t>
      </w:r>
    </w:p>
    <w:p w14:paraId="6C99F60A" w14:textId="59CACAA9" w:rsidR="00207B84" w:rsidRPr="00936B3B" w:rsidRDefault="00207B84" w:rsidP="00207B84">
      <w:pPr>
        <w:rPr>
          <w:sz w:val="24"/>
          <w:szCs w:val="24"/>
        </w:rPr>
      </w:pPr>
      <w:r w:rsidRPr="00936B3B">
        <w:rPr>
          <w:sz w:val="24"/>
          <w:szCs w:val="24"/>
        </w:rPr>
        <w:t xml:space="preserve"> -Input is done making use of a </w:t>
      </w:r>
      <w:proofErr w:type="spellStart"/>
      <w:r w:rsidRPr="00936B3B">
        <w:rPr>
          <w:sz w:val="24"/>
          <w:szCs w:val="24"/>
        </w:rPr>
        <w:t>stringbuilder</w:t>
      </w:r>
      <w:proofErr w:type="spellEnd"/>
      <w:r w:rsidRPr="00936B3B">
        <w:rPr>
          <w:sz w:val="24"/>
          <w:szCs w:val="24"/>
        </w:rPr>
        <w:t xml:space="preserve"> </w:t>
      </w:r>
      <w:proofErr w:type="gramStart"/>
      <w:r w:rsidRPr="00936B3B">
        <w:rPr>
          <w:sz w:val="24"/>
          <w:szCs w:val="24"/>
        </w:rPr>
        <w:t>and .split</w:t>
      </w:r>
      <w:proofErr w:type="gramEnd"/>
      <w:r w:rsidRPr="00936B3B">
        <w:rPr>
          <w:sz w:val="24"/>
          <w:szCs w:val="24"/>
        </w:rPr>
        <w:t xml:space="preserve"> method.</w:t>
      </w:r>
    </w:p>
    <w:p w14:paraId="38607CE1" w14:textId="6AC78D02" w:rsidR="00936B3B" w:rsidRPr="00936B3B" w:rsidRDefault="00936B3B" w:rsidP="00207B84">
      <w:pPr>
        <w:rPr>
          <w:sz w:val="24"/>
          <w:szCs w:val="24"/>
        </w:rPr>
      </w:pPr>
      <w:r w:rsidRPr="00936B3B">
        <w:rPr>
          <w:sz w:val="24"/>
          <w:szCs w:val="24"/>
        </w:rPr>
        <w:t>Input</w:t>
      </w:r>
    </w:p>
    <w:p w14:paraId="553A45E0" w14:textId="1B990F22" w:rsidR="00936B3B" w:rsidRDefault="00936B3B" w:rsidP="00207B84">
      <w:r w:rsidRPr="00936B3B">
        <w:rPr>
          <w:noProof/>
        </w:rPr>
        <w:drawing>
          <wp:inline distT="0" distB="0" distL="0" distR="0" wp14:anchorId="59E65EF8" wp14:editId="75D64534">
            <wp:extent cx="1625684" cy="1492327"/>
            <wp:effectExtent l="0" t="0" r="0" b="0"/>
            <wp:docPr id="6913183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18386" name="Picture 1" descr="A screenshot of a computer program&#10;&#10;Description automatically generated"/>
                    <pic:cNvPicPr/>
                  </pic:nvPicPr>
                  <pic:blipFill>
                    <a:blip r:embed="rId5"/>
                    <a:stretch>
                      <a:fillRect/>
                    </a:stretch>
                  </pic:blipFill>
                  <pic:spPr>
                    <a:xfrm>
                      <a:off x="0" y="0"/>
                      <a:ext cx="1625684" cy="1492327"/>
                    </a:xfrm>
                    <a:prstGeom prst="rect">
                      <a:avLst/>
                    </a:prstGeom>
                  </pic:spPr>
                </pic:pic>
              </a:graphicData>
            </a:graphic>
          </wp:inline>
        </w:drawing>
      </w:r>
    </w:p>
    <w:p w14:paraId="457588D0" w14:textId="40665378" w:rsidR="00936B3B" w:rsidRPr="00936B3B" w:rsidRDefault="00936B3B" w:rsidP="00207B84">
      <w:pPr>
        <w:rPr>
          <w:sz w:val="24"/>
          <w:szCs w:val="24"/>
        </w:rPr>
      </w:pPr>
      <w:r w:rsidRPr="00936B3B">
        <w:rPr>
          <w:sz w:val="24"/>
          <w:szCs w:val="24"/>
        </w:rPr>
        <w:t>Output</w:t>
      </w:r>
    </w:p>
    <w:p w14:paraId="124217DA" w14:textId="24115F09" w:rsidR="00936B3B" w:rsidRDefault="00936B3B" w:rsidP="00207B84">
      <w:r w:rsidRPr="00936B3B">
        <w:rPr>
          <w:noProof/>
        </w:rPr>
        <w:drawing>
          <wp:inline distT="0" distB="0" distL="0" distR="0" wp14:anchorId="49779BA9" wp14:editId="130C464E">
            <wp:extent cx="5943600" cy="413385"/>
            <wp:effectExtent l="0" t="0" r="0" b="5715"/>
            <wp:docPr id="212893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31771" name=""/>
                    <pic:cNvPicPr/>
                  </pic:nvPicPr>
                  <pic:blipFill>
                    <a:blip r:embed="rId6"/>
                    <a:stretch>
                      <a:fillRect/>
                    </a:stretch>
                  </pic:blipFill>
                  <pic:spPr>
                    <a:xfrm>
                      <a:off x="0" y="0"/>
                      <a:ext cx="5943600" cy="413385"/>
                    </a:xfrm>
                    <a:prstGeom prst="rect">
                      <a:avLst/>
                    </a:prstGeom>
                  </pic:spPr>
                </pic:pic>
              </a:graphicData>
            </a:graphic>
          </wp:inline>
        </w:drawing>
      </w:r>
    </w:p>
    <w:p w14:paraId="53F17F97" w14:textId="50058AF1" w:rsidR="00207B84" w:rsidRDefault="00207B84">
      <w:r>
        <w:t>Helper</w:t>
      </w:r>
    </w:p>
    <w:p w14:paraId="14A2CCEE" w14:textId="6D71BBCC" w:rsidR="00207B84" w:rsidRDefault="00207B84">
      <w:r>
        <w:t xml:space="preserve">Helper has two methods, salt and smooth, to lessen the burden on the tester class. The salt method uses the Random class to salt the data using </w:t>
      </w:r>
      <w:proofErr w:type="spellStart"/>
      <w:r>
        <w:t>userInput</w:t>
      </w:r>
      <w:proofErr w:type="spellEnd"/>
      <w:r>
        <w:t>. The smooth class then asks for the salted data which the tester class provides.</w:t>
      </w:r>
    </w:p>
    <w:p w14:paraId="3BD58084" w14:textId="01299611" w:rsidR="00936B3B" w:rsidRDefault="00936B3B" w:rsidP="00936B3B">
      <w:pPr>
        <w:pStyle w:val="Heading1"/>
      </w:pPr>
      <w:r>
        <w:t>Program 1 – Part 2</w:t>
      </w:r>
    </w:p>
    <w:p w14:paraId="705596E9" w14:textId="04FC83EE" w:rsidR="00936B3B" w:rsidRDefault="00936B3B" w:rsidP="00936B3B">
      <w:pPr>
        <w:pStyle w:val="Subtitle"/>
      </w:pPr>
      <w:r>
        <w:t>Part 2.m</w:t>
      </w:r>
    </w:p>
    <w:p w14:paraId="39774C77" w14:textId="15142B81" w:rsidR="00936B3B" w:rsidRDefault="00936B3B">
      <w:r>
        <w:t xml:space="preserve">This </w:t>
      </w:r>
      <w:proofErr w:type="gramStart"/>
      <w:r>
        <w:t>can do</w:t>
      </w:r>
      <w:proofErr w:type="gramEnd"/>
      <w:r>
        <w:t xml:space="preserve"> everything Program 1 can but in Octave. It showcases a visual graph of X and Y, plotting it on Octave’s GUI before outputting to a .csv file. The simultaneous input and output </w:t>
      </w:r>
      <w:proofErr w:type="gramStart"/>
      <w:r>
        <w:t>is</w:t>
      </w:r>
      <w:proofErr w:type="gramEnd"/>
      <w:r>
        <w:t xml:space="preserve"> simply </w:t>
      </w:r>
      <w:r>
        <w:lastRenderedPageBreak/>
        <w:t xml:space="preserve">obtained through Octave’s </w:t>
      </w:r>
      <w:proofErr w:type="spellStart"/>
      <w:r>
        <w:t>csvwrite</w:t>
      </w:r>
      <w:proofErr w:type="spellEnd"/>
      <w:r>
        <w:t xml:space="preserve"> and </w:t>
      </w:r>
      <w:proofErr w:type="spellStart"/>
      <w:r>
        <w:t>csvread</w:t>
      </w:r>
      <w:proofErr w:type="spellEnd"/>
      <w:r>
        <w:t xml:space="preserve"> methods. The salter and smoother </w:t>
      </w:r>
      <w:proofErr w:type="gramStart"/>
      <w:r>
        <w:t>then</w:t>
      </w:r>
      <w:proofErr w:type="gramEnd"/>
      <w:r>
        <w:t xml:space="preserve"> replicate what the program does in java, involving the same math and loops.</w:t>
      </w:r>
    </w:p>
    <w:p w14:paraId="07547DBB" w14:textId="3C4394AC" w:rsidR="00936B3B" w:rsidRDefault="00936B3B">
      <w:r>
        <w:t>-Octave Graph Plot</w:t>
      </w:r>
    </w:p>
    <w:p w14:paraId="1D720B68" w14:textId="72A2379D" w:rsidR="00936B3B" w:rsidRDefault="00936B3B">
      <w:r w:rsidRPr="00936B3B">
        <w:rPr>
          <w:noProof/>
        </w:rPr>
        <w:drawing>
          <wp:inline distT="0" distB="0" distL="0" distR="0" wp14:anchorId="543C865C" wp14:editId="30FB48DF">
            <wp:extent cx="3492679" cy="3505380"/>
            <wp:effectExtent l="0" t="0" r="0" b="0"/>
            <wp:docPr id="16899622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6223" name="Picture 1" descr="A screen shot of a graph&#10;&#10;Description automatically generated"/>
                    <pic:cNvPicPr/>
                  </pic:nvPicPr>
                  <pic:blipFill>
                    <a:blip r:embed="rId7"/>
                    <a:stretch>
                      <a:fillRect/>
                    </a:stretch>
                  </pic:blipFill>
                  <pic:spPr>
                    <a:xfrm>
                      <a:off x="0" y="0"/>
                      <a:ext cx="3492679" cy="3505380"/>
                    </a:xfrm>
                    <a:prstGeom prst="rect">
                      <a:avLst/>
                    </a:prstGeom>
                  </pic:spPr>
                </pic:pic>
              </a:graphicData>
            </a:graphic>
          </wp:inline>
        </w:drawing>
      </w:r>
    </w:p>
    <w:p w14:paraId="6F5543B1" w14:textId="64A35DC0" w:rsidR="004C4DDE" w:rsidRDefault="004C4DDE">
      <w:r>
        <w:t>-CSV Output</w:t>
      </w:r>
    </w:p>
    <w:p w14:paraId="2E4706CC" w14:textId="59820285" w:rsidR="004C4DDE" w:rsidRDefault="004C4DDE">
      <w:r w:rsidRPr="004C4DDE">
        <w:rPr>
          <w:noProof/>
        </w:rPr>
        <w:drawing>
          <wp:inline distT="0" distB="0" distL="0" distR="0" wp14:anchorId="6BA78C91" wp14:editId="15C8983B">
            <wp:extent cx="4762745" cy="552478"/>
            <wp:effectExtent l="0" t="0" r="0" b="0"/>
            <wp:docPr id="1330876825"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76825" name="Picture 1" descr="A number on a black background&#10;&#10;Description automatically generated"/>
                    <pic:cNvPicPr/>
                  </pic:nvPicPr>
                  <pic:blipFill>
                    <a:blip r:embed="rId8"/>
                    <a:stretch>
                      <a:fillRect/>
                    </a:stretch>
                  </pic:blipFill>
                  <pic:spPr>
                    <a:xfrm>
                      <a:off x="0" y="0"/>
                      <a:ext cx="4762745" cy="552478"/>
                    </a:xfrm>
                    <a:prstGeom prst="rect">
                      <a:avLst/>
                    </a:prstGeom>
                  </pic:spPr>
                </pic:pic>
              </a:graphicData>
            </a:graphic>
          </wp:inline>
        </w:drawing>
      </w:r>
    </w:p>
    <w:p w14:paraId="3F8C7270" w14:textId="7332F621" w:rsidR="004C4DDE" w:rsidRDefault="004C4DDE" w:rsidP="00C03E44">
      <w:pPr>
        <w:pStyle w:val="Heading1"/>
      </w:pPr>
      <w:r>
        <w:t>Program 1 – Part 3</w:t>
      </w:r>
    </w:p>
    <w:p w14:paraId="348B578D" w14:textId="14AA9880" w:rsidR="004C4DDE" w:rsidRDefault="004C4DDE" w:rsidP="00C03E44">
      <w:pPr>
        <w:pStyle w:val="Subtitle"/>
      </w:pPr>
      <w:r>
        <w:t>Tester</w:t>
      </w:r>
    </w:p>
    <w:p w14:paraId="751D9ED4" w14:textId="17E12144" w:rsidR="00C03E44" w:rsidRDefault="00C03E44" w:rsidP="00C03E44">
      <w:pPr>
        <w:rPr>
          <w:sz w:val="24"/>
          <w:szCs w:val="24"/>
        </w:rPr>
      </w:pPr>
      <w:r>
        <w:rPr>
          <w:sz w:val="24"/>
          <w:szCs w:val="24"/>
        </w:rPr>
        <w:t xml:space="preserve">The tester of Part 3 has the same function as the first except it makes use of the API </w:t>
      </w:r>
      <w:proofErr w:type="spellStart"/>
      <w:r>
        <w:rPr>
          <w:sz w:val="24"/>
          <w:szCs w:val="24"/>
        </w:rPr>
        <w:t>JFreeCharts</w:t>
      </w:r>
      <w:proofErr w:type="spellEnd"/>
      <w:r>
        <w:rPr>
          <w:sz w:val="24"/>
          <w:szCs w:val="24"/>
        </w:rPr>
        <w:t xml:space="preserve"> to make a graph directly on the screen when ran in java.</w:t>
      </w:r>
    </w:p>
    <w:p w14:paraId="7DD24B3F" w14:textId="77777777" w:rsidR="00107753" w:rsidRDefault="00107753" w:rsidP="00C03E44">
      <w:pPr>
        <w:rPr>
          <w:sz w:val="24"/>
          <w:szCs w:val="24"/>
        </w:rPr>
      </w:pPr>
    </w:p>
    <w:p w14:paraId="492580C2" w14:textId="77777777" w:rsidR="00107753" w:rsidRDefault="00107753" w:rsidP="00C03E44">
      <w:pPr>
        <w:rPr>
          <w:sz w:val="24"/>
          <w:szCs w:val="24"/>
        </w:rPr>
      </w:pPr>
    </w:p>
    <w:p w14:paraId="50335243" w14:textId="77777777" w:rsidR="00107753" w:rsidRDefault="00107753" w:rsidP="00C03E44">
      <w:pPr>
        <w:rPr>
          <w:sz w:val="24"/>
          <w:szCs w:val="24"/>
        </w:rPr>
      </w:pPr>
    </w:p>
    <w:p w14:paraId="61CFCF5B" w14:textId="77777777" w:rsidR="00107753" w:rsidRDefault="00107753" w:rsidP="00C03E44">
      <w:pPr>
        <w:rPr>
          <w:sz w:val="24"/>
          <w:szCs w:val="24"/>
        </w:rPr>
      </w:pPr>
    </w:p>
    <w:p w14:paraId="0DD65DD7" w14:textId="77777777" w:rsidR="00107753" w:rsidRDefault="00107753" w:rsidP="00C03E44">
      <w:pPr>
        <w:rPr>
          <w:sz w:val="24"/>
          <w:szCs w:val="24"/>
        </w:rPr>
      </w:pPr>
    </w:p>
    <w:p w14:paraId="26D8DA9D" w14:textId="3A98D091" w:rsidR="00107753" w:rsidRDefault="00107753" w:rsidP="00C03E44">
      <w:pPr>
        <w:rPr>
          <w:sz w:val="24"/>
          <w:szCs w:val="24"/>
        </w:rPr>
      </w:pPr>
      <w:r>
        <w:rPr>
          <w:sz w:val="24"/>
          <w:szCs w:val="24"/>
        </w:rPr>
        <w:lastRenderedPageBreak/>
        <w:t>-</w:t>
      </w:r>
      <w:proofErr w:type="spellStart"/>
      <w:r>
        <w:rPr>
          <w:sz w:val="24"/>
          <w:szCs w:val="24"/>
        </w:rPr>
        <w:t>JFreeChart</w:t>
      </w:r>
      <w:proofErr w:type="spellEnd"/>
    </w:p>
    <w:p w14:paraId="1161FC37" w14:textId="4EEBCEFA" w:rsidR="00107753" w:rsidRPr="00C03E44" w:rsidRDefault="00107753" w:rsidP="00C03E44">
      <w:pPr>
        <w:rPr>
          <w:sz w:val="24"/>
          <w:szCs w:val="24"/>
        </w:rPr>
      </w:pPr>
      <w:r w:rsidRPr="00107753">
        <w:rPr>
          <w:noProof/>
          <w:sz w:val="24"/>
          <w:szCs w:val="24"/>
        </w:rPr>
        <w:drawing>
          <wp:inline distT="0" distB="0" distL="0" distR="0" wp14:anchorId="47703B6A" wp14:editId="3E6777C8">
            <wp:extent cx="4749800" cy="2488570"/>
            <wp:effectExtent l="0" t="0" r="0" b="6985"/>
            <wp:docPr id="621147960" name="Picture 1" descr="A graph of 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47960" name="Picture 1" descr="A graph of a graph showing a line&#10;&#10;Description automatically generated with medium confidence"/>
                    <pic:cNvPicPr/>
                  </pic:nvPicPr>
                  <pic:blipFill>
                    <a:blip r:embed="rId9"/>
                    <a:stretch>
                      <a:fillRect/>
                    </a:stretch>
                  </pic:blipFill>
                  <pic:spPr>
                    <a:xfrm>
                      <a:off x="0" y="0"/>
                      <a:ext cx="4762302" cy="2495120"/>
                    </a:xfrm>
                    <a:prstGeom prst="rect">
                      <a:avLst/>
                    </a:prstGeom>
                  </pic:spPr>
                </pic:pic>
              </a:graphicData>
            </a:graphic>
          </wp:inline>
        </w:drawing>
      </w:r>
    </w:p>
    <w:p w14:paraId="44F1C205" w14:textId="3E151383" w:rsidR="004C4DDE" w:rsidRDefault="004C4DDE" w:rsidP="00C03E44">
      <w:pPr>
        <w:pStyle w:val="Subtitle"/>
      </w:pPr>
      <w:r>
        <w:t>Helper</w:t>
      </w:r>
    </w:p>
    <w:p w14:paraId="18D8344C" w14:textId="0EF3F67F" w:rsidR="00107753" w:rsidRDefault="00107753" w:rsidP="00107753">
      <w:r>
        <w:t xml:space="preserve">The helper class functions the same as in Part 1 except it makes use of the Apache Commons Statistics Library to create a </w:t>
      </w:r>
      <w:proofErr w:type="spellStart"/>
      <w:r>
        <w:t>DescriptiveStatistics</w:t>
      </w:r>
      <w:proofErr w:type="spellEnd"/>
      <w:r>
        <w:t xml:space="preserve"> object. This is used as a dataset to store information and aid the smoothing method.</w:t>
      </w:r>
    </w:p>
    <w:p w14:paraId="2F836BAA" w14:textId="21C444DF" w:rsidR="000B24B0" w:rsidRDefault="000B24B0" w:rsidP="00A4233F">
      <w:pPr>
        <w:pStyle w:val="Heading1"/>
      </w:pPr>
      <w:r>
        <w:t>Stock Bot</w:t>
      </w:r>
    </w:p>
    <w:p w14:paraId="79A1AB92" w14:textId="2526AF2C" w:rsidR="000B24B0" w:rsidRDefault="00A4233F" w:rsidP="00A4233F">
      <w:pPr>
        <w:pStyle w:val="Subtitle"/>
      </w:pPr>
      <w:r>
        <w:t>Input</w:t>
      </w:r>
    </w:p>
    <w:p w14:paraId="5B987B6C" w14:textId="2753C6B5" w:rsidR="00A4233F" w:rsidRDefault="00A4233F" w:rsidP="00107753">
      <w:r>
        <w:t>The Input class of the Stock Bot looks for a .csv stock file to translate into data structures. After translating and putting the values into their rightful data structures it calls upon the RSI helper class to calculate RSI and MA.</w:t>
      </w:r>
    </w:p>
    <w:p w14:paraId="30E0DF6E" w14:textId="6C3C615C" w:rsidR="00A4233F" w:rsidRDefault="00A4233F" w:rsidP="00107753">
      <w:r>
        <w:t xml:space="preserve">-RSI and MA </w:t>
      </w:r>
      <w:proofErr w:type="spellStart"/>
      <w:r>
        <w:t>caculations</w:t>
      </w:r>
      <w:proofErr w:type="spellEnd"/>
    </w:p>
    <w:p w14:paraId="6BA05B3C" w14:textId="405AB07B" w:rsidR="00A4233F" w:rsidRDefault="00A4233F" w:rsidP="00107753">
      <w:r w:rsidRPr="00A4233F">
        <w:drawing>
          <wp:inline distT="0" distB="0" distL="0" distR="0" wp14:anchorId="723131C7" wp14:editId="3775A6E3">
            <wp:extent cx="5943600" cy="913765"/>
            <wp:effectExtent l="0" t="0" r="0" b="635"/>
            <wp:docPr id="474851303" name="Picture 1" descr="A computer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51303" name="Picture 1" descr="A computer screen with numbers and letters&#10;&#10;Description automatically generated"/>
                    <pic:cNvPicPr/>
                  </pic:nvPicPr>
                  <pic:blipFill>
                    <a:blip r:embed="rId10"/>
                    <a:stretch>
                      <a:fillRect/>
                    </a:stretch>
                  </pic:blipFill>
                  <pic:spPr>
                    <a:xfrm>
                      <a:off x="0" y="0"/>
                      <a:ext cx="5943600" cy="913765"/>
                    </a:xfrm>
                    <a:prstGeom prst="rect">
                      <a:avLst/>
                    </a:prstGeom>
                  </pic:spPr>
                </pic:pic>
              </a:graphicData>
            </a:graphic>
          </wp:inline>
        </w:drawing>
      </w:r>
    </w:p>
    <w:p w14:paraId="1A92DE02" w14:textId="71DA2BF6" w:rsidR="00A4233F" w:rsidRDefault="00A4233F" w:rsidP="00A4233F">
      <w:pPr>
        <w:pStyle w:val="Subtitle"/>
      </w:pPr>
      <w:r>
        <w:t>RSI</w:t>
      </w:r>
    </w:p>
    <w:p w14:paraId="5B3A67E6" w14:textId="7148F7A4" w:rsidR="00A4233F" w:rsidRPr="00107753" w:rsidRDefault="00A4233F" w:rsidP="00107753">
      <w:r>
        <w:t>The RSI class has two methods, one to calculate RSI and one to calculate MA. These methods are simple and use the general RSI calculations for RSI and the smoothing algorithm from Program 1 for MA.</w:t>
      </w:r>
    </w:p>
    <w:sectPr w:rsidR="00A4233F" w:rsidRPr="00107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16A5E"/>
    <w:multiLevelType w:val="hybridMultilevel"/>
    <w:tmpl w:val="9F2CC5B8"/>
    <w:lvl w:ilvl="0" w:tplc="5EC4F20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973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C5"/>
    <w:rsid w:val="00030FC5"/>
    <w:rsid w:val="00070CC7"/>
    <w:rsid w:val="000B24B0"/>
    <w:rsid w:val="00107753"/>
    <w:rsid w:val="00207B84"/>
    <w:rsid w:val="002B2A1E"/>
    <w:rsid w:val="004C4DDE"/>
    <w:rsid w:val="005112FE"/>
    <w:rsid w:val="005700B6"/>
    <w:rsid w:val="00936B3B"/>
    <w:rsid w:val="00A4233F"/>
    <w:rsid w:val="00C03E44"/>
    <w:rsid w:val="00C20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8DD7"/>
  <w15:chartTrackingRefBased/>
  <w15:docId w15:val="{CC8280DB-14FA-4108-8C3A-480DD504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FC5"/>
    <w:rPr>
      <w:rFonts w:eastAsiaTheme="majorEastAsia" w:cstheme="majorBidi"/>
      <w:color w:val="272727" w:themeColor="text1" w:themeTint="D8"/>
    </w:rPr>
  </w:style>
  <w:style w:type="paragraph" w:styleId="Title">
    <w:name w:val="Title"/>
    <w:basedOn w:val="Normal"/>
    <w:next w:val="Normal"/>
    <w:link w:val="TitleChar"/>
    <w:uiPriority w:val="10"/>
    <w:qFormat/>
    <w:rsid w:val="00030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FC5"/>
    <w:pPr>
      <w:spacing w:before="160"/>
      <w:jc w:val="center"/>
    </w:pPr>
    <w:rPr>
      <w:i/>
      <w:iCs/>
      <w:color w:val="404040" w:themeColor="text1" w:themeTint="BF"/>
    </w:rPr>
  </w:style>
  <w:style w:type="character" w:customStyle="1" w:styleId="QuoteChar">
    <w:name w:val="Quote Char"/>
    <w:basedOn w:val="DefaultParagraphFont"/>
    <w:link w:val="Quote"/>
    <w:uiPriority w:val="29"/>
    <w:rsid w:val="00030FC5"/>
    <w:rPr>
      <w:i/>
      <w:iCs/>
      <w:color w:val="404040" w:themeColor="text1" w:themeTint="BF"/>
    </w:rPr>
  </w:style>
  <w:style w:type="paragraph" w:styleId="ListParagraph">
    <w:name w:val="List Paragraph"/>
    <w:basedOn w:val="Normal"/>
    <w:uiPriority w:val="34"/>
    <w:qFormat/>
    <w:rsid w:val="00030FC5"/>
    <w:pPr>
      <w:ind w:left="720"/>
      <w:contextualSpacing/>
    </w:pPr>
  </w:style>
  <w:style w:type="character" w:styleId="IntenseEmphasis">
    <w:name w:val="Intense Emphasis"/>
    <w:basedOn w:val="DefaultParagraphFont"/>
    <w:uiPriority w:val="21"/>
    <w:qFormat/>
    <w:rsid w:val="00030FC5"/>
    <w:rPr>
      <w:i/>
      <w:iCs/>
      <w:color w:val="0F4761" w:themeColor="accent1" w:themeShade="BF"/>
    </w:rPr>
  </w:style>
  <w:style w:type="paragraph" w:styleId="IntenseQuote">
    <w:name w:val="Intense Quote"/>
    <w:basedOn w:val="Normal"/>
    <w:next w:val="Normal"/>
    <w:link w:val="IntenseQuoteChar"/>
    <w:uiPriority w:val="30"/>
    <w:qFormat/>
    <w:rsid w:val="00030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FC5"/>
    <w:rPr>
      <w:i/>
      <w:iCs/>
      <w:color w:val="0F4761" w:themeColor="accent1" w:themeShade="BF"/>
    </w:rPr>
  </w:style>
  <w:style w:type="character" w:styleId="IntenseReference">
    <w:name w:val="Intense Reference"/>
    <w:basedOn w:val="DefaultParagraphFont"/>
    <w:uiPriority w:val="32"/>
    <w:qFormat/>
    <w:rsid w:val="00030F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 Calabrese</dc:creator>
  <cp:keywords/>
  <dc:description/>
  <cp:lastModifiedBy>James T Calabrese</cp:lastModifiedBy>
  <cp:revision>5</cp:revision>
  <dcterms:created xsi:type="dcterms:W3CDTF">2024-04-08T02:13:00Z</dcterms:created>
  <dcterms:modified xsi:type="dcterms:W3CDTF">2024-04-27T20:21:00Z</dcterms:modified>
</cp:coreProperties>
</file>