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0BE0" w14:textId="0B252F20" w:rsidR="00BC0D22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Project M.Sc. ECMM</w:t>
      </w:r>
      <w:r w:rsidR="009552F9">
        <w:rPr>
          <w:rFonts w:ascii="Arial" w:eastAsia="Arial" w:hAnsi="Arial" w:cs="Arial"/>
          <w:b/>
          <w:sz w:val="28"/>
        </w:rPr>
        <w:t>510</w:t>
      </w:r>
    </w:p>
    <w:p w14:paraId="2846FB2E" w14:textId="5DDC2703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Student Name:</w:t>
      </w:r>
      <w:r w:rsidR="009552F9">
        <w:rPr>
          <w:rFonts w:ascii="Arial" w:eastAsia="Arial" w:hAnsi="Arial" w:cs="Arial"/>
          <w:b/>
          <w:sz w:val="28"/>
        </w:rPr>
        <w:t xml:space="preserve"> James William Chamberlain </w:t>
      </w:r>
    </w:p>
    <w:p w14:paraId="21E01E46" w14:textId="1BD3DF0D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Name:</w:t>
      </w:r>
      <w:r w:rsidR="00462D86">
        <w:rPr>
          <w:rFonts w:ascii="Arial" w:eastAsia="Arial" w:hAnsi="Arial" w:cs="Arial"/>
          <w:b/>
          <w:sz w:val="28"/>
        </w:rPr>
        <w:t xml:space="preserve"> </w:t>
      </w:r>
      <w:r w:rsidR="0035134D" w:rsidRPr="0035134D">
        <w:rPr>
          <w:rFonts w:ascii="Arial" w:eastAsia="Arial" w:hAnsi="Arial" w:cs="Arial"/>
          <w:b/>
          <w:sz w:val="28"/>
        </w:rPr>
        <w:t>Change Detection for protecting UNESCO World Heritage</w:t>
      </w:r>
    </w:p>
    <w:p w14:paraId="623C5A7B" w14:textId="0FCCB421" w:rsidR="00FF4505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Internal </w:t>
      </w:r>
      <w:r w:rsidR="00FF4505">
        <w:rPr>
          <w:rFonts w:ascii="Arial" w:eastAsia="Arial" w:hAnsi="Arial" w:cs="Arial"/>
          <w:b/>
          <w:sz w:val="28"/>
        </w:rPr>
        <w:t>Supervisor:</w:t>
      </w:r>
      <w:r w:rsidR="0035134D">
        <w:rPr>
          <w:rFonts w:ascii="Arial" w:eastAsia="Arial" w:hAnsi="Arial" w:cs="Arial"/>
          <w:b/>
          <w:sz w:val="28"/>
        </w:rPr>
        <w:t xml:space="preserve"> Dr. </w:t>
      </w:r>
      <w:proofErr w:type="spellStart"/>
      <w:r w:rsidR="0035134D" w:rsidRPr="0035134D">
        <w:rPr>
          <w:rFonts w:ascii="Arial" w:eastAsia="Arial" w:hAnsi="Arial" w:cs="Arial"/>
          <w:b/>
          <w:sz w:val="28"/>
        </w:rPr>
        <w:t>Milto</w:t>
      </w:r>
      <w:proofErr w:type="spellEnd"/>
      <w:r w:rsidR="0035134D" w:rsidRPr="0035134D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="0035134D" w:rsidRPr="0035134D">
        <w:rPr>
          <w:rFonts w:ascii="Arial" w:eastAsia="Arial" w:hAnsi="Arial" w:cs="Arial"/>
          <w:b/>
          <w:sz w:val="28"/>
        </w:rPr>
        <w:t>Miltiadou</w:t>
      </w:r>
      <w:proofErr w:type="spellEnd"/>
    </w:p>
    <w:p w14:paraId="103C426B" w14:textId="545FB8B2" w:rsidR="00BC0D22" w:rsidRPr="001B3B2E" w:rsidRDefault="002B0DFF" w:rsidP="001B3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External Supervisor: </w:t>
      </w:r>
      <w:r w:rsidR="00A76321">
        <w:rPr>
          <w:rFonts w:ascii="Arial" w:eastAsia="Arial" w:hAnsi="Arial" w:cs="Arial"/>
          <w:b/>
          <w:sz w:val="28"/>
        </w:rPr>
        <w:t>A</w:t>
      </w:r>
      <w:r w:rsidR="00A76321" w:rsidRPr="00A76321">
        <w:rPr>
          <w:rFonts w:ascii="Arial" w:eastAsia="Arial" w:hAnsi="Arial" w:cs="Arial"/>
          <w:b/>
          <w:sz w:val="28"/>
        </w:rPr>
        <w:t xml:space="preserve">thos </w:t>
      </w:r>
      <w:proofErr w:type="spellStart"/>
      <w:r w:rsidR="00A76321">
        <w:rPr>
          <w:rFonts w:ascii="Arial" w:eastAsia="Arial" w:hAnsi="Arial" w:cs="Arial"/>
          <w:b/>
          <w:sz w:val="28"/>
        </w:rPr>
        <w:t>A</w:t>
      </w:r>
      <w:r w:rsidR="00A76321" w:rsidRPr="00A76321">
        <w:rPr>
          <w:rFonts w:ascii="Arial" w:eastAsia="Arial" w:hAnsi="Arial" w:cs="Arial"/>
          <w:b/>
          <w:sz w:val="28"/>
        </w:rPr>
        <w:t>gapiou</w:t>
      </w:r>
      <w:proofErr w:type="spellEnd"/>
    </w:p>
    <w:p w14:paraId="7B0B3545" w14:textId="33063DA4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of Activity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1128"/>
        <w:gridCol w:w="1983"/>
        <w:gridCol w:w="2711"/>
        <w:gridCol w:w="3514"/>
      </w:tblGrid>
      <w:tr w:rsidR="006A12AD" w14:paraId="41E060D1" w14:textId="67C29379" w:rsidTr="006A12AD">
        <w:tc>
          <w:tcPr>
            <w:tcW w:w="1128" w:type="dxa"/>
          </w:tcPr>
          <w:p w14:paraId="56E234C6" w14:textId="667BCB29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Date</w:t>
            </w:r>
          </w:p>
        </w:tc>
        <w:tc>
          <w:tcPr>
            <w:tcW w:w="1983" w:type="dxa"/>
          </w:tcPr>
          <w:p w14:paraId="3F0F6BA4" w14:textId="007A39C0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Activity</w:t>
            </w:r>
          </w:p>
        </w:tc>
        <w:tc>
          <w:tcPr>
            <w:tcW w:w="2711" w:type="dxa"/>
          </w:tcPr>
          <w:p w14:paraId="4DA15901" w14:textId="171310AB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Outcomes</w:t>
            </w:r>
          </w:p>
        </w:tc>
        <w:tc>
          <w:tcPr>
            <w:tcW w:w="3514" w:type="dxa"/>
          </w:tcPr>
          <w:p w14:paraId="2EA073A8" w14:textId="5AA08FB4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Comments</w:t>
            </w:r>
          </w:p>
        </w:tc>
      </w:tr>
      <w:tr w:rsidR="006A12AD" w14:paraId="4EA43058" w14:textId="5C81C0AE" w:rsidTr="006A12AD">
        <w:tc>
          <w:tcPr>
            <w:tcW w:w="1128" w:type="dxa"/>
          </w:tcPr>
          <w:p w14:paraId="57EF0984" w14:textId="30B4B12A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14/01/2025</w:t>
            </w:r>
          </w:p>
        </w:tc>
        <w:tc>
          <w:tcPr>
            <w:tcW w:w="1983" w:type="dxa"/>
          </w:tcPr>
          <w:p w14:paraId="084CF3C2" w14:textId="15741C91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9552F9">
              <w:t>MSc Research Project Introduction</w:t>
            </w:r>
          </w:p>
        </w:tc>
        <w:tc>
          <w:tcPr>
            <w:tcW w:w="2711" w:type="dxa"/>
          </w:tcPr>
          <w:p w14:paraId="0B30150C" w14:textId="1BA969AE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– Introduction to main project deliverables and deadlines </w:t>
            </w:r>
          </w:p>
        </w:tc>
        <w:tc>
          <w:tcPr>
            <w:tcW w:w="3514" w:type="dxa"/>
          </w:tcPr>
          <w:p w14:paraId="78C9CC71" w14:textId="28758905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N/A</w:t>
            </w:r>
          </w:p>
        </w:tc>
      </w:tr>
      <w:tr w:rsidR="006A12AD" w14:paraId="4F575CCA" w14:textId="70B50734" w:rsidTr="006A12AD">
        <w:tc>
          <w:tcPr>
            <w:tcW w:w="1128" w:type="dxa"/>
          </w:tcPr>
          <w:p w14:paraId="0BDF88A6" w14:textId="67C639A5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16/01/2025</w:t>
            </w:r>
          </w:p>
        </w:tc>
        <w:tc>
          <w:tcPr>
            <w:tcW w:w="1983" w:type="dxa"/>
          </w:tcPr>
          <w:p w14:paraId="1989F244" w14:textId="2DA38BE6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9552F9">
              <w:t>Project Inquiry and Supervisor Approval Meeting</w:t>
            </w:r>
          </w:p>
        </w:tc>
        <w:tc>
          <w:tcPr>
            <w:tcW w:w="2711" w:type="dxa"/>
          </w:tcPr>
          <w:p w14:paraId="5C1FE9C0" w14:textId="30F66319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Approval to be on the project</w:t>
            </w:r>
          </w:p>
        </w:tc>
        <w:tc>
          <w:tcPr>
            <w:tcW w:w="3514" w:type="dxa"/>
          </w:tcPr>
          <w:p w14:paraId="6BE25557" w14:textId="3EFAF524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</w:p>
        </w:tc>
      </w:tr>
      <w:tr w:rsidR="006A12AD" w14:paraId="142D6DB6" w14:textId="77777777" w:rsidTr="006A12AD">
        <w:trPr>
          <w:trHeight w:val="3827"/>
        </w:trPr>
        <w:tc>
          <w:tcPr>
            <w:tcW w:w="1128" w:type="dxa"/>
          </w:tcPr>
          <w:p w14:paraId="76C03783" w14:textId="5A2BBCB9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03</w:t>
            </w:r>
            <w:r w:rsidR="000F16E7">
              <w:t>/03/</w:t>
            </w:r>
            <w:r>
              <w:t>2025 -</w:t>
            </w:r>
            <w:r w:rsidR="00625363">
              <w:t>1</w:t>
            </w:r>
            <w:r w:rsidR="00EF3A53">
              <w:t>3</w:t>
            </w:r>
            <w:r w:rsidR="00E5131D">
              <w:t>/03/</w:t>
            </w:r>
            <w:r>
              <w:t>2025</w:t>
            </w:r>
            <w:r w:rsidR="00E5131D">
              <w:br/>
              <w:t>(</w:t>
            </w:r>
            <w:r w:rsidR="00625363">
              <w:t>W</w:t>
            </w:r>
            <w:r w:rsidR="00E5131D">
              <w:t>eek 1</w:t>
            </w:r>
            <w:r w:rsidR="00EF3A53">
              <w:t>-</w:t>
            </w:r>
            <w:r w:rsidR="00625363">
              <w:t>2</w:t>
            </w:r>
            <w:r w:rsidR="00E5131D">
              <w:t>)</w:t>
            </w:r>
          </w:p>
        </w:tc>
        <w:tc>
          <w:tcPr>
            <w:tcW w:w="1983" w:type="dxa"/>
          </w:tcPr>
          <w:p w14:paraId="471E8770" w14:textId="2D07CA50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-</w:t>
            </w:r>
            <w:r w:rsidR="00E5131D">
              <w:t xml:space="preserve"> </w:t>
            </w:r>
          </w:p>
        </w:tc>
        <w:tc>
          <w:tcPr>
            <w:tcW w:w="2711" w:type="dxa"/>
          </w:tcPr>
          <w:p w14:paraId="793EAE6C" w14:textId="6C4357ED" w:rsidR="00E5131D" w:rsidRDefault="00E5131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Explored random related literature to get a general understanding of the potential direction of the project. </w:t>
            </w:r>
            <w:r w:rsidR="008B184C">
              <w:br/>
            </w:r>
            <w:r w:rsidR="008B184C">
              <w:br/>
              <w:t>Divided UNESO sites into approximately 3 categories: Natural, Cultural within Urban Area, and Cultural sites outside Urban hubs</w:t>
            </w:r>
          </w:p>
        </w:tc>
        <w:tc>
          <w:tcPr>
            <w:tcW w:w="3514" w:type="dxa"/>
          </w:tcPr>
          <w:p w14:paraId="74B66429" w14:textId="345661C1" w:rsidR="00E5131D" w:rsidRDefault="008B184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8B184C">
              <w:t>Cultural sites outside urban hubs were identified as the most promising focus, allowing for both change detection and predictive analysis of endangerment</w:t>
            </w:r>
            <w:r>
              <w:t xml:space="preserve">. </w:t>
            </w:r>
            <w:r>
              <w:br/>
            </w:r>
            <w:r>
              <w:br/>
              <w:t xml:space="preserve">This is due to changes being visible within a </w:t>
            </w:r>
            <w:r w:rsidR="006A12AD">
              <w:t>timeframe</w:t>
            </w:r>
            <w:r>
              <w:t xml:space="preserve"> </w:t>
            </w:r>
            <w:r w:rsidR="006A12AD">
              <w:t xml:space="preserve">before </w:t>
            </w:r>
            <w:r>
              <w:t xml:space="preserve">that would allow the project to be more proactive rather than reactive to changes. </w:t>
            </w:r>
            <w:r w:rsidR="006A12AD">
              <w:t xml:space="preserve">(Within urban hubs this was found to likely best addressed in a more administrative way. – as changes were closer to taller buildings changing the landscape what potentially could be more difficult to detect via satellites) </w:t>
            </w:r>
          </w:p>
        </w:tc>
      </w:tr>
      <w:tr w:rsidR="006A12AD" w14:paraId="63B60CD4" w14:textId="77777777" w:rsidTr="006A12AD">
        <w:tc>
          <w:tcPr>
            <w:tcW w:w="1128" w:type="dxa"/>
          </w:tcPr>
          <w:p w14:paraId="76FCD55F" w14:textId="178F8B4B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06/03/2025</w:t>
            </w:r>
            <w:r w:rsidR="00625363">
              <w:br/>
              <w:t>(Week 1)</w:t>
            </w:r>
          </w:p>
        </w:tc>
        <w:tc>
          <w:tcPr>
            <w:tcW w:w="1983" w:type="dxa"/>
          </w:tcPr>
          <w:p w14:paraId="5C92A79A" w14:textId="448B3BB7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Initial Group Meeting</w:t>
            </w:r>
            <w:r w:rsidR="00020C1A">
              <w:br/>
              <w:t>(Weekly Meeting)</w:t>
            </w:r>
            <w:r>
              <w:t xml:space="preserve"> </w:t>
            </w:r>
          </w:p>
        </w:tc>
        <w:tc>
          <w:tcPr>
            <w:tcW w:w="2711" w:type="dxa"/>
          </w:tcPr>
          <w:p w14:paraId="0134B629" w14:textId="0764D71F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Initial Meeting officially kickstarting the project and started project proposal</w:t>
            </w:r>
            <w:r w:rsidR="001B3B2E">
              <w:t>.</w:t>
            </w:r>
            <w:r>
              <w:t xml:space="preserve"> </w:t>
            </w:r>
          </w:p>
        </w:tc>
        <w:tc>
          <w:tcPr>
            <w:tcW w:w="3514" w:type="dxa"/>
          </w:tcPr>
          <w:p w14:paraId="5E3CF5FE" w14:textId="01D0299F" w:rsidR="00E5131D" w:rsidRDefault="00FF7DE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  <w:r w:rsidR="00212AF5">
              <w:t xml:space="preserve"> </w:t>
            </w:r>
          </w:p>
        </w:tc>
      </w:tr>
      <w:tr w:rsidR="006A12AD" w14:paraId="7D6BCF85" w14:textId="77777777" w:rsidTr="006A12AD">
        <w:tc>
          <w:tcPr>
            <w:tcW w:w="1128" w:type="dxa"/>
          </w:tcPr>
          <w:p w14:paraId="4498FA9A" w14:textId="2689A4EC" w:rsidR="00E5131D" w:rsidRDefault="0062536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13/03/2025</w:t>
            </w:r>
            <w:r w:rsidR="00EF3A53">
              <w:br/>
              <w:t>(Week 2)</w:t>
            </w:r>
          </w:p>
        </w:tc>
        <w:tc>
          <w:tcPr>
            <w:tcW w:w="1983" w:type="dxa"/>
          </w:tcPr>
          <w:p w14:paraId="3BD2CA80" w14:textId="6F4C8B7A" w:rsidR="00E5131D" w:rsidRDefault="00EF3A5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Initial Meeting with Athos </w:t>
            </w:r>
          </w:p>
        </w:tc>
        <w:tc>
          <w:tcPr>
            <w:tcW w:w="2711" w:type="dxa"/>
          </w:tcPr>
          <w:p w14:paraId="20AF6133" w14:textId="65593649" w:rsidR="00E5131D" w:rsidRDefault="00EF3A5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Further introduction to project, incredibly useful as this opened the direction the project can take. </w:t>
            </w:r>
          </w:p>
        </w:tc>
        <w:tc>
          <w:tcPr>
            <w:tcW w:w="3514" w:type="dxa"/>
          </w:tcPr>
          <w:p w14:paraId="0330AD0F" w14:textId="13613775" w:rsidR="00E5131D" w:rsidRDefault="00EF3A5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Incredibly useful meeting for my understanding of the importance of project like this one – one key takeaway was the mention of how remote sensing for monitoring inaccessible sites such as those within </w:t>
            </w:r>
            <w:r w:rsidR="001B3B2E">
              <w:t>warzones</w:t>
            </w:r>
            <w:r>
              <w:t xml:space="preserve">/similar. </w:t>
            </w:r>
          </w:p>
        </w:tc>
      </w:tr>
      <w:tr w:rsidR="006A12AD" w14:paraId="437196FC" w14:textId="77777777" w:rsidTr="006A12AD">
        <w:tc>
          <w:tcPr>
            <w:tcW w:w="1128" w:type="dxa"/>
          </w:tcPr>
          <w:p w14:paraId="06F9E77B" w14:textId="2E15B314" w:rsidR="00E5131D" w:rsidRDefault="001B3B2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lastRenderedPageBreak/>
              <w:t>13/03/2025</w:t>
            </w:r>
          </w:p>
        </w:tc>
        <w:tc>
          <w:tcPr>
            <w:tcW w:w="1983" w:type="dxa"/>
          </w:tcPr>
          <w:p w14:paraId="3C3216A3" w14:textId="69607272" w:rsidR="00E5131D" w:rsidRDefault="001B3B2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Meeting for Project Proposal </w:t>
            </w:r>
          </w:p>
        </w:tc>
        <w:tc>
          <w:tcPr>
            <w:tcW w:w="2711" w:type="dxa"/>
          </w:tcPr>
          <w:p w14:paraId="689B4F34" w14:textId="2A9140E7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Project Proposal rough section outline. </w:t>
            </w:r>
          </w:p>
        </w:tc>
        <w:tc>
          <w:tcPr>
            <w:tcW w:w="3514" w:type="dxa"/>
          </w:tcPr>
          <w:p w14:paraId="293A7A46" w14:textId="4A0B55F7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</w:p>
        </w:tc>
      </w:tr>
      <w:tr w:rsidR="006A12AD" w14:paraId="268FFF7E" w14:textId="77777777" w:rsidTr="006A12AD">
        <w:tc>
          <w:tcPr>
            <w:tcW w:w="1128" w:type="dxa"/>
          </w:tcPr>
          <w:p w14:paraId="23C0187E" w14:textId="7A12EC71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18/03/2025</w:t>
            </w:r>
            <w:r w:rsidR="00020C1A">
              <w:br/>
              <w:t>(Week 3)</w:t>
            </w:r>
          </w:p>
        </w:tc>
        <w:tc>
          <w:tcPr>
            <w:tcW w:w="1983" w:type="dxa"/>
          </w:tcPr>
          <w:p w14:paraId="1B7853C5" w14:textId="26EAB4AA" w:rsidR="00E5131D" w:rsidRDefault="003259D4" w:rsidP="003259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Google Earth Engine Lecture</w:t>
            </w:r>
          </w:p>
        </w:tc>
        <w:tc>
          <w:tcPr>
            <w:tcW w:w="2711" w:type="dxa"/>
          </w:tcPr>
          <w:p w14:paraId="723276AB" w14:textId="4D099038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Further introduction to Google Earth Engine (GEE). </w:t>
            </w:r>
          </w:p>
        </w:tc>
        <w:tc>
          <w:tcPr>
            <w:tcW w:w="3514" w:type="dxa"/>
          </w:tcPr>
          <w:p w14:paraId="14FF709D" w14:textId="0B673159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Very useful to understand the kind of that that I will be dealing with. </w:t>
            </w:r>
          </w:p>
        </w:tc>
      </w:tr>
      <w:tr w:rsidR="006A12AD" w14:paraId="3A30762B" w14:textId="77777777" w:rsidTr="006A12AD">
        <w:tc>
          <w:tcPr>
            <w:tcW w:w="1128" w:type="dxa"/>
          </w:tcPr>
          <w:p w14:paraId="5463B083" w14:textId="118E71F0" w:rsidR="00E5131D" w:rsidRDefault="00020C1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</w:t>
            </w:r>
            <w:r w:rsidR="00B013FE">
              <w:t>1</w:t>
            </w:r>
            <w:r>
              <w:t>/03/2025</w:t>
            </w:r>
            <w:r>
              <w:br/>
              <w:t>(Week 3)</w:t>
            </w:r>
          </w:p>
        </w:tc>
        <w:tc>
          <w:tcPr>
            <w:tcW w:w="1983" w:type="dxa"/>
          </w:tcPr>
          <w:p w14:paraId="0F776BF5" w14:textId="08A78019" w:rsidR="00E5131D" w:rsidRDefault="00020C1A" w:rsidP="00020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(Weekly Meeting)</w:t>
            </w:r>
          </w:p>
        </w:tc>
        <w:tc>
          <w:tcPr>
            <w:tcW w:w="2711" w:type="dxa"/>
          </w:tcPr>
          <w:p w14:paraId="73754BBA" w14:textId="5949E529" w:rsidR="00E5131D" w:rsidRDefault="00020C1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Discussion on site selection, and polygon selection around sites for </w:t>
            </w:r>
            <w:proofErr w:type="spellStart"/>
            <w:r>
              <w:t>PlotToSat</w:t>
            </w:r>
            <w:proofErr w:type="spellEnd"/>
            <w:r>
              <w:t xml:space="preserve"> and </w:t>
            </w:r>
            <w:r w:rsidR="00DB7977">
              <w:t xml:space="preserve">then </w:t>
            </w:r>
            <w:r>
              <w:t>ML</w:t>
            </w:r>
            <w:r w:rsidR="00DB7977">
              <w:t xml:space="preserve"> (for project pipeline)</w:t>
            </w:r>
            <w:r>
              <w:t xml:space="preserve">. </w:t>
            </w:r>
          </w:p>
        </w:tc>
        <w:tc>
          <w:tcPr>
            <w:tcW w:w="3514" w:type="dxa"/>
          </w:tcPr>
          <w:p w14:paraId="75E70179" w14:textId="0060DB73" w:rsidR="00E5131D" w:rsidRDefault="00020C1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No site was selected at this point- some exploration had been done before on google maps but that was limited and found no results. </w:t>
            </w:r>
          </w:p>
        </w:tc>
      </w:tr>
      <w:tr w:rsidR="003E7632" w14:paraId="0D2049A4" w14:textId="77777777" w:rsidTr="006A12AD">
        <w:tc>
          <w:tcPr>
            <w:tcW w:w="1128" w:type="dxa"/>
            <w:vMerge w:val="restart"/>
          </w:tcPr>
          <w:p w14:paraId="224A8ABE" w14:textId="25394947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24/03/2025</w:t>
            </w:r>
            <w:r>
              <w:br/>
              <w:t>(Week 4)</w:t>
            </w:r>
          </w:p>
        </w:tc>
        <w:tc>
          <w:tcPr>
            <w:tcW w:w="1983" w:type="dxa"/>
          </w:tcPr>
          <w:p w14:paraId="20B9571F" w14:textId="2772E270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Site Exploration </w:t>
            </w:r>
          </w:p>
        </w:tc>
        <w:tc>
          <w:tcPr>
            <w:tcW w:w="2711" w:type="dxa"/>
          </w:tcPr>
          <w:p w14:paraId="014FF2CE" w14:textId="398A5EB4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Attempted to select a site by looking around on google maps – this was tedious so moved onto using GEE</w:t>
            </w:r>
          </w:p>
        </w:tc>
        <w:tc>
          <w:tcPr>
            <w:tcW w:w="3514" w:type="dxa"/>
          </w:tcPr>
          <w:p w14:paraId="73227CF2" w14:textId="711B1347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Moved onto GEE using python API </w:t>
            </w:r>
          </w:p>
        </w:tc>
      </w:tr>
      <w:tr w:rsidR="003E7632" w14:paraId="412A1638" w14:textId="77777777" w:rsidTr="006A12AD">
        <w:tc>
          <w:tcPr>
            <w:tcW w:w="1128" w:type="dxa"/>
            <w:vMerge/>
          </w:tcPr>
          <w:p w14:paraId="6E6222C3" w14:textId="77777777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83" w:type="dxa"/>
          </w:tcPr>
          <w:p w14:paraId="45DC90A5" w14:textId="4CC12F51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Site Exploration with GEE and GEEMAP tools</w:t>
            </w:r>
          </w:p>
        </w:tc>
        <w:tc>
          <w:tcPr>
            <w:tcW w:w="2711" w:type="dxa"/>
          </w:tcPr>
          <w:p w14:paraId="39A5E2E2" w14:textId="05107413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Created a tool to aid in site exploration</w:t>
            </w:r>
            <w:r w:rsidR="00E53090">
              <w:t xml:space="preserve"> where I would take the site locations from the UNESCO</w:t>
            </w:r>
            <w:r w:rsidR="00E53090">
              <w:br/>
            </w:r>
            <w:r w:rsidR="00E53090">
              <w:br/>
              <w:t xml:space="preserve">Explored sites initially around the Levant, 1 site in Crete and looked at pins within Romania, the UK and little bit within Spain – mainly stuck to looking at the Levant at first though however a site with large scale changes (excluding Palestine) were not really spotted. </w:t>
            </w:r>
            <w:r w:rsidR="00E53090">
              <w:br/>
            </w:r>
            <w:r w:rsidR="00E53090">
              <w:br/>
              <w:t xml:space="preserve">Further exploration into the neighbouring countries – Egypt (briefly) and Iraq (heavily) identified a site in Smarra containing what I can assume to be older parts of the city and palaces from the Abbasid Caliphates (from </w:t>
            </w:r>
            <w:r w:rsidR="00DB7977">
              <w:t>approx.</w:t>
            </w:r>
            <w:r w:rsidR="00E53090">
              <w:t xml:space="preserve"> ~800s). </w:t>
            </w:r>
          </w:p>
        </w:tc>
        <w:tc>
          <w:tcPr>
            <w:tcW w:w="3514" w:type="dxa"/>
          </w:tcPr>
          <w:p w14:paraId="2BFDC2E2" w14:textId="746E04BC" w:rsidR="003E7632" w:rsidRDefault="00E53090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This tool was created as using google maps for this was tedious and slow – all this code is reusable within the actual project later. </w:t>
            </w:r>
            <w:r>
              <w:br/>
            </w:r>
            <w:r>
              <w:br/>
              <w:t xml:space="preserve">Would </w:t>
            </w:r>
            <w:r w:rsidR="009A1658">
              <w:t xml:space="preserve">personally like to look more into the ancient cities within the area however, those appear to mostly be out of the way of </w:t>
            </w:r>
            <w:r w:rsidR="00B92887">
              <w:t>Uran Areas or</w:t>
            </w:r>
            <w:r w:rsidR="009A1658">
              <w:t xml:space="preserve"> only have minor activity around them (excluding Ur. </w:t>
            </w:r>
            <w:r w:rsidR="00B92887">
              <w:t xml:space="preserve">Where there is an airport right next to it. </w:t>
            </w:r>
            <w:r w:rsidR="009A1658">
              <w:t>A day to perform further exploration would be nice – but might not be possible until the 7</w:t>
            </w:r>
            <w:r w:rsidR="009A1658" w:rsidRPr="009A1658">
              <w:rPr>
                <w:vertAlign w:val="superscript"/>
              </w:rPr>
              <w:t>th</w:t>
            </w:r>
            <w:r w:rsidR="009A1658">
              <w:t xml:space="preserve"> of April</w:t>
            </w:r>
            <w:r w:rsidR="00B92887">
              <w:t xml:space="preserve"> as the project needs to move on</w:t>
            </w:r>
            <w:r w:rsidR="009A1658">
              <w:t xml:space="preserve">) </w:t>
            </w:r>
            <w:r w:rsidR="009A1658">
              <w:br/>
            </w:r>
            <w:r w:rsidR="009A1658">
              <w:br/>
              <w:t xml:space="preserve">Tiling was achieved but more as a coincidence while trying to load the images faster- was achieved by creating multiple tasks </w:t>
            </w:r>
            <w:r w:rsidR="00756743">
              <w:t xml:space="preserve">for GEE </w:t>
            </w:r>
            <w:r w:rsidR="009A1658">
              <w:t xml:space="preserve">by tiling </w:t>
            </w:r>
            <w:r w:rsidR="00756743">
              <w:t xml:space="preserve">then requesting those segments as separate tasks then collating the image – no further exploration has been done as it was not useful to the aim of site exploration. </w:t>
            </w:r>
            <w:r w:rsidR="00DB7977">
              <w:br/>
            </w:r>
            <w:r w:rsidR="00DB7977">
              <w:br/>
              <w:t>Initial exploration on ‘S2’ but moved to ‘</w:t>
            </w:r>
            <w:r w:rsidR="00DB7977" w:rsidRPr="00DB7977">
              <w:t>S2_HARMONIZED</w:t>
            </w:r>
            <w:r w:rsidR="00DB7977">
              <w:t>’ as there was less variety in image intensity (brightness) – used B4, B3 and B2 bands (RGB)</w:t>
            </w:r>
          </w:p>
        </w:tc>
      </w:tr>
      <w:tr w:rsidR="003E7632" w14:paraId="79629DA0" w14:textId="77777777" w:rsidTr="006A12AD">
        <w:tc>
          <w:tcPr>
            <w:tcW w:w="1128" w:type="dxa"/>
          </w:tcPr>
          <w:p w14:paraId="53A40146" w14:textId="312F86E2" w:rsidR="003E7632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27/03/2025</w:t>
            </w:r>
            <w:r>
              <w:br/>
              <w:t>(Week 4)</w:t>
            </w:r>
          </w:p>
        </w:tc>
        <w:tc>
          <w:tcPr>
            <w:tcW w:w="1983" w:type="dxa"/>
          </w:tcPr>
          <w:p w14:paraId="55D1BBE9" w14:textId="2E3B2FAF" w:rsidR="003E7632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Group Meeting (Ethics and Risk Assessment)</w:t>
            </w:r>
            <w:r>
              <w:br/>
              <w:t xml:space="preserve">(Weekly Meeting) </w:t>
            </w:r>
          </w:p>
        </w:tc>
        <w:tc>
          <w:tcPr>
            <w:tcW w:w="2711" w:type="dxa"/>
          </w:tcPr>
          <w:p w14:paraId="6A22BF8B" w14:textId="0B0B11B2" w:rsidR="003E7632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Discussion on Risk assessments within the Project Proposal. A need for feasibility for parts of the project and where to move onto (contingencies) if parts do not work out as planned. </w:t>
            </w:r>
          </w:p>
        </w:tc>
        <w:tc>
          <w:tcPr>
            <w:tcW w:w="3514" w:type="dxa"/>
          </w:tcPr>
          <w:p w14:paraId="521B38E5" w14:textId="597B2780" w:rsidR="0080086D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“FAIR” – Findable Accessible, Interoperable and Reusable. </w:t>
            </w:r>
            <w:r>
              <w:br/>
              <w:t>Deliverables – actual deadlines for this project + parts of the project (that will be made open source)</w:t>
            </w:r>
            <w:r>
              <w:br/>
            </w:r>
            <w:r>
              <w:br/>
              <w:t xml:space="preserve">Risk for project being noise in the data causing potential misclassification – </w:t>
            </w:r>
            <w:r>
              <w:lastRenderedPageBreak/>
              <w:t xml:space="preserve">contingency is to increase the resolution (larger polygon) so that the classifier becomes more accurate.  </w:t>
            </w:r>
          </w:p>
        </w:tc>
      </w:tr>
      <w:tr w:rsidR="00D9421C" w14:paraId="1A2C8618" w14:textId="77777777" w:rsidTr="006A12AD">
        <w:tc>
          <w:tcPr>
            <w:tcW w:w="1128" w:type="dxa"/>
          </w:tcPr>
          <w:p w14:paraId="092ACB0B" w14:textId="3DF55F87" w:rsidR="00D9421C" w:rsidRPr="003F15E2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lastRenderedPageBreak/>
              <w:t>27/03/2025</w:t>
            </w:r>
          </w:p>
        </w:tc>
        <w:tc>
          <w:tcPr>
            <w:tcW w:w="1983" w:type="dxa"/>
          </w:tcPr>
          <w:p w14:paraId="49BC2163" w14:textId="61AD313A" w:rsidR="00D9421C" w:rsidRPr="003F15E2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>Code Expanded</w:t>
            </w:r>
          </w:p>
        </w:tc>
        <w:tc>
          <w:tcPr>
            <w:tcW w:w="2711" w:type="dxa"/>
          </w:tcPr>
          <w:p w14:paraId="5159BC3D" w14:textId="73E804C4" w:rsidR="00D9421C" w:rsidRPr="003F15E2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 xml:space="preserve">Added ability to select </w:t>
            </w:r>
            <w:proofErr w:type="gramStart"/>
            <w:r w:rsidRPr="003F15E2">
              <w:t>time-span</w:t>
            </w:r>
            <w:proofErr w:type="gramEnd"/>
            <w:r w:rsidRPr="003F15E2">
              <w:t xml:space="preserve"> and date for selected polygons on `</w:t>
            </w:r>
            <w:proofErr w:type="spellStart"/>
            <w:r w:rsidRPr="003F15E2">
              <w:t>geemap</w:t>
            </w:r>
            <w:proofErr w:type="spellEnd"/>
            <w:r w:rsidRPr="003F15E2">
              <w:t xml:space="preserve">` to collect and view for comparisons. </w:t>
            </w:r>
          </w:p>
        </w:tc>
        <w:tc>
          <w:tcPr>
            <w:tcW w:w="3514" w:type="dxa"/>
          </w:tcPr>
          <w:p w14:paraId="7A9751DD" w14:textId="7D86D88A" w:rsidR="00D9421C" w:rsidRPr="003F15E2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>Very useful as now I understand how to access and further manipulate polygons within the gee data structures</w:t>
            </w:r>
            <w:r w:rsidR="00D03349" w:rsidRPr="003F15E2">
              <w:t xml:space="preserve"> (python)</w:t>
            </w:r>
            <w:r w:rsidRPr="003F15E2">
              <w:t xml:space="preserve">. </w:t>
            </w:r>
          </w:p>
        </w:tc>
      </w:tr>
      <w:tr w:rsidR="00D03349" w14:paraId="1D8B03CC" w14:textId="77777777" w:rsidTr="006A12AD">
        <w:tc>
          <w:tcPr>
            <w:tcW w:w="1128" w:type="dxa"/>
          </w:tcPr>
          <w:p w14:paraId="457ACB77" w14:textId="7C8DEC6E" w:rsidR="00D03349" w:rsidRPr="003F15E2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>28/03/2025</w:t>
            </w:r>
          </w:p>
        </w:tc>
        <w:tc>
          <w:tcPr>
            <w:tcW w:w="1983" w:type="dxa"/>
          </w:tcPr>
          <w:p w14:paraId="12DC74AB" w14:textId="01505191" w:rsidR="00D03349" w:rsidRPr="003F15E2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>Meeting for findings</w:t>
            </w:r>
          </w:p>
        </w:tc>
        <w:tc>
          <w:tcPr>
            <w:tcW w:w="2711" w:type="dxa"/>
          </w:tcPr>
          <w:p w14:paraId="2E746ED5" w14:textId="21812671" w:rsidR="00D03349" w:rsidRPr="003F15E2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 xml:space="preserve">Site at Smarra selected as primary site of interest. </w:t>
            </w:r>
            <w:r w:rsidRPr="003F15E2">
              <w:br/>
            </w:r>
            <w:r w:rsidRPr="003F15E2">
              <w:br/>
              <w:t xml:space="preserve">Project pipeline for the project proposal is now the next area the needs to be progressed. </w:t>
            </w:r>
          </w:p>
        </w:tc>
        <w:tc>
          <w:tcPr>
            <w:tcW w:w="3514" w:type="dxa"/>
          </w:tcPr>
          <w:p w14:paraId="43CCA963" w14:textId="3487959D" w:rsidR="00D03349" w:rsidRPr="003F15E2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 xml:space="preserve">N/A </w:t>
            </w:r>
            <w:r w:rsidR="00606AA4">
              <w:t xml:space="preserve">– Ditto left box </w:t>
            </w:r>
          </w:p>
        </w:tc>
      </w:tr>
      <w:tr w:rsidR="00A51945" w14:paraId="66B12FB1" w14:textId="77777777" w:rsidTr="006A12AD">
        <w:tc>
          <w:tcPr>
            <w:tcW w:w="1128" w:type="dxa"/>
          </w:tcPr>
          <w:p w14:paraId="3E1E47D0" w14:textId="7777777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83" w:type="dxa"/>
          </w:tcPr>
          <w:p w14:paraId="2AB5C264" w14:textId="7777777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711" w:type="dxa"/>
          </w:tcPr>
          <w:p w14:paraId="19EF4947" w14:textId="7777777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514" w:type="dxa"/>
          </w:tcPr>
          <w:p w14:paraId="0BDADF32" w14:textId="7777777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A51945" w14:paraId="564DC260" w14:textId="77777777" w:rsidTr="006A12AD">
        <w:tc>
          <w:tcPr>
            <w:tcW w:w="1128" w:type="dxa"/>
          </w:tcPr>
          <w:p w14:paraId="367957AA" w14:textId="7777777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83" w:type="dxa"/>
          </w:tcPr>
          <w:p w14:paraId="6824D32C" w14:textId="7777777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711" w:type="dxa"/>
          </w:tcPr>
          <w:p w14:paraId="67C62496" w14:textId="7777777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514" w:type="dxa"/>
          </w:tcPr>
          <w:p w14:paraId="37767405" w14:textId="7777777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76201E" w14:paraId="40D9595D" w14:textId="77777777" w:rsidTr="008D0E87">
        <w:tc>
          <w:tcPr>
            <w:tcW w:w="9336" w:type="dxa"/>
            <w:gridSpan w:val="4"/>
          </w:tcPr>
          <w:p w14:paraId="25B58C70" w14:textId="35D11847" w:rsidR="0076201E" w:rsidRPr="003F15E2" w:rsidRDefault="0076201E" w:rsidP="0076201E">
            <w:pPr>
              <w:pStyle w:val="Title"/>
            </w:pPr>
            <w:r>
              <w:t xml:space="preserve">PHASE </w:t>
            </w:r>
            <w:r w:rsidR="00F55334">
              <w:t xml:space="preserve">1: Data Collection and Labelling. </w:t>
            </w:r>
          </w:p>
        </w:tc>
      </w:tr>
      <w:tr w:rsidR="0076201E" w14:paraId="3926A997" w14:textId="77777777" w:rsidTr="006A12AD">
        <w:tc>
          <w:tcPr>
            <w:tcW w:w="1128" w:type="dxa"/>
          </w:tcPr>
          <w:p w14:paraId="687C28C4" w14:textId="77777777" w:rsidR="0076201E" w:rsidRPr="003F15E2" w:rsidRDefault="0076201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83" w:type="dxa"/>
          </w:tcPr>
          <w:p w14:paraId="7E34C755" w14:textId="77777777" w:rsidR="0076201E" w:rsidRPr="003F15E2" w:rsidRDefault="0076201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711" w:type="dxa"/>
          </w:tcPr>
          <w:p w14:paraId="49D009CE" w14:textId="77777777" w:rsidR="0076201E" w:rsidRPr="003F15E2" w:rsidRDefault="0076201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514" w:type="dxa"/>
          </w:tcPr>
          <w:p w14:paraId="4D14FC7A" w14:textId="77777777" w:rsidR="0076201E" w:rsidRPr="003F15E2" w:rsidRDefault="0076201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76201E" w14:paraId="6A27A46A" w14:textId="77777777" w:rsidTr="006A12AD">
        <w:tc>
          <w:tcPr>
            <w:tcW w:w="1128" w:type="dxa"/>
          </w:tcPr>
          <w:p w14:paraId="58D51D64" w14:textId="77777777" w:rsidR="0076201E" w:rsidRPr="003F15E2" w:rsidRDefault="0076201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83" w:type="dxa"/>
          </w:tcPr>
          <w:p w14:paraId="02D55E6C" w14:textId="77777777" w:rsidR="0076201E" w:rsidRPr="003F15E2" w:rsidRDefault="0076201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711" w:type="dxa"/>
          </w:tcPr>
          <w:p w14:paraId="4E940796" w14:textId="77777777" w:rsidR="0076201E" w:rsidRPr="003F15E2" w:rsidRDefault="0076201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514" w:type="dxa"/>
          </w:tcPr>
          <w:p w14:paraId="1FF3E1BC" w14:textId="77777777" w:rsidR="0076201E" w:rsidRPr="003F15E2" w:rsidRDefault="0076201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F15E2" w14:paraId="2283CD2F" w14:textId="77777777" w:rsidTr="006A12AD">
        <w:tc>
          <w:tcPr>
            <w:tcW w:w="1128" w:type="dxa"/>
          </w:tcPr>
          <w:p w14:paraId="22EEE373" w14:textId="185DC77A" w:rsidR="00142A4A" w:rsidRPr="00142A4A" w:rsidRDefault="00142A4A" w:rsidP="00142A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142A4A">
              <w:t>12-06-</w:t>
            </w:r>
            <w:r>
              <w:t>25</w:t>
            </w:r>
            <w:r w:rsidRPr="00142A4A">
              <w:t xml:space="preserve"> </w:t>
            </w:r>
          </w:p>
          <w:p w14:paraId="58C0A4F4" w14:textId="1C0C6798" w:rsidR="003F15E2" w:rsidRPr="003F15E2" w:rsidRDefault="003F15E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83" w:type="dxa"/>
          </w:tcPr>
          <w:p w14:paraId="71851C86" w14:textId="68BD37A8" w:rsidR="003F15E2" w:rsidRPr="003F15E2" w:rsidRDefault="00142A4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Created `</w:t>
            </w:r>
            <w:hyperlink r:id="rId8" w:tooltip="pts_samarra.ipynb" w:history="1">
              <w:proofErr w:type="spellStart"/>
              <w:r w:rsidRPr="00142A4A">
                <w:rPr>
                  <w:rStyle w:val="Hyperlink"/>
                </w:rPr>
                <w:t>pts_samarra.ipynb</w:t>
              </w:r>
              <w:proofErr w:type="spellEnd"/>
            </w:hyperlink>
            <w:r>
              <w:t>` and `</w:t>
            </w:r>
            <w:hyperlink r:id="rId9" w:tooltip="pts_runner.py" w:history="1">
              <w:r w:rsidRPr="00142A4A">
                <w:rPr>
                  <w:rStyle w:val="Hyperlink"/>
                </w:rPr>
                <w:t>pts_runner.py</w:t>
              </w:r>
            </w:hyperlink>
            <w:r>
              <w:t xml:space="preserve">` </w:t>
            </w:r>
          </w:p>
        </w:tc>
        <w:tc>
          <w:tcPr>
            <w:tcW w:w="2711" w:type="dxa"/>
          </w:tcPr>
          <w:p w14:paraId="1AA43280" w14:textId="3009A51C" w:rsidR="003F15E2" w:rsidRPr="003F15E2" w:rsidRDefault="00142A4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Attempted to loop through all years and chunks. Both work but are unstable and the old method for checking if GEE is active is way too slow – so would make downloading this data take ages. </w:t>
            </w:r>
          </w:p>
        </w:tc>
        <w:tc>
          <w:tcPr>
            <w:tcW w:w="3514" w:type="dxa"/>
          </w:tcPr>
          <w:p w14:paraId="283208AE" w14:textId="29EDDC5D" w:rsidR="003F15E2" w:rsidRPr="003F15E2" w:rsidRDefault="00BB53B8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– Ditto left box </w:t>
            </w:r>
          </w:p>
        </w:tc>
      </w:tr>
      <w:tr w:rsidR="003F15E2" w14:paraId="0F5F2443" w14:textId="77777777" w:rsidTr="006A12AD">
        <w:tc>
          <w:tcPr>
            <w:tcW w:w="1128" w:type="dxa"/>
          </w:tcPr>
          <w:p w14:paraId="0BC24CDE" w14:textId="7AC97483" w:rsidR="003F15E2" w:rsidRPr="003F15E2" w:rsidRDefault="003F15E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>1</w:t>
            </w:r>
            <w:r>
              <w:t>7</w:t>
            </w:r>
            <w:r w:rsidRPr="003F15E2">
              <w:t>/06/2025</w:t>
            </w:r>
          </w:p>
        </w:tc>
        <w:tc>
          <w:tcPr>
            <w:tcW w:w="1983" w:type="dxa"/>
          </w:tcPr>
          <w:p w14:paraId="380B964D" w14:textId="2B715F96" w:rsidR="003F15E2" w:rsidRPr="003F15E2" w:rsidRDefault="003F15E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>Created `</w:t>
            </w:r>
            <w:hyperlink r:id="rId10" w:tooltip="pts_check4usage.py" w:history="1">
              <w:r w:rsidRPr="003F15E2">
                <w:rPr>
                  <w:rStyle w:val="Hyperlink"/>
                </w:rPr>
                <w:t>pts_check4usage.py</w:t>
              </w:r>
            </w:hyperlink>
            <w:r w:rsidRPr="003F15E2">
              <w:t>`</w:t>
            </w:r>
          </w:p>
        </w:tc>
        <w:tc>
          <w:tcPr>
            <w:tcW w:w="2711" w:type="dxa"/>
          </w:tcPr>
          <w:p w14:paraId="2F91C90D" w14:textId="7D72906A" w:rsidR="003F15E2" w:rsidRPr="003F15E2" w:rsidRDefault="003F15E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Util functions for checking</w:t>
            </w:r>
            <w:r w:rsidRPr="003F15E2">
              <w:t xml:space="preserve"> if GEE is actively computing anything </w:t>
            </w:r>
          </w:p>
        </w:tc>
        <w:tc>
          <w:tcPr>
            <w:tcW w:w="3514" w:type="dxa"/>
          </w:tcPr>
          <w:p w14:paraId="06DAB505" w14:textId="31F3E593" w:rsidR="003F15E2" w:rsidRPr="003F15E2" w:rsidRDefault="003F15E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Designed and tested however did not have time to start using it so was left till the next day. </w:t>
            </w:r>
          </w:p>
        </w:tc>
      </w:tr>
      <w:tr w:rsidR="00A51945" w14:paraId="782FFD72" w14:textId="77777777" w:rsidTr="006A12AD">
        <w:tc>
          <w:tcPr>
            <w:tcW w:w="1128" w:type="dxa"/>
            <w:vMerge w:val="restart"/>
          </w:tcPr>
          <w:p w14:paraId="136A4434" w14:textId="0A59F4FB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>19/06/2025</w:t>
            </w:r>
          </w:p>
        </w:tc>
        <w:tc>
          <w:tcPr>
            <w:tcW w:w="1983" w:type="dxa"/>
          </w:tcPr>
          <w:p w14:paraId="6EC7464B" w14:textId="77A19A9A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proofErr w:type="spellStart"/>
            <w:r w:rsidRPr="003F15E2">
              <w:t>Stablised</w:t>
            </w:r>
            <w:proofErr w:type="spellEnd"/>
            <w:r w:rsidRPr="003F15E2">
              <w:t xml:space="preserve"> `</w:t>
            </w:r>
            <w:hyperlink r:id="rId11" w:tooltip="pts_runner.py" w:history="1">
              <w:r w:rsidRPr="003F15E2">
                <w:rPr>
                  <w:rStyle w:val="Hyperlink"/>
                </w:rPr>
                <w:t>pts_runner.py</w:t>
              </w:r>
            </w:hyperlink>
            <w:r w:rsidRPr="003F15E2">
              <w:t>`, and `</w:t>
            </w:r>
            <w:hyperlink r:id="rId12" w:tooltip="pts_samarra.ipynb" w:history="1">
              <w:proofErr w:type="spellStart"/>
              <w:r w:rsidRPr="003F15E2">
                <w:rPr>
                  <w:rStyle w:val="Hyperlink"/>
                </w:rPr>
                <w:t>pts_samarra.ipynb</w:t>
              </w:r>
              <w:proofErr w:type="spellEnd"/>
            </w:hyperlink>
            <w:r w:rsidRPr="003F15E2">
              <w:t>` for dataset download</w:t>
            </w:r>
          </w:p>
        </w:tc>
        <w:tc>
          <w:tcPr>
            <w:tcW w:w="2711" w:type="dxa"/>
          </w:tcPr>
          <w:p w14:paraId="6DE0AF6B" w14:textId="7EDE61FA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3F15E2">
              <w:t>Minor changes to last 3 files and added to the `</w:t>
            </w:r>
            <w:hyperlink r:id="rId13" w:tooltip="pts_runner.py" w:history="1">
              <w:r w:rsidRPr="003F15E2">
                <w:rPr>
                  <w:rStyle w:val="Hyperlink"/>
                </w:rPr>
                <w:t>pts_runner.py</w:t>
              </w:r>
            </w:hyperlink>
            <w:r w:rsidRPr="003F15E2">
              <w:t xml:space="preserve">` </w:t>
            </w:r>
          </w:p>
        </w:tc>
        <w:tc>
          <w:tcPr>
            <w:tcW w:w="3514" w:type="dxa"/>
          </w:tcPr>
          <w:p w14:paraId="5FB68598" w14:textId="15A6E198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Data downloads now in a stable manor, have as of committing this file (19/06/2025 2:57) have not had any failures on GEE.  </w:t>
            </w:r>
          </w:p>
        </w:tc>
      </w:tr>
      <w:tr w:rsidR="00A51945" w14:paraId="01CEBF80" w14:textId="77777777" w:rsidTr="006A12AD">
        <w:tc>
          <w:tcPr>
            <w:tcW w:w="1128" w:type="dxa"/>
            <w:vMerge/>
          </w:tcPr>
          <w:p w14:paraId="532CE102" w14:textId="7777777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83" w:type="dxa"/>
          </w:tcPr>
          <w:p w14:paraId="7BC0F911" w14:textId="3D2D4FA7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Attended Day 1 of ML4EO </w:t>
            </w:r>
          </w:p>
        </w:tc>
        <w:tc>
          <w:tcPr>
            <w:tcW w:w="2711" w:type="dxa"/>
          </w:tcPr>
          <w:p w14:paraId="351FFE3B" w14:textId="61CE1ED5" w:rsidR="00A51945" w:rsidRPr="003F15E2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Machine Learning for Earth Observation conference </w:t>
            </w:r>
          </w:p>
        </w:tc>
        <w:tc>
          <w:tcPr>
            <w:tcW w:w="3514" w:type="dxa"/>
          </w:tcPr>
          <w:p w14:paraId="2768FD6B" w14:textId="28EE5ABC" w:rsidR="00A51945" w:rsidRDefault="00A5194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Got to meet some wonderful people</w:t>
            </w:r>
            <w:r w:rsidR="004E615C">
              <w:t xml:space="preserve"> and attending has aided with my terminology understanding towards EO. </w:t>
            </w:r>
          </w:p>
        </w:tc>
      </w:tr>
    </w:tbl>
    <w:p w14:paraId="56861F85" w14:textId="77777777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</w:pPr>
    </w:p>
    <w:sectPr w:rsidR="00FF4505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38CE"/>
    <w:multiLevelType w:val="hybridMultilevel"/>
    <w:tmpl w:val="7A80EAF4"/>
    <w:lvl w:ilvl="0" w:tplc="F26CC93C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4079"/>
    <w:multiLevelType w:val="hybridMultilevel"/>
    <w:tmpl w:val="ABEE3B9C"/>
    <w:lvl w:ilvl="0" w:tplc="DAB0358C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2D64"/>
    <w:multiLevelType w:val="hybridMultilevel"/>
    <w:tmpl w:val="894A3C18"/>
    <w:lvl w:ilvl="0" w:tplc="606EF83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656022">
    <w:abstractNumId w:val="3"/>
  </w:num>
  <w:num w:numId="2" w16cid:durableId="263460949">
    <w:abstractNumId w:val="2"/>
  </w:num>
  <w:num w:numId="3" w16cid:durableId="567693520">
    <w:abstractNumId w:val="0"/>
  </w:num>
  <w:num w:numId="4" w16cid:durableId="170197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20C1A"/>
    <w:rsid w:val="000A2DB2"/>
    <w:rsid w:val="000F16E7"/>
    <w:rsid w:val="00142A4A"/>
    <w:rsid w:val="001B3B2E"/>
    <w:rsid w:val="00212AF5"/>
    <w:rsid w:val="002615F8"/>
    <w:rsid w:val="002B0DFF"/>
    <w:rsid w:val="003259D4"/>
    <w:rsid w:val="0035134D"/>
    <w:rsid w:val="003E7632"/>
    <w:rsid w:val="003F15E2"/>
    <w:rsid w:val="00462D86"/>
    <w:rsid w:val="0047624D"/>
    <w:rsid w:val="004E615C"/>
    <w:rsid w:val="00606AA4"/>
    <w:rsid w:val="00625363"/>
    <w:rsid w:val="006A12AD"/>
    <w:rsid w:val="00756743"/>
    <w:rsid w:val="0076201E"/>
    <w:rsid w:val="0080086D"/>
    <w:rsid w:val="00873994"/>
    <w:rsid w:val="008B184C"/>
    <w:rsid w:val="009552F9"/>
    <w:rsid w:val="009A1658"/>
    <w:rsid w:val="00A51945"/>
    <w:rsid w:val="00A76321"/>
    <w:rsid w:val="00B013FE"/>
    <w:rsid w:val="00B92887"/>
    <w:rsid w:val="00BB53B8"/>
    <w:rsid w:val="00BC0D22"/>
    <w:rsid w:val="00C34EA3"/>
    <w:rsid w:val="00D03349"/>
    <w:rsid w:val="00D24F5A"/>
    <w:rsid w:val="00D9421C"/>
    <w:rsid w:val="00DB7977"/>
    <w:rsid w:val="00E5131D"/>
    <w:rsid w:val="00E53090"/>
    <w:rsid w:val="00EF3A53"/>
    <w:rsid w:val="00F55334"/>
    <w:rsid w:val="00FA790E"/>
    <w:rsid w:val="00FF4505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5E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620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Chamberlainw/COMM514/blob/main/PlotToSat/pts_samarra.ipynb" TargetMode="External"/><Relationship Id="rId13" Type="http://schemas.openxmlformats.org/officeDocument/2006/relationships/hyperlink" Target="https://github.com/JamesChamberlainw/COMM514/blob/main/PlotToSat/pts_runner.p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amesChamberlainw/COMM514/blob/main/PlotToSat/pts_samarra.ipyn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mesChamberlainw/COMM514/blob/main/PlotToSat/pts_runner.p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mesChamberlainw/COMM514/blob/main/PlotToSat/pts_check4usage.p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JamesChamberlainw/COMM514/blob/main/PlotToSat/pts_runner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fc96e-7bfc-459f-92b9-86deaf2eeded" xsi:nil="true"/>
    <lcf76f155ced4ddcb4097134ff3c332f xmlns="158e7beb-0d0a-46f5-b8cc-1767c3671d2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EA03B6BE2D748A919DBC1EE28F3D7" ma:contentTypeVersion="17" ma:contentTypeDescription="Create a new document." ma:contentTypeScope="" ma:versionID="83170d25c74abe4e10714044a16345fb">
  <xsd:schema xmlns:xsd="http://www.w3.org/2001/XMLSchema" xmlns:xs="http://www.w3.org/2001/XMLSchema" xmlns:p="http://schemas.microsoft.com/office/2006/metadata/properties" xmlns:ns2="158e7beb-0d0a-46f5-b8cc-1767c3671d23" xmlns:ns3="d145e666-2bc0-46f1-a3be-1964ab5d0999" xmlns:ns4="8cefc96e-7bfc-459f-92b9-86deaf2eeded" targetNamespace="http://schemas.microsoft.com/office/2006/metadata/properties" ma:root="true" ma:fieldsID="4276252fa158f28e97fb4908ed9c570e" ns2:_="" ns3:_="" ns4:_="">
    <xsd:import namespace="158e7beb-0d0a-46f5-b8cc-1767c3671d23"/>
    <xsd:import namespace="d145e666-2bc0-46f1-a3be-1964ab5d0999"/>
    <xsd:import namespace="8cefc96e-7bfc-459f-92b9-86deaf2eed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e7beb-0d0a-46f5-b8cc-1767c3671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103e67f-0598-4a90-8a4a-cec34b03bf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5e666-2bc0-46f1-a3be-1964ab5d0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fc96e-7bfc-459f-92b9-86deaf2eede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e7dfba1-7fe9-4375-a963-856c84671498}" ma:internalName="TaxCatchAll" ma:showField="CatchAllData" ma:web="8cefc96e-7bfc-459f-92b9-86deaf2eed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7FF98-B453-4489-9A08-18BCFDDB7F86}">
  <ds:schemaRefs>
    <ds:schemaRef ds:uri="http://schemas.microsoft.com/office/2006/metadata/properties"/>
    <ds:schemaRef ds:uri="http://schemas.microsoft.com/office/infopath/2007/PartnerControls"/>
    <ds:schemaRef ds:uri="8cefc96e-7bfc-459f-92b9-86deaf2eeded"/>
    <ds:schemaRef ds:uri="158e7beb-0d0a-46f5-b8cc-1767c3671d23"/>
  </ds:schemaRefs>
</ds:datastoreItem>
</file>

<file path=customXml/itemProps2.xml><?xml version="1.0" encoding="utf-8"?>
<ds:datastoreItem xmlns:ds="http://schemas.openxmlformats.org/officeDocument/2006/customXml" ds:itemID="{D5B2BD3B-C2FD-4BE2-B5A5-201F05B95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6B2FB-F4BE-4104-82EE-C2BAC5A7A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e7beb-0d0a-46f5-b8cc-1767c3671d23"/>
    <ds:schemaRef ds:uri="d145e666-2bc0-46f1-a3be-1964ab5d0999"/>
    <ds:schemaRef ds:uri="8cefc96e-7bfc-459f-92b9-86deaf2ee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Mood Log</vt:lpstr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James Chamberlain</cp:lastModifiedBy>
  <cp:revision>31</cp:revision>
  <dcterms:created xsi:type="dcterms:W3CDTF">2025-04-01T09:11:00Z</dcterms:created>
  <dcterms:modified xsi:type="dcterms:W3CDTF">2025-06-19T02:04:00Z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0x0101005B8EA03B6BE2D748A919DBC1EE28F3D7</vt:lpwstr>
  </property>
</Properties>
</file>