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8"/>
        <w:gridCol w:w="6587"/>
      </w:tblGrid>
      <w:tr w:rsidR="001C6CED" w14:paraId="749DF4DA" w14:textId="6EF9986E" w:rsidTr="001750E5">
        <w:trPr>
          <w:trHeight w:val="2870"/>
        </w:trPr>
        <w:tc>
          <w:tcPr>
            <w:tcW w:w="40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15597" w14:textId="1A841DFB" w:rsidR="00313D82" w:rsidRPr="00A07838" w:rsidRDefault="001C6CED" w:rsidP="00313D82">
            <w:bookmarkStart w:id="0" w:name="_Hlk512607067"/>
            <w:r>
              <w:rPr>
                <w:noProof/>
              </w:rPr>
              <w:drawing>
                <wp:inline distT="0" distB="0" distL="0" distR="0" wp14:anchorId="597EEC9D" wp14:editId="1F51BF4A">
                  <wp:extent cx="2483456" cy="1908810"/>
                  <wp:effectExtent l="0" t="0" r="6350" b="0"/>
                  <wp:docPr id="6" name="Picture 6" descr="A drawing of a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drawing of a 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55" cy="197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tcBorders>
              <w:lef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A2E828" w14:textId="77777777" w:rsidR="001750E5" w:rsidRPr="001750E5" w:rsidRDefault="001750E5" w:rsidP="001750E5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Objective </w:t>
            </w:r>
          </w:p>
          <w:p w14:paraId="71625A27" w14:textId="102D7C97" w:rsidR="001750E5" w:rsidRPr="001750E5" w:rsidRDefault="001750E5" w:rsidP="001750E5">
            <w:pPr>
              <w:spacing w:after="120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set the scene on why a user would like to download and use the Wake App. </w:t>
            </w:r>
          </w:p>
          <w:p w14:paraId="02DF9098" w14:textId="5529298B" w:rsidR="001750E5" w:rsidRDefault="001750E5" w:rsidP="001750E5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Talking Points </w:t>
            </w:r>
          </w:p>
          <w:p w14:paraId="4F722863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We live in a busy world and chaotic world</w:t>
            </w:r>
          </w:p>
          <w:p w14:paraId="69842EE3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Our minds are constantly alert to what is going on around us. </w:t>
            </w:r>
          </w:p>
          <w:p w14:paraId="0F079AE7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Travelling between destinations often times provides us the time to step back, relax and take some time out. </w:t>
            </w:r>
          </w:p>
          <w:p w14:paraId="31CE3AA1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It can provide us the opportunity to read a book, listen to music, complete a crossword or even take a nap. </w:t>
            </w:r>
          </w:p>
          <w:p w14:paraId="6A66D51F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But our minds can’t shift too far, as there is a need to be aware of your surroundings to ensure that you don’t miss your stop. </w:t>
            </w:r>
          </w:p>
          <w:p w14:paraId="6C607ECD" w14:textId="3BAE7AB1" w:rsidR="001750E5" w:rsidRPr="001750E5" w:rsidRDefault="001750E5" w:rsidP="001750E5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Action </w:t>
            </w:r>
          </w:p>
          <w:p w14:paraId="785993DE" w14:textId="2B1C1DB8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Busy office or inner-city environment. </w:t>
            </w:r>
          </w:p>
        </w:tc>
      </w:tr>
      <w:bookmarkEnd w:id="0"/>
    </w:tbl>
    <w:p w14:paraId="0EA1D0FA" w14:textId="6B1223FE" w:rsidR="00252E53" w:rsidRDefault="00252E53">
      <w:pPr>
        <w:rPr>
          <w:sz w:val="4"/>
          <w:szCs w:val="4"/>
        </w:rPr>
      </w:pPr>
    </w:p>
    <w:p w14:paraId="31FBB545" w14:textId="1C2D735F" w:rsidR="00A07838" w:rsidRDefault="00A07838">
      <w:pPr>
        <w:rPr>
          <w:sz w:val="4"/>
          <w:szCs w:val="4"/>
        </w:rPr>
      </w:pPr>
    </w:p>
    <w:p w14:paraId="16AFCE5E" w14:textId="7885401F" w:rsidR="00A07838" w:rsidRDefault="00A07838">
      <w:pPr>
        <w:rPr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  <w:gridCol w:w="6597"/>
      </w:tblGrid>
      <w:tr w:rsidR="001C6CED" w:rsidRPr="001750E5" w14:paraId="4C48B374" w14:textId="77777777" w:rsidTr="00380312">
        <w:trPr>
          <w:trHeight w:val="2444"/>
        </w:trPr>
        <w:tc>
          <w:tcPr>
            <w:tcW w:w="40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2C893C" w14:textId="31BECA71" w:rsidR="001750E5" w:rsidRPr="00A07838" w:rsidRDefault="001C6CED" w:rsidP="00380312">
            <w:r>
              <w:rPr>
                <w:noProof/>
              </w:rPr>
              <w:drawing>
                <wp:inline distT="0" distB="0" distL="0" distR="0" wp14:anchorId="7F6927E4" wp14:editId="66947B4C">
                  <wp:extent cx="2482850" cy="2165299"/>
                  <wp:effectExtent l="0" t="0" r="0" b="0"/>
                  <wp:docPr id="7" name="Picture 7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drawing of a pers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07" cy="223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tcBorders>
              <w:lef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9999B7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Objective </w:t>
            </w:r>
          </w:p>
          <w:p w14:paraId="5D2ED17F" w14:textId="77777777" w:rsidR="001750E5" w:rsidRPr="001750E5" w:rsidRDefault="001750E5" w:rsidP="001750E5">
            <w:pPr>
              <w:spacing w:after="120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introduce Wake App to the audience of the presentation  </w:t>
            </w:r>
          </w:p>
          <w:p w14:paraId="4AF7BE1E" w14:textId="77777777" w:rsid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Talking Points </w:t>
            </w:r>
          </w:p>
          <w:p w14:paraId="5E1A03D5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The average working Australian sends approximately 1 hour travelling to and from their place of work </w:t>
            </w:r>
          </w:p>
          <w:p w14:paraId="2711FC10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What if there was an app that allowed you to completely switch off from your surroundings whilst you travelled to your destination, on a train, in a cab, on a bus or in an uber. </w:t>
            </w:r>
          </w:p>
          <w:p w14:paraId="77FFCB0D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Wake App provides you that capability</w:t>
            </w:r>
          </w:p>
          <w:p w14:paraId="2B1D9860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From your current location, Wake App allows you to select a destination you are travelling to </w:t>
            </w:r>
          </w:p>
          <w:p w14:paraId="296B6F05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As you approach that destination, an alarm will be triggered on your mobile device to notify you are there. </w:t>
            </w:r>
          </w:p>
          <w:p w14:paraId="198EEBFC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Wake app provides you the ability to switch off and focus on yourself and not what is going on around you. </w:t>
            </w:r>
          </w:p>
          <w:p w14:paraId="1A53CCD3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Action </w:t>
            </w:r>
          </w:p>
          <w:p w14:paraId="1BE571BA" w14:textId="10DDAB0D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Passenger traveling via public transport, cab and/or Uber</w:t>
            </w:r>
          </w:p>
        </w:tc>
      </w:tr>
    </w:tbl>
    <w:p w14:paraId="2AF9EE02" w14:textId="2EE109A9" w:rsidR="001750E5" w:rsidRDefault="001750E5">
      <w:pPr>
        <w:rPr>
          <w:sz w:val="4"/>
          <w:szCs w:val="4"/>
        </w:rPr>
      </w:pPr>
    </w:p>
    <w:p w14:paraId="0A3C6B7E" w14:textId="4AF4851C" w:rsidR="001750E5" w:rsidRDefault="001750E5">
      <w:pPr>
        <w:rPr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6607"/>
      </w:tblGrid>
      <w:tr w:rsidR="001C6CED" w:rsidRPr="001750E5" w14:paraId="309EC612" w14:textId="77777777" w:rsidTr="00380312">
        <w:trPr>
          <w:trHeight w:val="2444"/>
        </w:trPr>
        <w:tc>
          <w:tcPr>
            <w:tcW w:w="40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0A40F9" w14:textId="352CDA0C" w:rsidR="001750E5" w:rsidRPr="00A07838" w:rsidRDefault="001C6CED" w:rsidP="00380312">
            <w:r>
              <w:rPr>
                <w:noProof/>
              </w:rPr>
              <w:drawing>
                <wp:inline distT="0" distB="0" distL="0" distR="0" wp14:anchorId="14B5C638" wp14:editId="237EC75B">
                  <wp:extent cx="2473960" cy="2208940"/>
                  <wp:effectExtent l="0" t="0" r="254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65" cy="225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tcBorders>
              <w:lef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6B6235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Objective </w:t>
            </w:r>
          </w:p>
          <w:p w14:paraId="2CD96102" w14:textId="77777777" w:rsidR="001750E5" w:rsidRPr="001750E5" w:rsidRDefault="001750E5" w:rsidP="001750E5">
            <w:pPr>
              <w:spacing w:after="120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describe how Wake App works </w:t>
            </w:r>
          </w:p>
          <w:p w14:paraId="48A4725B" w14:textId="77777777" w:rsid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Talking Points </w:t>
            </w:r>
          </w:p>
          <w:p w14:paraId="1E03D15F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use Wake app it is simple, </w:t>
            </w:r>
          </w:p>
          <w:p w14:paraId="1383F14C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Open the app on your mobile device</w:t>
            </w:r>
          </w:p>
          <w:p w14:paraId="47CCA489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Utilising your device’s current location, it will automatically set your starting point </w:t>
            </w:r>
          </w:p>
          <w:p w14:paraId="10D0F0E4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Find the location you want to travel to. It may be </w:t>
            </w:r>
          </w:p>
          <w:p w14:paraId="3AB61B7E" w14:textId="77777777" w:rsidR="001750E5" w:rsidRPr="001750E5" w:rsidRDefault="001750E5" w:rsidP="001750E5">
            <w:pPr>
              <w:pStyle w:val="ListParagraph"/>
              <w:numPr>
                <w:ilvl w:val="1"/>
                <w:numId w:val="5"/>
              </w:numPr>
              <w:spacing w:after="120"/>
              <w:ind w:left="580" w:hanging="284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An address </w:t>
            </w:r>
          </w:p>
          <w:p w14:paraId="7749813E" w14:textId="77777777" w:rsidR="001750E5" w:rsidRPr="001750E5" w:rsidRDefault="001750E5" w:rsidP="001750E5">
            <w:pPr>
              <w:pStyle w:val="ListParagraph"/>
              <w:numPr>
                <w:ilvl w:val="1"/>
                <w:numId w:val="5"/>
              </w:numPr>
              <w:spacing w:after="120"/>
              <w:ind w:left="580" w:hanging="284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A landmark </w:t>
            </w:r>
          </w:p>
          <w:p w14:paraId="59F02ADF" w14:textId="77777777" w:rsidR="001750E5" w:rsidRPr="001750E5" w:rsidRDefault="001750E5" w:rsidP="001750E5">
            <w:pPr>
              <w:pStyle w:val="ListParagraph"/>
              <w:numPr>
                <w:ilvl w:val="1"/>
                <w:numId w:val="5"/>
              </w:numPr>
              <w:spacing w:after="120"/>
              <w:ind w:left="580" w:hanging="284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Restaurant: or </w:t>
            </w:r>
          </w:p>
          <w:p w14:paraId="6DA996E2" w14:textId="77777777" w:rsidR="001750E5" w:rsidRPr="001750E5" w:rsidRDefault="001750E5" w:rsidP="001750E5">
            <w:pPr>
              <w:pStyle w:val="ListParagraph"/>
              <w:numPr>
                <w:ilvl w:val="1"/>
                <w:numId w:val="5"/>
              </w:numPr>
              <w:spacing w:after="120"/>
              <w:ind w:left="580" w:hanging="284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Shop </w:t>
            </w:r>
          </w:p>
          <w:p w14:paraId="1E0E4F32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Then enter the distance from the destination you want to be alerted by your mobile device so that you are prepared for your arrival </w:t>
            </w:r>
          </w:p>
          <w:p w14:paraId="3B381871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Action </w:t>
            </w:r>
          </w:p>
          <w:p w14:paraId="720E7B58" w14:textId="07C9B681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Screen Shot of a map and identifying an end location</w:t>
            </w:r>
          </w:p>
        </w:tc>
      </w:tr>
    </w:tbl>
    <w:p w14:paraId="68C7CC04" w14:textId="77777777" w:rsidR="001750E5" w:rsidRDefault="001750E5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6705"/>
      </w:tblGrid>
      <w:tr w:rsidR="001C6CED" w14:paraId="64E92A18" w14:textId="77777777" w:rsidTr="00380312">
        <w:trPr>
          <w:trHeight w:val="2870"/>
        </w:trPr>
        <w:tc>
          <w:tcPr>
            <w:tcW w:w="40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EAA266" w14:textId="68A15F2B" w:rsidR="001750E5" w:rsidRPr="00A07838" w:rsidRDefault="001C6CED" w:rsidP="00380312">
            <w:r>
              <w:rPr>
                <w:noProof/>
              </w:rPr>
              <w:lastRenderedPageBreak/>
              <w:drawing>
                <wp:inline distT="0" distB="0" distL="0" distR="0" wp14:anchorId="11CCDCD9" wp14:editId="61E710D6">
                  <wp:extent cx="2390255" cy="1960474"/>
                  <wp:effectExtent l="0" t="0" r="0" b="0"/>
                  <wp:docPr id="15" name="Picture 15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drawing of a pers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636" cy="198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tcBorders>
              <w:lef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6500F0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Objective </w:t>
            </w:r>
          </w:p>
          <w:p w14:paraId="0BE6AF8C" w14:textId="77777777" w:rsidR="001750E5" w:rsidRPr="001750E5" w:rsidRDefault="001750E5" w:rsidP="001750E5">
            <w:pPr>
              <w:spacing w:after="120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outline additional features of Wake App </w:t>
            </w:r>
          </w:p>
          <w:p w14:paraId="218983C6" w14:textId="77777777" w:rsid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Talking Points </w:t>
            </w:r>
          </w:p>
          <w:p w14:paraId="540725AD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Wake app provides you further features to personalise your alerts. </w:t>
            </w:r>
          </w:p>
          <w:p w14:paraId="313D3C69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Select how you are alerted with your favourite song, sound or vibration </w:t>
            </w:r>
          </w:p>
          <w:p w14:paraId="15434477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Save your favourite alerts so that they are ready to go at any time from any location </w:t>
            </w:r>
          </w:p>
          <w:p w14:paraId="50A6452C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Set the distance from your destination you’d like the alarm to be triggered </w:t>
            </w:r>
          </w:p>
          <w:p w14:paraId="15B88ED1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Be notified if you miss your destination or are heading in the wrong direction </w:t>
            </w:r>
          </w:p>
          <w:p w14:paraId="644B95A1" w14:textId="77777777" w:rsidR="001750E5" w:rsidRPr="001750E5" w:rsidRDefault="001750E5" w:rsidP="001750E5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Download the maps you need to minimise data usage when using the application</w:t>
            </w:r>
          </w:p>
          <w:p w14:paraId="78248186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Action </w:t>
            </w:r>
          </w:p>
          <w:p w14:paraId="2B89EA2A" w14:textId="47A90D68" w:rsidR="001750E5" w:rsidRPr="001750E5" w:rsidRDefault="001C6CED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shot of an app with showing the additional features. </w:t>
            </w:r>
            <w:r w:rsidR="001750E5" w:rsidRPr="001750E5">
              <w:rPr>
                <w:sz w:val="16"/>
                <w:szCs w:val="16"/>
              </w:rPr>
              <w:t xml:space="preserve"> </w:t>
            </w:r>
          </w:p>
        </w:tc>
      </w:tr>
    </w:tbl>
    <w:p w14:paraId="6000B694" w14:textId="77777777" w:rsidR="001750E5" w:rsidRDefault="001750E5" w:rsidP="001750E5">
      <w:pPr>
        <w:rPr>
          <w:sz w:val="4"/>
          <w:szCs w:val="4"/>
        </w:rPr>
      </w:pPr>
    </w:p>
    <w:p w14:paraId="16694022" w14:textId="77777777" w:rsidR="001750E5" w:rsidRDefault="001750E5" w:rsidP="001750E5">
      <w:pPr>
        <w:rPr>
          <w:sz w:val="4"/>
          <w:szCs w:val="4"/>
        </w:rPr>
      </w:pPr>
    </w:p>
    <w:p w14:paraId="5ECE0F33" w14:textId="77777777" w:rsidR="001750E5" w:rsidRDefault="001750E5" w:rsidP="001750E5">
      <w:pPr>
        <w:rPr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6705"/>
      </w:tblGrid>
      <w:tr w:rsidR="001C6CED" w:rsidRPr="001750E5" w14:paraId="7FD759AE" w14:textId="77777777" w:rsidTr="00380312">
        <w:trPr>
          <w:trHeight w:val="2444"/>
        </w:trPr>
        <w:tc>
          <w:tcPr>
            <w:tcW w:w="409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29EFDF" w14:textId="71DDDA06" w:rsidR="001750E5" w:rsidRPr="00A07838" w:rsidRDefault="001C6CED" w:rsidP="00380312">
            <w:r>
              <w:rPr>
                <w:noProof/>
              </w:rPr>
              <w:drawing>
                <wp:inline distT="0" distB="0" distL="0" distR="0" wp14:anchorId="67020965" wp14:editId="659466BD">
                  <wp:extent cx="2378055" cy="2223821"/>
                  <wp:effectExtent l="0" t="0" r="0" b="0"/>
                  <wp:docPr id="13" name="Picture 13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drawing of a pers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26566" cy="22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5" w:type="dxa"/>
            <w:tcBorders>
              <w:lef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E3F768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Objective </w:t>
            </w:r>
          </w:p>
          <w:p w14:paraId="6D972FDD" w14:textId="77777777" w:rsidR="001750E5" w:rsidRPr="001750E5" w:rsidRDefault="001750E5" w:rsidP="00380312">
            <w:pPr>
              <w:spacing w:after="120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To introduce Wake App to the audience of the presentation  </w:t>
            </w:r>
          </w:p>
          <w:p w14:paraId="5C141E61" w14:textId="77777777" w:rsid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Talking Points </w:t>
            </w:r>
          </w:p>
          <w:p w14:paraId="0ADE5B10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The average working Australian sends approximately 1 hour travelling to and from their place of work </w:t>
            </w:r>
          </w:p>
          <w:p w14:paraId="0F5836E7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What if there was an app that allowed you to completely switch off from your surroundings whilst you travelled to your destination, on a train, in a cab, on a bus or in an uber. </w:t>
            </w:r>
          </w:p>
          <w:p w14:paraId="463EF756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>Wake App provides you that capability</w:t>
            </w:r>
          </w:p>
          <w:p w14:paraId="78A379A7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From your current location, Wake App allows you to select a destination you are travelling to </w:t>
            </w:r>
          </w:p>
          <w:p w14:paraId="327EEC96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As you approach that destination, an alarm will be triggered on your mobile device to notify you are there. </w:t>
            </w:r>
          </w:p>
          <w:p w14:paraId="4A470624" w14:textId="77777777" w:rsidR="001750E5" w:rsidRPr="001750E5" w:rsidRDefault="001750E5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 w:rsidRPr="001750E5">
              <w:rPr>
                <w:sz w:val="16"/>
                <w:szCs w:val="16"/>
              </w:rPr>
              <w:t xml:space="preserve">Wake app provides you the ability to switch off and focus on yourself and not what is going on around you. </w:t>
            </w:r>
          </w:p>
          <w:p w14:paraId="21C37024" w14:textId="77777777" w:rsidR="001750E5" w:rsidRPr="001750E5" w:rsidRDefault="001750E5" w:rsidP="00380312">
            <w:pPr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1750E5">
              <w:rPr>
                <w:rFonts w:ascii="Open Sans" w:hAnsi="Open Sans" w:cs="Open Sans"/>
                <w:b/>
                <w:bCs/>
                <w:color w:val="A6A6A6" w:themeColor="background1" w:themeShade="A6"/>
                <w:sz w:val="18"/>
                <w:szCs w:val="18"/>
              </w:rPr>
              <w:t xml:space="preserve">Action </w:t>
            </w:r>
          </w:p>
          <w:p w14:paraId="61B1DF7B" w14:textId="12F3BA8A" w:rsidR="001750E5" w:rsidRPr="001750E5" w:rsidRDefault="001C6CED" w:rsidP="00380312">
            <w:pPr>
              <w:pStyle w:val="ListParagraph"/>
              <w:numPr>
                <w:ilvl w:val="0"/>
                <w:numId w:val="2"/>
              </w:numPr>
              <w:spacing w:after="120"/>
              <w:ind w:left="195" w:hanging="19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Relaxed and happy person arriving at their destination. </w:t>
            </w:r>
          </w:p>
        </w:tc>
      </w:tr>
    </w:tbl>
    <w:p w14:paraId="03986CEA" w14:textId="77777777" w:rsidR="001750E5" w:rsidRDefault="001750E5" w:rsidP="001750E5">
      <w:pPr>
        <w:rPr>
          <w:sz w:val="4"/>
          <w:szCs w:val="4"/>
        </w:rPr>
      </w:pPr>
    </w:p>
    <w:p w14:paraId="28469761" w14:textId="77777777" w:rsidR="001750E5" w:rsidRPr="00B82944" w:rsidRDefault="001750E5">
      <w:pPr>
        <w:rPr>
          <w:sz w:val="4"/>
          <w:szCs w:val="4"/>
        </w:rPr>
      </w:pPr>
    </w:p>
    <w:sectPr w:rsidR="001750E5" w:rsidRPr="00B82944" w:rsidSect="00313D82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7456E" w14:textId="77777777" w:rsidR="004A40F3" w:rsidRDefault="004A40F3" w:rsidP="00252E53">
      <w:pPr>
        <w:spacing w:after="0" w:line="240" w:lineRule="auto"/>
      </w:pPr>
      <w:r>
        <w:separator/>
      </w:r>
    </w:p>
  </w:endnote>
  <w:endnote w:type="continuationSeparator" w:id="0">
    <w:p w14:paraId="4D209307" w14:textId="77777777" w:rsidR="004A40F3" w:rsidRDefault="004A40F3" w:rsidP="0025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CE36D" w14:textId="77777777" w:rsidR="004A40F3" w:rsidRDefault="004A40F3" w:rsidP="00252E53">
      <w:pPr>
        <w:spacing w:after="0" w:line="240" w:lineRule="auto"/>
      </w:pPr>
      <w:r>
        <w:separator/>
      </w:r>
    </w:p>
  </w:footnote>
  <w:footnote w:type="continuationSeparator" w:id="0">
    <w:p w14:paraId="70107053" w14:textId="77777777" w:rsidR="004A40F3" w:rsidRDefault="004A40F3" w:rsidP="0025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B8CAA" w14:textId="77777777" w:rsidR="001C6CED" w:rsidRPr="001C6CED" w:rsidRDefault="002E1631">
    <w:pPr>
      <w:pStyle w:val="Header"/>
      <w:rPr>
        <w:rFonts w:ascii="Open Sans" w:hAnsi="Open Sans" w:cs="Open Sans"/>
        <w:b/>
        <w:bCs/>
        <w:color w:val="000000" w:themeColor="text1"/>
        <w:sz w:val="20"/>
        <w:szCs w:val="20"/>
      </w:rPr>
    </w:pPr>
    <w:r w:rsidRPr="001C6CED">
      <w:rPr>
        <w:rFonts w:ascii="Open Sans" w:hAnsi="Open Sans" w:cs="Open Sans"/>
        <w:b/>
        <w:bCs/>
        <w:color w:val="000000" w:themeColor="text1"/>
        <w:sz w:val="20"/>
        <w:szCs w:val="20"/>
      </w:rPr>
      <w:t>PROJECT</w:t>
    </w:r>
    <w:r w:rsidR="001C6CED" w:rsidRPr="001C6CED">
      <w:rPr>
        <w:rFonts w:ascii="Open Sans" w:hAnsi="Open Sans" w:cs="Open Sans"/>
        <w:b/>
        <w:bCs/>
        <w:color w:val="000000" w:themeColor="text1"/>
        <w:sz w:val="20"/>
        <w:szCs w:val="20"/>
      </w:rPr>
      <w:t xml:space="preserve"> – WAKE APP </w:t>
    </w:r>
  </w:p>
  <w:p w14:paraId="0BBDD06B" w14:textId="77777777" w:rsidR="001C6CED" w:rsidRPr="001C6CED" w:rsidRDefault="001C6CED">
    <w:pPr>
      <w:pStyle w:val="Header"/>
      <w:rPr>
        <w:rFonts w:ascii="Open Sans" w:hAnsi="Open Sans" w:cs="Open Sans"/>
        <w:color w:val="000000" w:themeColor="text1"/>
        <w:sz w:val="20"/>
        <w:szCs w:val="20"/>
      </w:rPr>
    </w:pPr>
    <w:r w:rsidRPr="001C6CED">
      <w:rPr>
        <w:rFonts w:ascii="Open Sans" w:hAnsi="Open Sans" w:cs="Open Sans"/>
        <w:color w:val="000000" w:themeColor="text1"/>
        <w:sz w:val="20"/>
        <w:szCs w:val="20"/>
      </w:rPr>
      <w:t xml:space="preserve">STORYBOARD </w:t>
    </w:r>
  </w:p>
  <w:p w14:paraId="43022464" w14:textId="77777777" w:rsidR="001C6CED" w:rsidRPr="001C6CED" w:rsidRDefault="001C6CED">
    <w:pPr>
      <w:pStyle w:val="Header"/>
      <w:rPr>
        <w:rFonts w:ascii="Open Sans" w:hAnsi="Open Sans" w:cs="Open Sans"/>
        <w:color w:val="000000" w:themeColor="text1"/>
        <w:sz w:val="20"/>
        <w:szCs w:val="20"/>
      </w:rPr>
    </w:pPr>
  </w:p>
  <w:p w14:paraId="67496C95" w14:textId="3B915EE9" w:rsidR="00252E53" w:rsidRDefault="001C6CED" w:rsidP="00CA18D6">
    <w:pPr>
      <w:pStyle w:val="Header"/>
      <w:rPr>
        <w:rFonts w:ascii="Open Sans" w:hAnsi="Open Sans" w:cs="Open Sans"/>
        <w:b/>
        <w:bCs/>
        <w:color w:val="A6A6A6" w:themeColor="background1" w:themeShade="A6"/>
        <w:sz w:val="20"/>
        <w:szCs w:val="20"/>
      </w:rPr>
    </w:pPr>
    <w:r w:rsidRPr="001C6CED">
      <w:rPr>
        <w:rFonts w:ascii="Open Sans" w:hAnsi="Open Sans" w:cs="Open Sans"/>
        <w:b/>
        <w:bCs/>
        <w:color w:val="000000" w:themeColor="text1"/>
        <w:sz w:val="20"/>
        <w:szCs w:val="20"/>
      </w:rPr>
      <w:t>TEAM 31</w:t>
    </w:r>
    <w:r w:rsidRPr="001C6CED">
      <w:rPr>
        <w:rFonts w:ascii="Open Sans" w:hAnsi="Open Sans" w:cs="Open Sans"/>
        <w:color w:val="000000" w:themeColor="text1"/>
        <w:sz w:val="20"/>
        <w:szCs w:val="20"/>
      </w:rPr>
      <w:t xml:space="preserve"> </w:t>
    </w:r>
    <w:r w:rsidR="002E1631" w:rsidRPr="002E1631">
      <w:rPr>
        <w:rFonts w:ascii="Open Sans" w:hAnsi="Open Sans" w:cs="Open Sans"/>
        <w:color w:val="A6A6A6" w:themeColor="background1" w:themeShade="A6"/>
        <w:sz w:val="20"/>
        <w:szCs w:val="20"/>
      </w:rPr>
      <w:ptab w:relativeTo="margin" w:alignment="center" w:leader="none"/>
    </w:r>
    <w:r w:rsidR="002E1631" w:rsidRPr="002E1631">
      <w:rPr>
        <w:rFonts w:ascii="Open Sans" w:hAnsi="Open Sans" w:cs="Open Sans"/>
        <w:color w:val="A6A6A6" w:themeColor="background1" w:themeShade="A6"/>
        <w:sz w:val="20"/>
        <w:szCs w:val="20"/>
      </w:rPr>
      <w:ptab w:relativeTo="margin" w:alignment="right" w:leader="none"/>
    </w:r>
    <w:r w:rsidR="002E1631" w:rsidRPr="002E1631">
      <w:rPr>
        <w:rFonts w:ascii="Open Sans" w:hAnsi="Open Sans" w:cs="Open Sans"/>
        <w:color w:val="A6A6A6" w:themeColor="background1" w:themeShade="A6"/>
        <w:sz w:val="20"/>
        <w:szCs w:val="20"/>
      </w:rPr>
      <w:t xml:space="preserve">Page </w: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begin"/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instrText xml:space="preserve"> PAGE  \* Arabic  \* MERGEFORMAT </w:instrTex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separate"/>
    </w:r>
    <w:r w:rsidR="002E1631" w:rsidRPr="002E1631">
      <w:rPr>
        <w:rFonts w:ascii="Open Sans" w:hAnsi="Open Sans" w:cs="Open Sans"/>
        <w:b/>
        <w:bCs/>
        <w:noProof/>
        <w:color w:val="A6A6A6" w:themeColor="background1" w:themeShade="A6"/>
        <w:sz w:val="20"/>
        <w:szCs w:val="20"/>
      </w:rPr>
      <w:t>1</w: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end"/>
    </w:r>
    <w:r w:rsidR="002E1631" w:rsidRPr="002E1631">
      <w:rPr>
        <w:rFonts w:ascii="Open Sans" w:hAnsi="Open Sans" w:cs="Open Sans"/>
        <w:color w:val="A6A6A6" w:themeColor="background1" w:themeShade="A6"/>
        <w:sz w:val="20"/>
        <w:szCs w:val="20"/>
      </w:rPr>
      <w:t xml:space="preserve"> of </w: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begin"/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instrText xml:space="preserve"> NUMPAGES  \* Arabic  \* MERGEFORMAT </w:instrTex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separate"/>
    </w:r>
    <w:r w:rsidR="002E1631" w:rsidRPr="002E1631">
      <w:rPr>
        <w:rFonts w:ascii="Open Sans" w:hAnsi="Open Sans" w:cs="Open Sans"/>
        <w:b/>
        <w:bCs/>
        <w:noProof/>
        <w:color w:val="A6A6A6" w:themeColor="background1" w:themeShade="A6"/>
        <w:sz w:val="20"/>
        <w:szCs w:val="20"/>
      </w:rPr>
      <w:t>2</w:t>
    </w:r>
    <w:r w:rsidR="002E1631" w:rsidRPr="002E1631">
      <w:rPr>
        <w:rFonts w:ascii="Open Sans" w:hAnsi="Open Sans" w:cs="Open Sans"/>
        <w:b/>
        <w:bCs/>
        <w:color w:val="A6A6A6" w:themeColor="background1" w:themeShade="A6"/>
        <w:sz w:val="20"/>
        <w:szCs w:val="20"/>
      </w:rPr>
      <w:fldChar w:fldCharType="end"/>
    </w:r>
  </w:p>
  <w:p w14:paraId="388E878D" w14:textId="7C57A18E" w:rsidR="00CA18D6" w:rsidRPr="00CA18D6" w:rsidRDefault="001C6CED" w:rsidP="00CA18D6">
    <w:pPr>
      <w:pStyle w:val="NormalWeb"/>
      <w:spacing w:before="0" w:beforeAutospacing="0" w:after="0" w:afterAutospacing="0"/>
      <w:rPr>
        <w:rFonts w:ascii="Helvetica" w:hAnsi="Helvetica"/>
        <w:color w:val="000000" w:themeColor="text1"/>
        <w:sz w:val="16"/>
        <w:szCs w:val="16"/>
      </w:rPr>
    </w:pPr>
    <w:r w:rsidRPr="00CA18D6">
      <w:rPr>
        <w:rFonts w:ascii="Helvetica" w:hAnsi="Helvetica" w:cs="Open Sans"/>
        <w:color w:val="000000" w:themeColor="text1"/>
        <w:sz w:val="16"/>
        <w:szCs w:val="16"/>
      </w:rPr>
      <w:t>Andrew Joyce (</w:t>
    </w:r>
    <w:r w:rsidR="00CA18D6" w:rsidRPr="00CA18D6">
      <w:rPr>
        <w:rFonts w:ascii="Helvetica" w:hAnsi="Helvetica" w:cs="Open Sans"/>
        <w:color w:val="000000" w:themeColor="text1"/>
        <w:sz w:val="16"/>
        <w:szCs w:val="16"/>
      </w:rPr>
      <w:t>Student Id</w:t>
    </w:r>
    <w:r w:rsidR="00CA18D6" w:rsidRPr="00CA18D6">
      <w:rPr>
        <w:rFonts w:ascii="Helvetica" w:hAnsi="Helvetica"/>
        <w:color w:val="000000" w:themeColor="text1"/>
        <w:sz w:val="16"/>
        <w:szCs w:val="16"/>
      </w:rPr>
      <w:t xml:space="preserve"> </w:t>
    </w:r>
    <w:r w:rsidR="00CA18D6" w:rsidRPr="00CA18D6">
      <w:rPr>
        <w:rFonts w:ascii="Helvetica" w:hAnsi="Helvetica"/>
        <w:color w:val="000000" w:themeColor="text1"/>
        <w:sz w:val="16"/>
        <w:szCs w:val="16"/>
      </w:rPr>
      <w:t>s3876520</w:t>
    </w:r>
    <w:r w:rsidR="00CA18D6" w:rsidRPr="00CA18D6">
      <w:rPr>
        <w:rFonts w:ascii="Helvetica" w:hAnsi="Helvetica"/>
        <w:color w:val="000000" w:themeColor="text1"/>
        <w:sz w:val="16"/>
        <w:szCs w:val="16"/>
      </w:rPr>
      <w:t>)</w:t>
    </w:r>
  </w:p>
  <w:p w14:paraId="48DDB79A" w14:textId="527E8D74" w:rsidR="00CA18D6" w:rsidRPr="00CA18D6" w:rsidRDefault="00CA18D6" w:rsidP="00CA18D6">
    <w:pPr>
      <w:pStyle w:val="NormalWeb"/>
      <w:spacing w:before="0" w:beforeAutospacing="0" w:after="0" w:afterAutospacing="0"/>
      <w:rPr>
        <w:rFonts w:ascii="Helvetica" w:hAnsi="Helvetica"/>
        <w:color w:val="000000" w:themeColor="text1"/>
        <w:sz w:val="16"/>
        <w:szCs w:val="16"/>
      </w:rPr>
    </w:pPr>
    <w:r w:rsidRPr="00CA18D6">
      <w:rPr>
        <w:rFonts w:ascii="Helvetica" w:hAnsi="Helvetica"/>
        <w:color w:val="000000" w:themeColor="text1"/>
        <w:sz w:val="16"/>
        <w:szCs w:val="16"/>
      </w:rPr>
      <w:t xml:space="preserve">James Cheuk (Student Id </w:t>
    </w:r>
    <w:proofErr w:type="gramStart"/>
    <w:r w:rsidRPr="00CA18D6">
      <w:rPr>
        <w:rFonts w:ascii="Helvetica" w:hAnsi="Helvetica"/>
        <w:color w:val="000000" w:themeColor="text1"/>
        <w:sz w:val="16"/>
        <w:szCs w:val="16"/>
      </w:rPr>
      <w:t>s )</w:t>
    </w:r>
    <w:proofErr w:type="gramEnd"/>
  </w:p>
  <w:p w14:paraId="06D7882B" w14:textId="4EF30709" w:rsidR="00D83763" w:rsidRDefault="00D83763">
    <w:pPr>
      <w:pStyle w:val="Header"/>
      <w:rPr>
        <w:rFonts w:ascii="Open Sans" w:hAnsi="Open Sans" w:cs="Open Sans"/>
        <w:color w:val="A6A6A6" w:themeColor="background1" w:themeShade="A6"/>
        <w:sz w:val="20"/>
        <w:szCs w:val="20"/>
      </w:rPr>
    </w:pPr>
  </w:p>
  <w:p w14:paraId="46BAF224" w14:textId="77777777" w:rsidR="00A07838" w:rsidRPr="002E1631" w:rsidRDefault="00A07838">
    <w:pPr>
      <w:pStyle w:val="Header"/>
      <w:rPr>
        <w:rFonts w:ascii="Open Sans" w:hAnsi="Open Sans" w:cs="Open Sans"/>
        <w:color w:val="A6A6A6" w:themeColor="background1" w:themeShade="A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7986"/>
    <w:multiLevelType w:val="hybridMultilevel"/>
    <w:tmpl w:val="B19C6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6647"/>
    <w:multiLevelType w:val="hybridMultilevel"/>
    <w:tmpl w:val="E086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C06E8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84E20"/>
    <w:multiLevelType w:val="hybridMultilevel"/>
    <w:tmpl w:val="BB2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543F"/>
    <w:multiLevelType w:val="hybridMultilevel"/>
    <w:tmpl w:val="88E09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A7214"/>
    <w:multiLevelType w:val="hybridMultilevel"/>
    <w:tmpl w:val="7220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E2181"/>
    <w:multiLevelType w:val="hybridMultilevel"/>
    <w:tmpl w:val="31D0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53"/>
    <w:rsid w:val="001750E5"/>
    <w:rsid w:val="001C6CED"/>
    <w:rsid w:val="00252E53"/>
    <w:rsid w:val="002E1631"/>
    <w:rsid w:val="00313D82"/>
    <w:rsid w:val="004768AC"/>
    <w:rsid w:val="004A40F3"/>
    <w:rsid w:val="00556FE6"/>
    <w:rsid w:val="005E3747"/>
    <w:rsid w:val="00702007"/>
    <w:rsid w:val="00793053"/>
    <w:rsid w:val="0082003B"/>
    <w:rsid w:val="00A07838"/>
    <w:rsid w:val="00B01E4B"/>
    <w:rsid w:val="00B62BFE"/>
    <w:rsid w:val="00B82944"/>
    <w:rsid w:val="00CA18D6"/>
    <w:rsid w:val="00D83763"/>
    <w:rsid w:val="00DF1622"/>
    <w:rsid w:val="00E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9845D"/>
  <w15:chartTrackingRefBased/>
  <w15:docId w15:val="{5FA64CC6-5DE6-4663-BB40-687A836B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53"/>
  </w:style>
  <w:style w:type="paragraph" w:styleId="Footer">
    <w:name w:val="footer"/>
    <w:basedOn w:val="Normal"/>
    <w:link w:val="Foot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53"/>
  </w:style>
  <w:style w:type="paragraph" w:styleId="ListParagraph">
    <w:name w:val="List Paragraph"/>
    <w:basedOn w:val="Normal"/>
    <w:uiPriority w:val="34"/>
    <w:qFormat/>
    <w:rsid w:val="001750E5"/>
    <w:pPr>
      <w:spacing w:after="0" w:line="240" w:lineRule="auto"/>
      <w:ind w:left="720"/>
      <w:contextualSpacing/>
    </w:pPr>
    <w:rPr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CA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F3541-9FA3-48C3-862B-9099BCC0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Thompson</dc:creator>
  <cp:keywords/>
  <dc:description/>
  <cp:lastModifiedBy>Andrew Joyce</cp:lastModifiedBy>
  <cp:revision>2</cp:revision>
  <dcterms:created xsi:type="dcterms:W3CDTF">2020-11-07T09:25:00Z</dcterms:created>
  <dcterms:modified xsi:type="dcterms:W3CDTF">2020-11-07T09:25:00Z</dcterms:modified>
</cp:coreProperties>
</file>