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E2AA" w14:textId="4B955101" w:rsidR="004956ED" w:rsidRDefault="00F93A1E" w:rsidP="00F93A1E">
      <w:pPr>
        <w:pStyle w:val="Heading1"/>
      </w:pPr>
      <w:proofErr w:type="spellStart"/>
      <w:r>
        <w:t>QuPath</w:t>
      </w:r>
      <w:proofErr w:type="spellEnd"/>
      <w:r>
        <w:t xml:space="preserve"> Practical 3 – Combining Classifiers from other Projects</w:t>
      </w:r>
    </w:p>
    <w:p w14:paraId="5EBDADBF" w14:textId="77777777" w:rsidR="00F93A1E" w:rsidRDefault="00F93A1E"/>
    <w:p w14:paraId="7C7161AE" w14:textId="3F0E719D" w:rsidR="00F93A1E" w:rsidRDefault="00F93A1E">
      <w:r>
        <w:t>Learning Objective:</w:t>
      </w:r>
    </w:p>
    <w:p w14:paraId="566F12CF" w14:textId="7564C9EB" w:rsidR="00F93A1E" w:rsidRDefault="00F93A1E" w:rsidP="00F93A1E">
      <w:pPr>
        <w:pStyle w:val="ListParagraph"/>
        <w:numPr>
          <w:ilvl w:val="0"/>
          <w:numId w:val="1"/>
        </w:numPr>
      </w:pPr>
      <w:r>
        <w:t xml:space="preserve">Understand organisation of </w:t>
      </w:r>
      <w:proofErr w:type="spellStart"/>
      <w:r>
        <w:t>QuPath</w:t>
      </w:r>
      <w:proofErr w:type="spellEnd"/>
      <w:r>
        <w:t xml:space="preserve"> projects</w:t>
      </w:r>
    </w:p>
    <w:p w14:paraId="2F2C8704" w14:textId="248D5318" w:rsidR="00F93A1E" w:rsidRDefault="00F93A1E" w:rsidP="00F93A1E">
      <w:pPr>
        <w:pStyle w:val="ListParagraph"/>
        <w:numPr>
          <w:ilvl w:val="0"/>
          <w:numId w:val="1"/>
        </w:numPr>
      </w:pPr>
      <w:r>
        <w:t>Develop strategies for training and classifiers and analysing projects</w:t>
      </w:r>
    </w:p>
    <w:p w14:paraId="7BD78B76" w14:textId="77777777" w:rsidR="00F93A1E" w:rsidRDefault="00F93A1E" w:rsidP="00F93A1E"/>
    <w:p w14:paraId="1E2A8B5B" w14:textId="222D94DD" w:rsidR="00F93A1E" w:rsidRDefault="00B857FD" w:rsidP="00B857FD">
      <w:pPr>
        <w:pStyle w:val="Heading2"/>
      </w:pPr>
      <w:r>
        <w:t>1. Copying classifiers</w:t>
      </w:r>
    </w:p>
    <w:p w14:paraId="203267B3" w14:textId="06A25F31" w:rsidR="00F93A1E" w:rsidRDefault="00F93A1E">
      <w:r>
        <w:t xml:space="preserve">I have pancreas tissue sections stained with DAPI (DNA), Insulin (islets of Langerhans), and NeuN (neurons). I want to know how much the neurons overlap with islets. </w:t>
      </w:r>
    </w:p>
    <w:p w14:paraId="35E75486" w14:textId="62C25A8B" w:rsidR="00F93A1E" w:rsidRDefault="00F93A1E">
      <w:r>
        <w:t xml:space="preserve">To do this I have already made two projects which each contain a separate trained pixel classifier to segment Islets and Neurons, respectively (these are in the folders, “Islet Classifier Project”, and “Neuron Classifier Project”). </w:t>
      </w:r>
    </w:p>
    <w:p w14:paraId="00E9AC80" w14:textId="187C26C1" w:rsidR="00051EFC" w:rsidRDefault="00051EFC" w:rsidP="00051EFC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>
        <w:t>QuPath</w:t>
      </w:r>
      <w:proofErr w:type="spellEnd"/>
      <w:r>
        <w:t xml:space="preserve"> project within the “Islet Classifier Project” folder (“</w:t>
      </w:r>
      <w:proofErr w:type="spellStart"/>
      <w:r>
        <w:t>project.qpproj</w:t>
      </w:r>
      <w:proofErr w:type="spellEnd"/>
      <w:r>
        <w:t>”)</w:t>
      </w:r>
    </w:p>
    <w:p w14:paraId="667D3C52" w14:textId="63CE7D33" w:rsidR="00051EFC" w:rsidRDefault="00051EFC" w:rsidP="00051EFC">
      <w:pPr>
        <w:pStyle w:val="ListParagraph"/>
        <w:numPr>
          <w:ilvl w:val="1"/>
          <w:numId w:val="1"/>
        </w:numPr>
      </w:pPr>
      <w:r>
        <w:t>Select the Project tab</w:t>
      </w:r>
    </w:p>
    <w:p w14:paraId="51334A8E" w14:textId="77777777" w:rsidR="005A0428" w:rsidRDefault="00051EFC" w:rsidP="00051EFC">
      <w:pPr>
        <w:pStyle w:val="ListParagraph"/>
        <w:numPr>
          <w:ilvl w:val="1"/>
          <w:numId w:val="1"/>
        </w:numPr>
      </w:pPr>
      <w:r>
        <w:t>Double click on the image thumbnail to open the image and its metadata</w:t>
      </w:r>
    </w:p>
    <w:p w14:paraId="5BDB83F5" w14:textId="50B0ECFB" w:rsidR="00051EFC" w:rsidRDefault="005A0428" w:rsidP="005A0428">
      <w:pPr>
        <w:pStyle w:val="ListParagraph"/>
        <w:numPr>
          <w:ilvl w:val="0"/>
          <w:numId w:val="1"/>
        </w:numPr>
      </w:pPr>
      <w:r>
        <w:t xml:space="preserve">The annotations used to make this classifier are in the annotations tab </w:t>
      </w:r>
    </w:p>
    <w:p w14:paraId="0A0C5E02" w14:textId="1B7E3D11" w:rsidR="005A0428" w:rsidRDefault="005A0428" w:rsidP="005A0428">
      <w:pPr>
        <w:pStyle w:val="ListParagraph"/>
        <w:numPr>
          <w:ilvl w:val="1"/>
          <w:numId w:val="1"/>
        </w:numPr>
      </w:pPr>
      <w:r>
        <w:t>These are useful, but you don’t want them to be part of your analysis</w:t>
      </w:r>
    </w:p>
    <w:p w14:paraId="03696FB8" w14:textId="6CD311F6" w:rsidR="005A0428" w:rsidRDefault="005A0428" w:rsidP="005A0428">
      <w:pPr>
        <w:pStyle w:val="ListParagraph"/>
        <w:numPr>
          <w:ilvl w:val="0"/>
          <w:numId w:val="1"/>
        </w:numPr>
      </w:pPr>
      <w:r>
        <w:t>Preview how the classifier would behave by going to Classifier &gt;&gt; Pixel Classifier &gt;&gt; Train Pixel Classifier</w:t>
      </w:r>
    </w:p>
    <w:p w14:paraId="564520F1" w14:textId="3BF97DAD" w:rsidR="005A0428" w:rsidRDefault="005A0428" w:rsidP="005A0428">
      <w:pPr>
        <w:pStyle w:val="ListParagraph"/>
        <w:numPr>
          <w:ilvl w:val="1"/>
          <w:numId w:val="1"/>
        </w:numPr>
      </w:pPr>
      <w:r>
        <w:t>Choose “Load Training” and select this image</w:t>
      </w:r>
    </w:p>
    <w:p w14:paraId="708EE546" w14:textId="78472615" w:rsidR="005A0428" w:rsidRDefault="005A0428" w:rsidP="005A0428">
      <w:pPr>
        <w:pStyle w:val="ListParagraph"/>
        <w:numPr>
          <w:ilvl w:val="2"/>
          <w:numId w:val="1"/>
        </w:numPr>
      </w:pPr>
      <w:r>
        <w:t xml:space="preserve">Note, you can load training from </w:t>
      </w:r>
      <w:r w:rsidRPr="005A0428">
        <w:rPr>
          <w:b/>
          <w:bCs/>
        </w:rPr>
        <w:t>more than one image</w:t>
      </w:r>
      <w:r w:rsidRPr="005A0428">
        <w:t xml:space="preserve">. </w:t>
      </w:r>
      <w:r>
        <w:t>This could be trained across a library of images</w:t>
      </w:r>
    </w:p>
    <w:p w14:paraId="22C9EE4A" w14:textId="1B0CB78D" w:rsidR="005A0428" w:rsidRPr="005A0428" w:rsidRDefault="005A0428" w:rsidP="005A0428">
      <w:pPr>
        <w:pStyle w:val="ListParagraph"/>
        <w:numPr>
          <w:ilvl w:val="2"/>
          <w:numId w:val="1"/>
        </w:numPr>
      </w:pPr>
      <w:r>
        <w:t xml:space="preserve">Training could also be done on a collage containing bits of multiple images </w:t>
      </w:r>
    </w:p>
    <w:p w14:paraId="48C27759" w14:textId="3D82567B" w:rsidR="005A0428" w:rsidRDefault="005A0428" w:rsidP="005A0428">
      <w:pPr>
        <w:pStyle w:val="ListParagraph"/>
        <w:numPr>
          <w:ilvl w:val="1"/>
          <w:numId w:val="1"/>
        </w:numPr>
      </w:pPr>
      <w:r>
        <w:t>Choose “Live P</w:t>
      </w:r>
      <w:r w:rsidR="009B0398">
        <w:t>rediction</w:t>
      </w:r>
      <w:r>
        <w:t xml:space="preserve">” to see its performance </w:t>
      </w:r>
    </w:p>
    <w:p w14:paraId="2695A577" w14:textId="7744EE4E" w:rsidR="005A0428" w:rsidRDefault="00E12439" w:rsidP="005A042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30305B" wp14:editId="326F6A11">
                <wp:simplePos x="0" y="0"/>
                <wp:positionH relativeFrom="column">
                  <wp:posOffset>1132205</wp:posOffset>
                </wp:positionH>
                <wp:positionV relativeFrom="paragraph">
                  <wp:posOffset>1123315</wp:posOffset>
                </wp:positionV>
                <wp:extent cx="299720" cy="240665"/>
                <wp:effectExtent l="8255" t="5080" r="6350" b="11430"/>
                <wp:wrapNone/>
                <wp:docPr id="15670174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03909" w14:textId="3DBB641D" w:rsidR="00E12439" w:rsidRDefault="00E12439" w:rsidP="00E12439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30305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9.15pt;margin-top:88.45pt;width:23.6pt;height:1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">
                <v:textbox>
                  <w:txbxContent>
                    <w:p w14:paraId="6A803909" w14:textId="3DBB641D" w:rsidR="00E12439" w:rsidRDefault="00E12439" w:rsidP="00E12439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30305B" wp14:editId="3F410F78">
                <wp:simplePos x="0" y="0"/>
                <wp:positionH relativeFrom="column">
                  <wp:posOffset>3342005</wp:posOffset>
                </wp:positionH>
                <wp:positionV relativeFrom="paragraph">
                  <wp:posOffset>2022475</wp:posOffset>
                </wp:positionV>
                <wp:extent cx="299720" cy="240665"/>
                <wp:effectExtent l="8255" t="8890" r="6350" b="7620"/>
                <wp:wrapNone/>
                <wp:docPr id="12636130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8FCE9" w14:textId="5E2A0BFC" w:rsidR="00E12439" w:rsidRDefault="00E12439" w:rsidP="00E12439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0305B" id="Text Box 8" o:spid="_x0000_s1027" type="#_x0000_t202" style="position:absolute;margin-left:263.15pt;margin-top:159.25pt;width:23.6pt;height:1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">
                <v:textbox>
                  <w:txbxContent>
                    <w:p w14:paraId="3918FCE9" w14:textId="5E2A0BFC" w:rsidR="00E12439" w:rsidRDefault="00E12439" w:rsidP="00E12439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0305B" wp14:editId="737441FE">
                <wp:simplePos x="0" y="0"/>
                <wp:positionH relativeFrom="column">
                  <wp:posOffset>2573655</wp:posOffset>
                </wp:positionH>
                <wp:positionV relativeFrom="paragraph">
                  <wp:posOffset>991870</wp:posOffset>
                </wp:positionV>
                <wp:extent cx="299720" cy="240665"/>
                <wp:effectExtent l="11430" t="6985" r="12700" b="9525"/>
                <wp:wrapNone/>
                <wp:docPr id="77236482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03AE2" w14:textId="520009F3" w:rsidR="00E12439" w:rsidRDefault="00E12439" w:rsidP="00E1243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0305B" id="Text Box 7" o:spid="_x0000_s1028" type="#_x0000_t202" style="position:absolute;margin-left:202.65pt;margin-top:78.1pt;width:23.6pt;height:18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">
                <v:textbox>
                  <w:txbxContent>
                    <w:p w14:paraId="3C103AE2" w14:textId="520009F3" w:rsidR="00E12439" w:rsidRDefault="00E12439" w:rsidP="00E12439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30305B" wp14:editId="7F52DFC0">
                <wp:simplePos x="0" y="0"/>
                <wp:positionH relativeFrom="column">
                  <wp:posOffset>87630</wp:posOffset>
                </wp:positionH>
                <wp:positionV relativeFrom="paragraph">
                  <wp:posOffset>1014095</wp:posOffset>
                </wp:positionV>
                <wp:extent cx="299720" cy="240665"/>
                <wp:effectExtent l="11430" t="10160" r="12700" b="6350"/>
                <wp:wrapNone/>
                <wp:docPr id="46705095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307DB" w14:textId="2A213533" w:rsidR="00E12439" w:rsidRDefault="00E12439" w:rsidP="00E12439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0305B" id="Text Box 6" o:spid="_x0000_s1029" type="#_x0000_t202" style="position:absolute;margin-left:6.9pt;margin-top:79.85pt;width:23.6pt;height:1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">
                <v:textbox>
                  <w:txbxContent>
                    <w:p w14:paraId="391307DB" w14:textId="2A213533" w:rsidR="00E12439" w:rsidRDefault="00E12439" w:rsidP="00E12439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63AD5" wp14:editId="595CFFC6">
                <wp:simplePos x="0" y="0"/>
                <wp:positionH relativeFrom="column">
                  <wp:posOffset>729615</wp:posOffset>
                </wp:positionH>
                <wp:positionV relativeFrom="paragraph">
                  <wp:posOffset>953135</wp:posOffset>
                </wp:positionV>
                <wp:extent cx="429895" cy="226695"/>
                <wp:effectExtent l="15240" t="15875" r="12065" b="14605"/>
                <wp:wrapNone/>
                <wp:docPr id="214702782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" cy="226695"/>
                        </a:xfrm>
                        <a:prstGeom prst="ellipse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5D93FE" id="Oval 5" o:spid="_x0000_s1026" style="position:absolute;margin-left:57.45pt;margin-top:75.05pt;width:33.8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663AD5" wp14:editId="415D2B93">
                <wp:simplePos x="0" y="0"/>
                <wp:positionH relativeFrom="column">
                  <wp:posOffset>3342005</wp:posOffset>
                </wp:positionH>
                <wp:positionV relativeFrom="paragraph">
                  <wp:posOffset>1853565</wp:posOffset>
                </wp:positionV>
                <wp:extent cx="429895" cy="226695"/>
                <wp:effectExtent l="17780" t="11430" r="9525" b="9525"/>
                <wp:wrapNone/>
                <wp:docPr id="1216363110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" cy="226695"/>
                        </a:xfrm>
                        <a:prstGeom prst="ellipse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2AA1" id="Oval 4" o:spid="_x0000_s1026" style="position:absolute;margin-left:263.15pt;margin-top:145.95pt;width:33.8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63AD5" wp14:editId="654A8F22">
                <wp:simplePos x="0" y="0"/>
                <wp:positionH relativeFrom="column">
                  <wp:posOffset>2713990</wp:posOffset>
                </wp:positionH>
                <wp:positionV relativeFrom="paragraph">
                  <wp:posOffset>874395</wp:posOffset>
                </wp:positionV>
                <wp:extent cx="298450" cy="226695"/>
                <wp:effectExtent l="18415" t="13335" r="16510" b="17145"/>
                <wp:wrapNone/>
                <wp:docPr id="176625938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226695"/>
                        </a:xfrm>
                        <a:prstGeom prst="ellipse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49845E" id="Oval 3" o:spid="_x0000_s1026" style="position:absolute;margin-left:213.7pt;margin-top:68.85pt;width:23.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663AD5" wp14:editId="5B5C8E79">
                <wp:simplePos x="0" y="0"/>
                <wp:positionH relativeFrom="column">
                  <wp:posOffset>190500</wp:posOffset>
                </wp:positionH>
                <wp:positionV relativeFrom="paragraph">
                  <wp:posOffset>822960</wp:posOffset>
                </wp:positionV>
                <wp:extent cx="680085" cy="226695"/>
                <wp:effectExtent l="9525" t="9525" r="15240" b="11430"/>
                <wp:wrapNone/>
                <wp:docPr id="628809426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085" cy="226695"/>
                        </a:xfrm>
                        <a:prstGeom prst="ellipse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B6EF6D" id="Oval 2" o:spid="_x0000_s1026" style="position:absolute;margin-left:15pt;margin-top:64.8pt;width:53.55pt;height:1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" filled="f" strokecolor="red" strokeweight="1.5pt"/>
            </w:pict>
          </mc:Fallback>
        </mc:AlternateContent>
      </w:r>
      <w:r w:rsidR="005A0428" w:rsidRPr="005A0428">
        <w:rPr>
          <w:noProof/>
        </w:rPr>
        <w:drawing>
          <wp:inline distT="0" distB="0" distL="0" distR="0" wp14:anchorId="31B18C46" wp14:editId="786FF572">
            <wp:extent cx="4931664" cy="2012880"/>
            <wp:effectExtent l="152400" t="152400" r="345440" b="349885"/>
            <wp:docPr id="1072594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948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1664" cy="2012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C3CEDE" w14:textId="46596FFB" w:rsidR="005A0428" w:rsidRDefault="005A0428" w:rsidP="005A0428">
      <w:pPr>
        <w:pStyle w:val="ListParagraph"/>
        <w:numPr>
          <w:ilvl w:val="1"/>
          <w:numId w:val="1"/>
        </w:numPr>
      </w:pPr>
      <w:r>
        <w:lastRenderedPageBreak/>
        <w:t>You could, at this stage continue to edit it. Don’t bother for this exercise</w:t>
      </w:r>
    </w:p>
    <w:p w14:paraId="0B6A0ACD" w14:textId="77777777" w:rsidR="00E12439" w:rsidRDefault="00E12439" w:rsidP="00E12439">
      <w:pPr>
        <w:pStyle w:val="ListParagraph"/>
        <w:ind w:left="1440"/>
      </w:pPr>
    </w:p>
    <w:p w14:paraId="0DC23F28" w14:textId="2F82DFDD" w:rsidR="005A0428" w:rsidRDefault="00E12439" w:rsidP="005A0428">
      <w:pPr>
        <w:pStyle w:val="ListParagraph"/>
        <w:numPr>
          <w:ilvl w:val="0"/>
          <w:numId w:val="1"/>
        </w:numPr>
      </w:pPr>
      <w:r>
        <w:t>We want a new project where we can combine this, and other models, to do some analysis</w:t>
      </w:r>
    </w:p>
    <w:p w14:paraId="6738A1BB" w14:textId="5C3C2808" w:rsidR="00E12439" w:rsidRDefault="005A7DDE" w:rsidP="005A7DDE">
      <w:pPr>
        <w:pStyle w:val="ListParagraph"/>
        <w:numPr>
          <w:ilvl w:val="0"/>
          <w:numId w:val="1"/>
        </w:numPr>
      </w:pPr>
      <w:r>
        <w:t>Go to the file explorer and copy this entire folder (“Islet Classifier Project”</w:t>
      </w:r>
      <w:r w:rsidR="00C429B1">
        <w:t>)</w:t>
      </w:r>
      <w:r>
        <w:t xml:space="preserve">, </w:t>
      </w:r>
      <w:r w:rsidR="00C429B1">
        <w:t>renaming it “Analysis Project”</w:t>
      </w:r>
    </w:p>
    <w:p w14:paraId="332545AB" w14:textId="27901001" w:rsidR="00C429B1" w:rsidRDefault="00C429B1" w:rsidP="00C429B1">
      <w:pPr>
        <w:pStyle w:val="ListParagraph"/>
        <w:numPr>
          <w:ilvl w:val="1"/>
          <w:numId w:val="1"/>
        </w:numPr>
      </w:pPr>
      <w:r>
        <w:t xml:space="preserve">This is now exactly the same </w:t>
      </w:r>
    </w:p>
    <w:p w14:paraId="3589D14B" w14:textId="0852F172" w:rsidR="00C429B1" w:rsidRDefault="00C47D23" w:rsidP="00C47D23">
      <w:pPr>
        <w:pStyle w:val="ListParagraph"/>
        <w:numPr>
          <w:ilvl w:val="1"/>
          <w:numId w:val="1"/>
        </w:numPr>
      </w:pPr>
      <w:r>
        <w:t>Look in</w:t>
      </w:r>
      <w:r w:rsidR="003506A8">
        <w:t xml:space="preserve">side the </w:t>
      </w:r>
      <w:r w:rsidR="00525B34">
        <w:t xml:space="preserve">folder: </w:t>
      </w:r>
      <w:r w:rsidR="00730622">
        <w:t>“</w:t>
      </w:r>
      <w:r w:rsidR="000D198E">
        <w:t>Analysis Projects/classifiers</w:t>
      </w:r>
      <w:r w:rsidR="00AD14FD">
        <w:t>/pixel classifiers</w:t>
      </w:r>
      <w:r w:rsidR="00730622">
        <w:t>”</w:t>
      </w:r>
    </w:p>
    <w:p w14:paraId="2B1A1E2D" w14:textId="701340F9" w:rsidR="006B7EA6" w:rsidRDefault="00AD14FD" w:rsidP="005A0428">
      <w:pPr>
        <w:pStyle w:val="ListParagraph"/>
        <w:numPr>
          <w:ilvl w:val="1"/>
          <w:numId w:val="1"/>
        </w:numPr>
      </w:pPr>
      <w:r>
        <w:t>You’ll see our islet classifier</w:t>
      </w:r>
      <w:r w:rsidR="00850AFB">
        <w:t xml:space="preserve"> has already been saved previously</w:t>
      </w:r>
    </w:p>
    <w:p w14:paraId="643A3793" w14:textId="072194DD" w:rsidR="008A089C" w:rsidRDefault="008A089C" w:rsidP="008A089C">
      <w:r w:rsidRPr="008A089C">
        <w:rPr>
          <w:noProof/>
        </w:rPr>
        <w:drawing>
          <wp:inline distT="0" distB="0" distL="0" distR="0" wp14:anchorId="2E58A9D8" wp14:editId="61C7BA5C">
            <wp:extent cx="4565904" cy="1292526"/>
            <wp:effectExtent l="152400" t="152400" r="368300" b="365125"/>
            <wp:docPr id="154352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285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309" cy="1297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74DC4" w14:textId="0BE51179" w:rsidR="00AD14FD" w:rsidRDefault="008A089C" w:rsidP="00AD14FD">
      <w:pPr>
        <w:pStyle w:val="ListParagraph"/>
        <w:numPr>
          <w:ilvl w:val="0"/>
          <w:numId w:val="1"/>
        </w:numPr>
      </w:pPr>
      <w:r>
        <w:t xml:space="preserve">Open </w:t>
      </w:r>
      <w:r w:rsidR="003808A4">
        <w:t>another file explorer window</w:t>
      </w:r>
    </w:p>
    <w:p w14:paraId="2A81A314" w14:textId="7CA70727" w:rsidR="003808A4" w:rsidRDefault="00730622" w:rsidP="00AD14FD">
      <w:pPr>
        <w:pStyle w:val="ListParagraph"/>
        <w:numPr>
          <w:ilvl w:val="0"/>
          <w:numId w:val="1"/>
        </w:numPr>
      </w:pPr>
      <w:r>
        <w:t xml:space="preserve">Navigate into </w:t>
      </w:r>
      <w:r w:rsidR="003808A4">
        <w:t xml:space="preserve">the </w:t>
      </w:r>
      <w:r w:rsidR="00C2245D">
        <w:t>“</w:t>
      </w:r>
      <w:r>
        <w:t>Neuron Classifier Project</w:t>
      </w:r>
      <w:r w:rsidR="00C2245D">
        <w:t>”</w:t>
      </w:r>
      <w:r w:rsidR="000246FF">
        <w:t xml:space="preserve"> in the </w:t>
      </w:r>
      <w:r w:rsidR="00C2245D">
        <w:t>“</w:t>
      </w:r>
      <w:r w:rsidR="000246FF">
        <w:t>Practical 3</w:t>
      </w:r>
      <w:r w:rsidR="00C2245D">
        <w:t>”</w:t>
      </w:r>
      <w:r w:rsidR="000246FF">
        <w:t xml:space="preserve"> folder, </w:t>
      </w:r>
      <w:r>
        <w:t>to “Neuron Classifier Project/</w:t>
      </w:r>
      <w:r w:rsidR="00EE6F93">
        <w:t>classifiers/pixel classifiers”</w:t>
      </w:r>
    </w:p>
    <w:p w14:paraId="049504CC" w14:textId="60EF51AE" w:rsidR="00EE6F93" w:rsidRDefault="00EE6F93" w:rsidP="00AD14FD">
      <w:pPr>
        <w:pStyle w:val="ListParagraph"/>
        <w:numPr>
          <w:ilvl w:val="0"/>
          <w:numId w:val="1"/>
        </w:numPr>
      </w:pPr>
      <w:r>
        <w:t xml:space="preserve">Copy the “Neuron Classifier” and “Tissue Thresholder” </w:t>
      </w:r>
      <w:r w:rsidR="00EC18DC">
        <w:t>into the classifiers folder of “Analysis Project”</w:t>
      </w:r>
    </w:p>
    <w:p w14:paraId="7DCBC013" w14:textId="63E34629" w:rsidR="00EC18DC" w:rsidRDefault="00EC18DC" w:rsidP="00EC18DC">
      <w:r w:rsidRPr="00EC18DC">
        <w:rPr>
          <w:noProof/>
        </w:rPr>
        <w:drawing>
          <wp:inline distT="0" distB="0" distL="0" distR="0" wp14:anchorId="210776ED" wp14:editId="3BFB6C8F">
            <wp:extent cx="3753917" cy="1034413"/>
            <wp:effectExtent l="152400" t="152400" r="361315" b="356870"/>
            <wp:docPr id="169173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345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932" cy="10385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E6BB8B" w14:textId="681C36E0" w:rsidR="00EC18DC" w:rsidRDefault="00CF6BCF" w:rsidP="00CF6BCF">
      <w:pPr>
        <w:pStyle w:val="ListParagraph"/>
        <w:numPr>
          <w:ilvl w:val="0"/>
          <w:numId w:val="1"/>
        </w:numPr>
      </w:pPr>
      <w:r>
        <w:t>Analysis Project should now contain all three classifiers:</w:t>
      </w:r>
    </w:p>
    <w:p w14:paraId="40B1F146" w14:textId="058753DE" w:rsidR="00CF6BCF" w:rsidRDefault="00003DC7" w:rsidP="00003DC7">
      <w:r w:rsidRPr="00003DC7">
        <w:rPr>
          <w:noProof/>
        </w:rPr>
        <w:drawing>
          <wp:inline distT="0" distB="0" distL="0" distR="0" wp14:anchorId="33A9324F" wp14:editId="6155EA2E">
            <wp:extent cx="4126992" cy="1221652"/>
            <wp:effectExtent l="152400" t="152400" r="368935" b="360045"/>
            <wp:docPr id="146639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0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527" cy="12300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896C57" w14:textId="77777777" w:rsidR="00B857FD" w:rsidRDefault="00B857FD" w:rsidP="00003DC7"/>
    <w:p w14:paraId="237D0E2E" w14:textId="70C8E3B5" w:rsidR="00B857FD" w:rsidRDefault="003276CB" w:rsidP="003276CB">
      <w:pPr>
        <w:pStyle w:val="Heading2"/>
      </w:pPr>
      <w:r>
        <w:lastRenderedPageBreak/>
        <w:t xml:space="preserve">2. Using </w:t>
      </w:r>
      <w:r w:rsidR="00F477B6">
        <w:t xml:space="preserve">Pixel </w:t>
      </w:r>
      <w:r>
        <w:t>Classifiers</w:t>
      </w:r>
    </w:p>
    <w:p w14:paraId="251B347D" w14:textId="77777777" w:rsidR="002662E3" w:rsidRPr="002662E3" w:rsidRDefault="002662E3" w:rsidP="002662E3"/>
    <w:p w14:paraId="0732E6BB" w14:textId="6DD89D05" w:rsidR="003276CB" w:rsidRDefault="00E22E0B" w:rsidP="002662E3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QuPath</w:t>
      </w:r>
      <w:proofErr w:type="spellEnd"/>
      <w:r>
        <w:t>, o</w:t>
      </w:r>
      <w:r w:rsidR="0014168B">
        <w:t xml:space="preserve">pen </w:t>
      </w:r>
      <w:r>
        <w:t>“</w:t>
      </w:r>
      <w:proofErr w:type="spellStart"/>
      <w:r>
        <w:t>project.qpproj</w:t>
      </w:r>
      <w:proofErr w:type="spellEnd"/>
      <w:r>
        <w:t xml:space="preserve">” </w:t>
      </w:r>
      <w:r w:rsidR="002662E3">
        <w:t>from within our “Analysis Project” folder</w:t>
      </w:r>
    </w:p>
    <w:p w14:paraId="37A38E93" w14:textId="48C35D0E" w:rsidR="002662E3" w:rsidRDefault="002662E3" w:rsidP="002662E3">
      <w:pPr>
        <w:pStyle w:val="ListParagraph"/>
        <w:numPr>
          <w:ilvl w:val="0"/>
          <w:numId w:val="1"/>
        </w:numPr>
      </w:pPr>
      <w:r>
        <w:t>This will still have all the annotations from model training</w:t>
      </w:r>
      <w:r w:rsidR="00942002">
        <w:t xml:space="preserve">. We don’t want those here, so select and delete them all, starting afresh. </w:t>
      </w:r>
    </w:p>
    <w:p w14:paraId="03FDD97D" w14:textId="78718828" w:rsidR="00A902A7" w:rsidRDefault="00A902A7" w:rsidP="00A902A7">
      <w:pPr>
        <w:pStyle w:val="ListParagraph"/>
        <w:numPr>
          <w:ilvl w:val="1"/>
          <w:numId w:val="1"/>
        </w:numPr>
      </w:pPr>
      <w:r>
        <w:t>Select all and press Delete</w:t>
      </w:r>
    </w:p>
    <w:p w14:paraId="1B5AE28D" w14:textId="1BCFCD2A" w:rsidR="00A902A7" w:rsidRDefault="00A902A7" w:rsidP="00A902A7">
      <w:r w:rsidRPr="00A902A7">
        <w:rPr>
          <w:noProof/>
        </w:rPr>
        <w:drawing>
          <wp:inline distT="0" distB="0" distL="0" distR="0" wp14:anchorId="0DFE8958" wp14:editId="28ADCDED">
            <wp:extent cx="3805123" cy="2457773"/>
            <wp:effectExtent l="152400" t="152400" r="367030" b="361950"/>
            <wp:docPr id="1103099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999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516" cy="2467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82B359" w14:textId="3B84BC15" w:rsidR="00A902A7" w:rsidRPr="00CA05C3" w:rsidRDefault="00E74B57" w:rsidP="00CA05C3">
      <w:pPr>
        <w:pStyle w:val="ListParagraph"/>
        <w:numPr>
          <w:ilvl w:val="0"/>
          <w:numId w:val="2"/>
        </w:numPr>
        <w:rPr>
          <w:b/>
          <w:bCs/>
        </w:rPr>
      </w:pPr>
      <w:r w:rsidRPr="00CA05C3">
        <w:rPr>
          <w:b/>
          <w:bCs/>
        </w:rPr>
        <w:t>Classify Tissue</w:t>
      </w:r>
    </w:p>
    <w:p w14:paraId="4B6C8F31" w14:textId="5ECDF1E5" w:rsidR="00CA05C3" w:rsidRDefault="00CA05C3" w:rsidP="00CA05C3">
      <w:pPr>
        <w:pStyle w:val="ListParagraph"/>
        <w:numPr>
          <w:ilvl w:val="1"/>
          <w:numId w:val="1"/>
        </w:numPr>
      </w:pPr>
      <w:r>
        <w:t xml:space="preserve">Classify &gt;&gt; Pixel Classifier &gt;&gt; </w:t>
      </w:r>
      <w:r w:rsidR="00CC6985">
        <w:t>Load Pixel Classifier</w:t>
      </w:r>
    </w:p>
    <w:p w14:paraId="1B2B4AD2" w14:textId="0FE01A3E" w:rsidR="00E67A75" w:rsidRDefault="00E67A75" w:rsidP="00E67A75">
      <w:pPr>
        <w:pStyle w:val="ListParagraph"/>
        <w:numPr>
          <w:ilvl w:val="2"/>
          <w:numId w:val="1"/>
        </w:numPr>
      </w:pPr>
      <w:r>
        <w:t>Note that within here you’ll now see all three classifiers we’ve put into the project</w:t>
      </w:r>
    </w:p>
    <w:p w14:paraId="61E8A7F1" w14:textId="2CB7B692" w:rsidR="00C415D0" w:rsidRDefault="00C415D0" w:rsidP="00C415D0">
      <w:r w:rsidRPr="00C415D0">
        <w:rPr>
          <w:noProof/>
        </w:rPr>
        <w:drawing>
          <wp:inline distT="0" distB="0" distL="0" distR="0" wp14:anchorId="1EE3BFDB" wp14:editId="4BAECBA8">
            <wp:extent cx="2547595" cy="1051157"/>
            <wp:effectExtent l="152400" t="152400" r="367665" b="358775"/>
            <wp:docPr id="195855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16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81" cy="1053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CE9EA3" w14:textId="77777777" w:rsidR="00CB499F" w:rsidRDefault="00CB499F" w:rsidP="00CB499F">
      <w:pPr>
        <w:pStyle w:val="ListParagraph"/>
        <w:numPr>
          <w:ilvl w:val="1"/>
          <w:numId w:val="1"/>
        </w:numPr>
      </w:pPr>
      <w:r>
        <w:t>Select “Tissue Thresholder”</w:t>
      </w:r>
    </w:p>
    <w:p w14:paraId="2AA8D691" w14:textId="2D446083" w:rsidR="00CB499F" w:rsidRDefault="00CB499F" w:rsidP="00CB499F">
      <w:pPr>
        <w:pStyle w:val="ListParagraph"/>
        <w:numPr>
          <w:ilvl w:val="2"/>
          <w:numId w:val="1"/>
        </w:numPr>
      </w:pPr>
      <w:r>
        <w:t>Region: “Everywhere”</w:t>
      </w:r>
      <w:r w:rsidR="003B6F6A">
        <w:t xml:space="preserve"> (this is just where the </w:t>
      </w:r>
      <w:r w:rsidR="00153EF6">
        <w:t>preview is shown)</w:t>
      </w:r>
    </w:p>
    <w:p w14:paraId="49927E6E" w14:textId="226130AF" w:rsidR="006F3652" w:rsidRDefault="006F3652" w:rsidP="006F3652">
      <w:pPr>
        <w:pStyle w:val="ListParagraph"/>
        <w:numPr>
          <w:ilvl w:val="1"/>
          <w:numId w:val="1"/>
        </w:numPr>
      </w:pPr>
      <w:r>
        <w:t>“Create Objects”</w:t>
      </w:r>
    </w:p>
    <w:p w14:paraId="2A3C3C30" w14:textId="77777777" w:rsidR="00CB499F" w:rsidRDefault="00CB499F" w:rsidP="006F3652">
      <w:pPr>
        <w:pStyle w:val="ListParagraph"/>
        <w:numPr>
          <w:ilvl w:val="2"/>
          <w:numId w:val="1"/>
        </w:numPr>
      </w:pPr>
      <w:r>
        <w:t>Choose parent objects: “Full image”</w:t>
      </w:r>
    </w:p>
    <w:p w14:paraId="741A6325" w14:textId="79BBD01D" w:rsidR="00CB499F" w:rsidRDefault="00CB499F" w:rsidP="00CB499F">
      <w:pPr>
        <w:pStyle w:val="ListParagraph"/>
        <w:numPr>
          <w:ilvl w:val="1"/>
          <w:numId w:val="1"/>
        </w:numPr>
      </w:pPr>
      <w:r>
        <w:t>Create Objects using the following parameters</w:t>
      </w:r>
      <w:r w:rsidR="00492C13">
        <w:t>:</w:t>
      </w:r>
      <w:r>
        <w:t xml:space="preserve"> </w:t>
      </w:r>
    </w:p>
    <w:p w14:paraId="5D8B826A" w14:textId="77777777" w:rsidR="00CB499F" w:rsidRDefault="00CB499F" w:rsidP="00C415D0"/>
    <w:p w14:paraId="27406E27" w14:textId="77777777" w:rsidR="00CB499F" w:rsidRDefault="00CB499F" w:rsidP="00C415D0"/>
    <w:p w14:paraId="693ABA12" w14:textId="164C8467" w:rsidR="00CA05C3" w:rsidRDefault="00B435B6" w:rsidP="00CA05C3">
      <w:pPr>
        <w:pStyle w:val="ListParagraph"/>
        <w:ind w:left="1440"/>
      </w:pPr>
      <w:r w:rsidRPr="00B435B6">
        <w:rPr>
          <w:noProof/>
        </w:rPr>
        <w:lastRenderedPageBreak/>
        <w:drawing>
          <wp:inline distT="0" distB="0" distL="0" distR="0" wp14:anchorId="10801C11" wp14:editId="6D33D2F2">
            <wp:extent cx="2216506" cy="1602515"/>
            <wp:effectExtent l="152400" t="152400" r="355600" b="360045"/>
            <wp:docPr id="350187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79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7330" cy="16103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FD0D2C" w14:textId="53EDF4DB" w:rsidR="00492C13" w:rsidRPr="00C15D67" w:rsidRDefault="00492C13" w:rsidP="00492C13">
      <w:pPr>
        <w:pStyle w:val="ListParagraph"/>
        <w:numPr>
          <w:ilvl w:val="0"/>
          <w:numId w:val="1"/>
        </w:numPr>
      </w:pPr>
      <w:r>
        <w:t>We now have a “Tissue” annotation</w:t>
      </w:r>
      <w:r w:rsidR="009E62CA">
        <w:t xml:space="preserve"> </w:t>
      </w:r>
      <w:r w:rsidR="009E62CA">
        <w:rPr>
          <w:rFonts w:ascii="Segoe UI Emoji" w:hAnsi="Segoe UI Emoji"/>
        </w:rPr>
        <w:t>😀</w:t>
      </w:r>
    </w:p>
    <w:p w14:paraId="20222346" w14:textId="29517A11" w:rsidR="00C15D67" w:rsidRPr="009E62CA" w:rsidRDefault="00C15D67" w:rsidP="00492C13">
      <w:pPr>
        <w:pStyle w:val="ListParagraph"/>
        <w:numPr>
          <w:ilvl w:val="0"/>
          <w:numId w:val="1"/>
        </w:numPr>
      </w:pPr>
      <w:r>
        <w:rPr>
          <w:rFonts w:ascii="Segoe UI Emoji" w:hAnsi="Segoe UI Emoji"/>
        </w:rPr>
        <w:t>Close the dialogue</w:t>
      </w:r>
    </w:p>
    <w:p w14:paraId="62CE398D" w14:textId="77777777" w:rsidR="009E62CA" w:rsidRDefault="009E62CA" w:rsidP="009E62CA"/>
    <w:p w14:paraId="3DB2893F" w14:textId="63C35ACA" w:rsidR="00CA05C3" w:rsidRPr="00AA765C" w:rsidRDefault="009E62CA" w:rsidP="00E74B57">
      <w:pPr>
        <w:pStyle w:val="ListParagraph"/>
        <w:numPr>
          <w:ilvl w:val="0"/>
          <w:numId w:val="2"/>
        </w:numPr>
        <w:rPr>
          <w:b/>
          <w:bCs/>
        </w:rPr>
      </w:pPr>
      <w:r w:rsidRPr="00AA765C">
        <w:rPr>
          <w:b/>
          <w:bCs/>
        </w:rPr>
        <w:t>Classify Islets within the Tissue</w:t>
      </w:r>
    </w:p>
    <w:p w14:paraId="78CD1B93" w14:textId="77777777" w:rsidR="008E1E12" w:rsidRDefault="008E1E12" w:rsidP="008E1E12">
      <w:pPr>
        <w:pStyle w:val="ListParagraph"/>
        <w:numPr>
          <w:ilvl w:val="0"/>
          <w:numId w:val="1"/>
        </w:numPr>
      </w:pPr>
      <w:r>
        <w:t>Classify &gt;&gt; Pixel Classifier &gt;&gt; Load Pixel Classifier</w:t>
      </w:r>
    </w:p>
    <w:p w14:paraId="7CFD37ED" w14:textId="69AC5455" w:rsidR="008E1E12" w:rsidRDefault="008E1E12" w:rsidP="008E1E12">
      <w:pPr>
        <w:pStyle w:val="ListParagraph"/>
        <w:numPr>
          <w:ilvl w:val="1"/>
          <w:numId w:val="1"/>
        </w:numPr>
      </w:pPr>
      <w:r>
        <w:t>This time, select “Islet Classifier”</w:t>
      </w:r>
      <w:r w:rsidR="00153EF6">
        <w:t xml:space="preserve"> and Region: “Everywhere”</w:t>
      </w:r>
    </w:p>
    <w:p w14:paraId="370CD552" w14:textId="27C1C960" w:rsidR="00912C76" w:rsidRDefault="00912C76" w:rsidP="008E1E12">
      <w:pPr>
        <w:pStyle w:val="ListParagraph"/>
        <w:numPr>
          <w:ilvl w:val="1"/>
          <w:numId w:val="1"/>
        </w:numPr>
      </w:pPr>
      <w:r>
        <w:t>Create Objects</w:t>
      </w:r>
    </w:p>
    <w:p w14:paraId="3D6943FC" w14:textId="5A97D61D" w:rsidR="004B5FCD" w:rsidRDefault="00B5435B" w:rsidP="004B5FCD">
      <w:r w:rsidRPr="00B5435B">
        <w:rPr>
          <w:noProof/>
        </w:rPr>
        <w:drawing>
          <wp:inline distT="0" distB="0" distL="0" distR="0" wp14:anchorId="74BD6AA1" wp14:editId="18882A00">
            <wp:extent cx="2509114" cy="956195"/>
            <wp:effectExtent l="152400" t="152400" r="367665" b="358775"/>
            <wp:docPr id="191439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53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6234" cy="958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73BD0" w14:textId="77777777" w:rsidR="00DA04AF" w:rsidRDefault="00912C76" w:rsidP="00DA04AF">
      <w:pPr>
        <w:pStyle w:val="ListParagraph"/>
        <w:numPr>
          <w:ilvl w:val="0"/>
          <w:numId w:val="1"/>
        </w:numPr>
      </w:pPr>
      <w:r>
        <w:t xml:space="preserve">This time we want the </w:t>
      </w:r>
      <w:r w:rsidR="00ED7405">
        <w:t xml:space="preserve">pixels to be classified only within the “Tissue”. </w:t>
      </w:r>
    </w:p>
    <w:p w14:paraId="69A021EC" w14:textId="5E903D29" w:rsidR="0058729D" w:rsidRDefault="00ED7405" w:rsidP="00DA04AF">
      <w:pPr>
        <w:pStyle w:val="ListParagraph"/>
        <w:numPr>
          <w:ilvl w:val="1"/>
          <w:numId w:val="1"/>
        </w:numPr>
      </w:pPr>
      <w:r>
        <w:t xml:space="preserve">You can do this by selecting </w:t>
      </w:r>
      <w:r w:rsidR="00D448D5">
        <w:t>Choose parent annotation: “All annotations”</w:t>
      </w:r>
      <w:r w:rsidR="00C273F9">
        <w:t>, or by selecting the Tissue annotation and choosing “Current Selection”</w:t>
      </w:r>
    </w:p>
    <w:p w14:paraId="459A6AF6" w14:textId="428B75D8" w:rsidR="00C63D6E" w:rsidRDefault="00C63D6E" w:rsidP="00C63D6E">
      <w:r w:rsidRPr="00C63D6E">
        <w:rPr>
          <w:noProof/>
        </w:rPr>
        <w:drawing>
          <wp:inline distT="0" distB="0" distL="0" distR="0" wp14:anchorId="7B34BD33" wp14:editId="37365713">
            <wp:extent cx="2685898" cy="1187848"/>
            <wp:effectExtent l="152400" t="152400" r="362585" b="355600"/>
            <wp:docPr id="169136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0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4826" cy="11917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9EDB3F" w14:textId="77777777" w:rsidR="0058729D" w:rsidRDefault="0058729D" w:rsidP="004B5FCD"/>
    <w:p w14:paraId="156B0207" w14:textId="77777777" w:rsidR="00DA04AF" w:rsidRDefault="00DA04AF" w:rsidP="006523C8"/>
    <w:p w14:paraId="4C3B3EC2" w14:textId="77777777" w:rsidR="00DA04AF" w:rsidRDefault="00DA04AF" w:rsidP="006523C8"/>
    <w:p w14:paraId="0E687F49" w14:textId="77777777" w:rsidR="00DA04AF" w:rsidRDefault="00DA04AF" w:rsidP="006523C8"/>
    <w:p w14:paraId="2F05D110" w14:textId="5D3FA1A8" w:rsidR="00DA04AF" w:rsidRDefault="00DA04AF" w:rsidP="00DA04AF">
      <w:pPr>
        <w:pStyle w:val="ListParagraph"/>
        <w:numPr>
          <w:ilvl w:val="0"/>
          <w:numId w:val="1"/>
        </w:numPr>
      </w:pPr>
      <w:r>
        <w:lastRenderedPageBreak/>
        <w:t>Cre</w:t>
      </w:r>
      <w:r w:rsidR="00E1722A">
        <w:t xml:space="preserve">ate objects with the settings below </w:t>
      </w:r>
    </w:p>
    <w:p w14:paraId="71551E66" w14:textId="4A4B673A" w:rsidR="00E1722A" w:rsidRDefault="00E1722A" w:rsidP="00E1722A">
      <w:pPr>
        <w:pStyle w:val="ListParagraph"/>
        <w:numPr>
          <w:ilvl w:val="1"/>
          <w:numId w:val="1"/>
        </w:numPr>
      </w:pPr>
      <w:r>
        <w:t xml:space="preserve">Note that we’re </w:t>
      </w:r>
      <w:r w:rsidRPr="00E1722A">
        <w:rPr>
          <w:b/>
          <w:bCs/>
        </w:rPr>
        <w:t>splitting objects</w:t>
      </w:r>
      <w:r>
        <w:t xml:space="preserve"> so each islet is a separate object</w:t>
      </w:r>
    </w:p>
    <w:p w14:paraId="593290FA" w14:textId="77777777" w:rsidR="00DA04AF" w:rsidRDefault="00DA04AF" w:rsidP="006523C8"/>
    <w:p w14:paraId="4FFD928A" w14:textId="45398F4C" w:rsidR="007450C2" w:rsidRDefault="006523C8" w:rsidP="006523C8">
      <w:r w:rsidRPr="006523C8">
        <w:rPr>
          <w:noProof/>
        </w:rPr>
        <w:drawing>
          <wp:inline distT="0" distB="0" distL="0" distR="0" wp14:anchorId="58F3A7F5" wp14:editId="4B6BBF89">
            <wp:extent cx="2187245" cy="1586824"/>
            <wp:effectExtent l="0" t="0" r="3810" b="0"/>
            <wp:docPr id="2125054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543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843" cy="159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853E" w14:textId="77777777" w:rsidR="002662E3" w:rsidRDefault="002662E3" w:rsidP="003276CB"/>
    <w:p w14:paraId="5B55E41D" w14:textId="77777777" w:rsidR="00AA765C" w:rsidRDefault="00AA765C" w:rsidP="003276CB"/>
    <w:p w14:paraId="3A733812" w14:textId="0DCFA209" w:rsidR="00AA765C" w:rsidRPr="00AA765C" w:rsidRDefault="00AA765C" w:rsidP="00AA765C">
      <w:pPr>
        <w:pStyle w:val="ListParagraph"/>
        <w:numPr>
          <w:ilvl w:val="0"/>
          <w:numId w:val="2"/>
        </w:numPr>
        <w:rPr>
          <w:b/>
          <w:bCs/>
        </w:rPr>
      </w:pPr>
      <w:r w:rsidRPr="00AA765C">
        <w:rPr>
          <w:b/>
          <w:bCs/>
        </w:rPr>
        <w:t>Classify nerves within the Tissue</w:t>
      </w:r>
    </w:p>
    <w:p w14:paraId="57ED0197" w14:textId="1EEAC835" w:rsidR="00AA765C" w:rsidRDefault="00AA765C" w:rsidP="00AA765C">
      <w:pPr>
        <w:pStyle w:val="ListParagraph"/>
        <w:numPr>
          <w:ilvl w:val="0"/>
          <w:numId w:val="1"/>
        </w:numPr>
      </w:pPr>
      <w:r>
        <w:t>Classify &gt;&gt; Pixel Classifier &gt;&gt; Load Pixel Classifier</w:t>
      </w:r>
    </w:p>
    <w:p w14:paraId="3A62DB37" w14:textId="20D22718" w:rsidR="00AA765C" w:rsidRDefault="00AA765C" w:rsidP="00AA765C">
      <w:pPr>
        <w:pStyle w:val="ListParagraph"/>
        <w:numPr>
          <w:ilvl w:val="1"/>
          <w:numId w:val="2"/>
        </w:numPr>
      </w:pPr>
      <w:r>
        <w:t>This time, select “N</w:t>
      </w:r>
      <w:r w:rsidR="002875FE">
        <w:t>euron</w:t>
      </w:r>
      <w:r>
        <w:t xml:space="preserve"> Classifier” and Region: “Everywhere”</w:t>
      </w:r>
    </w:p>
    <w:p w14:paraId="7D80B341" w14:textId="77777777" w:rsidR="00AA765C" w:rsidRDefault="00AA765C" w:rsidP="00AA765C">
      <w:pPr>
        <w:pStyle w:val="ListParagraph"/>
        <w:numPr>
          <w:ilvl w:val="1"/>
          <w:numId w:val="2"/>
        </w:numPr>
      </w:pPr>
      <w:r>
        <w:t>Create Objects</w:t>
      </w:r>
    </w:p>
    <w:p w14:paraId="0777EA5F" w14:textId="525C70B0" w:rsidR="00AA765C" w:rsidRDefault="002B4157" w:rsidP="00AA765C">
      <w:pPr>
        <w:pStyle w:val="ListParagraph"/>
        <w:numPr>
          <w:ilvl w:val="0"/>
          <w:numId w:val="1"/>
        </w:numPr>
      </w:pPr>
      <w:r>
        <w:t xml:space="preserve">Again, we want to make annotations just within the Tissue. We can no longer </w:t>
      </w:r>
      <w:r w:rsidR="00D25EC3">
        <w:t xml:space="preserve">choose it to run in “All annotations”, so we </w:t>
      </w:r>
      <w:r w:rsidR="004C0981">
        <w:t xml:space="preserve">must </w:t>
      </w:r>
      <w:r w:rsidR="00D25EC3">
        <w:t xml:space="preserve">select the Tissue </w:t>
      </w:r>
      <w:r w:rsidR="008C32DB">
        <w:t>in the Annotations tab</w:t>
      </w:r>
      <w:r w:rsidR="004C0981">
        <w:t xml:space="preserve">, then </w:t>
      </w:r>
      <w:r w:rsidR="004A2565">
        <w:t>set it to Choose parent objects: “Current selection”</w:t>
      </w:r>
    </w:p>
    <w:p w14:paraId="443E27CD" w14:textId="4AEC7142" w:rsidR="004A2565" w:rsidRDefault="004A2565" w:rsidP="004A2565">
      <w:pPr>
        <w:pStyle w:val="ListParagraph"/>
        <w:numPr>
          <w:ilvl w:val="1"/>
          <w:numId w:val="1"/>
        </w:numPr>
      </w:pPr>
      <w:r>
        <w:t>We’ll make this automatic later</w:t>
      </w:r>
    </w:p>
    <w:p w14:paraId="06D32B7A" w14:textId="54C6ABFE" w:rsidR="004A2565" w:rsidRDefault="004A2565" w:rsidP="004A2565">
      <w:r w:rsidRPr="004A2565">
        <w:rPr>
          <w:noProof/>
        </w:rPr>
        <w:drawing>
          <wp:inline distT="0" distB="0" distL="0" distR="0" wp14:anchorId="64C10823" wp14:editId="521A58B7">
            <wp:extent cx="4426915" cy="3208606"/>
            <wp:effectExtent l="152400" t="152400" r="354965" b="354330"/>
            <wp:docPr id="1578282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25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590" cy="3211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72BEE" w14:textId="76897FF3" w:rsidR="006048F5" w:rsidRDefault="006048F5" w:rsidP="006048F5">
      <w:pPr>
        <w:pStyle w:val="ListParagraph"/>
        <w:numPr>
          <w:ilvl w:val="0"/>
          <w:numId w:val="1"/>
        </w:numPr>
      </w:pPr>
      <w:r>
        <w:t>Create objects using the settings below</w:t>
      </w:r>
    </w:p>
    <w:p w14:paraId="2658A716" w14:textId="0F3154DE" w:rsidR="006048F5" w:rsidRDefault="006048F5" w:rsidP="006048F5">
      <w:pPr>
        <w:pStyle w:val="ListParagraph"/>
        <w:numPr>
          <w:ilvl w:val="1"/>
          <w:numId w:val="1"/>
        </w:numPr>
      </w:pPr>
      <w:r>
        <w:t xml:space="preserve">Note that for the nerves we’re </w:t>
      </w:r>
      <w:r w:rsidRPr="006048F5">
        <w:rPr>
          <w:b/>
          <w:bCs/>
        </w:rPr>
        <w:t>not</w:t>
      </w:r>
      <w:r>
        <w:t xml:space="preserve"> splitting into separate objects</w:t>
      </w:r>
    </w:p>
    <w:p w14:paraId="55D1A113" w14:textId="1D686D47" w:rsidR="006048F5" w:rsidRDefault="006048F5" w:rsidP="006048F5">
      <w:r w:rsidRPr="006048F5">
        <w:rPr>
          <w:noProof/>
        </w:rPr>
        <w:lastRenderedPageBreak/>
        <w:drawing>
          <wp:inline distT="0" distB="0" distL="0" distR="0" wp14:anchorId="4A34F510" wp14:editId="45190419">
            <wp:extent cx="2612746" cy="1921351"/>
            <wp:effectExtent l="152400" t="152400" r="359410" b="365125"/>
            <wp:docPr id="369603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34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3836" cy="19295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395B60" w14:textId="0803E3B9" w:rsidR="0083432D" w:rsidRDefault="0083432D" w:rsidP="0083432D">
      <w:pPr>
        <w:pStyle w:val="ListParagraph"/>
        <w:numPr>
          <w:ilvl w:val="0"/>
          <w:numId w:val="1"/>
        </w:numPr>
      </w:pPr>
      <w:r>
        <w:t xml:space="preserve">You should now have a collection of annotations </w:t>
      </w:r>
      <w:r w:rsidR="00A03511">
        <w:t>within your “Annotations” tab</w:t>
      </w:r>
    </w:p>
    <w:p w14:paraId="01DB4739" w14:textId="07DB6B49" w:rsidR="00A03511" w:rsidRDefault="009C31F4" w:rsidP="00A03511">
      <w:pPr>
        <w:pStyle w:val="ListParagraph"/>
        <w:numPr>
          <w:ilvl w:val="1"/>
          <w:numId w:val="1"/>
        </w:numPr>
      </w:pPr>
      <w:r>
        <w:t>One Tissue annotation</w:t>
      </w:r>
    </w:p>
    <w:p w14:paraId="7640BFC7" w14:textId="536BBEAD" w:rsidR="009C31F4" w:rsidRDefault="009C31F4" w:rsidP="00A03511">
      <w:pPr>
        <w:pStyle w:val="ListParagraph"/>
        <w:numPr>
          <w:ilvl w:val="1"/>
          <w:numId w:val="1"/>
        </w:numPr>
      </w:pPr>
      <w:r>
        <w:t>One Nerve annotation</w:t>
      </w:r>
    </w:p>
    <w:p w14:paraId="0500FED0" w14:textId="5C2989E0" w:rsidR="009C31F4" w:rsidRDefault="009C31F4" w:rsidP="00A03511">
      <w:pPr>
        <w:pStyle w:val="ListParagraph"/>
        <w:numPr>
          <w:ilvl w:val="1"/>
          <w:numId w:val="1"/>
        </w:numPr>
      </w:pPr>
      <w:r>
        <w:t>Lots of Islet annotations</w:t>
      </w:r>
    </w:p>
    <w:p w14:paraId="191245EC" w14:textId="77777777" w:rsidR="006048F5" w:rsidRDefault="006048F5" w:rsidP="006048F5"/>
    <w:p w14:paraId="456B8283" w14:textId="027DBDB1" w:rsidR="006048F5" w:rsidRDefault="00F477B6" w:rsidP="00F477B6">
      <w:pPr>
        <w:pStyle w:val="Heading2"/>
      </w:pPr>
      <w:r>
        <w:t>3. Creating a script</w:t>
      </w:r>
    </w:p>
    <w:p w14:paraId="69B82483" w14:textId="25594052" w:rsidR="00F477B6" w:rsidRDefault="00F477B6" w:rsidP="00F477B6">
      <w:r>
        <w:t xml:space="preserve">Finally, we’re going to make this into a script </w:t>
      </w:r>
      <w:r w:rsidR="0067035F">
        <w:t xml:space="preserve">which could be run across a batch of images if necessary. </w:t>
      </w:r>
    </w:p>
    <w:p w14:paraId="248FB763" w14:textId="31F9CAEC" w:rsidR="0067035F" w:rsidRDefault="00BC508B" w:rsidP="00BC508B">
      <w:pPr>
        <w:pStyle w:val="ListParagraph"/>
        <w:numPr>
          <w:ilvl w:val="0"/>
          <w:numId w:val="1"/>
        </w:numPr>
      </w:pPr>
      <w:r>
        <w:t>Go to the “Workflow” tab</w:t>
      </w:r>
    </w:p>
    <w:p w14:paraId="40EA4B3F" w14:textId="60CD45C3" w:rsidR="00320D7D" w:rsidRDefault="00320D7D" w:rsidP="00320D7D">
      <w:pPr>
        <w:pStyle w:val="ListParagraph"/>
        <w:numPr>
          <w:ilvl w:val="1"/>
          <w:numId w:val="1"/>
        </w:numPr>
      </w:pPr>
      <w:r>
        <w:t xml:space="preserve">This has recorded </w:t>
      </w:r>
      <w:r>
        <w:rPr>
          <w:i/>
          <w:iCs/>
        </w:rPr>
        <w:t>most</w:t>
      </w:r>
      <w:r>
        <w:t xml:space="preserve"> of your actions</w:t>
      </w:r>
    </w:p>
    <w:p w14:paraId="67067F70" w14:textId="37830A97" w:rsidR="0067035F" w:rsidRDefault="00777839" w:rsidP="00777839">
      <w:pPr>
        <w:pStyle w:val="ListParagraph"/>
        <w:numPr>
          <w:ilvl w:val="0"/>
          <w:numId w:val="1"/>
        </w:numPr>
      </w:pPr>
      <w:r>
        <w:t xml:space="preserve">Press “Create workflow” </w:t>
      </w:r>
    </w:p>
    <w:p w14:paraId="7A8C1AF7" w14:textId="5F85FD93" w:rsidR="00AB15DA" w:rsidRDefault="00AB15DA" w:rsidP="00777839">
      <w:pPr>
        <w:pStyle w:val="ListParagraph"/>
        <w:numPr>
          <w:ilvl w:val="0"/>
          <w:numId w:val="1"/>
        </w:numPr>
      </w:pPr>
      <w:r>
        <w:t xml:space="preserve">Look through your recorded actions. There may be some extras which you don’t want to repeat, depending on how smoothly this demo has gone… What do we </w:t>
      </w:r>
      <w:r w:rsidR="000A0ED6">
        <w:t xml:space="preserve">want to keep for a script? By selecting each command you can </w:t>
      </w:r>
      <w:r w:rsidR="002560E3">
        <w:t>get an idea of what it’s done.</w:t>
      </w:r>
    </w:p>
    <w:p w14:paraId="55FBBD7A" w14:textId="34632915" w:rsidR="002560E3" w:rsidRDefault="00A27A7B" w:rsidP="002560E3">
      <w:pPr>
        <w:pStyle w:val="ListParagraph"/>
        <w:numPr>
          <w:ilvl w:val="1"/>
          <w:numId w:val="1"/>
        </w:numPr>
      </w:pPr>
      <w:r>
        <w:t xml:space="preserve">Right click and remove unwanted commands (could also go straight to the script editor and </w:t>
      </w:r>
      <w:r w:rsidR="00D153B5">
        <w:t>delete them)</w:t>
      </w:r>
    </w:p>
    <w:p w14:paraId="3A004E46" w14:textId="17223C14" w:rsidR="00D153B5" w:rsidRDefault="00D153B5" w:rsidP="002560E3">
      <w:pPr>
        <w:pStyle w:val="ListParagraph"/>
        <w:numPr>
          <w:ilvl w:val="1"/>
          <w:numId w:val="1"/>
        </w:numPr>
      </w:pPr>
      <w:r>
        <w:t>We want to keep:</w:t>
      </w:r>
    </w:p>
    <w:p w14:paraId="77B5795B" w14:textId="5576BCBB" w:rsidR="00D153B5" w:rsidRDefault="00E34EC4" w:rsidP="00D153B5">
      <w:pPr>
        <w:pStyle w:val="ListParagraph"/>
        <w:numPr>
          <w:ilvl w:val="2"/>
          <w:numId w:val="1"/>
        </w:numPr>
      </w:pPr>
      <w:r>
        <w:t>Reset selection</w:t>
      </w:r>
    </w:p>
    <w:p w14:paraId="2032BC7B" w14:textId="05317CB8" w:rsidR="00113F88" w:rsidRDefault="00113F88" w:rsidP="00D153B5">
      <w:pPr>
        <w:pStyle w:val="ListParagraph"/>
        <w:numPr>
          <w:ilvl w:val="2"/>
          <w:numId w:val="1"/>
        </w:numPr>
      </w:pPr>
      <w:r>
        <w:t>Pixel classifier create annotations (the Tissue thresholder)</w:t>
      </w:r>
    </w:p>
    <w:p w14:paraId="1159BA26" w14:textId="0DE1AE5E" w:rsidR="00E34EC4" w:rsidRDefault="00E34EC4" w:rsidP="00D153B5">
      <w:pPr>
        <w:pStyle w:val="ListParagraph"/>
        <w:numPr>
          <w:ilvl w:val="2"/>
          <w:numId w:val="1"/>
        </w:numPr>
      </w:pPr>
      <w:r>
        <w:t>Select objects by class</w:t>
      </w:r>
    </w:p>
    <w:p w14:paraId="62F83A28" w14:textId="1D27F964" w:rsidR="00113F88" w:rsidRDefault="00113F88" w:rsidP="00113F88">
      <w:pPr>
        <w:pStyle w:val="ListParagraph"/>
        <w:numPr>
          <w:ilvl w:val="2"/>
          <w:numId w:val="1"/>
        </w:numPr>
      </w:pPr>
      <w:r>
        <w:t>Pixel classifier create annotations (the Islet classifier)</w:t>
      </w:r>
    </w:p>
    <w:p w14:paraId="7E6705E4" w14:textId="7728CCDB" w:rsidR="00113F88" w:rsidRDefault="00113F88" w:rsidP="00113F88">
      <w:pPr>
        <w:pStyle w:val="ListParagraph"/>
        <w:numPr>
          <w:ilvl w:val="2"/>
          <w:numId w:val="1"/>
        </w:numPr>
      </w:pPr>
      <w:r>
        <w:t>Pixel classifier create annotations (the Neuron classifier)</w:t>
      </w:r>
    </w:p>
    <w:p w14:paraId="35DA6965" w14:textId="3AC187AE" w:rsidR="00BD6C2B" w:rsidRDefault="0096190E" w:rsidP="00BD6C2B">
      <w:r w:rsidRPr="0096190E">
        <w:rPr>
          <w:noProof/>
        </w:rPr>
        <w:lastRenderedPageBreak/>
        <w:drawing>
          <wp:inline distT="0" distB="0" distL="0" distR="0" wp14:anchorId="2D7EE4F2" wp14:editId="1064207E">
            <wp:extent cx="3372307" cy="2211026"/>
            <wp:effectExtent l="152400" t="152400" r="361950" b="361315"/>
            <wp:docPr id="2106036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61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187" cy="2213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DBA41D" w14:textId="097114CD" w:rsidR="00113F88" w:rsidRDefault="00BD6C2B" w:rsidP="00113F88">
      <w:pPr>
        <w:pStyle w:val="ListParagraph"/>
        <w:numPr>
          <w:ilvl w:val="1"/>
          <w:numId w:val="1"/>
        </w:numPr>
        <w:rPr>
          <w:b/>
          <w:bCs/>
        </w:rPr>
      </w:pPr>
      <w:r w:rsidRPr="003E2012">
        <w:rPr>
          <w:b/>
          <w:bCs/>
        </w:rPr>
        <w:t>Create script</w:t>
      </w:r>
    </w:p>
    <w:p w14:paraId="1E9208C9" w14:textId="77777777" w:rsidR="00C542E9" w:rsidRPr="003E2012" w:rsidRDefault="00C542E9" w:rsidP="00C542E9">
      <w:pPr>
        <w:pStyle w:val="ListParagraph"/>
        <w:ind w:left="1440"/>
        <w:rPr>
          <w:b/>
          <w:bCs/>
        </w:rPr>
      </w:pPr>
    </w:p>
    <w:p w14:paraId="3BF5DF81" w14:textId="6D8EBCE7" w:rsidR="00BD6C2B" w:rsidRDefault="00C542E9" w:rsidP="003E2012">
      <w:pPr>
        <w:pStyle w:val="ListParagraph"/>
        <w:numPr>
          <w:ilvl w:val="0"/>
          <w:numId w:val="1"/>
        </w:numPr>
      </w:pPr>
      <w:r>
        <w:t>Hopefully m</w:t>
      </w:r>
      <w:r w:rsidR="009622CE">
        <w:t xml:space="preserve">ost of this looks </w:t>
      </w:r>
      <w:r>
        <w:t xml:space="preserve">fairly self-explanatory. Add some comments </w:t>
      </w:r>
      <w:r w:rsidR="009B29B6">
        <w:t>using “//” to help annotate the code</w:t>
      </w:r>
    </w:p>
    <w:p w14:paraId="33FAB841" w14:textId="5A212D2D" w:rsidR="009B29B6" w:rsidRPr="001716DC" w:rsidRDefault="009B29B6" w:rsidP="003E2012">
      <w:pPr>
        <w:pStyle w:val="ListParagraph"/>
        <w:numPr>
          <w:ilvl w:val="0"/>
          <w:numId w:val="1"/>
        </w:numPr>
      </w:pPr>
      <w:r>
        <w:t xml:space="preserve">Currently this code is </w:t>
      </w:r>
      <w:r w:rsidRPr="009B29B6">
        <w:rPr>
          <w:i/>
          <w:iCs/>
        </w:rPr>
        <w:t>almost</w:t>
      </w:r>
      <w:r>
        <w:t xml:space="preserve"> </w:t>
      </w:r>
      <w:r w:rsidRPr="009B29B6">
        <w:t>ready to run on its own</w:t>
      </w:r>
      <w:r>
        <w:t xml:space="preserve">. </w:t>
      </w:r>
      <w:r w:rsidR="00676EA3">
        <w:t>The bit we need to automate, which was not recorded, is the selection of the Tissue annotation before running</w:t>
      </w:r>
      <w:r w:rsidR="006C6BAC">
        <w:t xml:space="preserve">. </w:t>
      </w:r>
      <w:r w:rsidR="00AB0C04">
        <w:t>You can u</w:t>
      </w:r>
      <w:r w:rsidR="006C6BAC">
        <w:t>se this line:</w:t>
      </w:r>
      <w:r w:rsidR="006C6BAC" w:rsidRPr="00AB0C04">
        <w:rPr>
          <w:color w:val="808080" w:themeColor="background1" w:themeShade="80"/>
        </w:rPr>
        <w:t xml:space="preserve"> </w:t>
      </w:r>
      <w:proofErr w:type="spellStart"/>
      <w:r w:rsidR="00AB0C04" w:rsidRPr="00AB0C04">
        <w:rPr>
          <w:rFonts w:ascii="Consolas" w:hAnsi="Consolas"/>
          <w:color w:val="808080" w:themeColor="background1" w:themeShade="80"/>
        </w:rPr>
        <w:t>selectObjectsByClassification</w:t>
      </w:r>
      <w:proofErr w:type="spellEnd"/>
      <w:r w:rsidR="00AB0C04" w:rsidRPr="00AB0C04">
        <w:rPr>
          <w:rFonts w:ascii="Consolas" w:hAnsi="Consolas"/>
          <w:color w:val="808080" w:themeColor="background1" w:themeShade="80"/>
        </w:rPr>
        <w:t>("Tissue")</w:t>
      </w:r>
    </w:p>
    <w:p w14:paraId="3A929237" w14:textId="1262D251" w:rsidR="001716DC" w:rsidRPr="001716DC" w:rsidRDefault="001716DC" w:rsidP="001716DC">
      <w:pPr>
        <w:pStyle w:val="ListParagraph"/>
        <w:numPr>
          <w:ilvl w:val="1"/>
          <w:numId w:val="1"/>
        </w:numPr>
      </w:pPr>
      <w:r w:rsidRPr="001716DC">
        <w:t>NB</w:t>
      </w:r>
      <w:r>
        <w:t xml:space="preserve">. If </w:t>
      </w:r>
      <w:r w:rsidR="00F608B3">
        <w:t xml:space="preserve">this line does not work, try re-writing it in your </w:t>
      </w:r>
      <w:proofErr w:type="spellStart"/>
      <w:r w:rsidR="00F608B3">
        <w:t>QuPath</w:t>
      </w:r>
      <w:proofErr w:type="spellEnd"/>
      <w:r w:rsidR="00F608B3">
        <w:t xml:space="preserve"> script editor. Sometimes characters are subtly altered </w:t>
      </w:r>
      <w:r w:rsidR="00382F0B">
        <w:t>during copy/pasting between programs</w:t>
      </w:r>
    </w:p>
    <w:p w14:paraId="68166143" w14:textId="4D383FA1" w:rsidR="006C2A58" w:rsidRDefault="006C2A58" w:rsidP="00BB624D">
      <w:pPr>
        <w:pStyle w:val="ListParagraph"/>
        <w:numPr>
          <w:ilvl w:val="0"/>
          <w:numId w:val="1"/>
        </w:numPr>
      </w:pPr>
      <w:r>
        <w:t>Now try running the whole script</w:t>
      </w:r>
    </w:p>
    <w:p w14:paraId="4DAEFD89" w14:textId="38445E93" w:rsidR="001E1043" w:rsidRDefault="001E1043" w:rsidP="001E1043">
      <w:pPr>
        <w:pStyle w:val="ListParagraph"/>
        <w:numPr>
          <w:ilvl w:val="1"/>
          <w:numId w:val="1"/>
        </w:numPr>
      </w:pPr>
      <w:r>
        <w:t xml:space="preserve">Save the script as </w:t>
      </w:r>
      <w:r w:rsidR="0091779B">
        <w:t>“Segmentation Script”, this will save to the Scripts folder within your project</w:t>
      </w:r>
    </w:p>
    <w:p w14:paraId="2AD6BF94" w14:textId="4F7D1795" w:rsidR="00BB624D" w:rsidRDefault="00BB624D" w:rsidP="00BB624D">
      <w:pPr>
        <w:pStyle w:val="ListParagraph"/>
        <w:numPr>
          <w:ilvl w:val="0"/>
          <w:numId w:val="1"/>
        </w:numPr>
      </w:pPr>
      <w:r>
        <w:t>The code should look like this</w:t>
      </w:r>
      <w:r w:rsidR="002F5941">
        <w:t xml:space="preserve"> (available </w:t>
      </w:r>
      <w:r w:rsidR="007741F1">
        <w:t xml:space="preserve">for reference </w:t>
      </w:r>
      <w:r w:rsidR="002F5941">
        <w:t xml:space="preserve">in the workshop material as </w:t>
      </w:r>
      <w:r w:rsidR="007741F1">
        <w:t>“Practical 3 script”)</w:t>
      </w:r>
      <w:r>
        <w:t>:</w:t>
      </w:r>
    </w:p>
    <w:p w14:paraId="30BDAEBE" w14:textId="09A8565B" w:rsidR="007741F1" w:rsidRPr="00F477B6" w:rsidRDefault="00F24505" w:rsidP="007741F1">
      <w:r w:rsidRPr="00F24505">
        <w:rPr>
          <w:noProof/>
        </w:rPr>
        <w:drawing>
          <wp:inline distT="0" distB="0" distL="0" distR="0" wp14:anchorId="1A059729" wp14:editId="6660124E">
            <wp:extent cx="5731510" cy="1544320"/>
            <wp:effectExtent l="152400" t="152400" r="364490" b="360680"/>
            <wp:docPr id="1303373643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3643" name="Picture 1" descr="A computer code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741F1" w:rsidRPr="00F4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83840"/>
    <w:multiLevelType w:val="hybridMultilevel"/>
    <w:tmpl w:val="7E20389C"/>
    <w:lvl w:ilvl="0" w:tplc="2E5A89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42AB2"/>
    <w:multiLevelType w:val="hybridMultilevel"/>
    <w:tmpl w:val="F84079C0"/>
    <w:lvl w:ilvl="0" w:tplc="4C12A3B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87807">
    <w:abstractNumId w:val="0"/>
  </w:num>
  <w:num w:numId="2" w16cid:durableId="2042120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1E"/>
    <w:rsid w:val="00003DC7"/>
    <w:rsid w:val="000246FF"/>
    <w:rsid w:val="000408D4"/>
    <w:rsid w:val="00051EFC"/>
    <w:rsid w:val="000A0ED6"/>
    <w:rsid w:val="000D198E"/>
    <w:rsid w:val="00113F88"/>
    <w:rsid w:val="0014168B"/>
    <w:rsid w:val="00153EF6"/>
    <w:rsid w:val="001716DC"/>
    <w:rsid w:val="001E1043"/>
    <w:rsid w:val="002560E3"/>
    <w:rsid w:val="002662E3"/>
    <w:rsid w:val="002855CB"/>
    <w:rsid w:val="002875FE"/>
    <w:rsid w:val="0029313B"/>
    <w:rsid w:val="002B4157"/>
    <w:rsid w:val="002F5941"/>
    <w:rsid w:val="00320D7D"/>
    <w:rsid w:val="003276CB"/>
    <w:rsid w:val="003506A8"/>
    <w:rsid w:val="003808A4"/>
    <w:rsid w:val="00382F0B"/>
    <w:rsid w:val="003A2335"/>
    <w:rsid w:val="003B6F6A"/>
    <w:rsid w:val="003B7C02"/>
    <w:rsid w:val="003E2012"/>
    <w:rsid w:val="00417F9D"/>
    <w:rsid w:val="00492C13"/>
    <w:rsid w:val="004956ED"/>
    <w:rsid w:val="004A2565"/>
    <w:rsid w:val="004B0426"/>
    <w:rsid w:val="004B5FCD"/>
    <w:rsid w:val="004C0981"/>
    <w:rsid w:val="00525B34"/>
    <w:rsid w:val="0058729D"/>
    <w:rsid w:val="005977B5"/>
    <w:rsid w:val="005A0428"/>
    <w:rsid w:val="005A7DDE"/>
    <w:rsid w:val="006048F5"/>
    <w:rsid w:val="006523C8"/>
    <w:rsid w:val="0067035F"/>
    <w:rsid w:val="00676EA3"/>
    <w:rsid w:val="006B7EA6"/>
    <w:rsid w:val="006C2A58"/>
    <w:rsid w:val="006C6BAC"/>
    <w:rsid w:val="006F3652"/>
    <w:rsid w:val="00730622"/>
    <w:rsid w:val="007450C2"/>
    <w:rsid w:val="007741F1"/>
    <w:rsid w:val="00777839"/>
    <w:rsid w:val="007779AE"/>
    <w:rsid w:val="0083432D"/>
    <w:rsid w:val="00850AFB"/>
    <w:rsid w:val="008A089C"/>
    <w:rsid w:val="008C32DB"/>
    <w:rsid w:val="008C3589"/>
    <w:rsid w:val="008E1E12"/>
    <w:rsid w:val="008E56C1"/>
    <w:rsid w:val="00912C76"/>
    <w:rsid w:val="0091779B"/>
    <w:rsid w:val="00942002"/>
    <w:rsid w:val="0096190E"/>
    <w:rsid w:val="009622CE"/>
    <w:rsid w:val="009B0398"/>
    <w:rsid w:val="009B29B6"/>
    <w:rsid w:val="009C31F4"/>
    <w:rsid w:val="009E62CA"/>
    <w:rsid w:val="00A03511"/>
    <w:rsid w:val="00A2116F"/>
    <w:rsid w:val="00A27A7B"/>
    <w:rsid w:val="00A37D8A"/>
    <w:rsid w:val="00A902A7"/>
    <w:rsid w:val="00AA765C"/>
    <w:rsid w:val="00AB0C04"/>
    <w:rsid w:val="00AB15DA"/>
    <w:rsid w:val="00AD14FD"/>
    <w:rsid w:val="00B26021"/>
    <w:rsid w:val="00B435B6"/>
    <w:rsid w:val="00B5435B"/>
    <w:rsid w:val="00B857FD"/>
    <w:rsid w:val="00BB624D"/>
    <w:rsid w:val="00BC508B"/>
    <w:rsid w:val="00BD6C2B"/>
    <w:rsid w:val="00BF4E78"/>
    <w:rsid w:val="00C15D67"/>
    <w:rsid w:val="00C21E52"/>
    <w:rsid w:val="00C2245D"/>
    <w:rsid w:val="00C273F9"/>
    <w:rsid w:val="00C415D0"/>
    <w:rsid w:val="00C429B1"/>
    <w:rsid w:val="00C47D23"/>
    <w:rsid w:val="00C542E9"/>
    <w:rsid w:val="00C63D6E"/>
    <w:rsid w:val="00CA05C3"/>
    <w:rsid w:val="00CB499F"/>
    <w:rsid w:val="00CC6985"/>
    <w:rsid w:val="00CC6A38"/>
    <w:rsid w:val="00CF6BCF"/>
    <w:rsid w:val="00D153B5"/>
    <w:rsid w:val="00D25EC3"/>
    <w:rsid w:val="00D448D5"/>
    <w:rsid w:val="00DA04AF"/>
    <w:rsid w:val="00E12439"/>
    <w:rsid w:val="00E1722A"/>
    <w:rsid w:val="00E22E0B"/>
    <w:rsid w:val="00E34EC4"/>
    <w:rsid w:val="00E35478"/>
    <w:rsid w:val="00E67A75"/>
    <w:rsid w:val="00E74B57"/>
    <w:rsid w:val="00EC18DC"/>
    <w:rsid w:val="00ED7405"/>
    <w:rsid w:val="00ED79FA"/>
    <w:rsid w:val="00EE6F93"/>
    <w:rsid w:val="00F24505"/>
    <w:rsid w:val="00F477B6"/>
    <w:rsid w:val="00F608B3"/>
    <w:rsid w:val="00F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C34F"/>
  <w15:chartTrackingRefBased/>
  <w15:docId w15:val="{20499104-F179-4821-A699-28BD2521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F9D"/>
  </w:style>
  <w:style w:type="paragraph" w:styleId="Heading1">
    <w:name w:val="heading 1"/>
    <w:basedOn w:val="Normal"/>
    <w:next w:val="Normal"/>
    <w:link w:val="Heading1Char"/>
    <w:uiPriority w:val="9"/>
    <w:qFormat/>
    <w:rsid w:val="00F9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7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Crichton, James</dc:creator>
  <cp:keywords/>
  <dc:description/>
  <cp:lastModifiedBy>Crichton, James</cp:lastModifiedBy>
  <cp:revision>105</cp:revision>
  <dcterms:created xsi:type="dcterms:W3CDTF">2025-06-06T16:16:00Z</dcterms:created>
  <dcterms:modified xsi:type="dcterms:W3CDTF">2025-06-12T09:51:00Z</dcterms:modified>
</cp:coreProperties>
</file>