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6696"/>
        <w:gridCol w:w="3917"/>
      </w:tblGrid>
      <w:tr w:rsidR="00930575" w14:paraId="41DF33ED" w14:textId="77777777">
        <w:tc>
          <w:tcPr>
            <w:tcW w:w="6696" w:type="dxa"/>
            <w:tcMar>
              <w:top w:w="0" w:type="dxa"/>
              <w:left w:w="0" w:type="dxa"/>
              <w:bottom w:w="0" w:type="dxa"/>
              <w:right w:w="0" w:type="dxa"/>
            </w:tcMar>
          </w:tcPr>
          <w:p w14:paraId="3449954F" w14:textId="77777777" w:rsidR="00930575" w:rsidRDefault="00000000">
            <w:pPr>
              <w:spacing w:after="20"/>
            </w:pPr>
            <w:r>
              <w:rPr>
                <w:b/>
                <w:color w:val="1B365D"/>
                <w:sz w:val="50"/>
              </w:rPr>
              <w:t>James Dillon</w:t>
            </w:r>
          </w:p>
          <w:p w14:paraId="05F1D942" w14:textId="77777777" w:rsidR="00930575" w:rsidRDefault="00000000">
            <w:pPr>
              <w:spacing w:after="100"/>
            </w:pPr>
            <w:r>
              <w:rPr>
                <w:color w:val="555B66"/>
              </w:rPr>
              <w:t>Software  ·  Electronics  ·  Product Design</w:t>
            </w:r>
          </w:p>
          <w:p w14:paraId="2A287F7C" w14:textId="77777777" w:rsidR="00930575" w:rsidRDefault="00000000">
            <w:pPr>
              <w:spacing w:after="30"/>
            </w:pPr>
            <w:r>
              <w:rPr>
                <w:sz w:val="18"/>
              </w:rPr>
              <w:t>Letchworth, Hertfordshire</w:t>
            </w:r>
            <w:r>
              <w:rPr>
                <w:color w:val="A0A8B4"/>
                <w:sz w:val="18"/>
              </w:rPr>
              <w:t xml:space="preserve">   •   </w:t>
            </w:r>
            <w:r>
              <w:rPr>
                <w:sz w:val="18"/>
              </w:rPr>
              <w:t>07821 867254</w:t>
            </w:r>
            <w:r>
              <w:rPr>
                <w:color w:val="A0A8B4"/>
                <w:sz w:val="18"/>
              </w:rPr>
              <w:t xml:space="preserve">   •   </w:t>
            </w:r>
            <w:hyperlink r:id="rId6">
              <w:r>
                <w:rPr>
                  <w:sz w:val="18"/>
                </w:rPr>
                <w:t>jamesdillon_@outlook.com</w:t>
              </w:r>
            </w:hyperlink>
          </w:p>
          <w:p w14:paraId="6EAF8EF6" w14:textId="77777777" w:rsidR="00930575" w:rsidRDefault="00000000">
            <w:hyperlink r:id="rId7">
              <w:r>
                <w:rPr>
                  <w:sz w:val="18"/>
                </w:rPr>
                <w:t>linkedin.com/in/jamesdillondev</w:t>
              </w:r>
            </w:hyperlink>
            <w:r>
              <w:rPr>
                <w:color w:val="A0A8B4"/>
                <w:sz w:val="18"/>
              </w:rPr>
              <w:t xml:space="preserve">   •   </w:t>
            </w:r>
            <w:hyperlink r:id="rId8">
              <w:r>
                <w:rPr>
                  <w:sz w:val="18"/>
                </w:rPr>
                <w:t>github.com/JamesDillonDev</w:t>
              </w:r>
            </w:hyperlink>
          </w:p>
        </w:tc>
        <w:tc>
          <w:tcPr>
            <w:tcW w:w="3917" w:type="dxa"/>
            <w:tcMar>
              <w:top w:w="0" w:type="dxa"/>
              <w:left w:w="0" w:type="dxa"/>
              <w:bottom w:w="0" w:type="dxa"/>
              <w:right w:w="0" w:type="dxa"/>
            </w:tcMar>
          </w:tcPr>
          <w:tbl>
            <w:tblPr>
              <w:tblW w:w="0" w:type="auto"/>
              <w:tblLayout w:type="fixed"/>
              <w:tblLook w:val="04A0" w:firstRow="1" w:lastRow="0" w:firstColumn="1" w:lastColumn="0" w:noHBand="0" w:noVBand="1"/>
            </w:tblPr>
            <w:tblGrid>
              <w:gridCol w:w="2160"/>
              <w:gridCol w:w="1757"/>
            </w:tblGrid>
            <w:tr w:rsidR="00930575" w14:paraId="0C0AD703" w14:textId="77777777">
              <w:tc>
                <w:tcPr>
                  <w:tcW w:w="2160" w:type="dxa"/>
                  <w:tcMar>
                    <w:top w:w="0" w:type="dxa"/>
                    <w:left w:w="0" w:type="dxa"/>
                    <w:bottom w:w="0" w:type="dxa"/>
                    <w:right w:w="0" w:type="dxa"/>
                  </w:tcMar>
                </w:tcPr>
                <w:p w14:paraId="600C682E" w14:textId="77777777" w:rsidR="00930575" w:rsidRDefault="00000000">
                  <w:pPr>
                    <w:spacing w:before="60" w:after="50" w:line="228" w:lineRule="auto"/>
                    <w:jc w:val="right"/>
                  </w:pPr>
                  <w:hyperlink r:id="rId9">
                    <w:r>
                      <w:rPr>
                        <w:b/>
                        <w:color w:val="1B365D"/>
                        <w:sz w:val="27"/>
                      </w:rPr>
                      <w:t>jamesdillon.uk</w:t>
                    </w:r>
                  </w:hyperlink>
                </w:p>
                <w:p w14:paraId="57058D71" w14:textId="77777777" w:rsidR="00930575" w:rsidRDefault="00000000">
                  <w:pPr>
                    <w:spacing w:line="228" w:lineRule="auto"/>
                    <w:jc w:val="right"/>
                  </w:pPr>
                  <w:r>
                    <w:rPr>
                      <w:color w:val="555B66"/>
                      <w:sz w:val="16"/>
                    </w:rPr>
                    <w:t>Scan to view my portfolio,</w:t>
                  </w:r>
                </w:p>
                <w:p w14:paraId="0B101500" w14:textId="77777777" w:rsidR="00930575" w:rsidRDefault="00000000">
                  <w:pPr>
                    <w:spacing w:line="228" w:lineRule="auto"/>
                    <w:jc w:val="right"/>
                  </w:pPr>
                  <w:r>
                    <w:rPr>
                      <w:color w:val="555B66"/>
                      <w:sz w:val="16"/>
                    </w:rPr>
                    <w:t>coursework and projects</w:t>
                  </w:r>
                </w:p>
              </w:tc>
              <w:tc>
                <w:tcPr>
                  <w:tcW w:w="1757" w:type="dxa"/>
                  <w:tcMar>
                    <w:top w:w="0" w:type="dxa"/>
                    <w:left w:w="0" w:type="dxa"/>
                    <w:bottom w:w="0" w:type="dxa"/>
                    <w:right w:w="0" w:type="dxa"/>
                  </w:tcMar>
                </w:tcPr>
                <w:p w14:paraId="03025887" w14:textId="77777777" w:rsidR="00930575" w:rsidRDefault="00000000">
                  <w:pPr>
                    <w:jc w:val="right"/>
                  </w:pPr>
                  <w:r>
                    <w:rPr>
                      <w:noProof/>
                    </w:rPr>
                    <w:drawing>
                      <wp:inline distT="0" distB="0" distL="0" distR="0" wp14:anchorId="44EAF9F3" wp14:editId="0583B1ED">
                        <wp:extent cx="1024128" cy="10241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folio-qr.png"/>
                                <pic:cNvPicPr/>
                              </pic:nvPicPr>
                              <pic:blipFill>
                                <a:blip r:embed="rId10"/>
                                <a:stretch>
                                  <a:fillRect/>
                                </a:stretch>
                              </pic:blipFill>
                              <pic:spPr>
                                <a:xfrm>
                                  <a:off x="0" y="0"/>
                                  <a:ext cx="1024128" cy="1024128"/>
                                </a:xfrm>
                                <a:prstGeom prst="rect">
                                  <a:avLst/>
                                </a:prstGeom>
                              </pic:spPr>
                            </pic:pic>
                          </a:graphicData>
                        </a:graphic>
                      </wp:inline>
                    </w:drawing>
                  </w:r>
                </w:p>
              </w:tc>
            </w:tr>
          </w:tbl>
          <w:p w14:paraId="16E748C4" w14:textId="77777777" w:rsidR="00930575" w:rsidRDefault="00930575"/>
        </w:tc>
      </w:tr>
    </w:tbl>
    <w:p w14:paraId="3662315E" w14:textId="54F160CB" w:rsidR="00930575" w:rsidRDefault="00000000">
      <w:pPr>
        <w:spacing w:after="180" w:line="276" w:lineRule="auto"/>
      </w:pPr>
      <w:r>
        <w:rPr>
          <w:sz w:val="21"/>
        </w:rPr>
        <w:t xml:space="preserve">Dear </w:t>
      </w:r>
      <w:r w:rsidRPr="00BC1933">
        <w:rPr>
          <w:sz w:val="21"/>
        </w:rPr>
        <w:t>Hiring Manager</w:t>
      </w:r>
    </w:p>
    <w:p w14:paraId="655B6CB0" w14:textId="7F657853" w:rsidR="00211101" w:rsidRDefault="00000000">
      <w:pPr>
        <w:spacing w:after="180" w:line="276" w:lineRule="auto"/>
        <w:rPr>
          <w:b/>
          <w:sz w:val="21"/>
        </w:rPr>
      </w:pPr>
      <w:r>
        <w:rPr>
          <w:b/>
          <w:sz w:val="21"/>
        </w:rPr>
        <w:t xml:space="preserve">Re: Application for </w:t>
      </w:r>
      <w:r w:rsidR="003A0E4E" w:rsidRPr="003A0E4E">
        <w:rPr>
          <w:b/>
          <w:bCs/>
          <w:sz w:val="21"/>
          <w:lang w:val="en-GB"/>
        </w:rPr>
        <w:t>Space Systems Engineering Degree Apprenticeship</w:t>
      </w:r>
      <w:r>
        <w:rPr>
          <w:b/>
          <w:sz w:val="21"/>
        </w:rPr>
        <w:t xml:space="preserve"> (</w:t>
      </w:r>
      <w:r w:rsidR="003A0E4E" w:rsidRPr="003A0E4E">
        <w:rPr>
          <w:b/>
          <w:sz w:val="21"/>
        </w:rPr>
        <w:t>JR10428185</w:t>
      </w:r>
      <w:r w:rsidR="003A0E4E">
        <w:rPr>
          <w:b/>
          <w:sz w:val="21"/>
        </w:rPr>
        <w:t>)</w:t>
      </w:r>
    </w:p>
    <w:p w14:paraId="20D595E5" w14:textId="5250F88D" w:rsidR="0015383F" w:rsidRPr="00211101" w:rsidRDefault="0020251C" w:rsidP="0015383F">
      <w:pPr>
        <w:spacing w:after="180" w:line="276" w:lineRule="auto"/>
        <w:rPr>
          <w:sz w:val="21"/>
        </w:rPr>
      </w:pPr>
      <w:r w:rsidRPr="0020251C">
        <w:rPr>
          <w:sz w:val="21"/>
        </w:rPr>
        <w:t xml:space="preserve">I am a Year 13 student at Knights Templar School Sixth Form studying </w:t>
      </w:r>
      <w:r w:rsidR="00850B98" w:rsidRPr="0020251C">
        <w:rPr>
          <w:sz w:val="21"/>
        </w:rPr>
        <w:t>Math’s</w:t>
      </w:r>
      <w:r w:rsidRPr="0020251C">
        <w:rPr>
          <w:sz w:val="21"/>
        </w:rPr>
        <w:t>, Computer Science and Product Design, and I am writing to apply for the Space Systems Engineering Degree Apprenticeship at Airbus.</w:t>
      </w:r>
      <w:r w:rsidR="0015383F">
        <w:rPr>
          <w:sz w:val="21"/>
        </w:rPr>
        <w:t xml:space="preserve"> </w:t>
      </w:r>
      <w:r w:rsidR="0015383F" w:rsidRPr="0015383F">
        <w:rPr>
          <w:sz w:val="21"/>
          <w:lang w:val="en-GB"/>
        </w:rPr>
        <w:t>I am particularly drawn to Airbus because of its work across Defence, Aerospace and Space, which are all areas I am interested in. I have always been interested in space</w:t>
      </w:r>
      <w:r w:rsidR="00605B4B">
        <w:rPr>
          <w:sz w:val="21"/>
          <w:lang w:val="en-GB"/>
        </w:rPr>
        <w:t xml:space="preserve">, </w:t>
      </w:r>
      <w:r w:rsidR="0015383F" w:rsidRPr="0015383F">
        <w:rPr>
          <w:sz w:val="21"/>
          <w:lang w:val="en-GB"/>
        </w:rPr>
        <w:t xml:space="preserve">with one of my favourite </w:t>
      </w:r>
      <w:r w:rsidR="00605B4B">
        <w:rPr>
          <w:sz w:val="21"/>
          <w:lang w:val="en-GB"/>
        </w:rPr>
        <w:t xml:space="preserve">missions </w:t>
      </w:r>
      <w:r w:rsidR="0015383F" w:rsidRPr="0015383F">
        <w:rPr>
          <w:sz w:val="21"/>
          <w:lang w:val="en-GB"/>
        </w:rPr>
        <w:t xml:space="preserve">being Pathfinder, one of the original Mars rovers. In relation to Airbus, the Eurostar Neo </w:t>
      </w:r>
      <w:r w:rsidR="00605B4B">
        <w:rPr>
          <w:sz w:val="21"/>
          <w:lang w:val="en-GB"/>
        </w:rPr>
        <w:t xml:space="preserve">programme </w:t>
      </w:r>
      <w:r w:rsidR="0015383F" w:rsidRPr="0015383F">
        <w:rPr>
          <w:sz w:val="21"/>
          <w:lang w:val="en-GB"/>
        </w:rPr>
        <w:t xml:space="preserve">has shown me how important </w:t>
      </w:r>
      <w:r w:rsidR="00605B4B">
        <w:rPr>
          <w:sz w:val="21"/>
          <w:lang w:val="en-GB"/>
        </w:rPr>
        <w:t>satellites are becoming in our</w:t>
      </w:r>
      <w:r w:rsidR="0015383F" w:rsidRPr="0015383F">
        <w:rPr>
          <w:sz w:val="21"/>
          <w:lang w:val="en-GB"/>
        </w:rPr>
        <w:t xml:space="preserve"> communications infrastructure </w:t>
      </w:r>
      <w:r w:rsidR="00605B4B">
        <w:rPr>
          <w:sz w:val="21"/>
          <w:lang w:val="en-GB"/>
        </w:rPr>
        <w:t>as we move</w:t>
      </w:r>
      <w:r w:rsidR="0015383F" w:rsidRPr="0015383F">
        <w:rPr>
          <w:sz w:val="21"/>
          <w:lang w:val="en-GB"/>
        </w:rPr>
        <w:t xml:space="preserve"> away from traditional physical fibre opti</w:t>
      </w:r>
      <w:r w:rsidR="00605B4B">
        <w:rPr>
          <w:sz w:val="21"/>
          <w:lang w:val="en-GB"/>
        </w:rPr>
        <w:t>c</w:t>
      </w:r>
      <w:r w:rsidR="0015383F" w:rsidRPr="0015383F">
        <w:rPr>
          <w:sz w:val="21"/>
          <w:lang w:val="en-GB"/>
        </w:rPr>
        <w:t xml:space="preserve"> and copper. I would like to build a career where I can combine my interests in software and electrical engineering w</w:t>
      </w:r>
      <w:r w:rsidR="00F51375">
        <w:rPr>
          <w:sz w:val="21"/>
          <w:lang w:val="en-GB"/>
        </w:rPr>
        <w:t xml:space="preserve">hile </w:t>
      </w:r>
      <w:r w:rsidR="0015383F" w:rsidRPr="0015383F">
        <w:rPr>
          <w:sz w:val="21"/>
          <w:lang w:val="en-GB"/>
        </w:rPr>
        <w:t>working on complex systems such as these.</w:t>
      </w:r>
    </w:p>
    <w:p w14:paraId="03F4596C" w14:textId="5775E7ED" w:rsidR="0015383F" w:rsidRDefault="0015383F" w:rsidP="0015383F">
      <w:pPr>
        <w:spacing w:after="180" w:line="276" w:lineRule="auto"/>
        <w:rPr>
          <w:sz w:val="21"/>
        </w:rPr>
      </w:pPr>
      <w:r w:rsidRPr="0015383F">
        <w:rPr>
          <w:sz w:val="21"/>
        </w:rPr>
        <w:t>I currently work part-time as a Junior Software Engineer at Janus Technology, where I have had the opportunity to build products for real clients rather than just working on personal projects.</w:t>
      </w:r>
      <w:r>
        <w:rPr>
          <w:sz w:val="21"/>
        </w:rPr>
        <w:t xml:space="preserve"> </w:t>
      </w:r>
      <w:r w:rsidRPr="0015383F">
        <w:rPr>
          <w:sz w:val="21"/>
        </w:rPr>
        <w:t xml:space="preserve">One example was developing a live video preview feature for </w:t>
      </w:r>
      <w:r>
        <w:rPr>
          <w:sz w:val="21"/>
        </w:rPr>
        <w:t xml:space="preserve">the AVProEdge Stile app </w:t>
      </w:r>
      <w:r w:rsidRPr="0015383F">
        <w:rPr>
          <w:sz w:val="21"/>
        </w:rPr>
        <w:t xml:space="preserve">that included controls for video walls. This involved a lot of investigation and </w:t>
      </w:r>
      <w:r w:rsidRPr="0015383F">
        <w:rPr>
          <w:sz w:val="21"/>
        </w:rPr>
        <w:t>optimization</w:t>
      </w:r>
      <w:r w:rsidRPr="0015383F">
        <w:rPr>
          <w:sz w:val="21"/>
        </w:rPr>
        <w:t xml:space="preserve">, as the </w:t>
      </w:r>
      <w:r>
        <w:rPr>
          <w:sz w:val="21"/>
        </w:rPr>
        <w:t xml:space="preserve">app </w:t>
      </w:r>
      <w:r w:rsidRPr="0015383F">
        <w:rPr>
          <w:sz w:val="21"/>
        </w:rPr>
        <w:t>could have up to eight high-quality video streams running at once.</w:t>
      </w:r>
      <w:r>
        <w:rPr>
          <w:sz w:val="21"/>
        </w:rPr>
        <w:t xml:space="preserve"> </w:t>
      </w:r>
      <w:r w:rsidRPr="0015383F">
        <w:rPr>
          <w:sz w:val="21"/>
        </w:rPr>
        <w:t xml:space="preserve">I had to understand how to make the feature work effectively across a range of mobile hardware, from lower-powered devices to more powerful ones. I also had to consider different screen sizes and aspect ratios, including foldable devices. This experience has taught me the importance of </w:t>
      </w:r>
      <w:r w:rsidRPr="00850B98">
        <w:rPr>
          <w:b/>
          <w:bCs/>
          <w:sz w:val="21"/>
        </w:rPr>
        <w:t>customer focus</w:t>
      </w:r>
      <w:r>
        <w:rPr>
          <w:sz w:val="21"/>
        </w:rPr>
        <w:t>, one of your core values</w:t>
      </w:r>
      <w:r w:rsidRPr="0015383F">
        <w:rPr>
          <w:sz w:val="21"/>
        </w:rPr>
        <w:t xml:space="preserve">, as the software needs to provide </w:t>
      </w:r>
      <w:r w:rsidR="00850B98" w:rsidRPr="0015383F">
        <w:rPr>
          <w:sz w:val="21"/>
        </w:rPr>
        <w:t>good</w:t>
      </w:r>
      <w:r w:rsidRPr="0015383F">
        <w:rPr>
          <w:sz w:val="21"/>
        </w:rPr>
        <w:t xml:space="preserve"> experience regardless of the hardware the customer is using.</w:t>
      </w:r>
    </w:p>
    <w:p w14:paraId="45C98718" w14:textId="09FA3B59" w:rsidR="006A6F64" w:rsidRDefault="006A6F64" w:rsidP="0015383F">
      <w:pPr>
        <w:spacing w:after="180" w:line="276" w:lineRule="auto"/>
        <w:rPr>
          <w:sz w:val="21"/>
        </w:rPr>
      </w:pPr>
      <w:r w:rsidRPr="006A6F64">
        <w:rPr>
          <w:sz w:val="21"/>
        </w:rPr>
        <w:t xml:space="preserve">What I enjoy most is combining software with hardware. In July this year, I completed work experience at MBDA, where I worked as part of a team </w:t>
      </w:r>
      <w:r w:rsidR="00850B98" w:rsidRPr="006A6F64">
        <w:rPr>
          <w:sz w:val="21"/>
        </w:rPr>
        <w:t>designing</w:t>
      </w:r>
      <w:r w:rsidRPr="006A6F64">
        <w:rPr>
          <w:sz w:val="21"/>
        </w:rPr>
        <w:t xml:space="preserve"> and </w:t>
      </w:r>
      <w:r w:rsidR="001E164D" w:rsidRPr="006A6F64">
        <w:rPr>
          <w:sz w:val="21"/>
        </w:rPr>
        <w:t>programming</w:t>
      </w:r>
      <w:r w:rsidRPr="006A6F64">
        <w:rPr>
          <w:sz w:val="21"/>
        </w:rPr>
        <w:t xml:space="preserve"> a miniature guided missile system using a Raspberry Pi. I contributed to</w:t>
      </w:r>
      <w:r w:rsidR="00605B4B">
        <w:rPr>
          <w:sz w:val="21"/>
        </w:rPr>
        <w:t xml:space="preserve"> the</w:t>
      </w:r>
      <w:r w:rsidRPr="006A6F64">
        <w:rPr>
          <w:sz w:val="21"/>
        </w:rPr>
        <w:t xml:space="preserve"> </w:t>
      </w:r>
      <w:r w:rsidR="00605B4B">
        <w:rPr>
          <w:sz w:val="21"/>
        </w:rPr>
        <w:t>programming</w:t>
      </w:r>
      <w:r w:rsidRPr="006A6F64">
        <w:rPr>
          <w:sz w:val="21"/>
        </w:rPr>
        <w:t xml:space="preserve"> and helped design the hardware. I also learned more about parallel processing, with multiple sensors being read at the same time. One challenge was having an interactive menu running</w:t>
      </w:r>
      <w:r w:rsidR="00F628ED">
        <w:rPr>
          <w:sz w:val="21"/>
        </w:rPr>
        <w:t>, while</w:t>
      </w:r>
      <w:r w:rsidRPr="006A6F64">
        <w:rPr>
          <w:sz w:val="21"/>
        </w:rPr>
        <w:t xml:space="preserve"> different sensor </w:t>
      </w:r>
      <w:r w:rsidR="00850B98" w:rsidRPr="006A6F64">
        <w:rPr>
          <w:sz w:val="21"/>
        </w:rPr>
        <w:t>values</w:t>
      </w:r>
      <w:r w:rsidRPr="006A6F64">
        <w:rPr>
          <w:sz w:val="21"/>
        </w:rPr>
        <w:t xml:space="preserve"> </w:t>
      </w:r>
      <w:r w:rsidR="00850B98" w:rsidRPr="006A6F64">
        <w:rPr>
          <w:sz w:val="21"/>
        </w:rPr>
        <w:t>collected</w:t>
      </w:r>
      <w:r w:rsidRPr="006A6F64">
        <w:rPr>
          <w:sz w:val="21"/>
        </w:rPr>
        <w:t xml:space="preserve"> at different rates. This taught me how different parts of a system can affect each other, particularly when they need to communicate and operate simultaneously. </w:t>
      </w:r>
      <w:r w:rsidR="00850B98" w:rsidRPr="00850B98">
        <w:rPr>
          <w:sz w:val="21"/>
        </w:rPr>
        <w:t xml:space="preserve">It also showed me the importance of </w:t>
      </w:r>
      <w:r w:rsidR="00850B98" w:rsidRPr="00850B98">
        <w:rPr>
          <w:b/>
          <w:bCs/>
          <w:sz w:val="21"/>
        </w:rPr>
        <w:t>teamwork and creativity</w:t>
      </w:r>
      <w:r w:rsidR="00850B98" w:rsidRPr="00850B98">
        <w:rPr>
          <w:sz w:val="21"/>
        </w:rPr>
        <w:t>, listening to different ideas and finding the best way to combine them</w:t>
      </w:r>
      <w:r w:rsidR="00F628ED">
        <w:rPr>
          <w:sz w:val="21"/>
        </w:rPr>
        <w:t>,</w:t>
      </w:r>
      <w:r w:rsidR="00850B98" w:rsidRPr="00850B98">
        <w:rPr>
          <w:sz w:val="21"/>
        </w:rPr>
        <w:t xml:space="preserve"> to solve problems.</w:t>
      </w:r>
    </w:p>
    <w:p w14:paraId="1EDE2140" w14:textId="1897ADCF" w:rsidR="006A6F64" w:rsidRDefault="006A6F64" w:rsidP="006A6F64">
      <w:pPr>
        <w:spacing w:after="180" w:line="276" w:lineRule="auto"/>
        <w:rPr>
          <w:sz w:val="21"/>
          <w:lang w:val="en-GB"/>
        </w:rPr>
      </w:pPr>
      <w:r w:rsidRPr="006A6F64">
        <w:rPr>
          <w:sz w:val="21"/>
          <w:lang w:val="en-GB"/>
        </w:rPr>
        <w:t xml:space="preserve">At home, I run my own </w:t>
      </w:r>
      <w:r w:rsidR="00850B98" w:rsidRPr="006A6F64">
        <w:rPr>
          <w:sz w:val="21"/>
          <w:lang w:val="en-GB"/>
        </w:rPr>
        <w:t>home lab</w:t>
      </w:r>
      <w:r w:rsidRPr="006A6F64">
        <w:rPr>
          <w:sz w:val="21"/>
          <w:lang w:val="en-GB"/>
        </w:rPr>
        <w:t xml:space="preserve">, which includes a Home Assistant smart home using Zigbee, a wireless communication protocol that connects low-power devices such as in-wall smart switches, motion sensors and door sensors. This has given me a practical understanding of </w:t>
      </w:r>
      <w:r w:rsidRPr="00850B98">
        <w:rPr>
          <w:b/>
          <w:bCs/>
          <w:sz w:val="21"/>
          <w:lang w:val="en-GB"/>
        </w:rPr>
        <w:t>reliability</w:t>
      </w:r>
      <w:r>
        <w:rPr>
          <w:sz w:val="21"/>
          <w:lang w:val="en-GB"/>
        </w:rPr>
        <w:t>, another value</w:t>
      </w:r>
      <w:r w:rsidRPr="006A6F64">
        <w:rPr>
          <w:sz w:val="21"/>
          <w:lang w:val="en-GB"/>
        </w:rPr>
        <w:t>. The system is used by my whole family, so it cannot simply be designed around what works for me. Lights and other devices need to continue working reliably even when there are connection problems or when I am away and unable to fix an issue immediately. This has made me more aware of the importance of designing systems that people can rely on in everyday use</w:t>
      </w:r>
      <w:r w:rsidR="00850B98">
        <w:rPr>
          <w:sz w:val="21"/>
          <w:lang w:val="en-GB"/>
        </w:rPr>
        <w:t xml:space="preserve">, </w:t>
      </w:r>
      <w:r w:rsidR="00850B98" w:rsidRPr="00850B98">
        <w:rPr>
          <w:sz w:val="21"/>
        </w:rPr>
        <w:t xml:space="preserve">as well as taking </w:t>
      </w:r>
      <w:r w:rsidR="00850B98" w:rsidRPr="00850B98">
        <w:rPr>
          <w:b/>
          <w:bCs/>
          <w:sz w:val="21"/>
        </w:rPr>
        <w:t>integrity</w:t>
      </w:r>
      <w:r w:rsidR="00850B98" w:rsidRPr="00850B98">
        <w:rPr>
          <w:sz w:val="21"/>
        </w:rPr>
        <w:t xml:space="preserve"> in my work by being honest about problems and taking responsibility for fixing them.</w:t>
      </w:r>
    </w:p>
    <w:p w14:paraId="278C1673" w14:textId="2348A18D" w:rsidR="003A0E4E" w:rsidRPr="006A6F64" w:rsidRDefault="00F628ED">
      <w:pPr>
        <w:spacing w:after="180" w:line="276" w:lineRule="auto"/>
        <w:rPr>
          <w:sz w:val="21"/>
          <w:lang w:val="en-GB"/>
        </w:rPr>
      </w:pPr>
      <w:r>
        <w:rPr>
          <w:sz w:val="21"/>
          <w:lang w:val="en-GB"/>
        </w:rPr>
        <w:t>Outside school, I</w:t>
      </w:r>
      <w:r w:rsidR="006A6F64" w:rsidRPr="006A6F64">
        <w:rPr>
          <w:sz w:val="21"/>
          <w:lang w:val="en-GB"/>
        </w:rPr>
        <w:t xml:space="preserve"> am a Sergeant in the RAF Air Cadets, where I plan and deliver lessons to groups of 10–20 cadets and am responsible for supporting the training and welfare of junior cadets. I am also a Scout Young Leader and a qualified First Aid Instructor. These roles have given me confidence in leading others, communicating clearly and staying calm and organised when working as part of a team.</w:t>
      </w:r>
      <w:r w:rsidR="00850B98">
        <w:rPr>
          <w:sz w:val="21"/>
          <w:lang w:val="en-GB"/>
        </w:rPr>
        <w:t xml:space="preserve"> This h</w:t>
      </w:r>
      <w:r w:rsidR="00850B98">
        <w:rPr>
          <w:sz w:val="21"/>
        </w:rPr>
        <w:t xml:space="preserve">as </w:t>
      </w:r>
      <w:r w:rsidR="00850B98" w:rsidRPr="00850B98">
        <w:rPr>
          <w:sz w:val="21"/>
        </w:rPr>
        <w:t>taught</w:t>
      </w:r>
      <w:r w:rsidR="00850B98" w:rsidRPr="00850B98">
        <w:rPr>
          <w:sz w:val="21"/>
        </w:rPr>
        <w:t xml:space="preserve"> me the importance of </w:t>
      </w:r>
      <w:r w:rsidR="00850B98" w:rsidRPr="00850B98">
        <w:rPr>
          <w:b/>
          <w:bCs/>
          <w:sz w:val="21"/>
        </w:rPr>
        <w:t>respect and teamwork</w:t>
      </w:r>
      <w:r w:rsidR="00850B98" w:rsidRPr="00850B98">
        <w:rPr>
          <w:sz w:val="21"/>
        </w:rPr>
        <w:t xml:space="preserve">, particularly when working with people who have different </w:t>
      </w:r>
      <w:r>
        <w:rPr>
          <w:sz w:val="21"/>
        </w:rPr>
        <w:t xml:space="preserve">experience and </w:t>
      </w:r>
      <w:r w:rsidRPr="00850B98">
        <w:rPr>
          <w:sz w:val="21"/>
        </w:rPr>
        <w:t>responsibilities</w:t>
      </w:r>
      <w:r w:rsidR="00850B98" w:rsidRPr="00850B98">
        <w:rPr>
          <w:sz w:val="21"/>
        </w:rPr>
        <w:t xml:space="preserve">. I have learned that good leadership involves listening to others and making sure everyone </w:t>
      </w:r>
      <w:r w:rsidR="00850B98" w:rsidRPr="00850B98">
        <w:rPr>
          <w:sz w:val="21"/>
        </w:rPr>
        <w:t>can</w:t>
      </w:r>
      <w:r w:rsidR="00850B98" w:rsidRPr="00850B98">
        <w:rPr>
          <w:sz w:val="21"/>
        </w:rPr>
        <w:t xml:space="preserve"> contribute.</w:t>
      </w:r>
    </w:p>
    <w:p w14:paraId="27731ADD" w14:textId="462BBA3F" w:rsidR="00930575" w:rsidRDefault="00000000">
      <w:pPr>
        <w:spacing w:after="180" w:line="276" w:lineRule="auto"/>
      </w:pPr>
      <w:r>
        <w:rPr>
          <w:sz w:val="21"/>
        </w:rPr>
        <w:t>Thank you for your time and consideration.</w:t>
      </w:r>
    </w:p>
    <w:p w14:paraId="05DA62A3" w14:textId="759D4410" w:rsidR="00930575" w:rsidRDefault="00000000">
      <w:pPr>
        <w:spacing w:before="40" w:after="520" w:line="276" w:lineRule="auto"/>
      </w:pPr>
      <w:r w:rsidRPr="006A6F64">
        <w:rPr>
          <w:sz w:val="21"/>
        </w:rPr>
        <w:t>Yours faithfully</w:t>
      </w:r>
    </w:p>
    <w:p w14:paraId="70456596" w14:textId="77777777" w:rsidR="007C22E8" w:rsidRDefault="00000000" w:rsidP="007C22E8">
      <w:pPr>
        <w:spacing w:line="276" w:lineRule="auto"/>
        <w:rPr>
          <w:b/>
          <w:sz w:val="21"/>
        </w:rPr>
      </w:pPr>
      <w:r>
        <w:rPr>
          <w:b/>
          <w:sz w:val="21"/>
        </w:rPr>
        <w:t>James Dillon</w:t>
      </w:r>
    </w:p>
    <w:p w14:paraId="690A22EE" w14:textId="504132C4" w:rsidR="00930575" w:rsidRDefault="00000000" w:rsidP="007C22E8">
      <w:pPr>
        <w:spacing w:line="276" w:lineRule="auto"/>
        <w:jc w:val="center"/>
      </w:pPr>
      <w:r>
        <w:rPr>
          <w:color w:val="555B66"/>
          <w:sz w:val="17"/>
        </w:rPr>
        <w:t xml:space="preserve">Full write-ups, coursework and source code: </w:t>
      </w:r>
      <w:hyperlink r:id="rId11">
        <w:r>
          <w:rPr>
            <w:b/>
            <w:color w:val="1B365D"/>
            <w:sz w:val="17"/>
          </w:rPr>
          <w:t>jamesdillon.uk</w:t>
        </w:r>
      </w:hyperlink>
    </w:p>
    <w:p w14:paraId="04103261" w14:textId="5DB791C1" w:rsidR="007C22E8" w:rsidRDefault="007C22E8" w:rsidP="00E00642">
      <w:pPr>
        <w:spacing w:line="276" w:lineRule="auto"/>
        <w:rPr>
          <w:b/>
          <w:bCs/>
          <w:sz w:val="21"/>
        </w:rPr>
      </w:pPr>
      <w:r>
        <w:rPr>
          <w:sz w:val="21"/>
        </w:rPr>
        <w:lastRenderedPageBreak/>
        <w:t>AIRBUS Values</w:t>
      </w:r>
      <w:r w:rsidR="00E00642">
        <w:rPr>
          <w:sz w:val="21"/>
        </w:rPr>
        <w:t xml:space="preserve"> - Customer</w:t>
      </w:r>
      <w:r w:rsidRPr="003A0E4E">
        <w:rPr>
          <w:b/>
          <w:bCs/>
          <w:sz w:val="21"/>
        </w:rPr>
        <w:t xml:space="preserve"> focus, integrity, respect, creativity, reliability and teamwork.</w:t>
      </w:r>
    </w:p>
    <w:p w14:paraId="5AF459B1" w14:textId="5574A653" w:rsidR="00E00642" w:rsidRPr="007C22E8" w:rsidRDefault="00E00642" w:rsidP="00E00642">
      <w:pPr>
        <w:spacing w:line="276" w:lineRule="auto"/>
        <w:rPr>
          <w:b/>
          <w:sz w:val="21"/>
        </w:rPr>
      </w:pPr>
    </w:p>
    <w:sectPr w:rsidR="00E00642" w:rsidRPr="007C22E8" w:rsidSect="00034616">
      <w:pgSz w:w="11909" w:h="16834"/>
      <w:pgMar w:top="576" w:right="648" w:bottom="547"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9932656">
    <w:abstractNumId w:val="8"/>
  </w:num>
  <w:num w:numId="2" w16cid:durableId="203643073">
    <w:abstractNumId w:val="6"/>
  </w:num>
  <w:num w:numId="3" w16cid:durableId="1352033061">
    <w:abstractNumId w:val="5"/>
  </w:num>
  <w:num w:numId="4" w16cid:durableId="291446010">
    <w:abstractNumId w:val="4"/>
  </w:num>
  <w:num w:numId="5" w16cid:durableId="83109414">
    <w:abstractNumId w:val="7"/>
  </w:num>
  <w:num w:numId="6" w16cid:durableId="2050563536">
    <w:abstractNumId w:val="3"/>
  </w:num>
  <w:num w:numId="7" w16cid:durableId="735469186">
    <w:abstractNumId w:val="2"/>
  </w:num>
  <w:num w:numId="8" w16cid:durableId="697702248">
    <w:abstractNumId w:val="1"/>
  </w:num>
  <w:num w:numId="9" w16cid:durableId="253784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383F"/>
    <w:rsid w:val="001A25A5"/>
    <w:rsid w:val="001E164D"/>
    <w:rsid w:val="0020251C"/>
    <w:rsid w:val="00211101"/>
    <w:rsid w:val="0029639D"/>
    <w:rsid w:val="00326F90"/>
    <w:rsid w:val="003A0E4E"/>
    <w:rsid w:val="004B77A7"/>
    <w:rsid w:val="004F34DD"/>
    <w:rsid w:val="00563EF8"/>
    <w:rsid w:val="00605B4B"/>
    <w:rsid w:val="006A6F64"/>
    <w:rsid w:val="007703D5"/>
    <w:rsid w:val="00796314"/>
    <w:rsid w:val="007C22E8"/>
    <w:rsid w:val="00850B98"/>
    <w:rsid w:val="00930575"/>
    <w:rsid w:val="00AA1D8D"/>
    <w:rsid w:val="00B47730"/>
    <w:rsid w:val="00BC1933"/>
    <w:rsid w:val="00CB0664"/>
    <w:rsid w:val="00E00642"/>
    <w:rsid w:val="00EA1668"/>
    <w:rsid w:val="00F51375"/>
    <w:rsid w:val="00F628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E66D59"/>
  <w14:defaultImageDpi w14:val="300"/>
  <w15:docId w15:val="{FFC997BF-E72E-488E-82B9-598B96A2B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251C"/>
    <w:pPr>
      <w:spacing w:after="0" w:line="240" w:lineRule="auto"/>
    </w:pPr>
    <w:rPr>
      <w:rFonts w:ascii="Calibri" w:eastAsia="Calibri" w:hAnsi="Calibri"/>
      <w:color w:val="1A1A1A"/>
      <w:sz w:val="2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JamesDillonDev"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linkedin.com/in/jamesdillondev/"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jamesdillon_@outlook.com" TargetMode="External"/><Relationship Id="rId11" Type="http://schemas.openxmlformats.org/officeDocument/2006/relationships/hyperlink" Target="https://jamesdillon.uk" TargetMode="Externa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jamesdillon.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199</TotalTime>
  <Pages>2</Pages>
  <Words>709</Words>
  <Characters>4044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James Dillon (Student)</cp:lastModifiedBy>
  <cp:revision>18</cp:revision>
  <dcterms:created xsi:type="dcterms:W3CDTF">2026-10-07T09:00:00Z</dcterms:created>
  <dcterms:modified xsi:type="dcterms:W3CDTF">2026-10-07T11:06:00Z</dcterms:modified>
  <cp:category/>
</cp:coreProperties>
</file>