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01237509"/>
        <w:docPartObj>
          <w:docPartGallery w:val="Cover Pages"/>
          <w:docPartUnique/>
        </w:docPartObj>
      </w:sdtPr>
      <w:sdtContent>
        <w:p w14:paraId="2523AAC7" w14:textId="40366A77" w:rsidR="004F5499" w:rsidRDefault="004F5499">
          <w:r>
            <w:rPr>
              <w:noProof/>
            </w:rPr>
            <mc:AlternateContent>
              <mc:Choice Requires="wps">
                <w:drawing>
                  <wp:anchor distT="0" distB="0" distL="114300" distR="114300" simplePos="0" relativeHeight="251659264" behindDoc="1" locked="0" layoutInCell="1" allowOverlap="1" wp14:anchorId="645B66B6" wp14:editId="0FF01FF4">
                    <wp:simplePos x="0" y="0"/>
                    <wp:positionH relativeFrom="margin">
                      <wp:align>center</wp:align>
                    </wp:positionH>
                    <wp:positionV relativeFrom="page">
                      <wp:posOffset>923275</wp:posOffset>
                    </wp:positionV>
                    <wp:extent cx="7034530" cy="2466753"/>
                    <wp:effectExtent l="0" t="0" r="8255" b="1016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7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67"/>
                                </w:tblGrid>
                                <w:tr w:rsidR="004F5499" w14:paraId="3BB62EDF" w14:textId="77777777">
                                  <w:trPr>
                                    <w:trHeight w:val="2376"/>
                                  </w:trPr>
                                  <w:tc>
                                    <w:tcPr>
                                      <w:tcW w:w="370" w:type="pct"/>
                                      <w:shd w:val="clear" w:color="auto" w:fill="4472C4" w:themeFill="accent1"/>
                                    </w:tcPr>
                                    <w:p w14:paraId="3CD4AD45" w14:textId="77777777" w:rsidR="004F5499" w:rsidRDefault="004F5499"/>
                                  </w:tc>
                                  <w:sdt>
                                    <w:sdtPr>
                                      <w:rPr>
                                        <w:rFonts w:asciiTheme="majorHAnsi" w:hAnsiTheme="majorHAnsi"/>
                                        <w:color w:val="FFFFFF" w:themeColor="background1"/>
                                        <w:sz w:val="96"/>
                                        <w:szCs w:val="96"/>
                                      </w:rPr>
                                      <w:alias w:val="Title"/>
                                      <w:tag w:val=""/>
                                      <w:id w:val="739824258"/>
                                      <w:placeholder>
                                        <w:docPart w:val="615D1888C978457FB36B9185C54CB880"/>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607FE5E" w14:textId="2D73FE71" w:rsidR="004F5499" w:rsidRDefault="004F5499">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Virtual Machine Configuration </w:t>
                                          </w:r>
                                        </w:p>
                                      </w:tc>
                                    </w:sdtContent>
                                  </w:sdt>
                                </w:tr>
                                <w:tr w:rsidR="004F5499" w14:paraId="7D1F2E46" w14:textId="77777777">
                                  <w:trPr>
                                    <w:trHeight w:hRule="exact" w:val="648"/>
                                  </w:trPr>
                                  <w:tc>
                                    <w:tcPr>
                                      <w:tcW w:w="370" w:type="pct"/>
                                      <w:shd w:val="clear" w:color="auto" w:fill="4472C4" w:themeFill="accent1"/>
                                    </w:tcPr>
                                    <w:p w14:paraId="5730E8DE" w14:textId="77777777" w:rsidR="004F5499" w:rsidRDefault="004F5499"/>
                                  </w:tc>
                                  <w:tc>
                                    <w:tcPr>
                                      <w:tcW w:w="4630" w:type="pct"/>
                                      <w:shd w:val="clear" w:color="auto" w:fill="404040" w:themeFill="text1" w:themeFillTint="BF"/>
                                      <w:vAlign w:val="bottom"/>
                                    </w:tcPr>
                                    <w:p w14:paraId="0A626DE9" w14:textId="77777777" w:rsidR="004F5499" w:rsidRDefault="004F5499">
                                      <w:pPr>
                                        <w:ind w:left="360" w:right="360"/>
                                        <w:rPr>
                                          <w:color w:val="FFFFFF" w:themeColor="background1"/>
                                          <w:sz w:val="28"/>
                                          <w:szCs w:val="28"/>
                                        </w:rPr>
                                      </w:pPr>
                                    </w:p>
                                  </w:tc>
                                </w:tr>
                                <w:tr w:rsidR="004F5499" w14:paraId="16ABE9BF" w14:textId="77777777">
                                  <w:tc>
                                    <w:tcPr>
                                      <w:tcW w:w="370" w:type="pct"/>
                                      <w:shd w:val="clear" w:color="auto" w:fill="4472C4" w:themeFill="accent1"/>
                                    </w:tcPr>
                                    <w:p w14:paraId="303F4132" w14:textId="77777777" w:rsidR="004F5499" w:rsidRDefault="004F5499"/>
                                  </w:tc>
                                  <w:tc>
                                    <w:tcPr>
                                      <w:tcW w:w="4630" w:type="pct"/>
                                      <w:shd w:val="clear" w:color="auto" w:fill="404040" w:themeFill="text1" w:themeFillTint="BF"/>
                                      <w:vAlign w:val="bottom"/>
                                    </w:tcPr>
                                    <w:p w14:paraId="05B4E81F" w14:textId="1CDAC5BD" w:rsidR="004F5499" w:rsidRDefault="004F549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C727A3A047A4B9A9395AD9AF93B7E23"/>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F19DF9A414B54C0582B0B5560DD6E21A"/>
                                        </w:placeholder>
                                        <w:dataBinding w:prefixMappings="xmlns:ns0='http://purl.org/dc/elements/1.1/' xmlns:ns1='http://schemas.openxmlformats.org/package/2006/metadata/core-properties' " w:xpath="/ns1:coreProperties[1]/ns1:category[1]" w:storeItemID="{6C3C8BC8-F283-45AE-878A-BAB7291924A1}"/>
                                        <w:text/>
                                      </w:sdtPr>
                                      <w:sdtContent>
                                        <w:p w14:paraId="08398F48" w14:textId="58A3F331" w:rsidR="004F5499" w:rsidRDefault="004F5499">
                                          <w:pPr>
                                            <w:pStyle w:val="NoSpacing"/>
                                            <w:spacing w:line="288" w:lineRule="auto"/>
                                            <w:ind w:left="360" w:right="360"/>
                                            <w:rPr>
                                              <w:color w:val="FFFFFF" w:themeColor="background1"/>
                                              <w:sz w:val="28"/>
                                              <w:szCs w:val="28"/>
                                            </w:rPr>
                                          </w:pPr>
                                          <w:r>
                                            <w:rPr>
                                              <w:color w:val="FFFFFF" w:themeColor="background1"/>
                                              <w:sz w:val="28"/>
                                              <w:szCs w:val="28"/>
                                            </w:rPr>
                                            <w:t>Computer Systems, Infrastructure &amp; Management</w:t>
                                          </w:r>
                                        </w:p>
                                      </w:sdtContent>
                                    </w:sdt>
                                    <w:sdt>
                                      <w:sdtPr>
                                        <w:rPr>
                                          <w:color w:val="FFFFFF" w:themeColor="background1"/>
                                          <w:sz w:val="28"/>
                                          <w:szCs w:val="28"/>
                                        </w:rPr>
                                        <w:alias w:val="Date"/>
                                        <w:tag w:val=""/>
                                        <w:id w:val="748164578"/>
                                        <w:placeholder>
                                          <w:docPart w:val="E1C2BF8B03DD4DDEB21F961505BB0EE3"/>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33A8278" w14:textId="4281BB39" w:rsidR="004F5499" w:rsidRDefault="004F5499">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5C33080C" w14:textId="77777777" w:rsidR="004F5499" w:rsidRDefault="004F54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645B66B6" id="_x0000_t202" coordsize="21600,21600" o:spt="202" path="m,l,21600r21600,l21600,xe">
                    <v:stroke joinstyle="miter"/>
                    <v:path gradientshapeok="t" o:connecttype="rect"/>
                  </v:shapetype>
                  <v:shape id="Text Box 1" o:spid="_x0000_s1026" type="#_x0000_t202" alt="Cover page content layout" style="position:absolute;margin-left:0;margin-top:72.7pt;width:553.9pt;height:194.25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79igIAAHUFAAAOAAAAZHJzL2Uyb0RvYy54bWysVN9P2zAQfp+0/8Hy+0ihUKaIFHVFTJMQ&#10;IGDi2XXsNlri82y3SffX77OTFMT2wrQX53I/Pt99d+eLy66p2U45X5Ep+PHRhDNlJJWVWRf8+9P1&#10;p8+c+SBMKWoyquB75fnl/OOHi9bm6oQ2VJfKMYAYn7e24JsQbJ5lXm5UI/wRWWVg1OQaEfDr1lnp&#10;RAv0ps5OJpNZ1pIrrSOpvIf2qjfyecLXWslwp7VXgdUFR24hnS6dq3hm8wuRr52wm0oOaYh/yKIR&#10;lcGlB6grEQTbuuoPqKaSjjzpcCSpyUjrSqpUA6o5nryp5nEjrEq1gBxvDzT5/wcrb3f3jlUleseZ&#10;EQ1a9KS6wL5Qx6AplZdga0loMbNirZgkE5QBn2JP2xD5a63PAfNoARQ6BEasQe+hjLR02jXxi4IZ&#10;7OjE/sB+vE5CeT6Znp5NYZKwnZzOZudn04iTvYRb58NXRQ2LQsEd2ptYF7sbH3rX0SXeZui6qmvo&#10;RV4b1hZ8Nj2bpICDBeC1iQ4qDcsAE0vqU09S2NeqB3lQGmSlCqIijala1o7tBAZMSAlqUvEJF97R&#10;SyOJ9wQO/i9ZvSe4r2O8Gc06BDeVIZeqf5N2+WNMWff+4PxV3VEM3aobWrqico9OO+p3yVt5XaEb&#10;N8KHe+GwPOggpiXc4dA1gfU4PFHibEPu19/00R8zDStnLZax4P7nVjjFWf3NYNrj5o6CG4XVKJht&#10;syTQj3lFNklEgAv1KGpHzTPeiUW8BSZhJO4qeBjFZeifBLwzUi0WyQn7aUW4MY9WRujYjThbT92z&#10;cHYYwIDZvaVxTUX+Zg573xhpaLENpKs0pJHQnsWBaOx2GvPhHYqPx+v/5PXyWs5/AwAA//8DAFBL&#10;AwQUAAYACAAAACEAqnMV798AAAAJAQAADwAAAGRycy9kb3ducmV2LnhtbEyPTU/DMAyG70j8h8hI&#10;3Fgy9l2aTtMEQtppjAnBLWtMW0icqsm28u/xTnC0X+v18+TL3jtxwi42gTQMBwoEUhlsQ5WG/evT&#10;3RxETIascYFQww9GWBbXV7nJbDjTC552qRJcQjEzGuqU2kzKWNboTRyEFomzz9B5k3jsKmk7c+Zy&#10;7+S9UlPpTUP8oTYtrmssv3dHr2H+Jd9Lu1l/qN49TjeLtxU9y63Wtzf96gFEwj79HcMFn9GhYKZD&#10;OJKNwmlgkcTb8WQM4hIP1YxVDhomo9ECZJHL/wbFLwAAAP//AwBQSwECLQAUAAYACAAAACEAtoM4&#10;kv4AAADhAQAAEwAAAAAAAAAAAAAAAAAAAAAAW0NvbnRlbnRfVHlwZXNdLnhtbFBLAQItABQABgAI&#10;AAAAIQA4/SH/1gAAAJQBAAALAAAAAAAAAAAAAAAAAC8BAABfcmVscy8ucmVsc1BLAQItABQABgAI&#10;AAAAIQCgTS79igIAAHUFAAAOAAAAAAAAAAAAAAAAAC4CAABkcnMvZTJvRG9jLnhtbFBLAQItABQA&#10;BgAIAAAAIQCqcxXv3wAAAAkBAAAPAAAAAAAAAAAAAAAAAOQEAABkcnMvZG93bnJldi54bWxQSwUG&#10;AAAAAAQABADzAAAA8AU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67"/>
                          </w:tblGrid>
                          <w:tr w:rsidR="004F5499" w14:paraId="3BB62EDF" w14:textId="77777777">
                            <w:trPr>
                              <w:trHeight w:val="2376"/>
                            </w:trPr>
                            <w:tc>
                              <w:tcPr>
                                <w:tcW w:w="370" w:type="pct"/>
                                <w:shd w:val="clear" w:color="auto" w:fill="4472C4" w:themeFill="accent1"/>
                              </w:tcPr>
                              <w:p w14:paraId="3CD4AD45" w14:textId="77777777" w:rsidR="004F5499" w:rsidRDefault="004F5499"/>
                            </w:tc>
                            <w:sdt>
                              <w:sdtPr>
                                <w:rPr>
                                  <w:rFonts w:asciiTheme="majorHAnsi" w:hAnsiTheme="majorHAnsi"/>
                                  <w:color w:val="FFFFFF" w:themeColor="background1"/>
                                  <w:sz w:val="96"/>
                                  <w:szCs w:val="96"/>
                                </w:rPr>
                                <w:alias w:val="Title"/>
                                <w:tag w:val=""/>
                                <w:id w:val="739824258"/>
                                <w:placeholder>
                                  <w:docPart w:val="615D1888C978457FB36B9185C54CB880"/>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607FE5E" w14:textId="2D73FE71" w:rsidR="004F5499" w:rsidRDefault="004F5499">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Virtual Machine Configuration </w:t>
                                    </w:r>
                                  </w:p>
                                </w:tc>
                              </w:sdtContent>
                            </w:sdt>
                          </w:tr>
                          <w:tr w:rsidR="004F5499" w14:paraId="7D1F2E46" w14:textId="77777777">
                            <w:trPr>
                              <w:trHeight w:hRule="exact" w:val="648"/>
                            </w:trPr>
                            <w:tc>
                              <w:tcPr>
                                <w:tcW w:w="370" w:type="pct"/>
                                <w:shd w:val="clear" w:color="auto" w:fill="4472C4" w:themeFill="accent1"/>
                              </w:tcPr>
                              <w:p w14:paraId="5730E8DE" w14:textId="77777777" w:rsidR="004F5499" w:rsidRDefault="004F5499"/>
                            </w:tc>
                            <w:tc>
                              <w:tcPr>
                                <w:tcW w:w="4630" w:type="pct"/>
                                <w:shd w:val="clear" w:color="auto" w:fill="404040" w:themeFill="text1" w:themeFillTint="BF"/>
                                <w:vAlign w:val="bottom"/>
                              </w:tcPr>
                              <w:p w14:paraId="0A626DE9" w14:textId="77777777" w:rsidR="004F5499" w:rsidRDefault="004F5499">
                                <w:pPr>
                                  <w:ind w:left="360" w:right="360"/>
                                  <w:rPr>
                                    <w:color w:val="FFFFFF" w:themeColor="background1"/>
                                    <w:sz w:val="28"/>
                                    <w:szCs w:val="28"/>
                                  </w:rPr>
                                </w:pPr>
                              </w:p>
                            </w:tc>
                          </w:tr>
                          <w:tr w:rsidR="004F5499" w14:paraId="16ABE9BF" w14:textId="77777777">
                            <w:tc>
                              <w:tcPr>
                                <w:tcW w:w="370" w:type="pct"/>
                                <w:shd w:val="clear" w:color="auto" w:fill="4472C4" w:themeFill="accent1"/>
                              </w:tcPr>
                              <w:p w14:paraId="303F4132" w14:textId="77777777" w:rsidR="004F5499" w:rsidRDefault="004F5499"/>
                            </w:tc>
                            <w:tc>
                              <w:tcPr>
                                <w:tcW w:w="4630" w:type="pct"/>
                                <w:shd w:val="clear" w:color="auto" w:fill="404040" w:themeFill="text1" w:themeFillTint="BF"/>
                                <w:vAlign w:val="bottom"/>
                              </w:tcPr>
                              <w:p w14:paraId="05B4E81F" w14:textId="1CDAC5BD" w:rsidR="004F5499" w:rsidRDefault="004F549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C727A3A047A4B9A9395AD9AF93B7E23"/>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F19DF9A414B54C0582B0B5560DD6E21A"/>
                                  </w:placeholder>
                                  <w:dataBinding w:prefixMappings="xmlns:ns0='http://purl.org/dc/elements/1.1/' xmlns:ns1='http://schemas.openxmlformats.org/package/2006/metadata/core-properties' " w:xpath="/ns1:coreProperties[1]/ns1:category[1]" w:storeItemID="{6C3C8BC8-F283-45AE-878A-BAB7291924A1}"/>
                                  <w:text/>
                                </w:sdtPr>
                                <w:sdtContent>
                                  <w:p w14:paraId="08398F48" w14:textId="58A3F331" w:rsidR="004F5499" w:rsidRDefault="004F5499">
                                    <w:pPr>
                                      <w:pStyle w:val="NoSpacing"/>
                                      <w:spacing w:line="288" w:lineRule="auto"/>
                                      <w:ind w:left="360" w:right="360"/>
                                      <w:rPr>
                                        <w:color w:val="FFFFFF" w:themeColor="background1"/>
                                        <w:sz w:val="28"/>
                                        <w:szCs w:val="28"/>
                                      </w:rPr>
                                    </w:pPr>
                                    <w:r>
                                      <w:rPr>
                                        <w:color w:val="FFFFFF" w:themeColor="background1"/>
                                        <w:sz w:val="28"/>
                                        <w:szCs w:val="28"/>
                                      </w:rPr>
                                      <w:t>Computer Systems, Infrastructure &amp; Management</w:t>
                                    </w:r>
                                  </w:p>
                                </w:sdtContent>
                              </w:sdt>
                              <w:sdt>
                                <w:sdtPr>
                                  <w:rPr>
                                    <w:color w:val="FFFFFF" w:themeColor="background1"/>
                                    <w:sz w:val="28"/>
                                    <w:szCs w:val="28"/>
                                  </w:rPr>
                                  <w:alias w:val="Date"/>
                                  <w:tag w:val=""/>
                                  <w:id w:val="748164578"/>
                                  <w:placeholder>
                                    <w:docPart w:val="E1C2BF8B03DD4DDEB21F961505BB0EE3"/>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33A8278" w14:textId="4281BB39" w:rsidR="004F5499" w:rsidRDefault="004F5499">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5C33080C" w14:textId="77777777" w:rsidR="004F5499" w:rsidRDefault="004F5499"/>
                      </w:txbxContent>
                    </v:textbox>
                    <w10:wrap anchorx="margin" anchory="page"/>
                  </v:shape>
                </w:pict>
              </mc:Fallback>
            </mc:AlternateContent>
          </w:r>
        </w:p>
        <w:p w14:paraId="46309591" w14:textId="46943EB4" w:rsidR="004F5499" w:rsidRDefault="004F5499">
          <w:r>
            <w:br w:type="page"/>
          </w:r>
        </w:p>
      </w:sdtContent>
    </w:sdt>
    <w:sdt>
      <w:sdtPr>
        <w:id w:val="-1736775050"/>
        <w:docPartObj>
          <w:docPartGallery w:val="Table of Contents"/>
          <w:docPartUnique/>
        </w:docPartObj>
      </w:sdtPr>
      <w:sdtEndPr>
        <w:rPr>
          <w:rFonts w:asciiTheme="minorHAnsi" w:eastAsiaTheme="minorHAnsi" w:hAnsiTheme="minorHAnsi" w:cstheme="minorBidi"/>
          <w:b/>
          <w:bCs/>
          <w:noProof/>
          <w:sz w:val="22"/>
          <w:szCs w:val="22"/>
          <w:lang w:val="en-GB"/>
        </w:rPr>
      </w:sdtEndPr>
      <w:sdtContent>
        <w:p w14:paraId="43C26F4E" w14:textId="01F5C2C5" w:rsidR="004F5499" w:rsidRDefault="004F5499">
          <w:pPr>
            <w:pStyle w:val="TOCHeading"/>
          </w:pPr>
          <w:r>
            <w:t>Contents</w:t>
          </w:r>
        </w:p>
        <w:p w14:paraId="00AA841D" w14:textId="0B6F16BA" w:rsidR="00791B94" w:rsidRDefault="004F5499">
          <w:pPr>
            <w:pStyle w:val="TOC1"/>
            <w:tabs>
              <w:tab w:val="right" w:leader="dot" w:pos="9016"/>
            </w:tabs>
            <w:rPr>
              <w:noProof/>
            </w:rPr>
          </w:pPr>
          <w:r>
            <w:fldChar w:fldCharType="begin"/>
          </w:r>
          <w:r>
            <w:instrText xml:space="preserve"> TOC \o "1-3" \h \z \u </w:instrText>
          </w:r>
          <w:r>
            <w:fldChar w:fldCharType="separate"/>
          </w:r>
          <w:hyperlink w:anchor="_Toc37426123" w:history="1">
            <w:r w:rsidR="00791B94" w:rsidRPr="00E739B4">
              <w:rPr>
                <w:rStyle w:val="Hyperlink"/>
                <w:noProof/>
              </w:rPr>
              <w:t>Virtual Machine Beginning State</w:t>
            </w:r>
            <w:r w:rsidR="00791B94">
              <w:rPr>
                <w:noProof/>
                <w:webHidden/>
              </w:rPr>
              <w:tab/>
            </w:r>
            <w:r w:rsidR="00791B94">
              <w:rPr>
                <w:noProof/>
                <w:webHidden/>
              </w:rPr>
              <w:fldChar w:fldCharType="begin"/>
            </w:r>
            <w:r w:rsidR="00791B94">
              <w:rPr>
                <w:noProof/>
                <w:webHidden/>
              </w:rPr>
              <w:instrText xml:space="preserve"> PAGEREF _Toc37426123 \h </w:instrText>
            </w:r>
            <w:r w:rsidR="00791B94">
              <w:rPr>
                <w:noProof/>
                <w:webHidden/>
              </w:rPr>
            </w:r>
            <w:r w:rsidR="00791B94">
              <w:rPr>
                <w:noProof/>
                <w:webHidden/>
              </w:rPr>
              <w:fldChar w:fldCharType="separate"/>
            </w:r>
            <w:r w:rsidR="00791B94">
              <w:rPr>
                <w:noProof/>
                <w:webHidden/>
              </w:rPr>
              <w:t>2</w:t>
            </w:r>
            <w:r w:rsidR="00791B94">
              <w:rPr>
                <w:noProof/>
                <w:webHidden/>
              </w:rPr>
              <w:fldChar w:fldCharType="end"/>
            </w:r>
          </w:hyperlink>
        </w:p>
        <w:p w14:paraId="289B0269" w14:textId="00C51FD2" w:rsidR="00791B94" w:rsidRDefault="00791B94">
          <w:pPr>
            <w:pStyle w:val="TOC1"/>
            <w:tabs>
              <w:tab w:val="right" w:leader="dot" w:pos="9016"/>
            </w:tabs>
            <w:rPr>
              <w:noProof/>
            </w:rPr>
          </w:pPr>
          <w:hyperlink w:anchor="_Toc37426124" w:history="1">
            <w:r w:rsidRPr="00E739B4">
              <w:rPr>
                <w:rStyle w:val="Hyperlink"/>
                <w:noProof/>
              </w:rPr>
              <w:t>User Accounts</w:t>
            </w:r>
            <w:r>
              <w:rPr>
                <w:noProof/>
                <w:webHidden/>
              </w:rPr>
              <w:tab/>
            </w:r>
            <w:r>
              <w:rPr>
                <w:noProof/>
                <w:webHidden/>
              </w:rPr>
              <w:fldChar w:fldCharType="begin"/>
            </w:r>
            <w:r>
              <w:rPr>
                <w:noProof/>
                <w:webHidden/>
              </w:rPr>
              <w:instrText xml:space="preserve"> PAGEREF _Toc37426124 \h </w:instrText>
            </w:r>
            <w:r>
              <w:rPr>
                <w:noProof/>
                <w:webHidden/>
              </w:rPr>
            </w:r>
            <w:r>
              <w:rPr>
                <w:noProof/>
                <w:webHidden/>
              </w:rPr>
              <w:fldChar w:fldCharType="separate"/>
            </w:r>
            <w:r>
              <w:rPr>
                <w:noProof/>
                <w:webHidden/>
              </w:rPr>
              <w:t>2</w:t>
            </w:r>
            <w:r>
              <w:rPr>
                <w:noProof/>
                <w:webHidden/>
              </w:rPr>
              <w:fldChar w:fldCharType="end"/>
            </w:r>
          </w:hyperlink>
        </w:p>
        <w:p w14:paraId="5DB8409F" w14:textId="632765F7" w:rsidR="00791B94" w:rsidRDefault="00791B94">
          <w:pPr>
            <w:pStyle w:val="TOC1"/>
            <w:tabs>
              <w:tab w:val="right" w:leader="dot" w:pos="9016"/>
            </w:tabs>
            <w:rPr>
              <w:noProof/>
            </w:rPr>
          </w:pPr>
          <w:hyperlink w:anchor="_Toc37426125" w:history="1">
            <w:r w:rsidRPr="00E739B4">
              <w:rPr>
                <w:rStyle w:val="Hyperlink"/>
                <w:noProof/>
              </w:rPr>
              <w:t>Admins</w:t>
            </w:r>
            <w:r>
              <w:rPr>
                <w:noProof/>
                <w:webHidden/>
              </w:rPr>
              <w:tab/>
            </w:r>
            <w:r>
              <w:rPr>
                <w:noProof/>
                <w:webHidden/>
              </w:rPr>
              <w:fldChar w:fldCharType="begin"/>
            </w:r>
            <w:r>
              <w:rPr>
                <w:noProof/>
                <w:webHidden/>
              </w:rPr>
              <w:instrText xml:space="preserve"> PAGEREF _Toc37426125 \h </w:instrText>
            </w:r>
            <w:r>
              <w:rPr>
                <w:noProof/>
                <w:webHidden/>
              </w:rPr>
            </w:r>
            <w:r>
              <w:rPr>
                <w:noProof/>
                <w:webHidden/>
              </w:rPr>
              <w:fldChar w:fldCharType="separate"/>
            </w:r>
            <w:r>
              <w:rPr>
                <w:noProof/>
                <w:webHidden/>
              </w:rPr>
              <w:t>2</w:t>
            </w:r>
            <w:r>
              <w:rPr>
                <w:noProof/>
                <w:webHidden/>
              </w:rPr>
              <w:fldChar w:fldCharType="end"/>
            </w:r>
          </w:hyperlink>
        </w:p>
        <w:p w14:paraId="00940E3C" w14:textId="4639E481" w:rsidR="00791B94" w:rsidRDefault="00791B94">
          <w:pPr>
            <w:pStyle w:val="TOC1"/>
            <w:tabs>
              <w:tab w:val="right" w:leader="dot" w:pos="9016"/>
            </w:tabs>
            <w:rPr>
              <w:noProof/>
            </w:rPr>
          </w:pPr>
          <w:hyperlink w:anchor="_Toc37426126" w:history="1">
            <w:r w:rsidRPr="00E739B4">
              <w:rPr>
                <w:rStyle w:val="Hyperlink"/>
                <w:noProof/>
              </w:rPr>
              <w:t>Securing root user</w:t>
            </w:r>
            <w:r>
              <w:rPr>
                <w:noProof/>
                <w:webHidden/>
              </w:rPr>
              <w:tab/>
            </w:r>
            <w:r>
              <w:rPr>
                <w:noProof/>
                <w:webHidden/>
              </w:rPr>
              <w:fldChar w:fldCharType="begin"/>
            </w:r>
            <w:r>
              <w:rPr>
                <w:noProof/>
                <w:webHidden/>
              </w:rPr>
              <w:instrText xml:space="preserve"> PAGEREF _Toc37426126 \h </w:instrText>
            </w:r>
            <w:r>
              <w:rPr>
                <w:noProof/>
                <w:webHidden/>
              </w:rPr>
            </w:r>
            <w:r>
              <w:rPr>
                <w:noProof/>
                <w:webHidden/>
              </w:rPr>
              <w:fldChar w:fldCharType="separate"/>
            </w:r>
            <w:r>
              <w:rPr>
                <w:noProof/>
                <w:webHidden/>
              </w:rPr>
              <w:t>2</w:t>
            </w:r>
            <w:r>
              <w:rPr>
                <w:noProof/>
                <w:webHidden/>
              </w:rPr>
              <w:fldChar w:fldCharType="end"/>
            </w:r>
          </w:hyperlink>
        </w:p>
        <w:p w14:paraId="4AF2D655" w14:textId="3F88EAAD" w:rsidR="00791B94" w:rsidRDefault="00791B94">
          <w:pPr>
            <w:pStyle w:val="TOC1"/>
            <w:tabs>
              <w:tab w:val="right" w:leader="dot" w:pos="9016"/>
            </w:tabs>
            <w:rPr>
              <w:noProof/>
            </w:rPr>
          </w:pPr>
          <w:hyperlink w:anchor="_Toc37426127" w:history="1">
            <w:r w:rsidRPr="00E739B4">
              <w:rPr>
                <w:rStyle w:val="Hyperlink"/>
                <w:noProof/>
              </w:rPr>
              <w:t>Configuring SSH &amp; Public Key Authentication</w:t>
            </w:r>
            <w:r>
              <w:rPr>
                <w:noProof/>
                <w:webHidden/>
              </w:rPr>
              <w:tab/>
            </w:r>
            <w:r>
              <w:rPr>
                <w:noProof/>
                <w:webHidden/>
              </w:rPr>
              <w:fldChar w:fldCharType="begin"/>
            </w:r>
            <w:r>
              <w:rPr>
                <w:noProof/>
                <w:webHidden/>
              </w:rPr>
              <w:instrText xml:space="preserve"> PAGEREF _Toc37426127 \h </w:instrText>
            </w:r>
            <w:r>
              <w:rPr>
                <w:noProof/>
                <w:webHidden/>
              </w:rPr>
            </w:r>
            <w:r>
              <w:rPr>
                <w:noProof/>
                <w:webHidden/>
              </w:rPr>
              <w:fldChar w:fldCharType="separate"/>
            </w:r>
            <w:r>
              <w:rPr>
                <w:noProof/>
                <w:webHidden/>
              </w:rPr>
              <w:t>2</w:t>
            </w:r>
            <w:r>
              <w:rPr>
                <w:noProof/>
                <w:webHidden/>
              </w:rPr>
              <w:fldChar w:fldCharType="end"/>
            </w:r>
          </w:hyperlink>
        </w:p>
        <w:p w14:paraId="6115601B" w14:textId="26DBE418" w:rsidR="00791B94" w:rsidRDefault="00791B94">
          <w:pPr>
            <w:pStyle w:val="TOC1"/>
            <w:tabs>
              <w:tab w:val="right" w:leader="dot" w:pos="9016"/>
            </w:tabs>
            <w:rPr>
              <w:noProof/>
            </w:rPr>
          </w:pPr>
          <w:hyperlink w:anchor="_Toc37426128" w:history="1">
            <w:r w:rsidRPr="00E739B4">
              <w:rPr>
                <w:rStyle w:val="Hyperlink"/>
                <w:noProof/>
              </w:rPr>
              <w:t>Known Host Authentication</w:t>
            </w:r>
            <w:r>
              <w:rPr>
                <w:noProof/>
                <w:webHidden/>
              </w:rPr>
              <w:tab/>
            </w:r>
            <w:r>
              <w:rPr>
                <w:noProof/>
                <w:webHidden/>
              </w:rPr>
              <w:fldChar w:fldCharType="begin"/>
            </w:r>
            <w:r>
              <w:rPr>
                <w:noProof/>
                <w:webHidden/>
              </w:rPr>
              <w:instrText xml:space="preserve"> PAGEREF _Toc37426128 \h </w:instrText>
            </w:r>
            <w:r>
              <w:rPr>
                <w:noProof/>
                <w:webHidden/>
              </w:rPr>
            </w:r>
            <w:r>
              <w:rPr>
                <w:noProof/>
                <w:webHidden/>
              </w:rPr>
              <w:fldChar w:fldCharType="separate"/>
            </w:r>
            <w:r>
              <w:rPr>
                <w:noProof/>
                <w:webHidden/>
              </w:rPr>
              <w:t>2</w:t>
            </w:r>
            <w:r>
              <w:rPr>
                <w:noProof/>
                <w:webHidden/>
              </w:rPr>
              <w:fldChar w:fldCharType="end"/>
            </w:r>
          </w:hyperlink>
        </w:p>
        <w:p w14:paraId="0C14E053" w14:textId="5A4C65BC" w:rsidR="00791B94" w:rsidRDefault="00791B94">
          <w:pPr>
            <w:pStyle w:val="TOC1"/>
            <w:tabs>
              <w:tab w:val="right" w:leader="dot" w:pos="9016"/>
            </w:tabs>
            <w:rPr>
              <w:noProof/>
            </w:rPr>
          </w:pPr>
          <w:hyperlink w:anchor="_Toc37426129" w:history="1">
            <w:r w:rsidRPr="00E739B4">
              <w:rPr>
                <w:rStyle w:val="Hyperlink"/>
                <w:noProof/>
              </w:rPr>
              <w:t>User Groups and Folder permissions</w:t>
            </w:r>
            <w:r>
              <w:rPr>
                <w:noProof/>
                <w:webHidden/>
              </w:rPr>
              <w:tab/>
            </w:r>
            <w:r>
              <w:rPr>
                <w:noProof/>
                <w:webHidden/>
              </w:rPr>
              <w:fldChar w:fldCharType="begin"/>
            </w:r>
            <w:r>
              <w:rPr>
                <w:noProof/>
                <w:webHidden/>
              </w:rPr>
              <w:instrText xml:space="preserve"> PAGEREF _Toc37426129 \h </w:instrText>
            </w:r>
            <w:r>
              <w:rPr>
                <w:noProof/>
                <w:webHidden/>
              </w:rPr>
            </w:r>
            <w:r>
              <w:rPr>
                <w:noProof/>
                <w:webHidden/>
              </w:rPr>
              <w:fldChar w:fldCharType="separate"/>
            </w:r>
            <w:r>
              <w:rPr>
                <w:noProof/>
                <w:webHidden/>
              </w:rPr>
              <w:t>2</w:t>
            </w:r>
            <w:r>
              <w:rPr>
                <w:noProof/>
                <w:webHidden/>
              </w:rPr>
              <w:fldChar w:fldCharType="end"/>
            </w:r>
          </w:hyperlink>
        </w:p>
        <w:p w14:paraId="17EE94F0" w14:textId="63D741BE" w:rsidR="00791B94" w:rsidRDefault="00791B94">
          <w:pPr>
            <w:pStyle w:val="TOC1"/>
            <w:tabs>
              <w:tab w:val="right" w:leader="dot" w:pos="9016"/>
            </w:tabs>
            <w:rPr>
              <w:noProof/>
            </w:rPr>
          </w:pPr>
          <w:hyperlink w:anchor="_Toc37426130" w:history="1">
            <w:r w:rsidRPr="00E739B4">
              <w:rPr>
                <w:rStyle w:val="Hyperlink"/>
                <w:noProof/>
              </w:rPr>
              <w:t>Uploading Research Material</w:t>
            </w:r>
            <w:r>
              <w:rPr>
                <w:noProof/>
                <w:webHidden/>
              </w:rPr>
              <w:tab/>
            </w:r>
            <w:r>
              <w:rPr>
                <w:noProof/>
                <w:webHidden/>
              </w:rPr>
              <w:fldChar w:fldCharType="begin"/>
            </w:r>
            <w:r>
              <w:rPr>
                <w:noProof/>
                <w:webHidden/>
              </w:rPr>
              <w:instrText xml:space="preserve"> PAGEREF _Toc37426130 \h </w:instrText>
            </w:r>
            <w:r>
              <w:rPr>
                <w:noProof/>
                <w:webHidden/>
              </w:rPr>
            </w:r>
            <w:r>
              <w:rPr>
                <w:noProof/>
                <w:webHidden/>
              </w:rPr>
              <w:fldChar w:fldCharType="separate"/>
            </w:r>
            <w:r>
              <w:rPr>
                <w:noProof/>
                <w:webHidden/>
              </w:rPr>
              <w:t>2</w:t>
            </w:r>
            <w:r>
              <w:rPr>
                <w:noProof/>
                <w:webHidden/>
              </w:rPr>
              <w:fldChar w:fldCharType="end"/>
            </w:r>
          </w:hyperlink>
        </w:p>
        <w:p w14:paraId="36D48B49" w14:textId="7FE00F5F" w:rsidR="00791B94" w:rsidRDefault="00791B94">
          <w:pPr>
            <w:pStyle w:val="TOC1"/>
            <w:tabs>
              <w:tab w:val="right" w:leader="dot" w:pos="9016"/>
            </w:tabs>
            <w:rPr>
              <w:noProof/>
            </w:rPr>
          </w:pPr>
          <w:hyperlink w:anchor="_Toc37426131" w:history="1">
            <w:r w:rsidRPr="00E739B4">
              <w:rPr>
                <w:rStyle w:val="Hyperlink"/>
                <w:noProof/>
              </w:rPr>
              <w:t>Critical Reflection &amp; Conclusion</w:t>
            </w:r>
            <w:r>
              <w:rPr>
                <w:noProof/>
                <w:webHidden/>
              </w:rPr>
              <w:tab/>
            </w:r>
            <w:r>
              <w:rPr>
                <w:noProof/>
                <w:webHidden/>
              </w:rPr>
              <w:fldChar w:fldCharType="begin"/>
            </w:r>
            <w:r>
              <w:rPr>
                <w:noProof/>
                <w:webHidden/>
              </w:rPr>
              <w:instrText xml:space="preserve"> PAGEREF _Toc37426131 \h </w:instrText>
            </w:r>
            <w:r>
              <w:rPr>
                <w:noProof/>
                <w:webHidden/>
              </w:rPr>
            </w:r>
            <w:r>
              <w:rPr>
                <w:noProof/>
                <w:webHidden/>
              </w:rPr>
              <w:fldChar w:fldCharType="separate"/>
            </w:r>
            <w:r>
              <w:rPr>
                <w:noProof/>
                <w:webHidden/>
              </w:rPr>
              <w:t>2</w:t>
            </w:r>
            <w:r>
              <w:rPr>
                <w:noProof/>
                <w:webHidden/>
              </w:rPr>
              <w:fldChar w:fldCharType="end"/>
            </w:r>
          </w:hyperlink>
        </w:p>
        <w:p w14:paraId="1534DD1B" w14:textId="3FA038A9" w:rsidR="004F5499" w:rsidRDefault="004F5499">
          <w:r>
            <w:rPr>
              <w:b/>
              <w:bCs/>
              <w:noProof/>
            </w:rPr>
            <w:fldChar w:fldCharType="end"/>
          </w:r>
        </w:p>
      </w:sdtContent>
    </w:sdt>
    <w:p w14:paraId="23B8E97F" w14:textId="342D25BF" w:rsidR="00791B94" w:rsidRDefault="004F5499" w:rsidP="00791B94">
      <w:pPr>
        <w:pStyle w:val="Heading1"/>
      </w:pPr>
      <w:r>
        <w:br w:type="page"/>
      </w:r>
      <w:bookmarkStart w:id="1" w:name="_Toc37426123"/>
      <w:r>
        <w:lastRenderedPageBreak/>
        <w:t>Virtual Machine Beginning State</w:t>
      </w:r>
      <w:bookmarkEnd w:id="1"/>
    </w:p>
    <w:p w14:paraId="430DEC53" w14:textId="2A3C0ACB" w:rsidR="009D2DC9" w:rsidRDefault="009D2DC9" w:rsidP="009D2DC9">
      <w:r>
        <w:t xml:space="preserve">The </w:t>
      </w:r>
      <w:r w:rsidR="00356732">
        <w:t>V</w:t>
      </w:r>
      <w:r>
        <w:t>irtual Machine</w:t>
      </w:r>
      <w:r w:rsidR="00356732">
        <w:t xml:space="preserve"> (VM)</w:t>
      </w:r>
      <w:r>
        <w:t xml:space="preserve"> first starts as a fresh install of Arch Linux with none of the settings required for this project. The first thing the admin has to do is to change the hostname of the </w:t>
      </w:r>
      <w:r w:rsidR="00356732">
        <w:t>virtual machine to be consistent with the admins student ID (in this case “student-555426), this is part of establishing an internet connection for the Virtual machine which is required for network connectivity used later in remote access using SSH (Secure Shell). This can be achieved by changing directory to the “etc folder” with the “cd” command and finding the file called “hostname”</w:t>
      </w:r>
      <w:r w:rsidR="00CE5D74">
        <w:t>. The admin can navigate and find files by using the “ls” command that shows the contents of the directory. B</w:t>
      </w:r>
      <w:r w:rsidR="00356732">
        <w:t>y standard the only text editor on the machine is vim so vim must be used to edit th</w:t>
      </w:r>
      <w:r w:rsidR="00CE5D74">
        <w:t xml:space="preserve">e hostname </w:t>
      </w:r>
      <w:r w:rsidR="00356732">
        <w:t>file</w:t>
      </w:r>
      <w:r w:rsidR="00CE5D74">
        <w:t>,</w:t>
      </w:r>
      <w:r w:rsidR="00356732">
        <w:t xml:space="preserve"> </w:t>
      </w:r>
      <w:r w:rsidR="00CE5D74">
        <w:t>o</w:t>
      </w:r>
      <w:r w:rsidR="00356732">
        <w:t>nce edited the admin can save and exit the file by pressing escape the providing the “:</w:t>
      </w:r>
      <w:proofErr w:type="spellStart"/>
      <w:r w:rsidR="00356732">
        <w:t>wq</w:t>
      </w:r>
      <w:proofErr w:type="spellEnd"/>
      <w:r w:rsidR="00356732">
        <w:t>” command. Confirmation of writing the hostname can be found in figure 1.</w:t>
      </w:r>
    </w:p>
    <w:p w14:paraId="607AA9A0" w14:textId="1631BB1C" w:rsidR="00356732" w:rsidRDefault="00356732" w:rsidP="009D2DC9">
      <w:r>
        <w:rPr>
          <w:noProof/>
        </w:rPr>
        <w:drawing>
          <wp:anchor distT="0" distB="0" distL="114300" distR="114300" simplePos="0" relativeHeight="251660288" behindDoc="1" locked="0" layoutInCell="1" allowOverlap="1" wp14:anchorId="59F1941C" wp14:editId="28C0E5DF">
            <wp:simplePos x="0" y="0"/>
            <wp:positionH relativeFrom="column">
              <wp:posOffset>1680210</wp:posOffset>
            </wp:positionH>
            <wp:positionV relativeFrom="paragraph">
              <wp:posOffset>4445</wp:posOffset>
            </wp:positionV>
            <wp:extent cx="2543175" cy="514350"/>
            <wp:effectExtent l="0" t="0" r="9525" b="0"/>
            <wp:wrapTight wrapText="bothSides">
              <wp:wrapPolygon edited="0">
                <wp:start x="0" y="0"/>
                <wp:lineTo x="0" y="20800"/>
                <wp:lineTo x="21519" y="20800"/>
                <wp:lineTo x="21519"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43175" cy="514350"/>
                    </a:xfrm>
                    <a:prstGeom prst="rect">
                      <a:avLst/>
                    </a:prstGeom>
                  </pic:spPr>
                </pic:pic>
              </a:graphicData>
            </a:graphic>
            <wp14:sizeRelH relativeFrom="page">
              <wp14:pctWidth>0</wp14:pctWidth>
            </wp14:sizeRelH>
            <wp14:sizeRelV relativeFrom="page">
              <wp14:pctHeight>0</wp14:pctHeight>
            </wp14:sizeRelV>
          </wp:anchor>
        </w:drawing>
      </w:r>
    </w:p>
    <w:p w14:paraId="7C260471" w14:textId="77777777" w:rsidR="00356732" w:rsidRDefault="00356732" w:rsidP="009D2DC9"/>
    <w:p w14:paraId="790CE1D0" w14:textId="0CE3D82C" w:rsidR="00356732" w:rsidRDefault="00356732" w:rsidP="00356732">
      <w:pPr>
        <w:jc w:val="center"/>
        <w:rPr>
          <w:i/>
          <w:iCs/>
        </w:rPr>
      </w:pPr>
      <w:r w:rsidRPr="00356732">
        <w:rPr>
          <w:i/>
          <w:iCs/>
        </w:rPr>
        <w:t>Figure 1: Hostname written</w:t>
      </w:r>
    </w:p>
    <w:p w14:paraId="1BE8CFE7" w14:textId="2701FBE4" w:rsidR="00356732" w:rsidRDefault="00356732" w:rsidP="00356732">
      <w:r>
        <w:t>The VM can then be rebooted and connection to the internet can be tested by pinging an IP address (Google DNS 8.8.8.8), your own IP address can also be found by issuing the command “</w:t>
      </w:r>
      <w:proofErr w:type="spellStart"/>
      <w:r>
        <w:t>ip</w:t>
      </w:r>
      <w:proofErr w:type="spellEnd"/>
      <w:r>
        <w:t xml:space="preserve"> </w:t>
      </w:r>
      <w:proofErr w:type="spellStart"/>
      <w:r>
        <w:t>addr</w:t>
      </w:r>
      <w:proofErr w:type="spellEnd"/>
      <w:r>
        <w:t xml:space="preserve">” which will print all the network connectivity information which can be found in figure 2. In this case the IP address for this VM is 150.237.92.31 as found in section 2 of figure 2.  </w:t>
      </w:r>
    </w:p>
    <w:p w14:paraId="19494E44" w14:textId="12292DE7" w:rsidR="00356732" w:rsidRDefault="00356732" w:rsidP="00356732">
      <w:r>
        <w:rPr>
          <w:noProof/>
        </w:rPr>
        <w:drawing>
          <wp:anchor distT="0" distB="0" distL="114300" distR="114300" simplePos="0" relativeHeight="251661312" behindDoc="1" locked="0" layoutInCell="1" allowOverlap="1" wp14:anchorId="1788E16C" wp14:editId="50D2A2C0">
            <wp:simplePos x="0" y="0"/>
            <wp:positionH relativeFrom="margin">
              <wp:align>center</wp:align>
            </wp:positionH>
            <wp:positionV relativeFrom="paragraph">
              <wp:posOffset>1938</wp:posOffset>
            </wp:positionV>
            <wp:extent cx="3817620" cy="1188085"/>
            <wp:effectExtent l="0" t="0" r="0" b="0"/>
            <wp:wrapTight wrapText="bothSides">
              <wp:wrapPolygon edited="0">
                <wp:start x="0" y="0"/>
                <wp:lineTo x="0" y="21127"/>
                <wp:lineTo x="21449" y="21127"/>
                <wp:lineTo x="214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7620" cy="1188085"/>
                    </a:xfrm>
                    <a:prstGeom prst="rect">
                      <a:avLst/>
                    </a:prstGeom>
                  </pic:spPr>
                </pic:pic>
              </a:graphicData>
            </a:graphic>
            <wp14:sizeRelH relativeFrom="page">
              <wp14:pctWidth>0</wp14:pctWidth>
            </wp14:sizeRelH>
            <wp14:sizeRelV relativeFrom="page">
              <wp14:pctHeight>0</wp14:pctHeight>
            </wp14:sizeRelV>
          </wp:anchor>
        </w:drawing>
      </w:r>
    </w:p>
    <w:p w14:paraId="07DE94A8" w14:textId="28D67883" w:rsidR="00356732" w:rsidRDefault="00356732" w:rsidP="00356732"/>
    <w:p w14:paraId="46DA0B09" w14:textId="4491342D" w:rsidR="00356732" w:rsidRDefault="00356732" w:rsidP="00356732"/>
    <w:p w14:paraId="118B7453" w14:textId="682F433F" w:rsidR="00356732" w:rsidRDefault="00356732" w:rsidP="00356732"/>
    <w:p w14:paraId="7833AC36" w14:textId="5798506F" w:rsidR="00356732" w:rsidRDefault="00356732" w:rsidP="00356732"/>
    <w:p w14:paraId="0952A8F0" w14:textId="0FF6F34B" w:rsidR="00356732" w:rsidRDefault="00356732" w:rsidP="00356732">
      <w:pPr>
        <w:jc w:val="center"/>
        <w:rPr>
          <w:i/>
          <w:iCs/>
        </w:rPr>
      </w:pPr>
      <w:r>
        <w:rPr>
          <w:i/>
          <w:iCs/>
        </w:rPr>
        <w:t>Figure 2: Network Information</w:t>
      </w:r>
    </w:p>
    <w:p w14:paraId="0FE03238" w14:textId="5D6DFAAD" w:rsidR="00356732" w:rsidRDefault="00356732" w:rsidP="00356732">
      <w:r>
        <w:t xml:space="preserve">Once a connection has been established the admin can check if all the packages from the Arch Linux Distribution are </w:t>
      </w:r>
      <w:r w:rsidR="003003EA">
        <w:t>up to date with “</w:t>
      </w:r>
      <w:proofErr w:type="spellStart"/>
      <w:r w:rsidR="003003EA">
        <w:t>pacman</w:t>
      </w:r>
      <w:proofErr w:type="spellEnd"/>
      <w:r w:rsidR="003003EA">
        <w:t xml:space="preserve"> -</w:t>
      </w:r>
      <w:proofErr w:type="spellStart"/>
      <w:r w:rsidR="003003EA">
        <w:t>Syy</w:t>
      </w:r>
      <w:proofErr w:type="spellEnd"/>
      <w:r w:rsidR="003003EA">
        <w:t xml:space="preserve">” which checks all the packages that the install has and what it depends on checking if they are up to date or not. This can be shown in figure 3.  </w:t>
      </w:r>
    </w:p>
    <w:p w14:paraId="463CE6A5" w14:textId="42CFCC74" w:rsidR="003003EA" w:rsidRDefault="003003EA" w:rsidP="00356732">
      <w:r>
        <w:rPr>
          <w:noProof/>
        </w:rPr>
        <w:drawing>
          <wp:anchor distT="0" distB="0" distL="114300" distR="114300" simplePos="0" relativeHeight="251662336" behindDoc="1" locked="0" layoutInCell="1" allowOverlap="1" wp14:anchorId="41736301" wp14:editId="38E34433">
            <wp:simplePos x="0" y="0"/>
            <wp:positionH relativeFrom="margin">
              <wp:align>center</wp:align>
            </wp:positionH>
            <wp:positionV relativeFrom="paragraph">
              <wp:posOffset>5929</wp:posOffset>
            </wp:positionV>
            <wp:extent cx="4690753" cy="537883"/>
            <wp:effectExtent l="0" t="0" r="0" b="0"/>
            <wp:wrapTight wrapText="bothSides">
              <wp:wrapPolygon edited="0">
                <wp:start x="0" y="0"/>
                <wp:lineTo x="0" y="20656"/>
                <wp:lineTo x="21492" y="20656"/>
                <wp:lineTo x="21492"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0753" cy="537883"/>
                    </a:xfrm>
                    <a:prstGeom prst="rect">
                      <a:avLst/>
                    </a:prstGeom>
                  </pic:spPr>
                </pic:pic>
              </a:graphicData>
            </a:graphic>
            <wp14:sizeRelH relativeFrom="page">
              <wp14:pctWidth>0</wp14:pctWidth>
            </wp14:sizeRelH>
            <wp14:sizeRelV relativeFrom="page">
              <wp14:pctHeight>0</wp14:pctHeight>
            </wp14:sizeRelV>
          </wp:anchor>
        </w:drawing>
      </w:r>
    </w:p>
    <w:p w14:paraId="5BB77A55" w14:textId="01BC2C00" w:rsidR="003003EA" w:rsidRDefault="003003EA" w:rsidP="00356732"/>
    <w:p w14:paraId="2AF0BCD1" w14:textId="38029880" w:rsidR="003003EA" w:rsidRDefault="003003EA" w:rsidP="003003EA">
      <w:pPr>
        <w:jc w:val="center"/>
        <w:rPr>
          <w:i/>
          <w:iCs/>
        </w:rPr>
      </w:pPr>
      <w:r w:rsidRPr="003003EA">
        <w:rPr>
          <w:i/>
          <w:iCs/>
        </w:rPr>
        <w:t>Figure 3: Updating Arch Linux Package</w:t>
      </w:r>
    </w:p>
    <w:p w14:paraId="56A1266A" w14:textId="5C9A7472" w:rsidR="003003EA" w:rsidRDefault="003003EA" w:rsidP="003003EA">
      <w:r>
        <w:t xml:space="preserve">Other installs can be done with </w:t>
      </w:r>
      <w:proofErr w:type="spellStart"/>
      <w:r>
        <w:t>pacman</w:t>
      </w:r>
      <w:proofErr w:type="spellEnd"/>
      <w:r>
        <w:t xml:space="preserve"> as well such as installing a new more convenient text </w:t>
      </w:r>
      <w:proofErr w:type="gramStart"/>
      <w:r>
        <w:t>editor</w:t>
      </w:r>
      <w:proofErr w:type="gramEnd"/>
      <w:r>
        <w:t xml:space="preserve"> so the admin does not have to use vim. Nano (text editor) can be installed by using “</w:t>
      </w:r>
      <w:proofErr w:type="spellStart"/>
      <w:r>
        <w:t>pacman</w:t>
      </w:r>
      <w:proofErr w:type="spellEnd"/>
      <w:r>
        <w:t xml:space="preserve"> -Sy nano” to synchronise and fetch the latest copy of the editor. This install can be found in figure 4. The manual pages can also be installed so that the user can use “man nano” to get a help sheet of all the provided commands </w:t>
      </w:r>
      <w:r w:rsidR="00CE5D74">
        <w:t xml:space="preserve">nano offers. </w:t>
      </w:r>
    </w:p>
    <w:p w14:paraId="2C722251" w14:textId="319B3C4B" w:rsidR="00CE5D74" w:rsidRDefault="00CE5D74" w:rsidP="003003EA"/>
    <w:p w14:paraId="264244F3" w14:textId="77777777" w:rsidR="00CE5D74" w:rsidRDefault="00CE5D74" w:rsidP="003003EA"/>
    <w:p w14:paraId="7E0E0B48" w14:textId="77777777" w:rsidR="00CE5D74" w:rsidRDefault="00CE5D74" w:rsidP="003003EA"/>
    <w:p w14:paraId="0847EFEF" w14:textId="226AC3C4" w:rsidR="00CE5D74" w:rsidRDefault="00CE5D74" w:rsidP="003003EA">
      <w:r>
        <w:rPr>
          <w:noProof/>
        </w:rPr>
        <w:drawing>
          <wp:anchor distT="0" distB="0" distL="114300" distR="114300" simplePos="0" relativeHeight="251663360" behindDoc="1" locked="0" layoutInCell="1" allowOverlap="1" wp14:anchorId="0C9CC5BC" wp14:editId="74E4ECAC">
            <wp:simplePos x="0" y="0"/>
            <wp:positionH relativeFrom="margin">
              <wp:align>center</wp:align>
            </wp:positionH>
            <wp:positionV relativeFrom="paragraph">
              <wp:posOffset>-559</wp:posOffset>
            </wp:positionV>
            <wp:extent cx="4301338" cy="1988166"/>
            <wp:effectExtent l="0" t="0" r="4445" b="0"/>
            <wp:wrapTight wrapText="bothSides">
              <wp:wrapPolygon edited="0">
                <wp:start x="0" y="0"/>
                <wp:lineTo x="0" y="21324"/>
                <wp:lineTo x="21527" y="21324"/>
                <wp:lineTo x="21527"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1338" cy="1988166"/>
                    </a:xfrm>
                    <a:prstGeom prst="rect">
                      <a:avLst/>
                    </a:prstGeom>
                  </pic:spPr>
                </pic:pic>
              </a:graphicData>
            </a:graphic>
            <wp14:sizeRelH relativeFrom="page">
              <wp14:pctWidth>0</wp14:pctWidth>
            </wp14:sizeRelH>
            <wp14:sizeRelV relativeFrom="page">
              <wp14:pctHeight>0</wp14:pctHeight>
            </wp14:sizeRelV>
          </wp:anchor>
        </w:drawing>
      </w:r>
    </w:p>
    <w:p w14:paraId="19BA139E" w14:textId="77777777" w:rsidR="00CE5D74" w:rsidRDefault="00CE5D74" w:rsidP="003003EA"/>
    <w:p w14:paraId="1E0FEAB0" w14:textId="77777777" w:rsidR="00CE5D74" w:rsidRDefault="00CE5D74" w:rsidP="003003EA"/>
    <w:p w14:paraId="3680C83F" w14:textId="77777777" w:rsidR="00CE5D74" w:rsidRDefault="00CE5D74" w:rsidP="003003EA"/>
    <w:p w14:paraId="596CCAF2" w14:textId="77777777" w:rsidR="00CE5D74" w:rsidRDefault="00CE5D74" w:rsidP="003003EA"/>
    <w:p w14:paraId="0676C2C9" w14:textId="77777777" w:rsidR="00CE5D74" w:rsidRDefault="00CE5D74" w:rsidP="003003EA"/>
    <w:p w14:paraId="53B43169" w14:textId="0D5884B7" w:rsidR="00CE5D74" w:rsidRDefault="00CE5D74" w:rsidP="003003EA"/>
    <w:p w14:paraId="17E80845" w14:textId="6BF0EF27" w:rsidR="00CE5D74" w:rsidRDefault="00CE5D74" w:rsidP="003003EA"/>
    <w:p w14:paraId="1513956B" w14:textId="33D462D2" w:rsidR="00CE5D74" w:rsidRDefault="00CE5D74" w:rsidP="00CE5D74">
      <w:pPr>
        <w:jc w:val="center"/>
        <w:rPr>
          <w:i/>
          <w:iCs/>
        </w:rPr>
      </w:pPr>
      <w:r w:rsidRPr="00CE5D74">
        <w:rPr>
          <w:i/>
          <w:iCs/>
        </w:rPr>
        <w:t>Figure 4: Nano Install</w:t>
      </w:r>
    </w:p>
    <w:p w14:paraId="75DFD007" w14:textId="5AC0D72C" w:rsidR="00CE5D74" w:rsidRPr="00CE5D74" w:rsidRDefault="00CE5D74" w:rsidP="00CE5D74">
      <w:r>
        <w:rPr>
          <w:noProof/>
        </w:rPr>
        <w:drawing>
          <wp:anchor distT="0" distB="0" distL="114300" distR="114300" simplePos="0" relativeHeight="251664384" behindDoc="1" locked="0" layoutInCell="1" allowOverlap="1" wp14:anchorId="17FD51D0" wp14:editId="330B9B36">
            <wp:simplePos x="0" y="0"/>
            <wp:positionH relativeFrom="margin">
              <wp:align>center</wp:align>
            </wp:positionH>
            <wp:positionV relativeFrom="paragraph">
              <wp:posOffset>406781</wp:posOffset>
            </wp:positionV>
            <wp:extent cx="4337685" cy="3312160"/>
            <wp:effectExtent l="0" t="0" r="5715" b="2540"/>
            <wp:wrapTight wrapText="bothSides">
              <wp:wrapPolygon edited="0">
                <wp:start x="0" y="0"/>
                <wp:lineTo x="0" y="21492"/>
                <wp:lineTo x="21534" y="21492"/>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7685" cy="3312160"/>
                    </a:xfrm>
                    <a:prstGeom prst="rect">
                      <a:avLst/>
                    </a:prstGeom>
                  </pic:spPr>
                </pic:pic>
              </a:graphicData>
            </a:graphic>
            <wp14:sizeRelH relativeFrom="page">
              <wp14:pctWidth>0</wp14:pctWidth>
            </wp14:sizeRelH>
            <wp14:sizeRelV relativeFrom="page">
              <wp14:pctHeight>0</wp14:pctHeight>
            </wp14:sizeRelV>
          </wp:anchor>
        </w:drawing>
      </w:r>
      <w:r>
        <w:t>Nano can now be tested by changing the “</w:t>
      </w:r>
      <w:proofErr w:type="spellStart"/>
      <w:r>
        <w:t>motd</w:t>
      </w:r>
      <w:proofErr w:type="spellEnd"/>
      <w:r>
        <w:t xml:space="preserve">” file in the “etc” folder, this is the message that shows up when the VM is successfully logged into. You can find the nano example in figure 5. </w:t>
      </w:r>
    </w:p>
    <w:p w14:paraId="2B64CBEF" w14:textId="5F4E337E" w:rsidR="00CE5D74" w:rsidRDefault="00CE5D74" w:rsidP="003003EA"/>
    <w:p w14:paraId="561A508C" w14:textId="278E5682" w:rsidR="00CE5D74" w:rsidRDefault="00CE5D74" w:rsidP="003003EA"/>
    <w:p w14:paraId="1A9988F4" w14:textId="1BD71790" w:rsidR="00CE5D74" w:rsidRDefault="00CE5D74" w:rsidP="003003EA"/>
    <w:p w14:paraId="25AFA3C4" w14:textId="385FCA5D" w:rsidR="00CE5D74" w:rsidRDefault="00CE5D74" w:rsidP="003003EA"/>
    <w:p w14:paraId="4DE31299" w14:textId="7D0171FF" w:rsidR="00CE5D74" w:rsidRDefault="00CE5D74" w:rsidP="003003EA"/>
    <w:p w14:paraId="3B7F4F14" w14:textId="1E37A245" w:rsidR="00CE5D74" w:rsidRDefault="00CE5D74" w:rsidP="003003EA"/>
    <w:p w14:paraId="5758F314" w14:textId="5FDC11A6" w:rsidR="00CE5D74" w:rsidRDefault="00CE5D74" w:rsidP="003003EA"/>
    <w:p w14:paraId="189E06C4" w14:textId="5D22DCE4" w:rsidR="00CE5D74" w:rsidRDefault="00CE5D74" w:rsidP="003003EA"/>
    <w:p w14:paraId="1D80F820" w14:textId="45F4E823" w:rsidR="00CE5D74" w:rsidRDefault="00CE5D74" w:rsidP="003003EA"/>
    <w:p w14:paraId="5F7A5490" w14:textId="7C57EE01" w:rsidR="00CE5D74" w:rsidRDefault="00CE5D74" w:rsidP="003003EA"/>
    <w:p w14:paraId="54528975" w14:textId="149AAEE1" w:rsidR="00CE5D74" w:rsidRDefault="00CE5D74" w:rsidP="003003EA"/>
    <w:p w14:paraId="0D33B0BA" w14:textId="0D2C33A7" w:rsidR="00CE5D74" w:rsidRDefault="00CE5D74" w:rsidP="003003EA"/>
    <w:p w14:paraId="220CCA0F" w14:textId="032C2076" w:rsidR="00CE5D74" w:rsidRPr="00CE5D74" w:rsidRDefault="00CE5D74" w:rsidP="00CE5D74">
      <w:pPr>
        <w:jc w:val="center"/>
        <w:rPr>
          <w:i/>
          <w:iCs/>
        </w:rPr>
      </w:pPr>
      <w:r w:rsidRPr="00CE5D74">
        <w:rPr>
          <w:i/>
          <w:iCs/>
        </w:rPr>
        <w:t xml:space="preserve">Figure 5: Nano </w:t>
      </w:r>
      <w:proofErr w:type="spellStart"/>
      <w:r w:rsidRPr="00CE5D74">
        <w:rPr>
          <w:i/>
          <w:iCs/>
        </w:rPr>
        <w:t>motd</w:t>
      </w:r>
      <w:proofErr w:type="spellEnd"/>
    </w:p>
    <w:p w14:paraId="36756171" w14:textId="40203DAB" w:rsidR="004F5499" w:rsidRDefault="004F5499" w:rsidP="00791B94">
      <w:pPr>
        <w:pStyle w:val="Heading1"/>
      </w:pPr>
      <w:bookmarkStart w:id="2" w:name="_Toc37426125"/>
      <w:r>
        <w:lastRenderedPageBreak/>
        <w:t>Admins</w:t>
      </w:r>
      <w:bookmarkEnd w:id="2"/>
    </w:p>
    <w:p w14:paraId="2FEA9ACB" w14:textId="3C59DFF9" w:rsidR="00423210" w:rsidRPr="00423210" w:rsidRDefault="00423210" w:rsidP="00423210">
      <w:pPr>
        <w:pStyle w:val="Heading1"/>
      </w:pPr>
      <w:r>
        <w:t xml:space="preserve">User accounts </w:t>
      </w:r>
    </w:p>
    <w:p w14:paraId="2A050658" w14:textId="5702A189" w:rsidR="004F5499" w:rsidRDefault="00791B94" w:rsidP="00791B94">
      <w:pPr>
        <w:pStyle w:val="Heading1"/>
      </w:pPr>
      <w:bookmarkStart w:id="3" w:name="_Toc37426126"/>
      <w:r>
        <w:t>Securing root user</w:t>
      </w:r>
      <w:bookmarkEnd w:id="3"/>
      <w:r>
        <w:t xml:space="preserve"> </w:t>
      </w:r>
    </w:p>
    <w:p w14:paraId="1AFBF098" w14:textId="5032E70D" w:rsidR="00791B94" w:rsidRDefault="00791B94" w:rsidP="00791B94">
      <w:pPr>
        <w:pStyle w:val="Heading1"/>
      </w:pPr>
      <w:bookmarkStart w:id="4" w:name="_Toc37426127"/>
      <w:r>
        <w:t>Configuring SSH &amp; Public Key Authentication</w:t>
      </w:r>
      <w:bookmarkEnd w:id="4"/>
      <w:r>
        <w:t xml:space="preserve"> </w:t>
      </w:r>
    </w:p>
    <w:p w14:paraId="4BD6C92B" w14:textId="6F76F952" w:rsidR="00791B94" w:rsidRDefault="00791B94" w:rsidP="00791B94">
      <w:pPr>
        <w:pStyle w:val="Heading1"/>
      </w:pPr>
      <w:bookmarkStart w:id="5" w:name="_Toc37426128"/>
      <w:r>
        <w:t>Known Host Authentication</w:t>
      </w:r>
      <w:bookmarkEnd w:id="5"/>
      <w:r>
        <w:t xml:space="preserve"> </w:t>
      </w:r>
    </w:p>
    <w:p w14:paraId="617A9320" w14:textId="1C447EAA" w:rsidR="00791B94" w:rsidRDefault="00791B94" w:rsidP="00791B94">
      <w:pPr>
        <w:pStyle w:val="Heading1"/>
      </w:pPr>
      <w:bookmarkStart w:id="6" w:name="_Toc37426129"/>
      <w:r>
        <w:t>User Groups and Folder permissions</w:t>
      </w:r>
      <w:bookmarkEnd w:id="6"/>
      <w:r>
        <w:t xml:space="preserve"> </w:t>
      </w:r>
    </w:p>
    <w:p w14:paraId="0ABC0FB6" w14:textId="48B0C9EA" w:rsidR="00791B94" w:rsidRDefault="00791B94" w:rsidP="00791B94">
      <w:pPr>
        <w:pStyle w:val="Heading1"/>
      </w:pPr>
      <w:bookmarkStart w:id="7" w:name="_Toc37426130"/>
      <w:r>
        <w:t>Uploading Research Material</w:t>
      </w:r>
      <w:bookmarkEnd w:id="7"/>
      <w:r>
        <w:t xml:space="preserve"> </w:t>
      </w:r>
    </w:p>
    <w:p w14:paraId="66161FB7" w14:textId="51393F76" w:rsidR="00791B94" w:rsidRDefault="00791B94" w:rsidP="00791B94">
      <w:pPr>
        <w:pStyle w:val="Heading1"/>
      </w:pPr>
      <w:bookmarkStart w:id="8" w:name="_Toc37426131"/>
      <w:r>
        <w:t>Critical Reflection &amp; Conclusion</w:t>
      </w:r>
      <w:bookmarkEnd w:id="8"/>
      <w:r>
        <w:t xml:space="preserve"> </w:t>
      </w:r>
    </w:p>
    <w:sectPr w:rsidR="00791B94" w:rsidSect="004F549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99"/>
    <w:rsid w:val="000B441F"/>
    <w:rsid w:val="002330AB"/>
    <w:rsid w:val="003003EA"/>
    <w:rsid w:val="00356732"/>
    <w:rsid w:val="00423210"/>
    <w:rsid w:val="004F5499"/>
    <w:rsid w:val="006C3ABE"/>
    <w:rsid w:val="00791B94"/>
    <w:rsid w:val="009D2DC9"/>
    <w:rsid w:val="00CE5D74"/>
    <w:rsid w:val="00ED7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8A46"/>
  <w15:chartTrackingRefBased/>
  <w15:docId w15:val="{09231772-6E04-409A-BBD2-471898E4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B94"/>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499"/>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791B94"/>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4F5499"/>
    <w:pPr>
      <w:outlineLvl w:val="9"/>
    </w:pPr>
    <w:rPr>
      <w:lang w:val="en-US"/>
    </w:rPr>
  </w:style>
  <w:style w:type="paragraph" w:styleId="TOC1">
    <w:name w:val="toc 1"/>
    <w:basedOn w:val="Normal"/>
    <w:next w:val="Normal"/>
    <w:autoRedefine/>
    <w:uiPriority w:val="39"/>
    <w:unhideWhenUsed/>
    <w:rsid w:val="00791B94"/>
    <w:pPr>
      <w:spacing w:after="100"/>
    </w:pPr>
  </w:style>
  <w:style w:type="character" w:styleId="Hyperlink">
    <w:name w:val="Hyperlink"/>
    <w:basedOn w:val="DefaultParagraphFont"/>
    <w:uiPriority w:val="99"/>
    <w:unhideWhenUsed/>
    <w:rsid w:val="00791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5D1888C978457FB36B9185C54CB880"/>
        <w:category>
          <w:name w:val="General"/>
          <w:gallery w:val="placeholder"/>
        </w:category>
        <w:types>
          <w:type w:val="bbPlcHdr"/>
        </w:types>
        <w:behaviors>
          <w:behavior w:val="content"/>
        </w:behaviors>
        <w:guid w:val="{FBC4733B-64AA-4953-ADD0-109294CD1B0B}"/>
      </w:docPartPr>
      <w:docPartBody>
        <w:p w:rsidR="00000000" w:rsidRDefault="005C2C5C" w:rsidP="005C2C5C">
          <w:pPr>
            <w:pStyle w:val="615D1888C978457FB36B9185C54CB880"/>
          </w:pPr>
          <w:r>
            <w:rPr>
              <w:rFonts w:asciiTheme="majorHAnsi" w:hAnsiTheme="majorHAnsi"/>
              <w:color w:val="FFFFFF" w:themeColor="background1"/>
              <w:sz w:val="96"/>
              <w:szCs w:val="96"/>
            </w:rPr>
            <w:t>[Document title]</w:t>
          </w:r>
        </w:p>
      </w:docPartBody>
    </w:docPart>
    <w:docPart>
      <w:docPartPr>
        <w:name w:val="BC727A3A047A4B9A9395AD9AF93B7E23"/>
        <w:category>
          <w:name w:val="General"/>
          <w:gallery w:val="placeholder"/>
        </w:category>
        <w:types>
          <w:type w:val="bbPlcHdr"/>
        </w:types>
        <w:behaviors>
          <w:behavior w:val="content"/>
        </w:behaviors>
        <w:guid w:val="{E83D535B-1897-4534-81BA-56F684BA93EF}"/>
      </w:docPartPr>
      <w:docPartBody>
        <w:p w:rsidR="00000000" w:rsidRDefault="005C2C5C" w:rsidP="005C2C5C">
          <w:pPr>
            <w:pStyle w:val="BC727A3A047A4B9A9395AD9AF93B7E23"/>
          </w:pPr>
          <w:r>
            <w:rPr>
              <w:color w:val="FFFFFF" w:themeColor="background1"/>
              <w:sz w:val="28"/>
              <w:szCs w:val="28"/>
            </w:rPr>
            <w:t>[Author name]</w:t>
          </w:r>
        </w:p>
      </w:docPartBody>
    </w:docPart>
    <w:docPart>
      <w:docPartPr>
        <w:name w:val="F19DF9A414B54C0582B0B5560DD6E21A"/>
        <w:category>
          <w:name w:val="General"/>
          <w:gallery w:val="placeholder"/>
        </w:category>
        <w:types>
          <w:type w:val="bbPlcHdr"/>
        </w:types>
        <w:behaviors>
          <w:behavior w:val="content"/>
        </w:behaviors>
        <w:guid w:val="{9421150E-7191-4F77-9921-CD4AFAE5FF32}"/>
      </w:docPartPr>
      <w:docPartBody>
        <w:p w:rsidR="00000000" w:rsidRDefault="005C2C5C" w:rsidP="005C2C5C">
          <w:pPr>
            <w:pStyle w:val="F19DF9A414B54C0582B0B5560DD6E21A"/>
          </w:pPr>
          <w:r>
            <w:rPr>
              <w:color w:val="FFFFFF" w:themeColor="background1"/>
              <w:sz w:val="28"/>
              <w:szCs w:val="28"/>
            </w:rPr>
            <w:t>[Course title]</w:t>
          </w:r>
        </w:p>
      </w:docPartBody>
    </w:docPart>
    <w:docPart>
      <w:docPartPr>
        <w:name w:val="E1C2BF8B03DD4DDEB21F961505BB0EE3"/>
        <w:category>
          <w:name w:val="General"/>
          <w:gallery w:val="placeholder"/>
        </w:category>
        <w:types>
          <w:type w:val="bbPlcHdr"/>
        </w:types>
        <w:behaviors>
          <w:behavior w:val="content"/>
        </w:behaviors>
        <w:guid w:val="{9EBD231F-E0C9-4D69-BAD6-B79920F2ED30}"/>
      </w:docPartPr>
      <w:docPartBody>
        <w:p w:rsidR="00000000" w:rsidRDefault="005C2C5C" w:rsidP="005C2C5C">
          <w:pPr>
            <w:pStyle w:val="E1C2BF8B03DD4DDEB21F961505BB0EE3"/>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5C"/>
    <w:rsid w:val="004F042D"/>
    <w:rsid w:val="005C2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D1888C978457FB36B9185C54CB880">
    <w:name w:val="615D1888C978457FB36B9185C54CB880"/>
    <w:rsid w:val="005C2C5C"/>
  </w:style>
  <w:style w:type="paragraph" w:customStyle="1" w:styleId="BC727A3A047A4B9A9395AD9AF93B7E23">
    <w:name w:val="BC727A3A047A4B9A9395AD9AF93B7E23"/>
    <w:rsid w:val="005C2C5C"/>
  </w:style>
  <w:style w:type="paragraph" w:customStyle="1" w:styleId="F19DF9A414B54C0582B0B5560DD6E21A">
    <w:name w:val="F19DF9A414B54C0582B0B5560DD6E21A"/>
    <w:rsid w:val="005C2C5C"/>
  </w:style>
  <w:style w:type="paragraph" w:customStyle="1" w:styleId="E1C2BF8B03DD4DDEB21F961505BB0EE3">
    <w:name w:val="E1C2BF8B03DD4DDEB21F961505BB0EE3"/>
    <w:rsid w:val="005C2C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CBE1D-F932-4950-AD9A-3E08E4BF2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Virtual Machine Configuration</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Machine Configuration</dc:title>
  <dc:subject/>
  <dc:creator>James Duncan</dc:creator>
  <cp:keywords/>
  <dc:description/>
  <cp:lastModifiedBy>James Duncan</cp:lastModifiedBy>
  <cp:revision>5</cp:revision>
  <dcterms:created xsi:type="dcterms:W3CDTF">2020-04-10T14:31:00Z</dcterms:created>
  <dcterms:modified xsi:type="dcterms:W3CDTF">2020-04-10T15:32:00Z</dcterms:modified>
  <cp:category>Computer Systems, Infrastructure &amp; Management</cp:category>
</cp:coreProperties>
</file>