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542B7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542B7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542B7E">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542B7E">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542B7E">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542B7E">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542B7E">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542B7E">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542B7E">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463E6E92" w:rsidR="005132E4" w:rsidRDefault="005132E4" w:rsidP="00013EAC">
      <w:r>
        <w:rPr>
          <w:noProof/>
        </w:rPr>
        <w:drawing>
          <wp:anchor distT="0" distB="0" distL="114300" distR="114300" simplePos="0" relativeHeight="251660288" behindDoc="1" locked="0" layoutInCell="1" allowOverlap="1" wp14:anchorId="2B936636" wp14:editId="2B64CD46">
            <wp:simplePos x="0" y="0"/>
            <wp:positionH relativeFrom="margin">
              <wp:posOffset>-1270</wp:posOffset>
            </wp:positionH>
            <wp:positionV relativeFrom="paragraph">
              <wp:posOffset>1687830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xml:space="preserve">. This will be achieved by </w:t>
      </w:r>
      <w:r w:rsidR="00001E99">
        <w:t xml:space="preserve">constructing a network and </w:t>
      </w:r>
      <w:r>
        <w:t>recommending a network topology that suits the building, these topologies state how the network connected devices</w:t>
      </w:r>
      <w:r w:rsidR="00001E99">
        <w:t xml:space="preserve"> in the distribution and access layers</w:t>
      </w:r>
      <w:r>
        <w:t xml:space="preserve">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644823D9" w:rsidR="00013EAC" w:rsidRDefault="008B2237" w:rsidP="00013EAC">
      <w:r>
        <w:t xml:space="preserve">Each topology has its own advantages and disadvantages however, whatever topology </w:t>
      </w:r>
      <w:r w:rsidR="00B767D5">
        <w:t>implemented,</w:t>
      </w:r>
      <w:r>
        <w:t xml:space="preserve"> </w:t>
      </w:r>
      <w:r w:rsidR="00B767D5">
        <w:t>and the relevant physical devices must cater for</w:t>
      </w:r>
      <w:r>
        <w:t xml:space="preserve"> redundancy to allow for a device to fail and the network to remain online</w:t>
      </w:r>
      <w:r w:rsidR="00B767D5">
        <w:t xml:space="preserve">. </w:t>
      </w:r>
      <w:r>
        <w:t xml:space="preserve"> </w:t>
      </w:r>
      <w:r w:rsidR="00B767D5">
        <w:t>The network</w:t>
      </w:r>
      <w:r>
        <w:t xml:space="preserve"> must cater for speed requirements of multiple computers accessing the network at once</w:t>
      </w:r>
      <w:r w:rsidR="00B767D5">
        <w:t xml:space="preserve"> without putting strain on the network from over allocations of network speed</w:t>
      </w:r>
      <w:r>
        <w:t xml:space="preserve">. The chosen </w:t>
      </w:r>
      <w:r w:rsidR="00001E99">
        <w:t>network</w:t>
      </w:r>
      <w:r>
        <w:t xml:space="preserve"> must allow for wireless </w:t>
      </w:r>
      <w:r w:rsidR="00001E99">
        <w:t>communication</w:t>
      </w:r>
      <w:r>
        <w:t xml:space="preserve"> for student</w:t>
      </w:r>
      <w:r w:rsidR="00001E99">
        <w:t>s</w:t>
      </w:r>
      <w:r>
        <w:t xml:space="preserve"> that bring their own devices (BYOD) or students that are not present at a computer but wish to access the network via mobile phone.</w:t>
      </w:r>
    </w:p>
    <w:p w14:paraId="05F3838E" w14:textId="0E94444A" w:rsidR="009D3D35" w:rsidRDefault="00F623BA" w:rsidP="00013EAC">
      <w:r>
        <w:t xml:space="preserve">The chosen </w:t>
      </w:r>
      <w:r w:rsidR="00B767D5">
        <w:t>network design</w:t>
      </w:r>
      <w:r>
        <w:t xml:space="preserve">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w:t>
      </w:r>
      <w:r w:rsidR="006956F1">
        <w:t xml:space="preserve">, </w:t>
      </w:r>
      <w:r w:rsidR="0079668F">
        <w:t>48 Computer Science Spaces</w:t>
      </w:r>
      <w:r w:rsidR="00B240EA">
        <w:t xml:space="preserve"> and </w:t>
      </w:r>
      <w:r w:rsidR="0079668F">
        <w:t>1 Pooled Computer Lab</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3D5E9D6E" w:rsidR="006554C9" w:rsidRDefault="0079668F" w:rsidP="00013EAC">
      <w:r>
        <w:lastRenderedPageBreak/>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are the devices scattered around the building that are not associated to any department but should be connected, these are devices like printers</w:t>
      </w:r>
      <w:r w:rsidR="00B767D5">
        <w:t xml:space="preserve">. Many networking techniques will be deployed to ensure redundancy such as having multiple links with Scanning Tree Protocol (STP) so ensure packet efficiency.  Security will be </w:t>
      </w:r>
      <w:r w:rsidR="006554C9">
        <w:t xml:space="preserve">ensured by adding firewalls and other network-based solutions. </w:t>
      </w:r>
    </w:p>
    <w:p w14:paraId="71CA51AF" w14:textId="07C03EB9" w:rsidR="007C3332" w:rsidRDefault="007C3332" w:rsidP="007C3332">
      <w:pPr>
        <w:pStyle w:val="Heading1"/>
      </w:pPr>
      <w:r>
        <w:t>Solution</w:t>
      </w:r>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Default="00542B7E" w:rsidP="00542B7E">
      <w:pPr>
        <w:pStyle w:val="Heading2"/>
      </w:pPr>
      <w:r>
        <w:t xml:space="preserve">Splitting up the network using VLANs  </w:t>
      </w:r>
    </w:p>
    <w:p w14:paraId="0B1CC392" w14:textId="77777777" w:rsidR="00542B7E" w:rsidRDefault="00542B7E" w:rsidP="00542B7E">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or L3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5 VLANs. These include Computer Science, Engineering, Computer Science Servers, Engineering Servers and a shared VLAN. The servers can be set up to VLAN route using an L3 router or a multiple layer switch so they can communicate with other computers on different VLANs, an example of this could be when a server wants to communicate with a PC on a different VLAN, it would first check the switch for the connected computer, if it found nothing it would go to an L3 router/Multi-Layer Switch. This router/Multi- Layer switch can then route the traffic to the relevant VLAN and find the device connected. It is worth noting that this will allow connections from any computer. </w:t>
      </w:r>
    </w:p>
    <w:p w14:paraId="69877807" w14:textId="77777777" w:rsidR="00542B7E" w:rsidRDefault="00542B7E" w:rsidP="00542B7E">
      <w:r>
        <w:t xml:space="preserve">To solve this issue VLAN access control lists (VACL) </w:t>
      </w:r>
      <w:sdt>
        <w:sdtPr>
          <w:id w:val="-1412459969"/>
          <w:citation/>
        </w:sdtPr>
        <w:sdtContent>
          <w:r>
            <w:fldChar w:fldCharType="begin"/>
          </w:r>
          <w:r>
            <w:instrText xml:space="preserve"> CITATION Cis18 \l 2057 </w:instrText>
          </w:r>
          <w:r>
            <w:fldChar w:fldCharType="separate"/>
          </w:r>
          <w:r>
            <w:rPr>
              <w:noProof/>
            </w:rPr>
            <w:t>(Cisco, 2018)</w:t>
          </w:r>
          <w:r>
            <w:fldChar w:fldCharType="end"/>
          </w:r>
        </w:sdtContent>
      </w:sdt>
      <w:r>
        <w:t xml:space="preserve"> can be set up to only allow certain IP addresses to access the server, this could then whitelist the VLANs required to access the server including the shared VLAN. The default action of these lists is to drop the packets that are not authorised to access the network, however these VACLs can be configured to perform different actions such as redirecting packets. These VACLs can be set up around the network if extra access needs to be restricted, specifically it will be able to allow the server VLANs to communicate with their relevant department VLAN but not allow connections from other departments. To stop VLAN routing in the core layer this can also be set up to block IP addresses and drop the packets so that the devices only have access to the WAN </w:t>
      </w:r>
      <w:sdt>
        <w:sdtPr>
          <w:id w:val="-325281161"/>
          <w:citation/>
        </w:sdtPr>
        <w:sdtContent>
          <w:r>
            <w:fldChar w:fldCharType="begin"/>
          </w:r>
          <w:r>
            <w:instrText xml:space="preserve"> CITATION Cis13 \l 2057 </w:instrText>
          </w:r>
          <w:r>
            <w:fldChar w:fldCharType="separate"/>
          </w:r>
          <w:r>
            <w:rPr>
              <w:noProof/>
            </w:rPr>
            <w:t>(Cisco, 2013)</w:t>
          </w:r>
          <w:r>
            <w:fldChar w:fldCharType="end"/>
          </w:r>
        </w:sdtContent>
      </w:sdt>
      <w:r>
        <w:t xml:space="preserve">. Once set up the departments will now have full access to their independent servers but not each other’s unless they are in the shared VLAN which contains all of the devices shared between the departments. </w:t>
      </w:r>
    </w:p>
    <w:p w14:paraId="0D148308" w14:textId="77777777" w:rsidR="00542B7E" w:rsidRDefault="00542B7E" w:rsidP="00542B7E">
      <w:r>
        <w:lastRenderedPageBreak/>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L3 switch which supports VLANs, VACLs, Routing and VLAN Trunking. This split up network with the VLANs can be found in Figure 2.  An alternate way to implement this VLAN solution would be to merge the server VLANs to the department VLANs and merge the servers and the shared devices together to create a shared VLAN.</w:t>
      </w:r>
    </w:p>
    <w:p w14:paraId="76A8A761" w14:textId="1C0E1296" w:rsidR="00C42831" w:rsidRDefault="00542B7E" w:rsidP="007C3332">
      <w:pPr>
        <w:rPr>
          <w:noProof/>
        </w:rPr>
      </w:pPr>
      <w:r>
        <w:rPr>
          <w:noProof/>
        </w:rPr>
        <w:drawing>
          <wp:anchor distT="0" distB="0" distL="114300" distR="114300" simplePos="0" relativeHeight="251662336" behindDoc="1" locked="0" layoutInCell="1" allowOverlap="1" wp14:anchorId="44A1B56A" wp14:editId="5C601B56">
            <wp:simplePos x="0" y="0"/>
            <wp:positionH relativeFrom="column">
              <wp:posOffset>444500</wp:posOffset>
            </wp:positionH>
            <wp:positionV relativeFrom="paragraph">
              <wp:posOffset>183515</wp:posOffset>
            </wp:positionV>
            <wp:extent cx="4842510" cy="5325110"/>
            <wp:effectExtent l="0" t="0" r="0" b="8890"/>
            <wp:wrapTight wrapText="bothSides">
              <wp:wrapPolygon edited="0">
                <wp:start x="0" y="0"/>
                <wp:lineTo x="0" y="21559"/>
                <wp:lineTo x="21498" y="21559"/>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952" b="20166"/>
                    <a:stretch/>
                  </pic:blipFill>
                  <pic:spPr bwMode="auto">
                    <a:xfrm>
                      <a:off x="0" y="0"/>
                      <a:ext cx="4842510" cy="532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F12DDF" w14:textId="75E98E89" w:rsidR="001537D3" w:rsidRDefault="001537D3" w:rsidP="007C3332">
      <w:pPr>
        <w:rPr>
          <w:noProof/>
        </w:rPr>
      </w:pPr>
    </w:p>
    <w:p w14:paraId="1C41CD43" w14:textId="13A838F4" w:rsidR="00DF6892" w:rsidRDefault="00DF6892" w:rsidP="007C3332">
      <w:pPr>
        <w:rPr>
          <w:noProof/>
        </w:rPr>
      </w:pPr>
    </w:p>
    <w:p w14:paraId="0A65B741" w14:textId="15F1EABF" w:rsidR="00DF6892" w:rsidRDefault="00DF6892" w:rsidP="007C3332">
      <w:pPr>
        <w:rPr>
          <w:noProof/>
        </w:rPr>
      </w:pPr>
    </w:p>
    <w:p w14:paraId="1439A5E8" w14:textId="6660C036" w:rsidR="00DF6892" w:rsidRDefault="00DF6892" w:rsidP="007C3332">
      <w:pPr>
        <w:rPr>
          <w:noProof/>
        </w:rPr>
      </w:pPr>
    </w:p>
    <w:p w14:paraId="28BABB93" w14:textId="5E16D51B" w:rsidR="00DF6892" w:rsidRDefault="00DF6892" w:rsidP="007C3332">
      <w:pPr>
        <w:rPr>
          <w:noProof/>
        </w:rPr>
      </w:pPr>
    </w:p>
    <w:p w14:paraId="2CFA52A3" w14:textId="1A410B49" w:rsidR="00DF6892" w:rsidRDefault="00DF6892" w:rsidP="007C3332">
      <w:pPr>
        <w:rPr>
          <w:noProof/>
        </w:rPr>
      </w:pPr>
    </w:p>
    <w:p w14:paraId="4C5AC1B7" w14:textId="50C66D49" w:rsidR="00DF6892" w:rsidRDefault="00DF6892" w:rsidP="007C3332">
      <w:pPr>
        <w:rPr>
          <w:noProof/>
        </w:rPr>
      </w:pPr>
    </w:p>
    <w:p w14:paraId="675B6142" w14:textId="37AF15B7" w:rsidR="00DF6892" w:rsidRDefault="00DF6892" w:rsidP="007C3332">
      <w:pPr>
        <w:rPr>
          <w:noProof/>
        </w:rPr>
      </w:pPr>
    </w:p>
    <w:p w14:paraId="52E0E72B" w14:textId="191146B9" w:rsidR="00DF6892" w:rsidRDefault="00DF6892" w:rsidP="007C3332">
      <w:pPr>
        <w:rPr>
          <w:noProof/>
        </w:rPr>
      </w:pPr>
    </w:p>
    <w:p w14:paraId="46D2E27A" w14:textId="7C587438" w:rsidR="00DF6892" w:rsidRDefault="00DF6892" w:rsidP="007C3332">
      <w:pPr>
        <w:rPr>
          <w:noProof/>
        </w:rPr>
      </w:pPr>
      <w:bookmarkStart w:id="1" w:name="_GoBack"/>
      <w:bookmarkEnd w:id="1"/>
    </w:p>
    <w:p w14:paraId="686F8DA4" w14:textId="00D8A24B" w:rsidR="001537D3" w:rsidRDefault="001537D3" w:rsidP="007C3332">
      <w:pPr>
        <w:rPr>
          <w:noProof/>
        </w:rPr>
      </w:pPr>
    </w:p>
    <w:p w14:paraId="11D6CBA0" w14:textId="77777777" w:rsidR="001537D3" w:rsidRDefault="001537D3" w:rsidP="007C3332">
      <w:pPr>
        <w:rPr>
          <w:noProof/>
        </w:rPr>
      </w:pPr>
    </w:p>
    <w:p w14:paraId="13CF1903" w14:textId="77777777" w:rsidR="00DF6892" w:rsidRDefault="00DF6892" w:rsidP="007C3332">
      <w:pPr>
        <w:rPr>
          <w:noProof/>
        </w:rPr>
      </w:pPr>
    </w:p>
    <w:p w14:paraId="7D214C66" w14:textId="10F5F81B" w:rsidR="00DF6892" w:rsidRDefault="00DF6892" w:rsidP="007C3332">
      <w:pPr>
        <w:rPr>
          <w:noProof/>
        </w:rPr>
      </w:pPr>
    </w:p>
    <w:p w14:paraId="2E5D1358" w14:textId="203F4CE6" w:rsidR="00DF6892" w:rsidRDefault="00DF6892" w:rsidP="007C3332">
      <w:pPr>
        <w:rPr>
          <w:noProof/>
        </w:rPr>
      </w:pPr>
    </w:p>
    <w:p w14:paraId="1AC1C182" w14:textId="77777777" w:rsidR="00DF6892" w:rsidRDefault="00DF6892" w:rsidP="007C3332">
      <w:pPr>
        <w:rPr>
          <w:noProof/>
        </w:rPr>
      </w:pPr>
    </w:p>
    <w:p w14:paraId="06D15A25" w14:textId="7CC5E9B8" w:rsidR="00DF6892" w:rsidRDefault="00DF6892" w:rsidP="007C3332">
      <w:pPr>
        <w:rPr>
          <w:noProof/>
        </w:rPr>
      </w:pPr>
    </w:p>
    <w:p w14:paraId="31AF36A4" w14:textId="75236AE3" w:rsidR="00A666EE" w:rsidRPr="00DF6892" w:rsidRDefault="00DF6892" w:rsidP="00DF6892">
      <w:pPr>
        <w:jc w:val="center"/>
        <w:rPr>
          <w:i/>
          <w:iCs/>
        </w:rPr>
      </w:pPr>
      <w:r w:rsidRPr="00DF6892">
        <w:rPr>
          <w:i/>
          <w:iCs/>
        </w:rPr>
        <w:t>Figure 2: Layered VLAN Network</w:t>
      </w:r>
    </w:p>
    <w:p w14:paraId="2EF048B0" w14:textId="10534DE5" w:rsidR="002C36A1" w:rsidRDefault="002C36A1" w:rsidP="002C36A1">
      <w:pPr>
        <w:pStyle w:val="Heading1"/>
      </w:pPr>
      <w:bookmarkStart w:id="2" w:name="_Toc38210958"/>
      <w:r>
        <w:t>Conclusion</w:t>
      </w:r>
      <w:bookmarkEnd w:id="2"/>
    </w:p>
    <w:p w14:paraId="7988DC79" w14:textId="6DA1AD35" w:rsidR="0079668F" w:rsidRDefault="0079668F">
      <w:r>
        <w:br w:type="page"/>
      </w:r>
    </w:p>
    <w:p w14:paraId="6E7EB39A" w14:textId="3AA54621" w:rsidR="002C36A1" w:rsidRDefault="0079668F" w:rsidP="00DE5077">
      <w:pPr>
        <w:pStyle w:val="Heading1"/>
      </w:pPr>
      <w:r>
        <w:lastRenderedPageBreak/>
        <w:t>Appendix</w:t>
      </w:r>
    </w:p>
    <w:p w14:paraId="71802B4A" w14:textId="6A459494" w:rsidR="00DE5077" w:rsidRPr="00DE5077" w:rsidRDefault="00DE5077" w:rsidP="00DE5077">
      <w:pPr>
        <w:pStyle w:val="Heading2"/>
      </w:pPr>
      <w:r>
        <w:t>Spaces By Department</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356B88C3" w:rsidR="009157BE" w:rsidRDefault="009157BE" w:rsidP="00FC5DE8">
            <w:r>
              <w:t>Computer Science</w:t>
            </w:r>
          </w:p>
        </w:tc>
        <w:tc>
          <w:tcPr>
            <w:tcW w:w="2512" w:type="dxa"/>
          </w:tcPr>
          <w:p w14:paraId="7882026A" w14:textId="02537505" w:rsidR="009157BE" w:rsidRDefault="009157BE" w:rsidP="00FC5DE8">
            <w:pPr>
              <w:cnfStyle w:val="000000000000" w:firstRow="0" w:lastRow="0" w:firstColumn="0" w:lastColumn="0" w:oddVBand="0" w:evenVBand="0" w:oddHBand="0" w:evenHBand="0" w:firstRowFirstColumn="0" w:firstRowLastColumn="0" w:lastRowFirstColumn="0" w:lastRowLastColumn="0"/>
            </w:pPr>
            <w:r>
              <w:t>Large Office w/meeting</w:t>
            </w:r>
          </w:p>
        </w:tc>
        <w:tc>
          <w:tcPr>
            <w:tcW w:w="2216" w:type="dxa"/>
          </w:tcPr>
          <w:p w14:paraId="2EA3961E"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2A1171A1" w:rsidR="009157BE" w:rsidRDefault="009157BE" w:rsidP="00FC5DE8">
            <w:r>
              <w:t>Computer Science</w:t>
            </w:r>
          </w:p>
        </w:tc>
        <w:tc>
          <w:tcPr>
            <w:tcW w:w="2512" w:type="dxa"/>
          </w:tcPr>
          <w:p w14:paraId="0FDA5335" w14:textId="28F73364" w:rsidR="009157BE" w:rsidRDefault="009157BE" w:rsidP="00FC5DE8">
            <w:pPr>
              <w:cnfStyle w:val="000000100000" w:firstRow="0" w:lastRow="0" w:firstColumn="0" w:lastColumn="0" w:oddVBand="0" w:evenVBand="0" w:oddHBand="1" w:evenHBand="0" w:firstRowFirstColumn="0" w:firstRowLastColumn="0" w:lastRowFirstColumn="0" w:lastRowLastColumn="0"/>
            </w:pPr>
            <w:r>
              <w:t>Hourly Paid Lecturers</w:t>
            </w:r>
          </w:p>
        </w:tc>
        <w:tc>
          <w:tcPr>
            <w:tcW w:w="2216" w:type="dxa"/>
          </w:tcPr>
          <w:p w14:paraId="45B6C104"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w:t>
            </w:r>
          </w:p>
        </w:tc>
      </w:tr>
      <w:tr w:rsidR="009157BE"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4C30DD9F" w:rsidR="009157BE" w:rsidRDefault="009157BE" w:rsidP="00FC5DE8">
            <w:r>
              <w:t>Computer Science</w:t>
            </w:r>
          </w:p>
        </w:tc>
        <w:tc>
          <w:tcPr>
            <w:tcW w:w="2512" w:type="dxa"/>
          </w:tcPr>
          <w:p w14:paraId="59698141" w14:textId="33DEAA45" w:rsidR="009157BE" w:rsidRDefault="009157BE"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F90919A"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56AFC459" w:rsidR="009157BE" w:rsidRDefault="009157BE" w:rsidP="00FC5DE8">
            <w:r>
              <w:t>Computer Science</w:t>
            </w:r>
          </w:p>
        </w:tc>
        <w:tc>
          <w:tcPr>
            <w:tcW w:w="2512" w:type="dxa"/>
          </w:tcPr>
          <w:p w14:paraId="5D8C00BE" w14:textId="6A1AA19F" w:rsidR="009157BE" w:rsidRDefault="009157BE" w:rsidP="00FC5DE8">
            <w:pPr>
              <w:cnfStyle w:val="000000100000" w:firstRow="0" w:lastRow="0" w:firstColumn="0" w:lastColumn="0" w:oddVBand="0" w:evenVBand="0" w:oddHBand="1" w:evenHBand="0" w:firstRowFirstColumn="0" w:firstRowLastColumn="0" w:lastRowFirstColumn="0" w:lastRowLastColumn="0"/>
            </w:pPr>
            <w:r>
              <w:t>Bookable Breakout Area</w:t>
            </w:r>
          </w:p>
        </w:tc>
        <w:tc>
          <w:tcPr>
            <w:tcW w:w="2216" w:type="dxa"/>
          </w:tcPr>
          <w:p w14:paraId="5F054FF0"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0387BDFA" w:rsidR="009157BE" w:rsidRDefault="009157BE" w:rsidP="00FC5DE8">
            <w:r>
              <w:t>Computer Science</w:t>
            </w:r>
          </w:p>
        </w:tc>
        <w:tc>
          <w:tcPr>
            <w:tcW w:w="2512" w:type="dxa"/>
          </w:tcPr>
          <w:p w14:paraId="018B4A03" w14:textId="6FF441E5"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Student Workplaces(Joint with Maths and Physics)</w:t>
            </w:r>
          </w:p>
        </w:tc>
        <w:tc>
          <w:tcPr>
            <w:tcW w:w="2216" w:type="dxa"/>
          </w:tcPr>
          <w:p w14:paraId="57A310BB"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3B83A586" w:rsidR="009157BE" w:rsidRDefault="009157BE" w:rsidP="00FC5DE8">
            <w:r>
              <w:t>Computer Science</w:t>
            </w:r>
          </w:p>
        </w:tc>
        <w:tc>
          <w:tcPr>
            <w:tcW w:w="2512" w:type="dxa"/>
          </w:tcPr>
          <w:p w14:paraId="2FC6A0C0" w14:textId="601A1D2B" w:rsidR="009157BE" w:rsidRDefault="009157BE" w:rsidP="00FC5DE8">
            <w:pPr>
              <w:cnfStyle w:val="000000100000" w:firstRow="0" w:lastRow="0" w:firstColumn="0" w:lastColumn="0" w:oddVBand="0" w:evenVBand="0" w:oddHBand="1" w:evenHBand="0" w:firstRowFirstColumn="0" w:firstRowLastColumn="0" w:lastRowFirstColumn="0" w:lastRowLastColumn="0"/>
            </w:pPr>
            <w:r>
              <w:t>PA to HOS</w:t>
            </w:r>
          </w:p>
        </w:tc>
        <w:tc>
          <w:tcPr>
            <w:tcW w:w="2216" w:type="dxa"/>
          </w:tcPr>
          <w:p w14:paraId="7211A091"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27</w:t>
            </w:r>
          </w:p>
        </w:tc>
      </w:tr>
      <w:tr w:rsidR="009157BE"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2E0F9A53" w:rsidR="009157BE" w:rsidRDefault="009157BE" w:rsidP="00FC5DE8">
            <w:r>
              <w:t>Computer Science</w:t>
            </w:r>
          </w:p>
        </w:tc>
        <w:tc>
          <w:tcPr>
            <w:tcW w:w="2512" w:type="dxa"/>
          </w:tcPr>
          <w:p w14:paraId="163F3D9B" w14:textId="464D51EC" w:rsidR="009157BE" w:rsidRDefault="009157BE" w:rsidP="00FC5DE8">
            <w:pPr>
              <w:cnfStyle w:val="000000000000" w:firstRow="0" w:lastRow="0" w:firstColumn="0" w:lastColumn="0" w:oddVBand="0" w:evenVBand="0" w:oddHBand="0" w:evenHBand="0" w:firstRowFirstColumn="0" w:firstRowLastColumn="0" w:lastRowFirstColumn="0" w:lastRowLastColumn="0"/>
            </w:pPr>
            <w:r>
              <w:t>HOS</w:t>
            </w:r>
          </w:p>
        </w:tc>
        <w:tc>
          <w:tcPr>
            <w:tcW w:w="2216" w:type="dxa"/>
          </w:tcPr>
          <w:p w14:paraId="132B2F37"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5C82F3DB" w:rsidR="009157BE" w:rsidRDefault="009157BE" w:rsidP="00FC5DE8">
            <w:r>
              <w:t>Computer Science</w:t>
            </w:r>
          </w:p>
        </w:tc>
        <w:tc>
          <w:tcPr>
            <w:tcW w:w="2512" w:type="dxa"/>
          </w:tcPr>
          <w:p w14:paraId="46AAD7B4" w14:textId="5F896202" w:rsidR="009157BE" w:rsidRDefault="009157BE"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2321E9F6"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4FB3BD9" w:rsidR="009157BE" w:rsidRDefault="009157BE" w:rsidP="00FC5DE8">
            <w:r>
              <w:t>Computer Science</w:t>
            </w:r>
          </w:p>
        </w:tc>
        <w:tc>
          <w:tcPr>
            <w:tcW w:w="2512" w:type="dxa"/>
          </w:tcPr>
          <w:p w14:paraId="6A981F31" w14:textId="1373C279" w:rsidR="009157BE" w:rsidRDefault="009157BE"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8F195D5"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043FB92A" w:rsidR="009157BE" w:rsidRDefault="009157BE" w:rsidP="00FC5DE8">
            <w:r>
              <w:t>Computer Science</w:t>
            </w:r>
          </w:p>
        </w:tc>
        <w:tc>
          <w:tcPr>
            <w:tcW w:w="2512" w:type="dxa"/>
          </w:tcPr>
          <w:p w14:paraId="0E3F6CA2" w14:textId="28780677" w:rsidR="009157BE" w:rsidRDefault="009157BE"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3237350E"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5EC2F9C1" w:rsidR="009157BE" w:rsidRDefault="009157BE" w:rsidP="00FC5DE8">
            <w:r>
              <w:t>Computer Science</w:t>
            </w:r>
          </w:p>
        </w:tc>
        <w:tc>
          <w:tcPr>
            <w:tcW w:w="2512" w:type="dxa"/>
          </w:tcPr>
          <w:p w14:paraId="72DD97CA" w14:textId="4EDF3948"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3A152801" w14:textId="1F03B8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396D5C9E" w:rsidR="009157BE" w:rsidRDefault="009157BE" w:rsidP="00FC5DE8">
            <w:r>
              <w:t>Computer Science</w:t>
            </w:r>
          </w:p>
        </w:tc>
        <w:tc>
          <w:tcPr>
            <w:tcW w:w="2512" w:type="dxa"/>
          </w:tcPr>
          <w:p w14:paraId="00BDE664" w14:textId="5762A88B" w:rsidR="009157BE" w:rsidRDefault="009157BE"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03C2D2C" w14:textId="1B2E951F"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425CBF42" w:rsidR="009157BE" w:rsidRDefault="009157BE" w:rsidP="00FC5DE8">
            <w:r>
              <w:t>Pooled Spaces</w:t>
            </w:r>
          </w:p>
        </w:tc>
        <w:tc>
          <w:tcPr>
            <w:tcW w:w="2512" w:type="dxa"/>
          </w:tcPr>
          <w:p w14:paraId="75F90FDE" w14:textId="656359D7" w:rsidR="009157BE" w:rsidRDefault="009157BE"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6EE2AFFB" w14:textId="520AC726" w:rsidR="009157BE" w:rsidRDefault="009157BE" w:rsidP="00FC5DE8">
            <w:pPr>
              <w:cnfStyle w:val="000000000000" w:firstRow="0" w:lastRow="0" w:firstColumn="0" w:lastColumn="0" w:oddVBand="0" w:evenVBand="0" w:oddHBand="0" w:evenHBand="0" w:firstRowFirstColumn="0" w:firstRowLastColumn="0" w:lastRowFirstColumn="0" w:lastRowLastColumn="0"/>
            </w:pPr>
            <w:r>
              <w:t>(shared storage) 1</w:t>
            </w:r>
          </w:p>
        </w:tc>
      </w:tr>
      <w:tr w:rsidR="009157BE"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087E048D" w:rsidR="009157BE" w:rsidRDefault="009157BE" w:rsidP="00FC5DE8">
            <w:r>
              <w:t>Other</w:t>
            </w:r>
          </w:p>
        </w:tc>
        <w:tc>
          <w:tcPr>
            <w:tcW w:w="2512" w:type="dxa"/>
          </w:tcPr>
          <w:p w14:paraId="632DF138" w14:textId="2CFF7EFE" w:rsidR="009157BE" w:rsidRDefault="009157BE"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748BD25F" w14:textId="1CB770FD"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FA1B496" w:rsidR="009157BE" w:rsidRDefault="009157BE" w:rsidP="00FC5DE8">
            <w:r>
              <w:t>Other</w:t>
            </w:r>
          </w:p>
        </w:tc>
        <w:tc>
          <w:tcPr>
            <w:tcW w:w="2512" w:type="dxa"/>
          </w:tcPr>
          <w:p w14:paraId="3C05BEBA" w14:textId="1E716AE1" w:rsidR="009157BE" w:rsidRDefault="009157BE"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4372B046" w14:textId="5D306782"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1A4144B4" w:rsidR="009157BE" w:rsidRDefault="009157BE" w:rsidP="00FC5DE8">
            <w:r>
              <w:t>Other</w:t>
            </w:r>
          </w:p>
        </w:tc>
        <w:tc>
          <w:tcPr>
            <w:tcW w:w="2512" w:type="dxa"/>
          </w:tcPr>
          <w:p w14:paraId="6248B7B1" w14:textId="6549FC69" w:rsidR="009157BE" w:rsidRDefault="009157BE"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1ABBE1E3" w14:textId="7D8F21D1"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5DF2256A" w:rsidR="009157BE" w:rsidRDefault="009157BE" w:rsidP="00FC5DE8">
            <w:r>
              <w:t>Other</w:t>
            </w:r>
          </w:p>
        </w:tc>
        <w:tc>
          <w:tcPr>
            <w:tcW w:w="2512" w:type="dxa"/>
          </w:tcPr>
          <w:p w14:paraId="168CD58E" w14:textId="5DEAC998" w:rsidR="009157BE" w:rsidRDefault="009157BE"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33E96A73" w14:textId="317680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4EC55B0A" w:rsidR="009157BE" w:rsidRDefault="009157BE" w:rsidP="00FC5DE8">
            <w:r>
              <w:lastRenderedPageBreak/>
              <w:t>Other</w:t>
            </w:r>
          </w:p>
        </w:tc>
        <w:tc>
          <w:tcPr>
            <w:tcW w:w="2512" w:type="dxa"/>
          </w:tcPr>
          <w:p w14:paraId="4414AED8" w14:textId="02C89A78" w:rsidR="009157BE" w:rsidRDefault="009157BE"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68846E9B" w14:textId="292D56B3"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r>
        <w:t xml:space="preserve">Floorplans </w:t>
      </w:r>
    </w:p>
    <w:p w14:paraId="64C21241" w14:textId="77777777" w:rsidR="002752B2" w:rsidRDefault="002752B2"/>
    <w:p w14:paraId="1F3067C3" w14:textId="77777777" w:rsidR="002752B2" w:rsidRDefault="002752B2"/>
    <w:p w14:paraId="4719710F" w14:textId="77777777" w:rsidR="002752B2" w:rsidRDefault="002752B2"/>
    <w:p w14:paraId="695A7CDA" w14:textId="3BBE9966"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F5250"/>
    <w:rsid w:val="00116837"/>
    <w:rsid w:val="001537D3"/>
    <w:rsid w:val="001B15AA"/>
    <w:rsid w:val="00250FEC"/>
    <w:rsid w:val="002752B2"/>
    <w:rsid w:val="002C36A1"/>
    <w:rsid w:val="002C59E6"/>
    <w:rsid w:val="0030354B"/>
    <w:rsid w:val="00332302"/>
    <w:rsid w:val="00352377"/>
    <w:rsid w:val="00392AAF"/>
    <w:rsid w:val="003C2B77"/>
    <w:rsid w:val="003E4ADF"/>
    <w:rsid w:val="004B181B"/>
    <w:rsid w:val="004C15CB"/>
    <w:rsid w:val="00501B41"/>
    <w:rsid w:val="005132E4"/>
    <w:rsid w:val="00542B7E"/>
    <w:rsid w:val="00590F9F"/>
    <w:rsid w:val="00604F16"/>
    <w:rsid w:val="0063116E"/>
    <w:rsid w:val="006554C9"/>
    <w:rsid w:val="00657E99"/>
    <w:rsid w:val="0067358F"/>
    <w:rsid w:val="006956F1"/>
    <w:rsid w:val="007914DC"/>
    <w:rsid w:val="0079668F"/>
    <w:rsid w:val="007C3332"/>
    <w:rsid w:val="007E1D7D"/>
    <w:rsid w:val="008B2237"/>
    <w:rsid w:val="009157BE"/>
    <w:rsid w:val="009D3D35"/>
    <w:rsid w:val="00A15D28"/>
    <w:rsid w:val="00A27120"/>
    <w:rsid w:val="00A3610E"/>
    <w:rsid w:val="00A666EE"/>
    <w:rsid w:val="00AB3668"/>
    <w:rsid w:val="00AF074A"/>
    <w:rsid w:val="00B240EA"/>
    <w:rsid w:val="00B35C4D"/>
    <w:rsid w:val="00B767D5"/>
    <w:rsid w:val="00C1006D"/>
    <w:rsid w:val="00C31966"/>
    <w:rsid w:val="00C32567"/>
    <w:rsid w:val="00C33BF6"/>
    <w:rsid w:val="00C342D8"/>
    <w:rsid w:val="00C42831"/>
    <w:rsid w:val="00D4330E"/>
    <w:rsid w:val="00D466FF"/>
    <w:rsid w:val="00D9134D"/>
    <w:rsid w:val="00DE5077"/>
    <w:rsid w:val="00DF6892"/>
    <w:rsid w:val="00E25183"/>
    <w:rsid w:val="00E61CD0"/>
    <w:rsid w:val="00E66D6B"/>
    <w:rsid w:val="00EC60D4"/>
    <w:rsid w:val="00F02EB8"/>
    <w:rsid w:val="00F623BA"/>
    <w:rsid w:val="00F979B9"/>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6E5867"/>
    <w:rsid w:val="00771987"/>
    <w:rsid w:val="00834BC4"/>
    <w:rsid w:val="009B0766"/>
    <w:rsid w:val="009B1766"/>
    <w:rsid w:val="00A75261"/>
    <w:rsid w:val="00BD5E77"/>
    <w:rsid w:val="00D26085"/>
    <w:rsid w:val="00D43F4F"/>
    <w:rsid w:val="00D55B21"/>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s>
</file>

<file path=customXml/itemProps1.xml><?xml version="1.0" encoding="utf-8"?>
<ds:datastoreItem xmlns:ds="http://schemas.openxmlformats.org/officeDocument/2006/customXml" ds:itemID="{9ED143AE-B873-47FF-9D5B-4DE90144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11</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27</cp:revision>
  <dcterms:created xsi:type="dcterms:W3CDTF">2020-04-19T16:44:00Z</dcterms:created>
  <dcterms:modified xsi:type="dcterms:W3CDTF">2020-04-29T18:32:00Z</dcterms:modified>
  <cp:category>Computer Systems, Infrastructure and Management</cp:category>
</cp:coreProperties>
</file>