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7</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 xml:space="preserve">by Group: </w:t>
            </w:r>
            <w:r>
              <w:rPr>
                <w:rFonts w:eastAsia="PingFang SC" w:cs="Aptos" w:cstheme="minorHAnsi"/>
                <w:b w:val="false"/>
                <w:bCs w:val="false"/>
                <w:color w:themeColor="text1" w:val="000000"/>
                <w:sz w:val="24"/>
                <w:szCs w:val="24"/>
                <w:lang w:val="en-GB" w:bidi="ar-SA"/>
              </w:rPr>
              <w:t>10</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7</w:t>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cs="Aptos"/>
                <w:sz w:val="20"/>
                <w:szCs w:val="20"/>
                <w:lang w:val="en-GB" w:bidi="ar-SA"/>
              </w:rPr>
              <w:t>Overall, there is an acceptable ordering of sections and the figures included are useful and informative. Information is presented clearly. However, I feel the colour scheme is displeasing and the text boxes are quite cramped – there is little breathing space, which holds it back. Figures, while good in themselves, also feel very cramped, and the figure captions are inconsistently presented.</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cs="Aptos"/>
                <w:sz w:val="20"/>
                <w:szCs w:val="20"/>
                <w:lang w:val="en-GB" w:bidi="ar-SA"/>
              </w:rPr>
              <w:t>The introduction could have been clearer – I feel the material was introduced relatively poorly. The theory section was informative, but the numerical method section was vague, especially with how the time stepping scheme was used – which method was this? I’m assuming this means Euler. I worry a lack of knowledge on that points to AI use.</w:t>
            </w:r>
          </w:p>
        </w:tc>
      </w:tr>
    </w:tbl>
    <w:p>
      <w:pPr>
        <w:pStyle w:val="Normal"/>
        <w:rPr>
          <w:b/>
          <w:bCs/>
        </w:rPr>
      </w:pPr>
      <w:r>
        <w:rPr>
          <w:b/>
          <w:bCs/>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12</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 xml:space="preserve">by Group: </w:t>
            </w:r>
            <w:r>
              <w:rPr>
                <w:rFonts w:eastAsia="PingFang SC" w:cs="Aptos" w:cstheme="minorHAnsi"/>
                <w:b w:val="false"/>
                <w:bCs w:val="false"/>
                <w:color w:themeColor="text1" w:val="000000"/>
                <w:sz w:val="24"/>
                <w:szCs w:val="24"/>
                <w:lang w:val="en-GB" w:bidi="ar-SA"/>
              </w:rPr>
              <w:t>10</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7</w:t>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The poster is well presented, with an eye-catching colour scheme. Each block of text is well laid out and well written. Some of the text, particularly in the references and figures, is slightly too small. The underlay of the map in the “Relativity Ignored” plot is useful, however, it is far less clear what the “relativity accounted for” plot is trying to represent. I believe this could be rectified if more detailed captions were provided. </w:t>
            </w:r>
            <w:r>
              <w:rPr>
                <w:rFonts w:eastAsia="PingFang SC" w:cs="Aptos" w:cstheme="minorHAnsi"/>
                <w:sz w:val="20"/>
                <w:szCs w:val="20"/>
                <w:lang w:val="en-GB" w:bidi="ar-SA"/>
              </w:rPr>
              <w:t>Would have been nice if an extra space at the bottom of the equation lines was put in so that the next paragraph doesn’t clip them in the theory section.</w:t>
            </w:r>
          </w:p>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r>
          </w:p>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r>
          </w:p>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cs="Aptos"/>
                <w:sz w:val="20"/>
                <w:szCs w:val="20"/>
                <w:lang w:val="en-GB" w:bidi="ar-SA"/>
              </w:rPr>
              <w:t xml:space="preserve">A really interesting topic with an eye-catching title. The problem I think we have here is that while conceptually rich, there is very little actual numerical problem solving here. It is stated in the theory section that the combined effect of relativity is 38us offset per day, and so predictably this leads to around 160us after 100 hours. The variance in the model was done using ‘Gaussian uncertainty’, which surely just means that it was basically made up to prevent it from being a straight line. The simulation is definitely conceptually interesting but a little simplistic physically. </w:t>
            </w:r>
          </w:p>
        </w:tc>
      </w:tr>
    </w:tbl>
    <w:p>
      <w:pPr>
        <w:pStyle w:val="Normal"/>
        <w:spacing w:lineRule="auto" w:line="278" w:before="0" w:after="160"/>
        <w:rPr>
          <w:b/>
          <w:bCs/>
        </w:rPr>
      </w:pPr>
      <w:r>
        <w:rPr>
          <w:b/>
          <w:bCs/>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13</w:t>
            </w:r>
            <w:r>
              <w:rPr>
                <w:rFonts w:eastAsia="PingFang SC" w:cs="Aptos" w:cstheme="minorHAnsi"/>
                <w:b/>
                <w:bCs/>
                <w:color w:themeColor="text1" w:val="000000"/>
                <w:sz w:val="32"/>
                <w:szCs w:val="32"/>
                <w:lang w:val="en-GB" w:bidi="ar-SA"/>
              </w:rPr>
              <w:t xml:space="preserve"> </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8</w:t>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cs="Aptos"/>
                <w:sz w:val="20"/>
                <w:szCs w:val="20"/>
                <w:lang w:val="en-GB" w:bidi="ar-SA"/>
              </w:rPr>
              <w:t xml:space="preserve">Really liked the design of the poster as it makes it stand out compared to the others. More drawn to it given the creative and colourful design. The text itself could use with spacing out and broken into paragraphs to make it more digestible to read and not just a big block of text – makes it looked too crammed. Furthermore, the results section could do with a description more than just a caption and figure – some of the discussion could be moved to the results section. </w:t>
            </w:r>
          </w:p>
        </w:tc>
      </w:tr>
      <w:tr>
        <w:trPr>
          <w:trHeight w:val="2071"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t>The physics in this project is very interesting and applicable to day-to-day life. The physics is utilised well to produce a result which can be easily applied.</w:t>
            </w:r>
          </w:p>
        </w:tc>
      </w:tr>
    </w:tbl>
    <w:p>
      <w:pPr>
        <w:pStyle w:val="Normal"/>
        <w:rPr/>
      </w:pPr>
      <w:r>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14</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8</w:t>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poster is very creative with a nice colour scheme, the QR code is a cool feature. However, some of the figures could have been exported in higher quality, there is not reference for figure 1, the text on the results is a bit hard to read just due to being small. </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idea of applying the Ising model to this scenario is a very creative choice, however the justification for applying the Ising model to the Reynolds-Boid model is not explained too well. </w:t>
            </w:r>
          </w:p>
        </w:tc>
      </w:tr>
    </w:tbl>
    <w:p>
      <w:pPr>
        <w:pStyle w:val="Normal"/>
        <w:rPr/>
      </w:pPr>
      <w:r>
        <w:rPr/>
      </w:r>
    </w:p>
    <w:tbl>
      <w:tblPr>
        <w:tblStyle w:val="GridTable4-Accent1"/>
        <w:tblpPr w:vertAnchor="page" w:horzAnchor="margin" w:tblpXSpec="center" w:leftFromText="180" w:rightFromText="180" w:tblpY="1412"/>
        <w:tblW w:w="158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15</w:t>
            </w:r>
          </w:p>
        </w:tc>
        <w:tc>
          <w:tcPr>
            <w:tcW w:w="1723"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left w:val="single" w:sz="4" w:space="0" w:color="156082"/>
              <w:bottom w:val="single" w:sz="4" w:space="0" w:color="156082"/>
              <w:right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lef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lef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7</w:t>
            </w:r>
          </w:p>
        </w:tc>
        <w:tc>
          <w:tcPr>
            <w:tcW w:w="2384"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lef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Overall, the presentation is good, and the Star Wars references are fun, although there may be too many of them. The figures in figure 2 have very small font sizes and are difficult to read. Compared to other posters, there is very little content and not much physics presented.</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lef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lef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lef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cs="Aptos"/>
                <w:sz w:val="20"/>
                <w:szCs w:val="20"/>
                <w:lang w:val="en-GB" w:bidi="ar-SA"/>
              </w:rPr>
              <w:t xml:space="preserve">While very fun and creative, it is physically dubious. The limitations discussed in the discussion section could probably have been somewhat addressed in the model, introducing a decay term to model losses of energy in transit. </w:t>
            </w:r>
            <w:r>
              <w:rPr>
                <w:rFonts w:cs="Aptos"/>
                <w:sz w:val="20"/>
                <w:szCs w:val="20"/>
                <w:lang w:val="en-GB" w:bidi="ar-SA"/>
              </w:rPr>
              <w:t xml:space="preserve">We’re </w:t>
            </w:r>
            <w:r>
              <w:rPr>
                <w:rFonts w:cs="Aptos"/>
                <w:sz w:val="20"/>
                <w:szCs w:val="20"/>
                <w:lang w:val="en-GB" w:bidi="ar-SA"/>
              </w:rPr>
              <w:t xml:space="preserve">not sure 10^43 lasers firing at once would have the desired effect even if it was possible to assemble. Also, </w:t>
            </w:r>
            <w:r>
              <w:rPr>
                <w:rFonts w:cs="Aptos"/>
                <w:sz w:val="20"/>
                <w:szCs w:val="20"/>
                <w:lang w:val="en-GB" w:bidi="ar-SA"/>
              </w:rPr>
              <w:t xml:space="preserve">there are no </w:t>
            </w:r>
            <w:r>
              <w:rPr>
                <w:rFonts w:cs="Aptos"/>
                <w:sz w:val="20"/>
                <w:szCs w:val="20"/>
                <w:lang w:val="en-GB" w:bidi="ar-SA"/>
              </w:rPr>
              <w:t xml:space="preserve">comments about the dispersion, or a comment on how large an assembly of 10^43 lasers would be, which would also be massive and totally unrealistic. </w:t>
            </w:r>
          </w:p>
        </w:tc>
      </w:tr>
    </w:tbl>
    <w:p>
      <w:pPr>
        <w:pStyle w:val="Normal"/>
        <w:rPr/>
      </w:pPr>
      <w:r>
        <w:rPr/>
      </w:r>
    </w:p>
    <w:sectPr>
      <w:headerReference w:type="even" r:id="rId2"/>
      <w:headerReference w:type="default" r:id="rId3"/>
      <w:headerReference w:type="first" r:id="rId4"/>
      <w:type w:val="nextPage"/>
      <w:pgSz w:orient="landscape" w:w="16838" w:h="11906"/>
      <w:pgMar w:left="1440" w:right="1440" w:gutter="0" w:header="709"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i/>
        <w:i/>
        <w:iCs/>
      </w:rPr>
    </w:pPr>
    <w:r>
      <w:rPr>
        <w:i/>
        <w:iCs/>
      </w:rPr>
      <w:t>These marksheets will be separated, so please ensure both your group number and the number of the group being assessed are included on all pages.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i/>
        <w:i/>
        <w:iCs/>
      </w:rPr>
    </w:pPr>
    <w:r>
      <w:rPr>
        <w:i/>
        <w:iCs/>
      </w:rPr>
      <w:t>These marksheets will be separated, so please ensure both your group number and the number of the group being assessed are included on all pages.</w:t>
    </w:r>
  </w:p>
</w:hdr>
</file>

<file path=word/settings.xml><?xml version="1.0" encoding="utf-8"?>
<w:settings xmlns:w="http://schemas.openxmlformats.org/wordprocessingml/2006/main">
  <w:zoom w:percent="36"/>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5b89"/>
    <w:pPr>
      <w:widowControl/>
      <w:bidi w:val="0"/>
      <w:spacing w:lineRule="auto" w:line="240" w:before="0" w:after="0"/>
      <w:jc w:val="left"/>
    </w:pPr>
    <w:rPr>
      <w:rFonts w:eastAsia="" w:eastAsiaTheme="minorEastAsia" w:ascii="Aptos" w:hAnsi="Aptos" w:cs=""/>
      <w:color w:val="auto"/>
      <w:kern w:val="0"/>
      <w:sz w:val="24"/>
      <w:szCs w:val="24"/>
      <w:lang w:eastAsia="en-GB" w:val="en-GB" w:bidi="ar-SA"/>
      <w14:ligatures w14:val="none"/>
    </w:rPr>
  </w:style>
  <w:style w:type="paragraph" w:styleId="Heading1">
    <w:name w:val="heading 1"/>
    <w:basedOn w:val="Normal"/>
    <w:next w:val="Normal"/>
    <w:link w:val="Heading1Char"/>
    <w:uiPriority w:val="9"/>
    <w:qFormat/>
    <w:rsid w:val="00ee5b89"/>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e5b89"/>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e5b89"/>
    <w:pPr>
      <w:keepNext w:val="true"/>
      <w:keepLines/>
      <w:spacing w:lineRule="auto" w:line="278" w:before="160" w:after="80"/>
      <w:outlineLvl w:val="2"/>
    </w:pPr>
    <w:rPr>
      <w:rFonts w:eastAsia="" w:cs="" w:cstheme="majorBidi" w:eastAsiaTheme="majorEastAsia"/>
      <w:color w:themeColor="accent1" w:themeShade="bf" w:val="0F4761"/>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e5b89"/>
    <w:pPr>
      <w:keepNext w:val="true"/>
      <w:keepLines/>
      <w:spacing w:lineRule="auto" w:line="278" w:before="80" w:after="40"/>
      <w:outlineLvl w:val="3"/>
    </w:pPr>
    <w:rPr>
      <w:rFonts w:eastAsia="" w:cs="" w:cstheme="majorBidi" w:eastAsiaTheme="majorEastAsia"/>
      <w:i/>
      <w:iCs/>
      <w:color w:themeColor="accent1" w:themeShade="bf" w:val="0F4761"/>
      <w:kern w:val="2"/>
      <w:lang w:eastAsia="en-US"/>
      <w14:ligatures w14:val="standardContextual"/>
    </w:rPr>
  </w:style>
  <w:style w:type="paragraph" w:styleId="Heading5">
    <w:name w:val="heading 5"/>
    <w:basedOn w:val="Normal"/>
    <w:next w:val="Normal"/>
    <w:link w:val="Heading5Char"/>
    <w:uiPriority w:val="9"/>
    <w:semiHidden/>
    <w:unhideWhenUsed/>
    <w:qFormat/>
    <w:rsid w:val="00ee5b89"/>
    <w:pPr>
      <w:keepNext w:val="true"/>
      <w:keepLines/>
      <w:spacing w:lineRule="auto" w:line="278" w:before="80" w:after="40"/>
      <w:outlineLvl w:val="4"/>
    </w:pPr>
    <w:rPr>
      <w:rFonts w:eastAsia="" w:cs="" w:cstheme="majorBidi" w:eastAsiaTheme="majorEastAsia"/>
      <w:color w:themeColor="accent1" w:themeShade="bf" w:val="0F4761"/>
      <w:kern w:val="2"/>
      <w:lang w:eastAsia="en-US"/>
      <w14:ligatures w14:val="standardContextual"/>
    </w:rPr>
  </w:style>
  <w:style w:type="paragraph" w:styleId="Heading6">
    <w:name w:val="heading 6"/>
    <w:basedOn w:val="Normal"/>
    <w:next w:val="Normal"/>
    <w:link w:val="Heading6Char"/>
    <w:uiPriority w:val="9"/>
    <w:semiHidden/>
    <w:unhideWhenUsed/>
    <w:qFormat/>
    <w:rsid w:val="00ee5b89"/>
    <w:pPr>
      <w:keepNext w:val="true"/>
      <w:keepLines/>
      <w:spacing w:lineRule="auto" w:line="278" w:before="40" w:after="0"/>
      <w:outlineLvl w:val="5"/>
    </w:pPr>
    <w:rPr>
      <w:rFonts w:eastAsia="" w:cs="" w:cstheme="majorBidi" w:eastAsiaTheme="majorEastAsia"/>
      <w:i/>
      <w:iCs/>
      <w:color w:themeColor="text1" w:themeTint="a6" w:val="595959"/>
      <w:kern w:val="2"/>
      <w:lang w:eastAsia="en-US"/>
      <w14:ligatures w14:val="standardContextual"/>
    </w:rPr>
  </w:style>
  <w:style w:type="paragraph" w:styleId="Heading7">
    <w:name w:val="heading 7"/>
    <w:basedOn w:val="Normal"/>
    <w:next w:val="Normal"/>
    <w:link w:val="Heading7Char"/>
    <w:uiPriority w:val="9"/>
    <w:semiHidden/>
    <w:unhideWhenUsed/>
    <w:qFormat/>
    <w:rsid w:val="00ee5b89"/>
    <w:pPr>
      <w:keepNext w:val="true"/>
      <w:keepLines/>
      <w:spacing w:lineRule="auto" w:line="278" w:before="40" w:after="0"/>
      <w:outlineLvl w:val="6"/>
    </w:pPr>
    <w:rPr>
      <w:rFonts w:eastAsia="" w:cs="" w:cstheme="majorBidi" w:eastAsiaTheme="majorEastAsia"/>
      <w:color w:themeColor="text1" w:themeTint="a6" w:val="595959"/>
      <w:kern w:val="2"/>
      <w:lang w:eastAsia="en-US"/>
      <w14:ligatures w14:val="standardContextual"/>
    </w:rPr>
  </w:style>
  <w:style w:type="paragraph" w:styleId="Heading8">
    <w:name w:val="heading 8"/>
    <w:basedOn w:val="Normal"/>
    <w:next w:val="Normal"/>
    <w:link w:val="Heading8Char"/>
    <w:uiPriority w:val="9"/>
    <w:semiHidden/>
    <w:unhideWhenUsed/>
    <w:qFormat/>
    <w:rsid w:val="00ee5b89"/>
    <w:pPr>
      <w:keepNext w:val="true"/>
      <w:keepLines/>
      <w:spacing w:lineRule="auto" w:line="278"/>
      <w:outlineLvl w:val="7"/>
    </w:pPr>
    <w:rPr>
      <w:rFonts w:eastAsia="" w:cs="" w:cstheme="majorBidi" w:eastAsiaTheme="majorEastAsia"/>
      <w:i/>
      <w:iCs/>
      <w:color w:themeColor="text1" w:themeTint="d8" w:val="272727"/>
      <w:kern w:val="2"/>
      <w:lang w:eastAsia="en-US"/>
      <w14:ligatures w14:val="standardContextual"/>
    </w:rPr>
  </w:style>
  <w:style w:type="paragraph" w:styleId="Heading9">
    <w:name w:val="heading 9"/>
    <w:basedOn w:val="Normal"/>
    <w:next w:val="Normal"/>
    <w:link w:val="Heading9Char"/>
    <w:uiPriority w:val="9"/>
    <w:semiHidden/>
    <w:unhideWhenUsed/>
    <w:qFormat/>
    <w:rsid w:val="00ee5b89"/>
    <w:pPr>
      <w:keepNext w:val="true"/>
      <w:keepLines/>
      <w:spacing w:lineRule="auto" w:line="278"/>
      <w:outlineLvl w:val="8"/>
    </w:pPr>
    <w:rPr>
      <w:rFonts w:eastAsia="" w:cs="" w:cstheme="majorBidi" w:eastAsiaTheme="majorEastAsia"/>
      <w:color w:themeColor="text1" w:themeTint="d8" w:val="272727"/>
      <w:kern w:val="2"/>
      <w:lang w:eastAsia="en-US"/>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e5b8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e5b8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e5b8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e5b8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e5b8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e5b8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e5b8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e5b8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e5b8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e5b8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e5b8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e5b89"/>
    <w:rPr>
      <w:i/>
      <w:iCs/>
      <w:color w:themeColor="text1" w:themeTint="bf" w:val="404040"/>
    </w:rPr>
  </w:style>
  <w:style w:type="character" w:styleId="IntenseEmphasis">
    <w:name w:val="Intense Emphasis"/>
    <w:basedOn w:val="DefaultParagraphFont"/>
    <w:uiPriority w:val="21"/>
    <w:qFormat/>
    <w:rsid w:val="00ee5b89"/>
    <w:rPr>
      <w:i/>
      <w:iCs/>
      <w:color w:themeColor="accent1" w:themeShade="bf" w:val="0F4761"/>
    </w:rPr>
  </w:style>
  <w:style w:type="character" w:styleId="IntenseQuoteChar" w:customStyle="1">
    <w:name w:val="Intense Quote Char"/>
    <w:basedOn w:val="DefaultParagraphFont"/>
    <w:link w:val="IntenseQuote"/>
    <w:uiPriority w:val="30"/>
    <w:qFormat/>
    <w:rsid w:val="00ee5b89"/>
    <w:rPr>
      <w:i/>
      <w:iCs/>
      <w:color w:themeColor="accent1" w:themeShade="bf" w:val="0F4761"/>
    </w:rPr>
  </w:style>
  <w:style w:type="character" w:styleId="IntenseReference">
    <w:name w:val="Intense Reference"/>
    <w:basedOn w:val="DefaultParagraphFont"/>
    <w:uiPriority w:val="32"/>
    <w:qFormat/>
    <w:rsid w:val="00ee5b89"/>
    <w:rPr>
      <w:b/>
      <w:bCs/>
      <w:smallCaps/>
      <w:color w:themeColor="accent1" w:themeShade="bf" w:val="0F4761"/>
      <w:spacing w:val="5"/>
    </w:rPr>
  </w:style>
  <w:style w:type="character" w:styleId="HeaderChar" w:customStyle="1">
    <w:name w:val="Header Char"/>
    <w:basedOn w:val="DefaultParagraphFont"/>
    <w:link w:val="Header"/>
    <w:uiPriority w:val="99"/>
    <w:qFormat/>
    <w:rsid w:val="00300da9"/>
    <w:rPr>
      <w:rFonts w:eastAsia="" w:eastAsiaTheme="minorEastAsia"/>
      <w:kern w:val="0"/>
      <w:lang w:eastAsia="en-GB"/>
      <w14:ligatures w14:val="none"/>
    </w:rPr>
  </w:style>
  <w:style w:type="character" w:styleId="FooterChar" w:customStyle="1">
    <w:name w:val="Footer Char"/>
    <w:basedOn w:val="DefaultParagraphFont"/>
    <w:link w:val="Footer"/>
    <w:uiPriority w:val="99"/>
    <w:qFormat/>
    <w:rsid w:val="00300da9"/>
    <w:rPr>
      <w:rFonts w:eastAsia="" w:eastAsiaTheme="minorEastAsia"/>
      <w:kern w:val="0"/>
      <w:lang w:eastAsia="en-GB"/>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ee5b89"/>
    <w:pPr>
      <w:spacing w:before="0" w:after="80"/>
      <w:contextualSpacing/>
    </w:pPr>
    <w:rPr>
      <w:rFonts w:ascii="Aptos Display" w:hAnsi="Aptos Display" w:eastAsia="" w:cs="" w:asciiTheme="majorHAnsi" w:cstheme="majorBidi" w:eastAsiaTheme="majorEastAsia" w:hAnsiTheme="majorHAnsi"/>
      <w:spacing w:val="-10"/>
      <w:kern w:val="2"/>
      <w:sz w:val="56"/>
      <w:szCs w:val="56"/>
      <w:lang w:eastAsia="en-US"/>
      <w14:ligatures w14:val="standardContextual"/>
    </w:rPr>
  </w:style>
  <w:style w:type="paragraph" w:styleId="Subtitle">
    <w:name w:val="Subtitle"/>
    <w:basedOn w:val="Normal"/>
    <w:next w:val="Normal"/>
    <w:link w:val="SubtitleChar"/>
    <w:uiPriority w:val="11"/>
    <w:qFormat/>
    <w:rsid w:val="00ee5b89"/>
    <w:pPr>
      <w:spacing w:lineRule="auto" w:line="278" w:before="0" w:after="160"/>
    </w:pPr>
    <w:rPr>
      <w:rFonts w:eastAsia="" w:cs="" w:cstheme="majorBidi" w:eastAsiaTheme="majorEastAsia"/>
      <w:color w:themeColor="text1" w:themeTint="a6" w:val="595959"/>
      <w:spacing w:val="15"/>
      <w:kern w:val="2"/>
      <w:sz w:val="28"/>
      <w:szCs w:val="28"/>
      <w:lang w:eastAsia="en-US"/>
      <w14:ligatures w14:val="standardContextual"/>
    </w:rPr>
  </w:style>
  <w:style w:type="paragraph" w:styleId="Quote">
    <w:name w:val="Quote"/>
    <w:basedOn w:val="Normal"/>
    <w:next w:val="Normal"/>
    <w:link w:val="QuoteChar"/>
    <w:uiPriority w:val="29"/>
    <w:qFormat/>
    <w:rsid w:val="00ee5b89"/>
    <w:pPr>
      <w:spacing w:lineRule="auto" w:line="278" w:before="160" w:after="160"/>
      <w:jc w:val="center"/>
    </w:pPr>
    <w:rPr>
      <w:rFonts w:eastAsia="Aptos" w:eastAsiaTheme="minorHAnsi"/>
      <w:i/>
      <w:iCs/>
      <w:color w:themeColor="text1" w:themeTint="bf" w:val="404040"/>
      <w:kern w:val="2"/>
      <w:lang w:eastAsia="en-US"/>
      <w14:ligatures w14:val="standardContextual"/>
    </w:rPr>
  </w:style>
  <w:style w:type="paragraph" w:styleId="ListParagraph">
    <w:name w:val="List Paragraph"/>
    <w:basedOn w:val="Normal"/>
    <w:uiPriority w:val="34"/>
    <w:qFormat/>
    <w:rsid w:val="00ee5b89"/>
    <w:pPr>
      <w:spacing w:lineRule="auto" w:line="278" w:before="0" w:after="160"/>
      <w:ind w:left="720"/>
      <w:contextualSpacing/>
    </w:pPr>
    <w:rPr>
      <w:rFonts w:eastAsia="Aptos" w:eastAsiaTheme="minorHAnsi"/>
      <w:kern w:val="2"/>
      <w:lang w:eastAsia="en-US"/>
      <w14:ligatures w14:val="standardContextual"/>
    </w:rPr>
  </w:style>
  <w:style w:type="paragraph" w:styleId="IntenseQuote">
    <w:name w:val="Intense Quote"/>
    <w:basedOn w:val="Normal"/>
    <w:next w:val="Normal"/>
    <w:link w:val="IntenseQuoteChar"/>
    <w:uiPriority w:val="30"/>
    <w:qFormat/>
    <w:rsid w:val="00ee5b89"/>
    <w:pPr>
      <w:pBdr>
        <w:top w:val="single" w:sz="4" w:space="10" w:color="0F4761" w:themeColor="accent1" w:themeShade="bf"/>
        <w:bottom w:val="single" w:sz="4" w:space="10" w:color="0F4761" w:themeColor="accent1" w:themeShade="bf"/>
      </w:pBdr>
      <w:spacing w:lineRule="auto" w:line="278" w:before="360" w:after="360"/>
      <w:ind w:left="864" w:right="864"/>
      <w:jc w:val="center"/>
    </w:pPr>
    <w:rPr>
      <w:rFonts w:eastAsia="Aptos" w:eastAsiaTheme="minorHAnsi"/>
      <w:i/>
      <w:iCs/>
      <w:color w:themeColor="accent1" w:themeShade="bf" w:val="0F4761"/>
      <w:kern w:val="2"/>
      <w:lang w:eastAsia="en-US"/>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300da9"/>
    <w:pPr>
      <w:tabs>
        <w:tab w:val="clear" w:pos="720"/>
        <w:tab w:val="center" w:pos="4513" w:leader="none"/>
        <w:tab w:val="right" w:pos="9026" w:leader="none"/>
      </w:tabs>
    </w:pPr>
    <w:rPr/>
  </w:style>
  <w:style w:type="paragraph" w:styleId="Footer">
    <w:name w:val="footer"/>
    <w:basedOn w:val="Normal"/>
    <w:link w:val="FooterChar"/>
    <w:uiPriority w:val="99"/>
    <w:unhideWhenUsed/>
    <w:rsid w:val="00300da9"/>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1">
    <w:name w:val="Grid Table 4 Accent 1"/>
    <w:basedOn w:val="TableNormal"/>
    <w:uiPriority w:val="49"/>
    <w:rsid w:val="00ee5b89"/>
    <w:pPr>
      <w:spacing w:after="0" w:line="240" w:lineRule="auto"/>
    </w:pPr>
    <w:rPr>
      <w:rFonts w:eastAsiaTheme="minorEastAsia"/>
      <w:lang w:eastAsia="en-GB"/>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LibreOffice/25.2.3.2$Linux_X86_64 LibreOffice_project/520$Build-2</Application>
  <AppVersion>15.0000</AppVersion>
  <Pages>6</Pages>
  <Words>1956</Words>
  <Characters>9863</Characters>
  <CharactersWithSpaces>11719</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2025-03-24T11:44:00Z</dcterms:created>
  <dc:creator>mbcssmh5</dc:creator>
  <dc:description/>
  <dc:language>en-GB</dc:language>
  <cp:lastModifiedBy/>
  <dcterms:modified xsi:type="dcterms:W3CDTF">2026-04-24T12:38:31Z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