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登录注册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一、项目要求：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HTML+CSS+JavaScript创建静态网页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使用验证码进行登录验证；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servlet进行服务器端的事务处理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4、使用servlet转发进行页面跳转；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5、使用Tomcat作为后台服务器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eastAsia="zh-CN"/>
        </w:rPr>
        <w:t>说明：一级标题宋体四号，二级标题宋体小四，三级标题宋体五号，代码中的字体为</w:t>
      </w: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Times News Roman 10号，段落间距为单倍行距。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二、项目实现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整体的功能介绍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本程序主要完成XXXX功能，登录界面对应的代码为XX文件，后台控制代码为XXXXX文件</w:t>
      </w:r>
      <w:r>
        <w:rPr>
          <w:rFonts w:hint="eastAsia" w:ascii="宋体" w:hAnsi="宋体" w:cs="宋体"/>
          <w:b w:val="0"/>
          <w:bCs w:val="0"/>
          <w:color w:val="FF000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（1）XXXX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FF000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具体流程图</w:t>
      </w:r>
      <w:r>
        <w:rPr>
          <w:rFonts w:hint="eastAsia" w:ascii="宋体" w:hAnsi="宋体" w:cs="宋体"/>
          <w:b w:val="0"/>
          <w:bCs w:val="0"/>
          <w:color w:val="FF000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（2）XXXXXX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FF000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具体流程图</w:t>
      </w:r>
      <w:r>
        <w:rPr>
          <w:rFonts w:hint="eastAsia" w:ascii="宋体" w:hAnsi="宋体" w:cs="宋体"/>
          <w:b w:val="0"/>
          <w:bCs w:val="0"/>
          <w:color w:val="FF000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具体的实现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（1）XXX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FF0000"/>
        </w:rPr>
      </w:pPr>
      <w:r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  <w:t>对应的界面为：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界面代码login.html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（具体的代码）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0"/>
          <w:lang w:eastAsia="zh-CN"/>
        </w:rPr>
      </w:pPr>
      <w:r>
        <w:rPr>
          <w:rFonts w:hint="eastAsia" w:ascii="Consolas" w:hAnsi="Consolas" w:eastAsia="宋体"/>
          <w:color w:val="FF0000"/>
          <w:sz w:val="20"/>
          <w:lang w:eastAsia="zh-CN"/>
        </w:rPr>
        <w:t>后台代码为</w:t>
      </w:r>
      <w:r>
        <w:rPr>
          <w:rFonts w:hint="default" w:ascii="Times New Roman" w:hAnsi="Times New Roman" w:eastAsia="Consolas" w:cs="Times New Roman"/>
          <w:color w:val="FF0000"/>
          <w:sz w:val="20"/>
        </w:rPr>
        <w:t>loginServlet</w:t>
      </w:r>
      <w:r>
        <w:rPr>
          <w:rFonts w:hint="default" w:ascii="Times New Roman" w:hAnsi="Times New Roman" w:eastAsia="宋体" w:cs="Times New Roman"/>
          <w:color w:val="FF0000"/>
          <w:sz w:val="20"/>
          <w:lang w:val="en-US" w:eastAsia="zh-CN"/>
        </w:rPr>
        <w:t>.java</w:t>
      </w:r>
      <w:r>
        <w:rPr>
          <w:rFonts w:hint="default" w:ascii="Times New Roman" w:hAnsi="Times New Roman" w:eastAsia="宋体" w:cs="Times New Roman"/>
          <w:color w:val="FF0000"/>
          <w:sz w:val="2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color w:val="FF0000"/>
          <w:sz w:val="20"/>
          <w:lang w:eastAsia="zh-CN"/>
        </w:rPr>
      </w:pPr>
      <w:r>
        <w:rPr>
          <w:rFonts w:hint="eastAsia" w:cs="Times New Roman"/>
          <w:color w:val="FF0000"/>
          <w:sz w:val="20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0"/>
          <w:lang w:eastAsia="zh-CN"/>
        </w:rPr>
        <w:t>具体的代码</w:t>
      </w:r>
      <w:r>
        <w:rPr>
          <w:rFonts w:hint="eastAsia" w:cs="Times New Roman"/>
          <w:color w:val="FF0000"/>
          <w:sz w:val="2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对应的界面为：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界面代码为</w:t>
      </w:r>
      <w:r>
        <w:rPr>
          <w:rFonts w:hint="eastAsia"/>
          <w:color w:val="FF0000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后台代码为</w:t>
      </w:r>
      <w:r>
        <w:rPr>
          <w:rFonts w:hint="eastAsia"/>
          <w:color w:val="FF0000"/>
          <w:lang w:val="en-US" w:eastAsia="zh-CN"/>
        </w:rPr>
        <w:t>XXXX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97A28"/>
    <w:multiLevelType w:val="singleLevel"/>
    <w:tmpl w:val="63F97A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0ZDI5YTAyOWIyODEwYWQ5ODM4YWViYTU3N2EzYzMifQ=="/>
  </w:docVars>
  <w:rsids>
    <w:rsidRoot w:val="00172A27"/>
    <w:rsid w:val="008C1436"/>
    <w:rsid w:val="039B295D"/>
    <w:rsid w:val="03BB1614"/>
    <w:rsid w:val="04853E0E"/>
    <w:rsid w:val="04A942BA"/>
    <w:rsid w:val="093A1AC7"/>
    <w:rsid w:val="0A6F1B02"/>
    <w:rsid w:val="0BD065D0"/>
    <w:rsid w:val="11150ADB"/>
    <w:rsid w:val="114D6A34"/>
    <w:rsid w:val="12F86CA8"/>
    <w:rsid w:val="14C502A4"/>
    <w:rsid w:val="14D14B76"/>
    <w:rsid w:val="14F673AC"/>
    <w:rsid w:val="16260954"/>
    <w:rsid w:val="196818D5"/>
    <w:rsid w:val="19B85808"/>
    <w:rsid w:val="1A2C2F31"/>
    <w:rsid w:val="1BEF7250"/>
    <w:rsid w:val="1C9311B7"/>
    <w:rsid w:val="1D2F75FB"/>
    <w:rsid w:val="1D317BED"/>
    <w:rsid w:val="1E080B96"/>
    <w:rsid w:val="1E3D7AF5"/>
    <w:rsid w:val="1F262C04"/>
    <w:rsid w:val="1F300115"/>
    <w:rsid w:val="1FBC7140"/>
    <w:rsid w:val="236F0024"/>
    <w:rsid w:val="23AD16A5"/>
    <w:rsid w:val="23B65788"/>
    <w:rsid w:val="25BD7B7E"/>
    <w:rsid w:val="25D53E1D"/>
    <w:rsid w:val="2A102746"/>
    <w:rsid w:val="2AB802F4"/>
    <w:rsid w:val="2B991AB0"/>
    <w:rsid w:val="2BCE3A79"/>
    <w:rsid w:val="2C097269"/>
    <w:rsid w:val="2C606F0B"/>
    <w:rsid w:val="2D183756"/>
    <w:rsid w:val="2D5D4939"/>
    <w:rsid w:val="2D68230F"/>
    <w:rsid w:val="2EF86E28"/>
    <w:rsid w:val="33980950"/>
    <w:rsid w:val="33B6351F"/>
    <w:rsid w:val="34330B43"/>
    <w:rsid w:val="37C65106"/>
    <w:rsid w:val="38064FA4"/>
    <w:rsid w:val="39C3628C"/>
    <w:rsid w:val="3A986394"/>
    <w:rsid w:val="3B8F727B"/>
    <w:rsid w:val="3C0C4B6C"/>
    <w:rsid w:val="3D420706"/>
    <w:rsid w:val="3D647DBE"/>
    <w:rsid w:val="3DF633C5"/>
    <w:rsid w:val="3E2D3353"/>
    <w:rsid w:val="3F136D90"/>
    <w:rsid w:val="41CE4CF7"/>
    <w:rsid w:val="42185FEA"/>
    <w:rsid w:val="440B0BF3"/>
    <w:rsid w:val="45012D7B"/>
    <w:rsid w:val="45A159CC"/>
    <w:rsid w:val="45CC2B83"/>
    <w:rsid w:val="46DA5179"/>
    <w:rsid w:val="493125DA"/>
    <w:rsid w:val="4BFB2B41"/>
    <w:rsid w:val="4FD5703C"/>
    <w:rsid w:val="50DB3A7B"/>
    <w:rsid w:val="530641D2"/>
    <w:rsid w:val="534D169C"/>
    <w:rsid w:val="53FC752F"/>
    <w:rsid w:val="54D86127"/>
    <w:rsid w:val="56FA361C"/>
    <w:rsid w:val="587B75A4"/>
    <w:rsid w:val="58A5575B"/>
    <w:rsid w:val="59894B44"/>
    <w:rsid w:val="5AF25C44"/>
    <w:rsid w:val="5F4911C8"/>
    <w:rsid w:val="5FA873C6"/>
    <w:rsid w:val="5FBB1696"/>
    <w:rsid w:val="607B1A2B"/>
    <w:rsid w:val="628F0475"/>
    <w:rsid w:val="62995DA1"/>
    <w:rsid w:val="62E21FE6"/>
    <w:rsid w:val="64F13E6B"/>
    <w:rsid w:val="65A41C8F"/>
    <w:rsid w:val="668D04BB"/>
    <w:rsid w:val="68307935"/>
    <w:rsid w:val="6965127B"/>
    <w:rsid w:val="69BB62BD"/>
    <w:rsid w:val="6AC569AE"/>
    <w:rsid w:val="6B030D4C"/>
    <w:rsid w:val="6B630500"/>
    <w:rsid w:val="6BFB5017"/>
    <w:rsid w:val="6EA54124"/>
    <w:rsid w:val="6F2C43A7"/>
    <w:rsid w:val="6F357A03"/>
    <w:rsid w:val="70F30069"/>
    <w:rsid w:val="70FA6D60"/>
    <w:rsid w:val="723A2099"/>
    <w:rsid w:val="726C2438"/>
    <w:rsid w:val="7336758E"/>
    <w:rsid w:val="73EB6ED7"/>
    <w:rsid w:val="748B6ED5"/>
    <w:rsid w:val="75D752AF"/>
    <w:rsid w:val="765A0431"/>
    <w:rsid w:val="767E1BCE"/>
    <w:rsid w:val="78867AB2"/>
    <w:rsid w:val="79802307"/>
    <w:rsid w:val="7A781AEA"/>
    <w:rsid w:val="7C3E6F46"/>
    <w:rsid w:val="7E2A66A7"/>
    <w:rsid w:val="7F8233F8"/>
    <w:rsid w:val="DBF6B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1423</Words>
  <Characters>2435</Characters>
  <Lines>0</Lines>
  <Paragraphs>0</Paragraphs>
  <TotalTime>3</TotalTime>
  <ScaleCrop>false</ScaleCrop>
  <LinksUpToDate>false</LinksUpToDate>
  <CharactersWithSpaces>2541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枫</cp:lastModifiedBy>
  <dcterms:modified xsi:type="dcterms:W3CDTF">2023-03-02T07:32:46Z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8EC96864D040494FAB241847298B829A</vt:lpwstr>
  </property>
</Properties>
</file>