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2288E1" w14:textId="1B1FE906" w:rsidR="00C06D80" w:rsidRDefault="00C06D80" w:rsidP="00C06D80">
      <w:pPr>
        <w:pStyle w:val="Title"/>
      </w:pPr>
      <w:r>
        <w:t>Real Time Rendering Techniques</w:t>
      </w:r>
    </w:p>
    <w:p w14:paraId="323B476C" w14:textId="51DBA733" w:rsidR="00C06D80" w:rsidRDefault="00C06D80" w:rsidP="00C06D80">
      <w:pPr>
        <w:pStyle w:val="Heading1"/>
      </w:pPr>
      <w:r>
        <w:t>3D Scene Using DirectX</w:t>
      </w:r>
    </w:p>
    <w:p w14:paraId="72AA29D0" w14:textId="2FDB5752" w:rsidR="00C06D80" w:rsidRDefault="00B6751B" w:rsidP="00B6751B">
      <w:pPr>
        <w:pStyle w:val="Heading2"/>
      </w:pPr>
      <w:r>
        <w:t>Sky box</w:t>
      </w:r>
    </w:p>
    <w:p w14:paraId="6EF7CC21" w14:textId="16770144" w:rsidR="00B6751B" w:rsidRDefault="00B6751B" w:rsidP="00C06D80">
      <w:r>
        <w:t xml:space="preserve">The sky box is made using environmental mapping methods. </w:t>
      </w:r>
      <w:r w:rsidR="00DA5653">
        <w:t>The sky box is made using the Box class, this creates a cube for texture mapping a coordinate to each side of the cube.</w:t>
      </w:r>
    </w:p>
    <w:p w14:paraId="52313AB2" w14:textId="77777777" w:rsidR="00AF1CA2" w:rsidRDefault="00DA5653" w:rsidP="00AF1CA2">
      <w:pPr>
        <w:keepNext/>
        <w:jc w:val="center"/>
      </w:pPr>
      <w:r>
        <w:rPr>
          <w:noProof/>
        </w:rPr>
        <w:drawing>
          <wp:inline distT="0" distB="0" distL="0" distR="0" wp14:anchorId="70BD1438" wp14:editId="6E340599">
            <wp:extent cx="2305050" cy="231675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13055" cy="2324797"/>
                    </a:xfrm>
                    <a:prstGeom prst="rect">
                      <a:avLst/>
                    </a:prstGeom>
                  </pic:spPr>
                </pic:pic>
              </a:graphicData>
            </a:graphic>
          </wp:inline>
        </w:drawing>
      </w:r>
    </w:p>
    <w:p w14:paraId="6E785D46" w14:textId="2E1A9FBB" w:rsidR="00DA5653" w:rsidRDefault="00AF1CA2" w:rsidP="00AF1CA2">
      <w:pPr>
        <w:pStyle w:val="Caption"/>
        <w:jc w:val="center"/>
      </w:pPr>
      <w:r>
        <w:t xml:space="preserve">Figure </w:t>
      </w:r>
      <w:r w:rsidR="000B26DF">
        <w:fldChar w:fldCharType="begin"/>
      </w:r>
      <w:r w:rsidR="000B26DF">
        <w:instrText xml:space="preserve"> SEQ Figure \* ARABIC </w:instrText>
      </w:r>
      <w:r w:rsidR="000B26DF">
        <w:fldChar w:fldCharType="separate"/>
      </w:r>
      <w:r w:rsidR="002B107E">
        <w:rPr>
          <w:noProof/>
        </w:rPr>
        <w:t>1</w:t>
      </w:r>
      <w:r w:rsidR="000B26DF">
        <w:rPr>
          <w:noProof/>
        </w:rPr>
        <w:fldChar w:fldCharType="end"/>
      </w:r>
      <w:r>
        <w:t xml:space="preserve"> - Sky Box Example</w:t>
      </w:r>
    </w:p>
    <w:p w14:paraId="59D18D73" w14:textId="169D3DF3" w:rsidR="00D43D4A" w:rsidRDefault="00D43D4A" w:rsidP="00D43D4A">
      <w:r>
        <w:t xml:space="preserve">To achieve the full sky box, we scale the cube to 1000 times itself, so the camera is essentially inside the box. </w:t>
      </w:r>
    </w:p>
    <w:p w14:paraId="3F08946D" w14:textId="77777777" w:rsidR="00D43D4A" w:rsidRDefault="00D43D4A" w:rsidP="00D43D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The box class is derived from the </w:t>
      </w:r>
      <w:proofErr w:type="spellStart"/>
      <w:r>
        <w:rPr>
          <w:rFonts w:ascii="Consolas" w:hAnsi="Consolas" w:cs="Consolas"/>
          <w:color w:val="008000"/>
          <w:sz w:val="19"/>
          <w:szCs w:val="19"/>
        </w:rPr>
        <w:t>BaseModel</w:t>
      </w:r>
      <w:proofErr w:type="spellEnd"/>
      <w:r>
        <w:rPr>
          <w:rFonts w:ascii="Consolas" w:hAnsi="Consolas" w:cs="Consolas"/>
          <w:color w:val="008000"/>
          <w:sz w:val="19"/>
          <w:szCs w:val="19"/>
        </w:rPr>
        <w:t xml:space="preserve"> class </w:t>
      </w:r>
    </w:p>
    <w:p w14:paraId="47330066" w14:textId="77777777" w:rsidR="00D43D4A" w:rsidRDefault="00D43D4A" w:rsidP="00D43D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box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Box</w:t>
      </w:r>
      <w:r>
        <w:rPr>
          <w:rFonts w:ascii="Consolas" w:hAnsi="Consolas" w:cs="Consolas"/>
          <w:color w:val="000000"/>
          <w:sz w:val="19"/>
          <w:szCs w:val="19"/>
        </w:rPr>
        <w:t>(</w:t>
      </w:r>
      <w:proofErr w:type="gramEnd"/>
      <w:r>
        <w:rPr>
          <w:rFonts w:ascii="Consolas" w:hAnsi="Consolas" w:cs="Consolas"/>
          <w:color w:val="000000"/>
          <w:sz w:val="19"/>
          <w:szCs w:val="19"/>
        </w:rPr>
        <w:t xml:space="preserve">device, </w:t>
      </w:r>
      <w:proofErr w:type="spellStart"/>
      <w:r>
        <w:rPr>
          <w:rFonts w:ascii="Consolas" w:hAnsi="Consolas" w:cs="Consolas"/>
          <w:color w:val="000000"/>
          <w:sz w:val="19"/>
          <w:szCs w:val="19"/>
        </w:rPr>
        <w:t>skyBoxEffect</w:t>
      </w:r>
      <w:proofErr w:type="spell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xml:space="preserve">, 0, </w:t>
      </w:r>
      <w:proofErr w:type="spellStart"/>
      <w:r>
        <w:rPr>
          <w:rFonts w:ascii="Consolas" w:hAnsi="Consolas" w:cs="Consolas"/>
          <w:color w:val="000000"/>
          <w:sz w:val="19"/>
          <w:szCs w:val="19"/>
        </w:rPr>
        <w:t>skyBoxTextureArray</w:t>
      </w:r>
      <w:proofErr w:type="spellEnd"/>
      <w:r>
        <w:rPr>
          <w:rFonts w:ascii="Consolas" w:hAnsi="Consolas" w:cs="Consolas"/>
          <w:color w:val="000000"/>
          <w:sz w:val="19"/>
          <w:szCs w:val="19"/>
        </w:rPr>
        <w:t>, 1);</w:t>
      </w:r>
    </w:p>
    <w:p w14:paraId="0AA32AFD" w14:textId="77777777" w:rsidR="00D43D4A" w:rsidRDefault="00D43D4A" w:rsidP="00D43D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box-&gt;</w:t>
      </w:r>
      <w:proofErr w:type="spellStart"/>
      <w:r>
        <w:rPr>
          <w:rFonts w:ascii="Consolas" w:hAnsi="Consolas" w:cs="Consolas"/>
          <w:color w:val="000000"/>
          <w:sz w:val="19"/>
          <w:szCs w:val="19"/>
        </w:rPr>
        <w:t>setWorldMatrix</w:t>
      </w:r>
      <w:proofErr w:type="spellEnd"/>
      <w:r>
        <w:rPr>
          <w:rFonts w:ascii="Consolas" w:hAnsi="Consolas" w:cs="Consolas"/>
          <w:color w:val="000000"/>
          <w:sz w:val="19"/>
          <w:szCs w:val="19"/>
        </w:rPr>
        <w:t>(box-&gt;</w:t>
      </w:r>
      <w:proofErr w:type="spellStart"/>
      <w:proofErr w:type="gramStart"/>
      <w:r>
        <w:rPr>
          <w:rFonts w:ascii="Consolas" w:hAnsi="Consolas" w:cs="Consolas"/>
          <w:color w:val="000000"/>
          <w:sz w:val="19"/>
          <w:szCs w:val="19"/>
        </w:rPr>
        <w:t>getWorldMatrix</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008080"/>
          <w:sz w:val="19"/>
          <w:szCs w:val="19"/>
        </w:rPr>
        <w:t>*</w:t>
      </w:r>
      <w:proofErr w:type="spellStart"/>
      <w:r>
        <w:rPr>
          <w:rFonts w:ascii="Consolas" w:hAnsi="Consolas" w:cs="Consolas"/>
          <w:color w:val="000000"/>
          <w:sz w:val="19"/>
          <w:szCs w:val="19"/>
        </w:rPr>
        <w:t>XMMatrixScaling</w:t>
      </w:r>
      <w:proofErr w:type="spellEnd"/>
      <w:r>
        <w:rPr>
          <w:rFonts w:ascii="Consolas" w:hAnsi="Consolas" w:cs="Consolas"/>
          <w:color w:val="000000"/>
          <w:sz w:val="19"/>
          <w:szCs w:val="19"/>
        </w:rPr>
        <w:t>(1000, 1000, 1000));</w:t>
      </w:r>
    </w:p>
    <w:p w14:paraId="50E9B93F" w14:textId="4CA7C8FB" w:rsidR="00D43D4A" w:rsidRDefault="00D43D4A" w:rsidP="00D43D4A">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rPr>
        <w:tab/>
        <w:t>box-&gt;update(context);</w:t>
      </w:r>
    </w:p>
    <w:p w14:paraId="5BD62A43" w14:textId="295E4987" w:rsidR="00D43D4A" w:rsidRDefault="00D43D4A">
      <w:r>
        <w:br w:type="page"/>
      </w:r>
    </w:p>
    <w:p w14:paraId="21378701" w14:textId="5EEFE20D" w:rsidR="00D43D4A" w:rsidRDefault="00D43D4A" w:rsidP="00D43D4A">
      <w:pPr>
        <w:pStyle w:val="Heading2"/>
      </w:pPr>
      <w:r>
        <w:lastRenderedPageBreak/>
        <w:t>Terrain</w:t>
      </w:r>
    </w:p>
    <w:p w14:paraId="736C90CA" w14:textId="79F516DF" w:rsidR="00D43D4A" w:rsidRDefault="00D43D4A" w:rsidP="00D43D4A">
      <w:r>
        <w:t xml:space="preserve">The terrain is made using the Terrain class. This class receives the device, context, height, width, </w:t>
      </w:r>
      <w:r w:rsidR="00140D19">
        <w:t>normal map texture, height map texture, material array, number of materials, terrain texture array, number of textures.</w:t>
      </w:r>
    </w:p>
    <w:p w14:paraId="3AA6358E" w14:textId="77777777" w:rsidR="00AF1CA2" w:rsidRDefault="00FF084D" w:rsidP="00AF1CA2">
      <w:pPr>
        <w:keepNext/>
        <w:jc w:val="center"/>
      </w:pPr>
      <w:r>
        <w:rPr>
          <w:noProof/>
        </w:rPr>
        <w:drawing>
          <wp:inline distT="0" distB="0" distL="0" distR="0" wp14:anchorId="672500D8" wp14:editId="7A6247A1">
            <wp:extent cx="2344726" cy="2352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4451" cy="2372467"/>
                    </a:xfrm>
                    <a:prstGeom prst="rect">
                      <a:avLst/>
                    </a:prstGeom>
                  </pic:spPr>
                </pic:pic>
              </a:graphicData>
            </a:graphic>
          </wp:inline>
        </w:drawing>
      </w:r>
    </w:p>
    <w:p w14:paraId="4A7B5655" w14:textId="3E12E18F" w:rsidR="00FF084D" w:rsidRDefault="00AF1CA2" w:rsidP="00AF1CA2">
      <w:pPr>
        <w:pStyle w:val="Caption"/>
        <w:jc w:val="center"/>
      </w:pPr>
      <w:r>
        <w:t xml:space="preserve">Figure </w:t>
      </w:r>
      <w:r w:rsidR="000B26DF">
        <w:fldChar w:fldCharType="begin"/>
      </w:r>
      <w:r w:rsidR="000B26DF">
        <w:instrText xml:space="preserve"> SEQ Figure \* ARABIC </w:instrText>
      </w:r>
      <w:r w:rsidR="000B26DF">
        <w:fldChar w:fldCharType="separate"/>
      </w:r>
      <w:r w:rsidR="002B107E">
        <w:rPr>
          <w:noProof/>
        </w:rPr>
        <w:t>2</w:t>
      </w:r>
      <w:r w:rsidR="000B26DF">
        <w:rPr>
          <w:noProof/>
        </w:rPr>
        <w:fldChar w:fldCharType="end"/>
      </w:r>
      <w:r>
        <w:t xml:space="preserve"> - Terrain Example</w:t>
      </w:r>
    </w:p>
    <w:p w14:paraId="4B3AA449" w14:textId="74A76667" w:rsidR="00FF084D" w:rsidRDefault="00FF084D" w:rsidP="00FF084D">
      <w:r>
        <w:t>To see the heightmap properly the terrain y axis was scaled to 20.</w:t>
      </w:r>
    </w:p>
    <w:p w14:paraId="0FD578D1" w14:textId="77777777" w:rsidR="00FF084D" w:rsidRDefault="00FF084D" w:rsidP="00FF08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//Terrain Object</w:t>
      </w:r>
    </w:p>
    <w:p w14:paraId="0B88AF9D" w14:textId="77777777" w:rsidR="00FF084D" w:rsidRDefault="00FF084D" w:rsidP="00FF08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ground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Terrain</w:t>
      </w:r>
      <w:r>
        <w:rPr>
          <w:rFonts w:ascii="Consolas" w:hAnsi="Consolas" w:cs="Consolas"/>
          <w:color w:val="000000"/>
          <w:sz w:val="19"/>
          <w:szCs w:val="19"/>
        </w:rPr>
        <w:t>(</w:t>
      </w:r>
      <w:proofErr w:type="gramEnd"/>
      <w:r>
        <w:rPr>
          <w:rFonts w:ascii="Consolas" w:hAnsi="Consolas" w:cs="Consolas"/>
          <w:color w:val="000000"/>
          <w:sz w:val="19"/>
          <w:szCs w:val="19"/>
        </w:rPr>
        <w:t xml:space="preserve">device, context, 25, 25, </w:t>
      </w:r>
      <w:proofErr w:type="spellStart"/>
      <w:r>
        <w:rPr>
          <w:rFonts w:ascii="Consolas" w:hAnsi="Consolas" w:cs="Consolas"/>
          <w:color w:val="000000"/>
          <w:sz w:val="19"/>
          <w:szCs w:val="19"/>
        </w:rPr>
        <w:t>heightMap</w:t>
      </w:r>
      <w:proofErr w:type="spellEnd"/>
      <w:r>
        <w:rPr>
          <w:rFonts w:ascii="Consolas" w:hAnsi="Consolas" w:cs="Consolas"/>
          <w:color w:val="000000"/>
          <w:sz w:val="19"/>
          <w:szCs w:val="19"/>
        </w:rPr>
        <w:t>-&gt;</w:t>
      </w:r>
      <w:proofErr w:type="spellStart"/>
      <w:r>
        <w:rPr>
          <w:rFonts w:ascii="Consolas" w:hAnsi="Consolas" w:cs="Consolas"/>
          <w:color w:val="000000"/>
          <w:sz w:val="19"/>
          <w:szCs w:val="19"/>
        </w:rPr>
        <w:t>getTexture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normalMap</w:t>
      </w:r>
      <w:proofErr w:type="spellEnd"/>
      <w:r>
        <w:rPr>
          <w:rFonts w:ascii="Consolas" w:hAnsi="Consolas" w:cs="Consolas"/>
          <w:color w:val="000000"/>
          <w:sz w:val="19"/>
          <w:szCs w:val="19"/>
        </w:rPr>
        <w:t>-&gt;</w:t>
      </w:r>
      <w:proofErr w:type="spellStart"/>
      <w:r>
        <w:rPr>
          <w:rFonts w:ascii="Consolas" w:hAnsi="Consolas" w:cs="Consolas"/>
          <w:color w:val="000000"/>
          <w:sz w:val="19"/>
          <w:szCs w:val="19"/>
        </w:rPr>
        <w:t>getTexture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grassEffect</w:t>
      </w:r>
      <w:proofErr w:type="spell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xml:space="preserve">, 0, </w:t>
      </w:r>
      <w:proofErr w:type="spellStart"/>
      <w:r>
        <w:rPr>
          <w:rFonts w:ascii="Consolas" w:hAnsi="Consolas" w:cs="Consolas"/>
          <w:color w:val="000000"/>
          <w:sz w:val="19"/>
          <w:szCs w:val="19"/>
        </w:rPr>
        <w:t>grassTextureArray</w:t>
      </w:r>
      <w:proofErr w:type="spellEnd"/>
      <w:r>
        <w:rPr>
          <w:rFonts w:ascii="Consolas" w:hAnsi="Consolas" w:cs="Consolas"/>
          <w:color w:val="000000"/>
          <w:sz w:val="19"/>
          <w:szCs w:val="19"/>
        </w:rPr>
        <w:t>, 2);</w:t>
      </w:r>
    </w:p>
    <w:p w14:paraId="15C5CAAB" w14:textId="77777777" w:rsidR="00FF084D" w:rsidRDefault="00FF084D" w:rsidP="00FF08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ground-&gt;setWorldMatrix(ground-&gt;</w:t>
      </w:r>
      <w:proofErr w:type="gramStart"/>
      <w:r>
        <w:rPr>
          <w:rFonts w:ascii="Consolas" w:hAnsi="Consolas" w:cs="Consolas"/>
          <w:color w:val="000000"/>
          <w:sz w:val="19"/>
          <w:szCs w:val="19"/>
        </w:rPr>
        <w:t>getWorldMatrix(</w:t>
      </w:r>
      <w:proofErr w:type="gramEnd"/>
      <w:r>
        <w:rPr>
          <w:rFonts w:ascii="Consolas" w:hAnsi="Consolas" w:cs="Consolas"/>
          <w:color w:val="000000"/>
          <w:sz w:val="19"/>
          <w:szCs w:val="19"/>
        </w:rPr>
        <w:t>)</w:t>
      </w:r>
      <w:r>
        <w:rPr>
          <w:rFonts w:ascii="Consolas" w:hAnsi="Consolas" w:cs="Consolas"/>
          <w:color w:val="008080"/>
          <w:sz w:val="19"/>
          <w:szCs w:val="19"/>
        </w:rPr>
        <w:t>*</w:t>
      </w:r>
      <w:r>
        <w:rPr>
          <w:rFonts w:ascii="Consolas" w:hAnsi="Consolas" w:cs="Consolas"/>
          <w:color w:val="000000"/>
          <w:sz w:val="19"/>
          <w:szCs w:val="19"/>
        </w:rPr>
        <w:t>XMMatrixTranslation(-3, 0, -6)</w:t>
      </w:r>
      <w:r>
        <w:rPr>
          <w:rFonts w:ascii="Consolas" w:hAnsi="Consolas" w:cs="Consolas"/>
          <w:color w:val="008080"/>
          <w:sz w:val="19"/>
          <w:szCs w:val="19"/>
        </w:rPr>
        <w:t>*</w:t>
      </w:r>
      <w:proofErr w:type="spellStart"/>
      <w:r>
        <w:rPr>
          <w:rFonts w:ascii="Consolas" w:hAnsi="Consolas" w:cs="Consolas"/>
          <w:color w:val="000000"/>
          <w:sz w:val="19"/>
          <w:szCs w:val="19"/>
        </w:rPr>
        <w:t>XMMatrixScaling</w:t>
      </w:r>
      <w:proofErr w:type="spellEnd"/>
      <w:r>
        <w:rPr>
          <w:rFonts w:ascii="Consolas" w:hAnsi="Consolas" w:cs="Consolas"/>
          <w:color w:val="000000"/>
          <w:sz w:val="19"/>
          <w:szCs w:val="19"/>
        </w:rPr>
        <w:t>(4, 20, 4)</w:t>
      </w:r>
      <w:r>
        <w:rPr>
          <w:rFonts w:ascii="Consolas" w:hAnsi="Consolas" w:cs="Consolas"/>
          <w:color w:val="008080"/>
          <w:sz w:val="19"/>
          <w:szCs w:val="19"/>
        </w:rPr>
        <w:t>*</w:t>
      </w:r>
      <w:proofErr w:type="spellStart"/>
      <w:r>
        <w:rPr>
          <w:rFonts w:ascii="Consolas" w:hAnsi="Consolas" w:cs="Consolas"/>
          <w:color w:val="000000"/>
          <w:sz w:val="19"/>
          <w:szCs w:val="19"/>
        </w:rPr>
        <w:t>XMMatrixRotationY</w:t>
      </w:r>
      <w:proofErr w:type="spellEnd"/>
      <w:r>
        <w:rPr>
          <w:rFonts w:ascii="Consolas" w:hAnsi="Consolas" w:cs="Consolas"/>
          <w:color w:val="000000"/>
          <w:sz w:val="19"/>
          <w:szCs w:val="19"/>
        </w:rPr>
        <w:t>(</w:t>
      </w:r>
      <w:proofErr w:type="spellStart"/>
      <w:r>
        <w:rPr>
          <w:rFonts w:ascii="Consolas" w:hAnsi="Consolas" w:cs="Consolas"/>
          <w:color w:val="000000"/>
          <w:sz w:val="19"/>
          <w:szCs w:val="19"/>
        </w:rPr>
        <w:t>XMConvertToRadians</w:t>
      </w:r>
      <w:proofErr w:type="spellEnd"/>
      <w:r>
        <w:rPr>
          <w:rFonts w:ascii="Consolas" w:hAnsi="Consolas" w:cs="Consolas"/>
          <w:color w:val="000000"/>
          <w:sz w:val="19"/>
          <w:szCs w:val="19"/>
        </w:rPr>
        <w:t>(45)));</w:t>
      </w:r>
    </w:p>
    <w:p w14:paraId="551086B0" w14:textId="3A80D3C7" w:rsidR="00FF084D" w:rsidRDefault="00FF084D" w:rsidP="00FF084D">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rPr>
        <w:tab/>
        <w:t>ground-&gt;update(context);</w:t>
      </w:r>
    </w:p>
    <w:p w14:paraId="7B493C93" w14:textId="3629355F" w:rsidR="00FF084D" w:rsidRDefault="00FF084D" w:rsidP="00FF084D">
      <w:r>
        <w:t>The terrain had a grass effect applied to it.</w:t>
      </w:r>
      <w:r w:rsidR="00933753">
        <w:t xml:space="preserve"> </w:t>
      </w:r>
      <w:r w:rsidR="006F2982">
        <w:t>The grass effect is generated using the Grid class</w:t>
      </w:r>
      <w:r w:rsidR="00170C97">
        <w:t>. The grid then has random spots for the texture of the grass to be applied. The height of the grass is determined in the shader. The grass is then layered, like normal grass, the bottom is generally wider than the top. The grid is applied to the terrain to create grass around the terrain</w:t>
      </w:r>
      <w:r w:rsidR="00AF1CA2">
        <w:t xml:space="preserve">. The shader moves the top of the grass to a wind direction. </w:t>
      </w:r>
      <w:r w:rsidR="00170C97">
        <w:t>The grass can be adjusted in the shader.</w:t>
      </w:r>
    </w:p>
    <w:p w14:paraId="5330C556" w14:textId="77777777" w:rsidR="00AF1CA2" w:rsidRDefault="00AF1CA2" w:rsidP="00AF1CA2">
      <w:pPr>
        <w:keepNext/>
        <w:jc w:val="center"/>
      </w:pPr>
      <w:r>
        <w:rPr>
          <w:noProof/>
        </w:rPr>
        <w:drawing>
          <wp:inline distT="0" distB="0" distL="0" distR="0" wp14:anchorId="4C89642B" wp14:editId="16D18C22">
            <wp:extent cx="2364661"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5792" cy="2354697"/>
                    </a:xfrm>
                    <a:prstGeom prst="rect">
                      <a:avLst/>
                    </a:prstGeom>
                  </pic:spPr>
                </pic:pic>
              </a:graphicData>
            </a:graphic>
          </wp:inline>
        </w:drawing>
      </w:r>
    </w:p>
    <w:p w14:paraId="65F15626" w14:textId="16DE2985" w:rsidR="00AF1CA2" w:rsidRDefault="00AF1CA2" w:rsidP="00AF1CA2">
      <w:pPr>
        <w:pStyle w:val="Caption"/>
        <w:jc w:val="center"/>
      </w:pPr>
      <w:r>
        <w:t xml:space="preserve">Figure </w:t>
      </w:r>
      <w:r w:rsidR="000B26DF">
        <w:fldChar w:fldCharType="begin"/>
      </w:r>
      <w:r w:rsidR="000B26DF">
        <w:instrText xml:space="preserve"> SEQ Figure \* ARABIC </w:instrText>
      </w:r>
      <w:r w:rsidR="000B26DF">
        <w:fldChar w:fldCharType="separate"/>
      </w:r>
      <w:r w:rsidR="002B107E">
        <w:rPr>
          <w:noProof/>
        </w:rPr>
        <w:t>3</w:t>
      </w:r>
      <w:r w:rsidR="000B26DF">
        <w:rPr>
          <w:noProof/>
        </w:rPr>
        <w:fldChar w:fldCharType="end"/>
      </w:r>
      <w:r>
        <w:t xml:space="preserve"> - Grass blowing in the wind</w:t>
      </w:r>
    </w:p>
    <w:p w14:paraId="07DC08EE" w14:textId="2762F249" w:rsidR="00AF1CA2" w:rsidRDefault="00AF1CA2" w:rsidP="00AF1CA2"/>
    <w:p w14:paraId="19F5ABAB" w14:textId="30FA203E" w:rsidR="00AF1CA2" w:rsidRDefault="00AF1CA2" w:rsidP="00AF1CA2">
      <w:pPr>
        <w:pStyle w:val="Heading2"/>
      </w:pPr>
      <w:r>
        <w:lastRenderedPageBreak/>
        <w:t>Castle Model</w:t>
      </w:r>
    </w:p>
    <w:p w14:paraId="06B3ABA4" w14:textId="7A5D01AE" w:rsidR="00AF1CA2" w:rsidRDefault="00AF1CA2" w:rsidP="00AF1CA2">
      <w:r>
        <w:t xml:space="preserve">The castle was added using the Model class. </w:t>
      </w:r>
      <w:r w:rsidR="0091007B">
        <w:t xml:space="preserve">The texture is mapped in the shader by attaching the coordinates from the image file to the model. The image file is then wrapped around the model applying the </w:t>
      </w:r>
      <w:proofErr w:type="spellStart"/>
      <w:r w:rsidR="0091007B">
        <w:t>perPixelLightingEffect</w:t>
      </w:r>
      <w:proofErr w:type="spellEnd"/>
      <w:r w:rsidR="009B753F">
        <w:t>.</w:t>
      </w:r>
    </w:p>
    <w:p w14:paraId="48660051" w14:textId="0C26F567" w:rsidR="00AF1CA2" w:rsidRDefault="00AF1CA2" w:rsidP="00AF1CA2"/>
    <w:p w14:paraId="074D80F7" w14:textId="77777777" w:rsidR="00AF1CA2" w:rsidRDefault="00AF1CA2" w:rsidP="00FC06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//Castle Object</w:t>
      </w:r>
    </w:p>
    <w:p w14:paraId="43593615" w14:textId="77777777" w:rsidR="00AF1CA2" w:rsidRDefault="00AF1CA2" w:rsidP="00FC06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Material</w:t>
      </w:r>
      <w:r>
        <w:rPr>
          <w:rFonts w:ascii="Consolas" w:hAnsi="Consolas" w:cs="Consolas"/>
          <w:color w:val="000000"/>
          <w:sz w:val="19"/>
          <w:szCs w:val="19"/>
        </w:rPr>
        <w:t xml:space="preserve"> </w:t>
      </w:r>
      <w:proofErr w:type="spellStart"/>
      <w:r>
        <w:rPr>
          <w:rFonts w:ascii="Consolas" w:hAnsi="Consolas" w:cs="Consolas"/>
          <w:color w:val="000000"/>
          <w:sz w:val="19"/>
          <w:szCs w:val="19"/>
        </w:rPr>
        <w:t>castleMat</w:t>
      </w:r>
      <w:proofErr w:type="spellEnd"/>
      <w:r>
        <w:rPr>
          <w:rFonts w:ascii="Consolas" w:hAnsi="Consolas" w:cs="Consolas"/>
          <w:color w:val="000000"/>
          <w:sz w:val="19"/>
          <w:szCs w:val="19"/>
        </w:rPr>
        <w:t>;</w:t>
      </w:r>
    </w:p>
    <w:p w14:paraId="507C9FDD" w14:textId="77777777" w:rsidR="00AF1CA2" w:rsidRDefault="00AF1CA2" w:rsidP="00FC06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castleMat.setSpecular</w:t>
      </w:r>
      <w:proofErr w:type="spellEnd"/>
      <w:r>
        <w:rPr>
          <w:rFonts w:ascii="Consolas" w:hAnsi="Consolas" w:cs="Consolas"/>
          <w:color w:val="000000"/>
          <w:sz w:val="19"/>
          <w:szCs w:val="19"/>
        </w:rPr>
        <w:t>(</w:t>
      </w:r>
      <w:proofErr w:type="gramStart"/>
      <w:r>
        <w:rPr>
          <w:rFonts w:ascii="Consolas" w:hAnsi="Consolas" w:cs="Consolas"/>
          <w:color w:val="2B91AF"/>
          <w:sz w:val="19"/>
          <w:szCs w:val="19"/>
        </w:rPr>
        <w:t>XMCOLOR</w:t>
      </w:r>
      <w:r>
        <w:rPr>
          <w:rFonts w:ascii="Consolas" w:hAnsi="Consolas" w:cs="Consolas"/>
          <w:color w:val="000000"/>
          <w:sz w:val="19"/>
          <w:szCs w:val="19"/>
        </w:rPr>
        <w:t>(</w:t>
      </w:r>
      <w:proofErr w:type="gramEnd"/>
      <w:r>
        <w:rPr>
          <w:rFonts w:ascii="Consolas" w:hAnsi="Consolas" w:cs="Consolas"/>
          <w:color w:val="000000"/>
          <w:sz w:val="19"/>
          <w:szCs w:val="19"/>
        </w:rPr>
        <w:t>1, 1, 1, 1));</w:t>
      </w:r>
    </w:p>
    <w:p w14:paraId="580DD220" w14:textId="77777777" w:rsidR="00AF1CA2" w:rsidRDefault="00AF1CA2" w:rsidP="00FC06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Material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castleMatArray</w:t>
      </w:r>
      <w:proofErr w:type="spellEnd"/>
      <w:r>
        <w:rPr>
          <w:rFonts w:ascii="Consolas" w:hAnsi="Consolas" w:cs="Consolas"/>
          <w:color w:val="000000"/>
          <w:sz w:val="19"/>
          <w:szCs w:val="19"/>
        </w:rPr>
        <w:t>[</w:t>
      </w:r>
      <w:proofErr w:type="gramEnd"/>
      <w:r>
        <w:rPr>
          <w:rFonts w:ascii="Consolas" w:hAnsi="Consolas" w:cs="Consolas"/>
          <w:color w:val="000000"/>
          <w:sz w:val="19"/>
          <w:szCs w:val="19"/>
        </w:rPr>
        <w:t>] = { &amp;</w:t>
      </w:r>
      <w:proofErr w:type="spellStart"/>
      <w:r>
        <w:rPr>
          <w:rFonts w:ascii="Consolas" w:hAnsi="Consolas" w:cs="Consolas"/>
          <w:color w:val="000000"/>
          <w:sz w:val="19"/>
          <w:szCs w:val="19"/>
        </w:rPr>
        <w:t>castleMat</w:t>
      </w:r>
      <w:proofErr w:type="spellEnd"/>
      <w:r>
        <w:rPr>
          <w:rFonts w:ascii="Consolas" w:hAnsi="Consolas" w:cs="Consolas"/>
          <w:color w:val="000000"/>
          <w:sz w:val="19"/>
          <w:szCs w:val="19"/>
        </w:rPr>
        <w:t xml:space="preserve"> };</w:t>
      </w:r>
    </w:p>
    <w:p w14:paraId="25430499" w14:textId="77777777" w:rsidR="00AF1CA2" w:rsidRDefault="00AF1CA2" w:rsidP="00FC06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castle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Model</w:t>
      </w:r>
      <w:r>
        <w:rPr>
          <w:rFonts w:ascii="Consolas" w:hAnsi="Consolas" w:cs="Consolas"/>
          <w:color w:val="000000"/>
          <w:sz w:val="19"/>
          <w:szCs w:val="19"/>
        </w:rPr>
        <w:t>(</w:t>
      </w:r>
      <w:proofErr w:type="gramEnd"/>
      <w:r>
        <w:rPr>
          <w:rFonts w:ascii="Consolas" w:hAnsi="Consolas" w:cs="Consolas"/>
          <w:color w:val="000000"/>
          <w:sz w:val="19"/>
          <w:szCs w:val="19"/>
        </w:rPr>
        <w:t xml:space="preserve">device, </w:t>
      </w:r>
      <w:proofErr w:type="spellStart"/>
      <w:r>
        <w:rPr>
          <w:rFonts w:ascii="Consolas" w:hAnsi="Consolas" w:cs="Consolas"/>
          <w:color w:val="2B91AF"/>
          <w:sz w:val="19"/>
          <w:szCs w:val="19"/>
        </w:rPr>
        <w:t>wstring</w:t>
      </w:r>
      <w:proofErr w:type="spellEnd"/>
      <w:r>
        <w:rPr>
          <w:rFonts w:ascii="Consolas" w:hAnsi="Consolas" w:cs="Consolas"/>
          <w:color w:val="000000"/>
          <w:sz w:val="19"/>
          <w:szCs w:val="19"/>
        </w:rPr>
        <w:t>(</w:t>
      </w:r>
      <w:proofErr w:type="spellStart"/>
      <w:r>
        <w:rPr>
          <w:rFonts w:ascii="Consolas" w:hAnsi="Consolas" w:cs="Consolas"/>
          <w:color w:val="A31515"/>
          <w:sz w:val="19"/>
          <w:szCs w:val="19"/>
        </w:rPr>
        <w:t>L"Resources</w:t>
      </w:r>
      <w:proofErr w:type="spellEnd"/>
      <w:r>
        <w:rPr>
          <w:rFonts w:ascii="Consolas" w:hAnsi="Consolas" w:cs="Consolas"/>
          <w:color w:val="A31515"/>
          <w:sz w:val="19"/>
          <w:szCs w:val="19"/>
        </w:rPr>
        <w:t>\\Models\\castle.3ds"</w:t>
      </w:r>
      <w:r>
        <w:rPr>
          <w:rFonts w:ascii="Consolas" w:hAnsi="Consolas" w:cs="Consolas"/>
          <w:color w:val="000000"/>
          <w:sz w:val="19"/>
          <w:szCs w:val="19"/>
        </w:rPr>
        <w:t xml:space="preserve">), </w:t>
      </w:r>
      <w:proofErr w:type="spellStart"/>
      <w:r>
        <w:rPr>
          <w:rFonts w:ascii="Consolas" w:hAnsi="Consolas" w:cs="Consolas"/>
          <w:color w:val="000000"/>
          <w:sz w:val="19"/>
          <w:szCs w:val="19"/>
        </w:rPr>
        <w:t>perPixelLightingEffect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castleMatArray</w:t>
      </w:r>
      <w:proofErr w:type="spellEnd"/>
      <w:r>
        <w:rPr>
          <w:rFonts w:ascii="Consolas" w:hAnsi="Consolas" w:cs="Consolas"/>
          <w:color w:val="000000"/>
          <w:sz w:val="19"/>
          <w:szCs w:val="19"/>
        </w:rPr>
        <w:t xml:space="preserve">, 1, </w:t>
      </w:r>
      <w:proofErr w:type="spellStart"/>
      <w:r>
        <w:rPr>
          <w:rFonts w:ascii="Consolas" w:hAnsi="Consolas" w:cs="Consolas"/>
          <w:color w:val="000000"/>
          <w:sz w:val="19"/>
          <w:szCs w:val="19"/>
        </w:rPr>
        <w:t>castleTextureArray</w:t>
      </w:r>
      <w:proofErr w:type="spellEnd"/>
      <w:r>
        <w:rPr>
          <w:rFonts w:ascii="Consolas" w:hAnsi="Consolas" w:cs="Consolas"/>
          <w:color w:val="000000"/>
          <w:sz w:val="19"/>
          <w:szCs w:val="19"/>
        </w:rPr>
        <w:t>, 1);</w:t>
      </w:r>
    </w:p>
    <w:p w14:paraId="1714156F" w14:textId="77777777" w:rsidR="00AF1CA2" w:rsidRDefault="00AF1CA2" w:rsidP="00FC06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castle-&gt;setWorldMatrix(castle-&gt;</w:t>
      </w:r>
      <w:proofErr w:type="gramStart"/>
      <w:r>
        <w:rPr>
          <w:rFonts w:ascii="Consolas" w:hAnsi="Consolas" w:cs="Consolas"/>
          <w:color w:val="000000"/>
          <w:sz w:val="19"/>
          <w:szCs w:val="19"/>
        </w:rPr>
        <w:t>getWorldMatrix(</w:t>
      </w:r>
      <w:proofErr w:type="gramEnd"/>
      <w:r>
        <w:rPr>
          <w:rFonts w:ascii="Consolas" w:hAnsi="Consolas" w:cs="Consolas"/>
          <w:color w:val="000000"/>
          <w:sz w:val="19"/>
          <w:szCs w:val="19"/>
        </w:rPr>
        <w:t>)</w:t>
      </w:r>
      <w:r>
        <w:rPr>
          <w:rFonts w:ascii="Consolas" w:hAnsi="Consolas" w:cs="Consolas"/>
          <w:color w:val="008080"/>
          <w:sz w:val="19"/>
          <w:szCs w:val="19"/>
        </w:rPr>
        <w:t>*</w:t>
      </w:r>
      <w:r>
        <w:rPr>
          <w:rFonts w:ascii="Consolas" w:hAnsi="Consolas" w:cs="Consolas"/>
          <w:color w:val="000000"/>
          <w:sz w:val="19"/>
          <w:szCs w:val="19"/>
        </w:rPr>
        <w:t>XMMatrixTranslation(8.3, 2, 0)</w:t>
      </w:r>
      <w:r>
        <w:rPr>
          <w:rFonts w:ascii="Consolas" w:hAnsi="Consolas" w:cs="Consolas"/>
          <w:color w:val="008080"/>
          <w:sz w:val="19"/>
          <w:szCs w:val="19"/>
        </w:rPr>
        <w:t>*</w:t>
      </w:r>
      <w:proofErr w:type="spellStart"/>
      <w:r>
        <w:rPr>
          <w:rFonts w:ascii="Consolas" w:hAnsi="Consolas" w:cs="Consolas"/>
          <w:color w:val="000000"/>
          <w:sz w:val="19"/>
          <w:szCs w:val="19"/>
        </w:rPr>
        <w:t>XMMatrixScaling</w:t>
      </w:r>
      <w:proofErr w:type="spellEnd"/>
      <w:r>
        <w:rPr>
          <w:rFonts w:ascii="Consolas" w:hAnsi="Consolas" w:cs="Consolas"/>
          <w:color w:val="000000"/>
          <w:sz w:val="19"/>
          <w:szCs w:val="19"/>
        </w:rPr>
        <w:t>(5, 5, 5));</w:t>
      </w:r>
    </w:p>
    <w:p w14:paraId="4DA118F4" w14:textId="5405C144" w:rsidR="00AF1CA2" w:rsidRDefault="00AF1CA2" w:rsidP="00FC0624">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rPr>
        <w:tab/>
        <w:t>castle-&gt;update(context);</w:t>
      </w:r>
    </w:p>
    <w:p w14:paraId="02D71DA3" w14:textId="77777777" w:rsidR="00FC0624" w:rsidRDefault="00FC0624" w:rsidP="00FC0624">
      <w:pPr>
        <w:keepNext/>
        <w:jc w:val="center"/>
      </w:pPr>
      <w:r>
        <w:rPr>
          <w:noProof/>
        </w:rPr>
        <w:drawing>
          <wp:inline distT="0" distB="0" distL="0" distR="0" wp14:anchorId="7CB5ABDD" wp14:editId="72191EB0">
            <wp:extent cx="2438400" cy="245084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4412" cy="2456884"/>
                    </a:xfrm>
                    <a:prstGeom prst="rect">
                      <a:avLst/>
                    </a:prstGeom>
                  </pic:spPr>
                </pic:pic>
              </a:graphicData>
            </a:graphic>
          </wp:inline>
        </w:drawing>
      </w:r>
    </w:p>
    <w:p w14:paraId="7BD427C3" w14:textId="55B1CB80" w:rsidR="00FC0624" w:rsidRDefault="00FC0624" w:rsidP="00FC0624">
      <w:pPr>
        <w:pStyle w:val="Caption"/>
        <w:jc w:val="center"/>
      </w:pPr>
      <w:r>
        <w:t xml:space="preserve">Figure </w:t>
      </w:r>
      <w:r w:rsidR="000B26DF">
        <w:fldChar w:fldCharType="begin"/>
      </w:r>
      <w:r w:rsidR="000B26DF">
        <w:instrText xml:space="preserve"> SEQ Figure \* ARABIC </w:instrText>
      </w:r>
      <w:r w:rsidR="000B26DF">
        <w:fldChar w:fldCharType="separate"/>
      </w:r>
      <w:r w:rsidR="002B107E">
        <w:rPr>
          <w:noProof/>
        </w:rPr>
        <w:t>4</w:t>
      </w:r>
      <w:r w:rsidR="000B26DF">
        <w:rPr>
          <w:noProof/>
        </w:rPr>
        <w:fldChar w:fldCharType="end"/>
      </w:r>
      <w:r>
        <w:t xml:space="preserve"> - The castle on the terrain</w:t>
      </w:r>
    </w:p>
    <w:p w14:paraId="595B4360" w14:textId="3A3BB509" w:rsidR="00FC0624" w:rsidRDefault="00FC0624">
      <w:r>
        <w:br w:type="page"/>
      </w:r>
    </w:p>
    <w:p w14:paraId="1F9CE640" w14:textId="1C257037" w:rsidR="00FC0624" w:rsidRDefault="00FC0624" w:rsidP="00FC0624">
      <w:pPr>
        <w:pStyle w:val="Heading2"/>
      </w:pPr>
      <w:r>
        <w:lastRenderedPageBreak/>
        <w:t>Water</w:t>
      </w:r>
    </w:p>
    <w:p w14:paraId="634EA3DA" w14:textId="4B1E2F11" w:rsidR="00FC0624" w:rsidRDefault="00FC0624" w:rsidP="00FC0624">
      <w:r>
        <w:t>The water is achieved using the Grid class. A tile for the water texture is scaled and repeated, the ocean shaders determine how the tiles are moved, this is a repeated process until a wave effect is created.</w:t>
      </w:r>
      <w:r w:rsidR="0040646D">
        <w:t xml:space="preserve"> A normal map for the water is applied to make the water look realistic. The wave displacement is modified in the shader. </w:t>
      </w:r>
    </w:p>
    <w:p w14:paraId="2FE0D6B5" w14:textId="77777777" w:rsidR="0040646D" w:rsidRDefault="0040646D" w:rsidP="0040646D">
      <w:pPr>
        <w:keepNext/>
        <w:jc w:val="center"/>
      </w:pPr>
      <w:r>
        <w:rPr>
          <w:noProof/>
        </w:rPr>
        <w:drawing>
          <wp:inline distT="0" distB="0" distL="0" distR="0" wp14:anchorId="584B1101" wp14:editId="3A701B75">
            <wp:extent cx="2571750" cy="2576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9469" cy="2583893"/>
                    </a:xfrm>
                    <a:prstGeom prst="rect">
                      <a:avLst/>
                    </a:prstGeom>
                  </pic:spPr>
                </pic:pic>
              </a:graphicData>
            </a:graphic>
          </wp:inline>
        </w:drawing>
      </w:r>
    </w:p>
    <w:p w14:paraId="2376092D" w14:textId="21A48E9B" w:rsidR="0040646D" w:rsidRDefault="0040646D" w:rsidP="0040646D">
      <w:pPr>
        <w:pStyle w:val="Caption"/>
        <w:jc w:val="center"/>
      </w:pPr>
      <w:r>
        <w:t xml:space="preserve">Figure </w:t>
      </w:r>
      <w:r w:rsidR="000B26DF">
        <w:fldChar w:fldCharType="begin"/>
      </w:r>
      <w:r w:rsidR="000B26DF">
        <w:instrText xml:space="preserve"> SEQ Figure \* ARABIC </w:instrText>
      </w:r>
      <w:r w:rsidR="000B26DF">
        <w:fldChar w:fldCharType="separate"/>
      </w:r>
      <w:r w:rsidR="002B107E">
        <w:rPr>
          <w:noProof/>
        </w:rPr>
        <w:t>5</w:t>
      </w:r>
      <w:r w:rsidR="000B26DF">
        <w:rPr>
          <w:noProof/>
        </w:rPr>
        <w:fldChar w:fldCharType="end"/>
      </w:r>
      <w:r>
        <w:t xml:space="preserve"> - Water in the moat around the castle</w:t>
      </w:r>
    </w:p>
    <w:p w14:paraId="51E48677" w14:textId="11552328" w:rsidR="0040646D" w:rsidRDefault="0040646D" w:rsidP="0040646D">
      <w:pPr>
        <w:pStyle w:val="Heading2"/>
      </w:pPr>
      <w:r>
        <w:t>Tree</w:t>
      </w:r>
    </w:p>
    <w:p w14:paraId="0A328290" w14:textId="21C27D73" w:rsidR="0040646D" w:rsidRDefault="0040646D" w:rsidP="0040646D">
      <w:r>
        <w:t>The tree</w:t>
      </w:r>
      <w:r w:rsidR="00AB016F">
        <w:t xml:space="preserve"> effect is achieved using the Model class. The model has the tree texture wrapped around it, then a group of leaves is applied from the texture to various branches on the tree. The alpha blending states are used to make transparency on the tree. The tree then is modified by the shader to give the illusion that the tree is being moved with the wind.</w:t>
      </w:r>
    </w:p>
    <w:p w14:paraId="4EE06134" w14:textId="77777777" w:rsidR="00503BE6" w:rsidRDefault="00503BE6" w:rsidP="00503BE6">
      <w:pPr>
        <w:keepNext/>
        <w:jc w:val="center"/>
      </w:pPr>
      <w:r>
        <w:rPr>
          <w:noProof/>
        </w:rPr>
        <w:drawing>
          <wp:inline distT="0" distB="0" distL="0" distR="0" wp14:anchorId="21874D39" wp14:editId="257D855E">
            <wp:extent cx="2466493"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8997" cy="2565641"/>
                    </a:xfrm>
                    <a:prstGeom prst="rect">
                      <a:avLst/>
                    </a:prstGeom>
                  </pic:spPr>
                </pic:pic>
              </a:graphicData>
            </a:graphic>
          </wp:inline>
        </w:drawing>
      </w:r>
    </w:p>
    <w:p w14:paraId="3D535BB3" w14:textId="53114E7D" w:rsidR="00AB016F" w:rsidRDefault="00503BE6" w:rsidP="00503BE6">
      <w:pPr>
        <w:pStyle w:val="Caption"/>
        <w:jc w:val="center"/>
      </w:pPr>
      <w:r>
        <w:t xml:space="preserve">Figure </w:t>
      </w:r>
      <w:r w:rsidR="000B26DF">
        <w:fldChar w:fldCharType="begin"/>
      </w:r>
      <w:r w:rsidR="000B26DF">
        <w:instrText xml:space="preserve"> SEQ Figure \* ARABIC </w:instrText>
      </w:r>
      <w:r w:rsidR="000B26DF">
        <w:fldChar w:fldCharType="separate"/>
      </w:r>
      <w:r w:rsidR="002B107E">
        <w:rPr>
          <w:noProof/>
        </w:rPr>
        <w:t>6</w:t>
      </w:r>
      <w:r w:rsidR="000B26DF">
        <w:rPr>
          <w:noProof/>
        </w:rPr>
        <w:fldChar w:fldCharType="end"/>
      </w:r>
      <w:r>
        <w:t>- The tree next to the castle</w:t>
      </w:r>
    </w:p>
    <w:p w14:paraId="0A1F4C6F" w14:textId="6DC3E5BC" w:rsidR="00503BE6" w:rsidRDefault="00503BE6" w:rsidP="00503BE6">
      <w:pPr>
        <w:rPr>
          <w:i/>
          <w:iCs/>
          <w:color w:val="44546A" w:themeColor="text2"/>
          <w:sz w:val="18"/>
          <w:szCs w:val="18"/>
        </w:rPr>
      </w:pPr>
    </w:p>
    <w:p w14:paraId="0F514BF8" w14:textId="3CDC2782" w:rsidR="00503BE6" w:rsidRDefault="00503BE6">
      <w:r>
        <w:br w:type="page"/>
      </w:r>
    </w:p>
    <w:p w14:paraId="64E48BD4" w14:textId="16D2E305" w:rsidR="00503BE6" w:rsidRDefault="00503BE6" w:rsidP="00503BE6">
      <w:pPr>
        <w:pStyle w:val="Heading2"/>
      </w:pPr>
      <w:r>
        <w:lastRenderedPageBreak/>
        <w:t>The Glowing Orb</w:t>
      </w:r>
    </w:p>
    <w:p w14:paraId="0787E4B4" w14:textId="189E21AC" w:rsidR="00CD3EAC" w:rsidRDefault="00CD3EAC" w:rsidP="00503BE6">
      <w:r>
        <w:t xml:space="preserve">The orb is produced using the Model class. The blurUtility is also applied using the blurUtility class. The glow is achieved by rendering </w:t>
      </w:r>
      <w:r w:rsidR="002B107E">
        <w:t>a model with an increased and blurred model and applying it to the original model.</w:t>
      </w:r>
    </w:p>
    <w:p w14:paraId="6013A6BB" w14:textId="77777777" w:rsidR="002B107E" w:rsidRDefault="002B107E" w:rsidP="002B107E">
      <w:pPr>
        <w:keepNext/>
        <w:jc w:val="center"/>
      </w:pPr>
      <w:r>
        <w:rPr>
          <w:noProof/>
        </w:rPr>
        <w:drawing>
          <wp:inline distT="0" distB="0" distL="0" distR="0" wp14:anchorId="6DAF39F6" wp14:editId="526E804A">
            <wp:extent cx="2524125" cy="24472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9997" cy="2462602"/>
                    </a:xfrm>
                    <a:prstGeom prst="rect">
                      <a:avLst/>
                    </a:prstGeom>
                  </pic:spPr>
                </pic:pic>
              </a:graphicData>
            </a:graphic>
          </wp:inline>
        </w:drawing>
      </w:r>
    </w:p>
    <w:p w14:paraId="057E771D" w14:textId="455A4E0F" w:rsidR="002B107E" w:rsidRDefault="002B107E" w:rsidP="002B107E">
      <w:pPr>
        <w:pStyle w:val="Caption"/>
        <w:jc w:val="center"/>
      </w:pPr>
      <w:r>
        <w:t xml:space="preserve">Figure </w:t>
      </w:r>
      <w:r w:rsidR="000B26DF">
        <w:fldChar w:fldCharType="begin"/>
      </w:r>
      <w:r w:rsidR="000B26DF">
        <w:instrText xml:space="preserve"> SEQ Figure \* ARABIC </w:instrText>
      </w:r>
      <w:r w:rsidR="000B26DF">
        <w:fldChar w:fldCharType="separate"/>
      </w:r>
      <w:r>
        <w:rPr>
          <w:noProof/>
        </w:rPr>
        <w:t>7</w:t>
      </w:r>
      <w:r w:rsidR="000B26DF">
        <w:rPr>
          <w:noProof/>
        </w:rPr>
        <w:fldChar w:fldCharType="end"/>
      </w:r>
      <w:r>
        <w:t xml:space="preserve"> - A glowing orb above the castle</w:t>
      </w:r>
    </w:p>
    <w:p w14:paraId="5B809AF5" w14:textId="77777777" w:rsidR="00D13DA3" w:rsidRDefault="00D13DA3" w:rsidP="00D13D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orb = </w:t>
      </w:r>
      <w:proofErr w:type="gramStart"/>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Model</w:t>
      </w:r>
      <w:proofErr w:type="gramEnd"/>
      <w:r>
        <w:rPr>
          <w:rFonts w:ascii="Consolas" w:hAnsi="Consolas" w:cs="Consolas"/>
          <w:color w:val="000000"/>
          <w:sz w:val="19"/>
          <w:szCs w:val="19"/>
        </w:rPr>
        <w:t xml:space="preserve">(device, </w:t>
      </w:r>
      <w:proofErr w:type="spellStart"/>
      <w:r>
        <w:rPr>
          <w:rFonts w:ascii="Consolas" w:hAnsi="Consolas" w:cs="Consolas"/>
          <w:color w:val="2B91AF"/>
          <w:sz w:val="19"/>
          <w:szCs w:val="19"/>
        </w:rPr>
        <w:t>wstring</w:t>
      </w:r>
      <w:proofErr w:type="spellEnd"/>
      <w:r>
        <w:rPr>
          <w:rFonts w:ascii="Consolas" w:hAnsi="Consolas" w:cs="Consolas"/>
          <w:color w:val="000000"/>
          <w:sz w:val="19"/>
          <w:szCs w:val="19"/>
        </w:rPr>
        <w:t>(</w:t>
      </w:r>
      <w:proofErr w:type="spellStart"/>
      <w:r>
        <w:rPr>
          <w:rFonts w:ascii="Consolas" w:hAnsi="Consolas" w:cs="Consolas"/>
          <w:color w:val="A31515"/>
          <w:sz w:val="19"/>
          <w:szCs w:val="19"/>
        </w:rPr>
        <w:t>L"Resources</w:t>
      </w:r>
      <w:proofErr w:type="spellEnd"/>
      <w:r>
        <w:rPr>
          <w:rFonts w:ascii="Consolas" w:hAnsi="Consolas" w:cs="Consolas"/>
          <w:color w:val="A31515"/>
          <w:sz w:val="19"/>
          <w:szCs w:val="19"/>
        </w:rPr>
        <w:t>\\Models\\sphere.3ds"</w:t>
      </w:r>
      <w:r>
        <w:rPr>
          <w:rFonts w:ascii="Consolas" w:hAnsi="Consolas" w:cs="Consolas"/>
          <w:color w:val="000000"/>
          <w:sz w:val="19"/>
          <w:szCs w:val="19"/>
        </w:rPr>
        <w:t xml:space="preserve">), </w:t>
      </w:r>
      <w:proofErr w:type="spellStart"/>
      <w:r>
        <w:rPr>
          <w:rFonts w:ascii="Consolas" w:hAnsi="Consolas" w:cs="Consolas"/>
          <w:color w:val="000000"/>
          <w:sz w:val="19"/>
          <w:szCs w:val="19"/>
        </w:rPr>
        <w:t>orbEffect</w:t>
      </w:r>
      <w:proofErr w:type="spell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xml:space="preserve">, 0, </w:t>
      </w:r>
      <w:proofErr w:type="spellStart"/>
      <w:r>
        <w:rPr>
          <w:rFonts w:ascii="Consolas" w:hAnsi="Consolas" w:cs="Consolas"/>
          <w:color w:val="000000"/>
          <w:sz w:val="19"/>
          <w:szCs w:val="19"/>
        </w:rPr>
        <w:t>orbTextureArray</w:t>
      </w:r>
      <w:proofErr w:type="spellEnd"/>
      <w:r>
        <w:rPr>
          <w:rFonts w:ascii="Consolas" w:hAnsi="Consolas" w:cs="Consolas"/>
          <w:color w:val="000000"/>
          <w:sz w:val="19"/>
          <w:szCs w:val="19"/>
        </w:rPr>
        <w:t>, 1);</w:t>
      </w:r>
    </w:p>
    <w:p w14:paraId="6FC59725" w14:textId="77777777" w:rsidR="00D13DA3" w:rsidRDefault="00D13DA3" w:rsidP="00D13D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orb-&gt;</w:t>
      </w:r>
      <w:proofErr w:type="spellStart"/>
      <w:r>
        <w:rPr>
          <w:rFonts w:ascii="Consolas" w:hAnsi="Consolas" w:cs="Consolas"/>
          <w:color w:val="000000"/>
          <w:sz w:val="19"/>
          <w:szCs w:val="19"/>
        </w:rPr>
        <w:t>setWorldMatrix</w:t>
      </w:r>
      <w:proofErr w:type="spellEnd"/>
      <w:r>
        <w:rPr>
          <w:rFonts w:ascii="Consolas" w:hAnsi="Consolas" w:cs="Consolas"/>
          <w:color w:val="000000"/>
          <w:sz w:val="19"/>
          <w:szCs w:val="19"/>
        </w:rPr>
        <w:t>(orb-&gt;</w:t>
      </w:r>
      <w:proofErr w:type="spellStart"/>
      <w:proofErr w:type="gramStart"/>
      <w:r>
        <w:rPr>
          <w:rFonts w:ascii="Consolas" w:hAnsi="Consolas" w:cs="Consolas"/>
          <w:color w:val="000000"/>
          <w:sz w:val="19"/>
          <w:szCs w:val="19"/>
        </w:rPr>
        <w:t>getWorldMatrix</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XMMatrixTranslation</w:t>
      </w:r>
      <w:proofErr w:type="spellEnd"/>
      <w:r>
        <w:rPr>
          <w:rFonts w:ascii="Consolas" w:hAnsi="Consolas" w:cs="Consolas"/>
          <w:color w:val="000000"/>
          <w:sz w:val="19"/>
          <w:szCs w:val="19"/>
        </w:rPr>
        <w:t>(50, 25, 0)</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XMMatrixScaling</w:t>
      </w:r>
      <w:proofErr w:type="spellEnd"/>
      <w:r>
        <w:rPr>
          <w:rFonts w:ascii="Consolas" w:hAnsi="Consolas" w:cs="Consolas"/>
          <w:color w:val="000000"/>
          <w:sz w:val="19"/>
          <w:szCs w:val="19"/>
        </w:rPr>
        <w:t>(1, 1, 1));</w:t>
      </w:r>
    </w:p>
    <w:p w14:paraId="34717057" w14:textId="0A446719" w:rsidR="00D13DA3" w:rsidRPr="00D13DA3" w:rsidRDefault="00D13DA3" w:rsidP="00D13DA3">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t>orb-&gt;update(context);</w:t>
      </w:r>
    </w:p>
    <w:p w14:paraId="13475451" w14:textId="77777777" w:rsidR="0004026D" w:rsidRDefault="0004026D">
      <w:pPr>
        <w:rPr>
          <w:rFonts w:asciiTheme="majorHAnsi" w:eastAsiaTheme="majorEastAsia" w:hAnsiTheme="majorHAnsi" w:cstheme="majorBidi"/>
          <w:color w:val="2F5496" w:themeColor="accent1" w:themeShade="BF"/>
          <w:sz w:val="26"/>
          <w:szCs w:val="26"/>
        </w:rPr>
      </w:pPr>
      <w:r>
        <w:br w:type="page"/>
      </w:r>
    </w:p>
    <w:p w14:paraId="3234E2E3" w14:textId="2D1ED7BE" w:rsidR="002B107E" w:rsidRDefault="002B107E" w:rsidP="002B107E">
      <w:pPr>
        <w:pStyle w:val="Heading2"/>
      </w:pPr>
      <w:bookmarkStart w:id="0" w:name="_GoBack"/>
      <w:bookmarkEnd w:id="0"/>
      <w:r>
        <w:lastRenderedPageBreak/>
        <w:t>Flares</w:t>
      </w:r>
    </w:p>
    <w:p w14:paraId="49663E92" w14:textId="669B4B59" w:rsidR="002B107E" w:rsidRDefault="002B107E" w:rsidP="002B107E">
      <w:r>
        <w:t xml:space="preserve">The flare was achieved by drawing a line from the </w:t>
      </w:r>
      <w:proofErr w:type="spellStart"/>
      <w:r>
        <w:t>lightsource</w:t>
      </w:r>
      <w:proofErr w:type="spellEnd"/>
      <w:r>
        <w:t xml:space="preserve"> to the camera, therefore it can only be viewed if the light source is in the field of view. The amount of flares used can be adjusted as can the size. The texture can be modified also. </w:t>
      </w:r>
    </w:p>
    <w:p w14:paraId="53958FA9" w14:textId="77777777" w:rsidR="002B107E" w:rsidRDefault="002B107E" w:rsidP="002B107E">
      <w:pPr>
        <w:keepNext/>
        <w:jc w:val="center"/>
      </w:pPr>
      <w:r>
        <w:rPr>
          <w:noProof/>
        </w:rPr>
        <w:drawing>
          <wp:inline distT="0" distB="0" distL="0" distR="0" wp14:anchorId="565DD1EF" wp14:editId="0DE7786D">
            <wp:extent cx="2295525" cy="23299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5003" cy="2339600"/>
                    </a:xfrm>
                    <a:prstGeom prst="rect">
                      <a:avLst/>
                    </a:prstGeom>
                  </pic:spPr>
                </pic:pic>
              </a:graphicData>
            </a:graphic>
          </wp:inline>
        </w:drawing>
      </w:r>
    </w:p>
    <w:p w14:paraId="6EA68679" w14:textId="5965A4F1" w:rsidR="002B107E" w:rsidRDefault="002B107E" w:rsidP="002B107E">
      <w:pPr>
        <w:pStyle w:val="Caption"/>
        <w:jc w:val="center"/>
      </w:pPr>
      <w:r>
        <w:t xml:space="preserve">Figure </w:t>
      </w:r>
      <w:r w:rsidR="000B26DF">
        <w:fldChar w:fldCharType="begin"/>
      </w:r>
      <w:r w:rsidR="000B26DF">
        <w:instrText xml:space="preserve"> SEQ Figure \* ARABIC </w:instrText>
      </w:r>
      <w:r w:rsidR="000B26DF">
        <w:fldChar w:fldCharType="separate"/>
      </w:r>
      <w:r>
        <w:rPr>
          <w:noProof/>
        </w:rPr>
        <w:t>8</w:t>
      </w:r>
      <w:r w:rsidR="000B26DF">
        <w:rPr>
          <w:noProof/>
        </w:rPr>
        <w:fldChar w:fldCharType="end"/>
      </w:r>
      <w:r>
        <w:t xml:space="preserve"> - The lens flares in the scene</w:t>
      </w:r>
    </w:p>
    <w:p w14:paraId="0647EC43" w14:textId="77777777" w:rsidR="00D13DA3" w:rsidRDefault="00D13DA3" w:rsidP="00D13D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numFlares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03F7D0A" w14:textId="77777777" w:rsidR="00D13DA3" w:rsidRDefault="00D13DA3" w:rsidP="00D13D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(randM1P1() &gt; 0)</w:t>
      </w:r>
    </w:p>
    <w:p w14:paraId="6EACB309" w14:textId="77777777" w:rsidR="00D13DA3" w:rsidRDefault="00D13DA3" w:rsidP="00D13D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flares[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Flare</w:t>
      </w:r>
      <w:r>
        <w:rPr>
          <w:rFonts w:ascii="Consolas" w:hAnsi="Consolas" w:cs="Consolas"/>
          <w:color w:val="000000"/>
          <w:sz w:val="19"/>
          <w:szCs w:val="19"/>
        </w:rPr>
        <w:t>(</w:t>
      </w:r>
      <w:proofErr w:type="gramEnd"/>
      <w:r>
        <w:rPr>
          <w:rFonts w:ascii="Consolas" w:hAnsi="Consolas" w:cs="Consolas"/>
          <w:color w:val="2B91AF"/>
          <w:sz w:val="19"/>
          <w:szCs w:val="19"/>
        </w:rPr>
        <w:t>XMFLOAT3</w:t>
      </w:r>
      <w:r>
        <w:rPr>
          <w:rFonts w:ascii="Consolas" w:hAnsi="Consolas" w:cs="Consolas"/>
          <w:color w:val="000000"/>
          <w:sz w:val="19"/>
          <w:szCs w:val="19"/>
        </w:rPr>
        <w:t xml:space="preserve">(-125.0, 60.0, 70.0), </w:t>
      </w:r>
      <w:r>
        <w:rPr>
          <w:rFonts w:ascii="Consolas" w:hAnsi="Consolas" w:cs="Consolas"/>
          <w:color w:val="2B91AF"/>
          <w:sz w:val="19"/>
          <w:szCs w:val="19"/>
        </w:rPr>
        <w:t>XMCOLOR</w:t>
      </w:r>
      <w:r>
        <w:rPr>
          <w:rFonts w:ascii="Consolas" w:hAnsi="Consolas" w:cs="Consolas"/>
          <w:color w:val="000000"/>
          <w:sz w:val="19"/>
          <w:szCs w:val="19"/>
        </w:rPr>
        <w:t>(randM1P1()*0.5 + 0.5, randM1P1()*0.5 + 0.5, randM1P1()*0.5 + 0.5,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numFlares</w:t>
      </w:r>
      <w:proofErr w:type="spellEnd"/>
      <w:r>
        <w:rPr>
          <w:rFonts w:ascii="Consolas" w:hAnsi="Consolas" w:cs="Consolas"/>
          <w:color w:val="000000"/>
          <w:sz w:val="19"/>
          <w:szCs w:val="19"/>
        </w:rPr>
        <w:t xml:space="preserve">), device, </w:t>
      </w:r>
      <w:proofErr w:type="spellStart"/>
      <w:r>
        <w:rPr>
          <w:rFonts w:ascii="Consolas" w:hAnsi="Consolas" w:cs="Consolas"/>
          <w:color w:val="000000"/>
          <w:sz w:val="19"/>
          <w:szCs w:val="19"/>
        </w:rPr>
        <w:t>flareEffect</w:t>
      </w:r>
      <w:proofErr w:type="spell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0, flare1TextureArray, 1);</w:t>
      </w:r>
    </w:p>
    <w:p w14:paraId="725D4844" w14:textId="77777777" w:rsidR="00D13DA3" w:rsidRDefault="00D13DA3" w:rsidP="00D13D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7FAA5D66" w14:textId="77777777" w:rsidR="00D13DA3" w:rsidRDefault="00D13DA3" w:rsidP="00D13D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flares[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Flare</w:t>
      </w:r>
      <w:r>
        <w:rPr>
          <w:rFonts w:ascii="Consolas" w:hAnsi="Consolas" w:cs="Consolas"/>
          <w:color w:val="000000"/>
          <w:sz w:val="19"/>
          <w:szCs w:val="19"/>
        </w:rPr>
        <w:t>(</w:t>
      </w:r>
      <w:proofErr w:type="gramEnd"/>
      <w:r>
        <w:rPr>
          <w:rFonts w:ascii="Consolas" w:hAnsi="Consolas" w:cs="Consolas"/>
          <w:color w:val="2B91AF"/>
          <w:sz w:val="19"/>
          <w:szCs w:val="19"/>
        </w:rPr>
        <w:t>XMFLOAT3</w:t>
      </w:r>
      <w:r>
        <w:rPr>
          <w:rFonts w:ascii="Consolas" w:hAnsi="Consolas" w:cs="Consolas"/>
          <w:color w:val="000000"/>
          <w:sz w:val="19"/>
          <w:szCs w:val="19"/>
        </w:rPr>
        <w:t xml:space="preserve">(-125.0, 60.0, 70.0), </w:t>
      </w:r>
      <w:r>
        <w:rPr>
          <w:rFonts w:ascii="Consolas" w:hAnsi="Consolas" w:cs="Consolas"/>
          <w:color w:val="2B91AF"/>
          <w:sz w:val="19"/>
          <w:szCs w:val="19"/>
        </w:rPr>
        <w:t>XMCOLOR</w:t>
      </w:r>
      <w:r>
        <w:rPr>
          <w:rFonts w:ascii="Consolas" w:hAnsi="Consolas" w:cs="Consolas"/>
          <w:color w:val="000000"/>
          <w:sz w:val="19"/>
          <w:szCs w:val="19"/>
        </w:rPr>
        <w:t>(randM1P1()*0.5 + 0.5, randM1P1()*0.5 + 0.5, randM1P1()*0.5 + 0.5,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numFlares</w:t>
      </w:r>
      <w:proofErr w:type="spellEnd"/>
      <w:r>
        <w:rPr>
          <w:rFonts w:ascii="Consolas" w:hAnsi="Consolas" w:cs="Consolas"/>
          <w:color w:val="000000"/>
          <w:sz w:val="19"/>
          <w:szCs w:val="19"/>
        </w:rPr>
        <w:t xml:space="preserve">), device, </w:t>
      </w:r>
      <w:proofErr w:type="spellStart"/>
      <w:r>
        <w:rPr>
          <w:rFonts w:ascii="Consolas" w:hAnsi="Consolas" w:cs="Consolas"/>
          <w:color w:val="000000"/>
          <w:sz w:val="19"/>
          <w:szCs w:val="19"/>
        </w:rPr>
        <w:t>flareEffect</w:t>
      </w:r>
      <w:proofErr w:type="spell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0, flare2TextureArray, 1);</w:t>
      </w:r>
    </w:p>
    <w:p w14:paraId="2B7599DA" w14:textId="77777777" w:rsidR="00D13DA3" w:rsidRPr="00D13DA3" w:rsidRDefault="00D13DA3" w:rsidP="00D13DA3"/>
    <w:sectPr w:rsidR="00D13DA3" w:rsidRPr="00D13D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602224" w14:textId="77777777" w:rsidR="000B26DF" w:rsidRDefault="000B26DF" w:rsidP="00B6751B">
      <w:pPr>
        <w:spacing w:after="0" w:line="240" w:lineRule="auto"/>
      </w:pPr>
      <w:r>
        <w:separator/>
      </w:r>
    </w:p>
  </w:endnote>
  <w:endnote w:type="continuationSeparator" w:id="0">
    <w:p w14:paraId="61C4B61F" w14:textId="77777777" w:rsidR="000B26DF" w:rsidRDefault="000B26DF" w:rsidP="00B67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47C3F" w14:textId="77777777" w:rsidR="000B26DF" w:rsidRDefault="000B26DF" w:rsidP="00B6751B">
      <w:pPr>
        <w:spacing w:after="0" w:line="240" w:lineRule="auto"/>
      </w:pPr>
      <w:r>
        <w:separator/>
      </w:r>
    </w:p>
  </w:footnote>
  <w:footnote w:type="continuationSeparator" w:id="0">
    <w:p w14:paraId="365FD172" w14:textId="77777777" w:rsidR="000B26DF" w:rsidRDefault="000B26DF" w:rsidP="00B6751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D80"/>
    <w:rsid w:val="00021A7A"/>
    <w:rsid w:val="0004026D"/>
    <w:rsid w:val="000B26DF"/>
    <w:rsid w:val="00140D19"/>
    <w:rsid w:val="00170C97"/>
    <w:rsid w:val="002B107E"/>
    <w:rsid w:val="0040646D"/>
    <w:rsid w:val="00503BE6"/>
    <w:rsid w:val="006F2982"/>
    <w:rsid w:val="00721415"/>
    <w:rsid w:val="0091007B"/>
    <w:rsid w:val="00933753"/>
    <w:rsid w:val="009B753F"/>
    <w:rsid w:val="00AB016F"/>
    <w:rsid w:val="00AF1CA2"/>
    <w:rsid w:val="00B6751B"/>
    <w:rsid w:val="00C06D80"/>
    <w:rsid w:val="00CD3EAC"/>
    <w:rsid w:val="00D13DA3"/>
    <w:rsid w:val="00D43D4A"/>
    <w:rsid w:val="00DA5653"/>
    <w:rsid w:val="00FC0624"/>
    <w:rsid w:val="00FF08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3BE03"/>
  <w15:chartTrackingRefBased/>
  <w15:docId w15:val="{87DDDDB0-F8D5-4A36-B6E8-58C7EECE8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6D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75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D8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06D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6D8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675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51B"/>
  </w:style>
  <w:style w:type="paragraph" w:styleId="Footer">
    <w:name w:val="footer"/>
    <w:basedOn w:val="Normal"/>
    <w:link w:val="FooterChar"/>
    <w:uiPriority w:val="99"/>
    <w:unhideWhenUsed/>
    <w:rsid w:val="00B675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51B"/>
  </w:style>
  <w:style w:type="character" w:customStyle="1" w:styleId="Heading2Char">
    <w:name w:val="Heading 2 Char"/>
    <w:basedOn w:val="DefaultParagraphFont"/>
    <w:link w:val="Heading2"/>
    <w:uiPriority w:val="9"/>
    <w:rsid w:val="00B6751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F1C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6</Pages>
  <Words>712</Words>
  <Characters>4059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Hopkins</dc:creator>
  <cp:keywords/>
  <dc:description/>
  <cp:lastModifiedBy>James Hopkins</cp:lastModifiedBy>
  <cp:revision>16</cp:revision>
  <dcterms:created xsi:type="dcterms:W3CDTF">2019-05-10T12:26:00Z</dcterms:created>
  <dcterms:modified xsi:type="dcterms:W3CDTF">2019-05-10T15:20:00Z</dcterms:modified>
</cp:coreProperties>
</file>