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A55" w:rsidRPr="00CD53DE" w:rsidRDefault="00120A55" w:rsidP="00120A55">
      <w:pPr>
        <w:jc w:val="center"/>
        <w:rPr>
          <w:rFonts w:asciiTheme="majorHAnsi" w:hAnsiTheme="majorHAnsi"/>
          <w:b/>
          <w:sz w:val="72"/>
          <w:szCs w:val="72"/>
        </w:rPr>
      </w:pPr>
      <w:r w:rsidRPr="00CD53DE">
        <w:rPr>
          <w:rFonts w:asciiTheme="majorHAnsi" w:hAnsiTheme="majorHAnsi"/>
          <w:b/>
          <w:sz w:val="72"/>
          <w:szCs w:val="72"/>
        </w:rPr>
        <w:t>MAKERERE UNIVERSITY</w:t>
      </w:r>
    </w:p>
    <w:p w:rsidR="00120A55" w:rsidRDefault="00120A55" w:rsidP="00120A55">
      <w:pPr>
        <w:jc w:val="center"/>
        <w:rPr>
          <w:rFonts w:asciiTheme="majorHAnsi" w:hAnsiTheme="majorHAnsi"/>
          <w:b/>
          <w:sz w:val="44"/>
          <w:szCs w:val="44"/>
        </w:rPr>
      </w:pPr>
      <w:r w:rsidRPr="00CD53DE">
        <w:rPr>
          <w:rFonts w:asciiTheme="majorHAnsi" w:hAnsiTheme="majorHAnsi"/>
          <w:b/>
          <w:sz w:val="44"/>
          <w:szCs w:val="44"/>
        </w:rPr>
        <w:t>COLLEGE OF COMPUTING AND INFORMATION SCIENCES</w:t>
      </w:r>
    </w:p>
    <w:p w:rsidR="00120A55" w:rsidRPr="00CD53DE" w:rsidRDefault="00120A55" w:rsidP="00120A55">
      <w:pPr>
        <w:jc w:val="center"/>
        <w:rPr>
          <w:rFonts w:asciiTheme="majorHAnsi" w:hAnsiTheme="majorHAnsi"/>
          <w:b/>
          <w:sz w:val="44"/>
          <w:szCs w:val="44"/>
        </w:rPr>
      </w:pPr>
    </w:p>
    <w:p w:rsidR="00120A55" w:rsidRDefault="00120A55" w:rsidP="00120A55">
      <w:pPr>
        <w:jc w:val="center"/>
        <w:rPr>
          <w:b/>
          <w:sz w:val="36"/>
          <w:szCs w:val="36"/>
        </w:rPr>
      </w:pPr>
      <w:r w:rsidRPr="00CD53DE">
        <w:rPr>
          <w:b/>
          <w:sz w:val="36"/>
          <w:szCs w:val="36"/>
        </w:rPr>
        <w:t>SCHOOL OF COMPUTING AND INFORMATICS TECHNOLOGY</w:t>
      </w:r>
    </w:p>
    <w:p w:rsidR="00120A55" w:rsidRPr="00CD53DE" w:rsidRDefault="00120A55" w:rsidP="00120A55">
      <w:pPr>
        <w:jc w:val="center"/>
        <w:rPr>
          <w:b/>
          <w:sz w:val="36"/>
          <w:szCs w:val="36"/>
        </w:rPr>
      </w:pPr>
    </w:p>
    <w:p w:rsidR="00120A55" w:rsidRDefault="00120A55" w:rsidP="00120A55">
      <w:pPr>
        <w:jc w:val="center"/>
        <w:rPr>
          <w:b/>
          <w:sz w:val="36"/>
          <w:szCs w:val="36"/>
        </w:rPr>
      </w:pPr>
      <w:r w:rsidRPr="00CD53DE">
        <w:rPr>
          <w:b/>
          <w:sz w:val="36"/>
          <w:szCs w:val="36"/>
        </w:rPr>
        <w:t>DEPARTMENT OF COMPUTER SCIENCE</w:t>
      </w:r>
    </w:p>
    <w:p w:rsidR="00120A55" w:rsidRDefault="00120A55" w:rsidP="00120A55">
      <w:pPr>
        <w:jc w:val="center"/>
        <w:rPr>
          <w:b/>
          <w:sz w:val="36"/>
          <w:szCs w:val="36"/>
        </w:rPr>
      </w:pPr>
    </w:p>
    <w:p w:rsidR="00120A55" w:rsidRDefault="00120A55" w:rsidP="00120A55">
      <w:pPr>
        <w:spacing w:line="240" w:lineRule="auto"/>
        <w:rPr>
          <w:b/>
          <w:sz w:val="36"/>
          <w:szCs w:val="36"/>
        </w:rPr>
      </w:pPr>
      <w:r>
        <w:rPr>
          <w:b/>
          <w:sz w:val="36"/>
          <w:szCs w:val="36"/>
        </w:rPr>
        <w:t>Name            :  IGABA JAMES</w:t>
      </w:r>
    </w:p>
    <w:p w:rsidR="00120A55" w:rsidRDefault="00120A55" w:rsidP="00120A55">
      <w:pPr>
        <w:spacing w:line="240" w:lineRule="auto"/>
        <w:rPr>
          <w:b/>
          <w:sz w:val="36"/>
          <w:szCs w:val="36"/>
        </w:rPr>
      </w:pPr>
      <w:r>
        <w:rPr>
          <w:b/>
          <w:sz w:val="36"/>
          <w:szCs w:val="36"/>
        </w:rPr>
        <w:t>Reg No.         :  15/U/5191/EVE</w:t>
      </w:r>
    </w:p>
    <w:p w:rsidR="00120A55" w:rsidRDefault="00120A55" w:rsidP="00120A55">
      <w:pPr>
        <w:spacing w:line="240" w:lineRule="auto"/>
        <w:rPr>
          <w:b/>
          <w:sz w:val="36"/>
          <w:szCs w:val="36"/>
        </w:rPr>
      </w:pPr>
      <w:r>
        <w:rPr>
          <w:b/>
          <w:sz w:val="36"/>
          <w:szCs w:val="36"/>
        </w:rPr>
        <w:t>Student No. :  215005259</w:t>
      </w:r>
    </w:p>
    <w:p w:rsidR="00120A55" w:rsidRDefault="00120A55" w:rsidP="00120A55">
      <w:pPr>
        <w:spacing w:line="240" w:lineRule="auto"/>
        <w:rPr>
          <w:b/>
          <w:sz w:val="36"/>
          <w:szCs w:val="36"/>
        </w:rPr>
      </w:pPr>
    </w:p>
    <w:p w:rsidR="00120A55" w:rsidRDefault="00120A55" w:rsidP="00120A55">
      <w:pPr>
        <w:spacing w:line="240" w:lineRule="auto"/>
        <w:rPr>
          <w:b/>
          <w:sz w:val="36"/>
          <w:szCs w:val="36"/>
        </w:rPr>
      </w:pPr>
      <w:r>
        <w:rPr>
          <w:b/>
          <w:sz w:val="36"/>
          <w:szCs w:val="36"/>
        </w:rPr>
        <w:t>Course Unit  :  Research Methodology</w:t>
      </w:r>
    </w:p>
    <w:p w:rsidR="00120A55" w:rsidRDefault="00120A55" w:rsidP="00120A55">
      <w:pPr>
        <w:spacing w:line="240" w:lineRule="auto"/>
        <w:rPr>
          <w:b/>
          <w:sz w:val="36"/>
          <w:szCs w:val="36"/>
        </w:rPr>
      </w:pPr>
      <w:r>
        <w:rPr>
          <w:b/>
          <w:sz w:val="36"/>
          <w:szCs w:val="36"/>
        </w:rPr>
        <w:t>Course Code :  BIT 2207</w:t>
      </w:r>
    </w:p>
    <w:p w:rsidR="00120A55" w:rsidRDefault="00120A55" w:rsidP="00120A55">
      <w:pPr>
        <w:spacing w:line="240" w:lineRule="auto"/>
        <w:rPr>
          <w:b/>
          <w:sz w:val="36"/>
          <w:szCs w:val="36"/>
        </w:rPr>
      </w:pPr>
      <w:r>
        <w:rPr>
          <w:b/>
          <w:sz w:val="36"/>
          <w:szCs w:val="36"/>
        </w:rPr>
        <w:t xml:space="preserve">Assignment No. :  1 </w:t>
      </w:r>
    </w:p>
    <w:p w:rsidR="00120A55" w:rsidRDefault="00120A55" w:rsidP="00120A55">
      <w:pPr>
        <w:jc w:val="center"/>
        <w:rPr>
          <w:b/>
          <w:sz w:val="36"/>
          <w:szCs w:val="36"/>
        </w:rPr>
      </w:pPr>
    </w:p>
    <w:p w:rsidR="00120A55" w:rsidRPr="00CD53DE" w:rsidRDefault="00120A55" w:rsidP="00120A55">
      <w:pPr>
        <w:jc w:val="center"/>
        <w:rPr>
          <w:b/>
          <w:sz w:val="36"/>
          <w:szCs w:val="36"/>
        </w:rPr>
      </w:pPr>
    </w:p>
    <w:p w:rsidR="00120A55" w:rsidRDefault="00120A55" w:rsidP="00380EFC">
      <w:pPr>
        <w:pStyle w:val="NormalWeb"/>
        <w:jc w:val="both"/>
        <w:rPr>
          <w:rFonts w:asciiTheme="minorHAnsi" w:eastAsiaTheme="minorHAnsi" w:hAnsiTheme="minorHAnsi" w:cstheme="minorBidi"/>
          <w:b/>
          <w:sz w:val="22"/>
          <w:szCs w:val="22"/>
        </w:rPr>
      </w:pPr>
    </w:p>
    <w:p w:rsidR="00120A55" w:rsidRDefault="00120A55" w:rsidP="00380EFC">
      <w:pPr>
        <w:pStyle w:val="NormalWeb"/>
        <w:jc w:val="both"/>
        <w:rPr>
          <w:rFonts w:ascii="Arial" w:hAnsi="Arial" w:cs="Arial"/>
          <w:b/>
          <w:color w:val="000000"/>
          <w:sz w:val="28"/>
          <w:szCs w:val="28"/>
        </w:rPr>
      </w:pPr>
    </w:p>
    <w:p w:rsidR="006120EA" w:rsidRPr="006120EA" w:rsidRDefault="006120EA" w:rsidP="00380EFC">
      <w:pPr>
        <w:pStyle w:val="NormalWeb"/>
        <w:jc w:val="both"/>
        <w:rPr>
          <w:rFonts w:ascii="Arial" w:hAnsi="Arial" w:cs="Arial"/>
          <w:b/>
          <w:color w:val="000000"/>
          <w:sz w:val="28"/>
          <w:szCs w:val="28"/>
        </w:rPr>
      </w:pPr>
      <w:r w:rsidRPr="006120EA">
        <w:rPr>
          <w:rFonts w:ascii="Arial" w:hAnsi="Arial" w:cs="Arial"/>
          <w:b/>
          <w:color w:val="000000"/>
          <w:sz w:val="28"/>
          <w:szCs w:val="28"/>
        </w:rPr>
        <w:t>TIRED DRIVERS ARE AS RISKY AS DRUNK DRIVERS</w:t>
      </w:r>
    </w:p>
    <w:p w:rsidR="00B1780C" w:rsidRDefault="00B1780C" w:rsidP="00380EFC">
      <w:pPr>
        <w:pStyle w:val="NormalWeb"/>
        <w:jc w:val="both"/>
        <w:rPr>
          <w:rFonts w:ascii="Arial" w:hAnsi="Arial" w:cs="Arial"/>
          <w:color w:val="000000"/>
          <w:sz w:val="28"/>
          <w:szCs w:val="28"/>
        </w:rPr>
      </w:pPr>
    </w:p>
    <w:p w:rsidR="00925968" w:rsidRPr="00925968" w:rsidRDefault="00A657E1" w:rsidP="00380EFC">
      <w:pPr>
        <w:pStyle w:val="NormalWeb"/>
        <w:numPr>
          <w:ilvl w:val="0"/>
          <w:numId w:val="1"/>
        </w:numPr>
        <w:jc w:val="both"/>
        <w:rPr>
          <w:rFonts w:ascii="Arial" w:hAnsi="Arial" w:cs="Arial"/>
          <w:b/>
          <w:color w:val="000000"/>
          <w:sz w:val="28"/>
          <w:szCs w:val="28"/>
        </w:rPr>
      </w:pPr>
      <w:r w:rsidRPr="00A657E1">
        <w:rPr>
          <w:rFonts w:ascii="Arial" w:hAnsi="Arial" w:cs="Arial"/>
          <w:b/>
          <w:color w:val="000000"/>
          <w:sz w:val="28"/>
          <w:szCs w:val="28"/>
        </w:rPr>
        <w:t>Background</w:t>
      </w:r>
      <w:r w:rsidR="00925968">
        <w:rPr>
          <w:rFonts w:ascii="Arial" w:hAnsi="Arial" w:cs="Arial"/>
          <w:b/>
          <w:color w:val="000000"/>
          <w:sz w:val="28"/>
          <w:szCs w:val="28"/>
        </w:rPr>
        <w:t>.</w:t>
      </w:r>
      <w:bookmarkStart w:id="0" w:name="_GoBack"/>
      <w:bookmarkEnd w:id="0"/>
    </w:p>
    <w:p w:rsidR="00925968" w:rsidRDefault="00925968" w:rsidP="00925968">
      <w:pPr>
        <w:pStyle w:val="NormalWeb"/>
        <w:jc w:val="both"/>
        <w:rPr>
          <w:rFonts w:ascii="Arial" w:hAnsi="Arial" w:cs="Arial"/>
          <w:color w:val="000000"/>
          <w:sz w:val="28"/>
          <w:szCs w:val="28"/>
        </w:rPr>
      </w:pPr>
      <w:r w:rsidRPr="006120EA">
        <w:rPr>
          <w:rFonts w:ascii="Arial" w:hAnsi="Arial" w:cs="Arial"/>
          <w:color w:val="000000"/>
          <w:sz w:val="28"/>
          <w:szCs w:val="28"/>
        </w:rPr>
        <w:t>Sleep-deprived drivers are less alert than those who have drunk more than the legal limit of alcohol, according to new research.</w:t>
      </w:r>
    </w:p>
    <w:p w:rsidR="00380EFC" w:rsidRDefault="00925968" w:rsidP="00380EFC">
      <w:pPr>
        <w:pStyle w:val="NormalWeb"/>
        <w:jc w:val="both"/>
        <w:rPr>
          <w:rFonts w:ascii="Arial" w:hAnsi="Arial" w:cs="Arial"/>
          <w:color w:val="000000"/>
          <w:sz w:val="28"/>
          <w:szCs w:val="28"/>
        </w:rPr>
      </w:pPr>
      <w:r>
        <w:rPr>
          <w:rFonts w:ascii="Arial" w:hAnsi="Arial" w:cs="Arial"/>
          <w:color w:val="000000"/>
          <w:sz w:val="28"/>
          <w:szCs w:val="28"/>
        </w:rPr>
        <w:t>A</w:t>
      </w:r>
      <w:r w:rsidR="006120EA">
        <w:rPr>
          <w:rFonts w:ascii="Arial" w:hAnsi="Arial" w:cs="Arial"/>
          <w:color w:val="000000"/>
          <w:sz w:val="28"/>
          <w:szCs w:val="28"/>
        </w:rPr>
        <w:t xml:space="preserve"> study published last week in the daily </w:t>
      </w:r>
      <w:r w:rsidR="00B1780C">
        <w:rPr>
          <w:rFonts w:ascii="Arial" w:hAnsi="Arial" w:cs="Arial"/>
          <w:color w:val="000000"/>
          <w:sz w:val="28"/>
          <w:szCs w:val="28"/>
        </w:rPr>
        <w:t>newspaper, The</w:t>
      </w:r>
      <w:r w:rsidR="006120EA">
        <w:rPr>
          <w:rFonts w:ascii="Arial" w:hAnsi="Arial" w:cs="Arial"/>
          <w:color w:val="000000"/>
          <w:sz w:val="28"/>
          <w:szCs w:val="28"/>
        </w:rPr>
        <w:t xml:space="preserve"> </w:t>
      </w:r>
      <w:r w:rsidR="00B1780C">
        <w:rPr>
          <w:rFonts w:ascii="Arial" w:hAnsi="Arial" w:cs="Arial"/>
          <w:color w:val="000000"/>
          <w:sz w:val="28"/>
          <w:szCs w:val="28"/>
        </w:rPr>
        <w:t>New Vision</w:t>
      </w:r>
      <w:r w:rsidR="00380EFC" w:rsidRPr="006120EA">
        <w:rPr>
          <w:rStyle w:val="apple-converted-space"/>
          <w:rFonts w:ascii="Arial" w:hAnsi="Arial" w:cs="Arial"/>
          <w:i/>
          <w:iCs/>
          <w:color w:val="000000"/>
          <w:sz w:val="28"/>
          <w:szCs w:val="28"/>
        </w:rPr>
        <w:t> </w:t>
      </w:r>
      <w:r w:rsidR="00380EFC" w:rsidRPr="006120EA">
        <w:rPr>
          <w:rFonts w:ascii="Arial" w:hAnsi="Arial" w:cs="Arial"/>
          <w:color w:val="000000"/>
          <w:sz w:val="28"/>
          <w:szCs w:val="28"/>
        </w:rPr>
        <w:t>found that fatigue can reach dangerous levels at a much earlier stage than has been assumed.</w:t>
      </w:r>
    </w:p>
    <w:p w:rsidR="008B303D" w:rsidRPr="008B303D" w:rsidRDefault="008B303D" w:rsidP="008B303D">
      <w:pPr>
        <w:pStyle w:val="NormalWeb"/>
        <w:numPr>
          <w:ilvl w:val="0"/>
          <w:numId w:val="1"/>
        </w:numPr>
        <w:jc w:val="both"/>
        <w:rPr>
          <w:rFonts w:ascii="Arial" w:hAnsi="Arial" w:cs="Arial"/>
          <w:b/>
          <w:color w:val="000000"/>
          <w:sz w:val="28"/>
          <w:szCs w:val="28"/>
        </w:rPr>
      </w:pPr>
      <w:r w:rsidRPr="008B303D">
        <w:rPr>
          <w:rFonts w:ascii="Arial" w:hAnsi="Arial" w:cs="Arial"/>
          <w:b/>
          <w:color w:val="000000"/>
          <w:sz w:val="28"/>
          <w:szCs w:val="28"/>
        </w:rPr>
        <w:t xml:space="preserve">Methods and </w:t>
      </w:r>
      <w:r w:rsidR="00C24D16">
        <w:rPr>
          <w:rFonts w:ascii="Arial" w:hAnsi="Arial" w:cs="Arial"/>
          <w:b/>
          <w:color w:val="000000"/>
          <w:sz w:val="28"/>
          <w:szCs w:val="28"/>
        </w:rPr>
        <w:t>procedure.</w:t>
      </w:r>
    </w:p>
    <w:p w:rsidR="00380EFC" w:rsidRPr="006120EA" w:rsidRDefault="00380EFC" w:rsidP="00380EFC">
      <w:pPr>
        <w:pStyle w:val="NormalWeb"/>
        <w:jc w:val="both"/>
        <w:rPr>
          <w:rFonts w:ascii="Arial" w:hAnsi="Arial" w:cs="Arial"/>
          <w:color w:val="000000"/>
          <w:sz w:val="28"/>
          <w:szCs w:val="28"/>
        </w:rPr>
      </w:pPr>
      <w:r w:rsidRPr="006120EA">
        <w:rPr>
          <w:rFonts w:ascii="Arial" w:hAnsi="Arial" w:cs="Arial"/>
          <w:color w:val="000000"/>
          <w:sz w:val="28"/>
          <w:szCs w:val="28"/>
        </w:rPr>
        <w:t>The authors</w:t>
      </w:r>
      <w:r w:rsidR="006120EA">
        <w:rPr>
          <w:rFonts w:ascii="Arial" w:hAnsi="Arial" w:cs="Arial"/>
          <w:color w:val="000000"/>
          <w:sz w:val="28"/>
          <w:szCs w:val="28"/>
        </w:rPr>
        <w:t>, from Kampala and Jinja</w:t>
      </w:r>
      <w:r w:rsidRPr="006120EA">
        <w:rPr>
          <w:rFonts w:ascii="Arial" w:hAnsi="Arial" w:cs="Arial"/>
          <w:color w:val="000000"/>
          <w:sz w:val="28"/>
          <w:szCs w:val="28"/>
        </w:rPr>
        <w:t xml:space="preserve">, tested responses of 39 volunteers </w:t>
      </w:r>
      <w:r w:rsidR="006120EA">
        <w:rPr>
          <w:rFonts w:ascii="Arial" w:hAnsi="Arial" w:cs="Arial"/>
          <w:color w:val="000000"/>
          <w:sz w:val="28"/>
          <w:szCs w:val="28"/>
        </w:rPr>
        <w:t xml:space="preserve">along the Kampala–Jinja highway </w:t>
      </w:r>
      <w:r w:rsidRPr="006120EA">
        <w:rPr>
          <w:rFonts w:ascii="Arial" w:hAnsi="Arial" w:cs="Arial"/>
          <w:color w:val="000000"/>
          <w:sz w:val="28"/>
          <w:szCs w:val="28"/>
        </w:rPr>
        <w:t>after sleep deprivation and after drinking alcohol equivalent to the le</w:t>
      </w:r>
      <w:r w:rsidR="006120EA">
        <w:rPr>
          <w:rFonts w:ascii="Arial" w:hAnsi="Arial" w:cs="Arial"/>
          <w:color w:val="000000"/>
          <w:sz w:val="28"/>
          <w:szCs w:val="28"/>
        </w:rPr>
        <w:t>gal driving limit in Uganda</w:t>
      </w:r>
      <w:r w:rsidRPr="006120EA">
        <w:rPr>
          <w:rFonts w:ascii="Arial" w:hAnsi="Arial" w:cs="Arial"/>
          <w:color w:val="000000"/>
          <w:sz w:val="28"/>
          <w:szCs w:val="28"/>
        </w:rPr>
        <w:t>.</w:t>
      </w:r>
    </w:p>
    <w:p w:rsidR="00380EFC" w:rsidRPr="006120EA" w:rsidRDefault="00380EFC" w:rsidP="00380EFC">
      <w:pPr>
        <w:pStyle w:val="NormalWeb"/>
        <w:jc w:val="both"/>
        <w:rPr>
          <w:rFonts w:ascii="Arial" w:hAnsi="Arial" w:cs="Arial"/>
          <w:color w:val="000000"/>
          <w:sz w:val="28"/>
          <w:szCs w:val="28"/>
        </w:rPr>
      </w:pPr>
      <w:r w:rsidRPr="006120EA">
        <w:rPr>
          <w:rFonts w:ascii="Arial" w:hAnsi="Arial" w:cs="Arial"/>
          <w:color w:val="000000"/>
          <w:sz w:val="28"/>
          <w:szCs w:val="28"/>
        </w:rPr>
        <w:t xml:space="preserve">They found that those who had been up since 6am performed worse in tests between 10.30pm and midnight than those who were </w:t>
      </w:r>
      <w:r w:rsidR="006120EA">
        <w:rPr>
          <w:rFonts w:ascii="Arial" w:hAnsi="Arial" w:cs="Arial"/>
          <w:color w:val="000000"/>
          <w:sz w:val="28"/>
          <w:szCs w:val="28"/>
        </w:rPr>
        <w:t>tested in the morning with excess</w:t>
      </w:r>
      <w:r w:rsidRPr="006120EA">
        <w:rPr>
          <w:rFonts w:ascii="Arial" w:hAnsi="Arial" w:cs="Arial"/>
          <w:color w:val="000000"/>
          <w:sz w:val="28"/>
          <w:szCs w:val="28"/>
        </w:rPr>
        <w:t xml:space="preserve"> alcohol in their bl</w:t>
      </w:r>
      <w:r w:rsidR="006120EA">
        <w:rPr>
          <w:rFonts w:ascii="Arial" w:hAnsi="Arial" w:cs="Arial"/>
          <w:color w:val="000000"/>
          <w:sz w:val="28"/>
          <w:szCs w:val="28"/>
        </w:rPr>
        <w:t>oodstream.</w:t>
      </w:r>
      <w:r w:rsidRPr="006120EA">
        <w:rPr>
          <w:rFonts w:ascii="Arial" w:hAnsi="Arial" w:cs="Arial"/>
          <w:color w:val="000000"/>
          <w:sz w:val="28"/>
          <w:szCs w:val="28"/>
        </w:rPr>
        <w:t>.</w:t>
      </w:r>
    </w:p>
    <w:p w:rsidR="00380EFC" w:rsidRPr="006120EA" w:rsidRDefault="00380EFC" w:rsidP="00380EFC">
      <w:pPr>
        <w:pStyle w:val="NormalWeb"/>
        <w:jc w:val="both"/>
        <w:rPr>
          <w:rFonts w:ascii="Arial" w:hAnsi="Arial" w:cs="Arial"/>
          <w:color w:val="000000"/>
          <w:sz w:val="28"/>
          <w:szCs w:val="28"/>
        </w:rPr>
      </w:pPr>
      <w:r w:rsidRPr="006120EA">
        <w:rPr>
          <w:rFonts w:ascii="Arial" w:hAnsi="Arial" w:cs="Arial"/>
          <w:color w:val="000000"/>
          <w:sz w:val="28"/>
          <w:szCs w:val="28"/>
        </w:rPr>
        <w:t>The researchers suggest that countries which set drink-driving limits should consider setting restrictions to prevent people who have been awake for more than 18 hours from driving, piloting aircraft, or operating machinery. Tiredness is estima</w:t>
      </w:r>
      <w:r w:rsidR="006120EA">
        <w:rPr>
          <w:rFonts w:ascii="Arial" w:hAnsi="Arial" w:cs="Arial"/>
          <w:color w:val="000000"/>
          <w:sz w:val="28"/>
          <w:szCs w:val="28"/>
        </w:rPr>
        <w:t>ted to play a part in between 15% and 4</w:t>
      </w:r>
      <w:r w:rsidRPr="006120EA">
        <w:rPr>
          <w:rFonts w:ascii="Arial" w:hAnsi="Arial" w:cs="Arial"/>
          <w:color w:val="000000"/>
          <w:sz w:val="28"/>
          <w:szCs w:val="28"/>
        </w:rPr>
        <w:t>0% of roa</w:t>
      </w:r>
      <w:r w:rsidR="006120EA">
        <w:rPr>
          <w:rFonts w:ascii="Arial" w:hAnsi="Arial" w:cs="Arial"/>
          <w:color w:val="000000"/>
          <w:sz w:val="28"/>
          <w:szCs w:val="28"/>
        </w:rPr>
        <w:t>d accidents in Uganda especially on highways</w:t>
      </w:r>
      <w:r w:rsidRPr="006120EA">
        <w:rPr>
          <w:rFonts w:ascii="Arial" w:hAnsi="Arial" w:cs="Arial"/>
          <w:color w:val="000000"/>
          <w:sz w:val="28"/>
          <w:szCs w:val="28"/>
        </w:rPr>
        <w:t>, they say, but few attempts have been made to work out at what point in the day or night that tiredness reaches serious levels.</w:t>
      </w:r>
    </w:p>
    <w:p w:rsidR="00B1780C" w:rsidRDefault="00B1780C" w:rsidP="00380EFC">
      <w:pPr>
        <w:pStyle w:val="NormalWeb"/>
        <w:jc w:val="both"/>
        <w:rPr>
          <w:rFonts w:ascii="Arial" w:hAnsi="Arial" w:cs="Arial"/>
          <w:color w:val="000000"/>
          <w:sz w:val="28"/>
          <w:szCs w:val="28"/>
        </w:rPr>
      </w:pPr>
    </w:p>
    <w:p w:rsidR="00380EFC" w:rsidRDefault="00380EFC" w:rsidP="00380EFC">
      <w:pPr>
        <w:pStyle w:val="NormalWeb"/>
        <w:jc w:val="both"/>
        <w:rPr>
          <w:rFonts w:ascii="Arial" w:hAnsi="Arial" w:cs="Arial"/>
          <w:color w:val="000000"/>
          <w:sz w:val="28"/>
          <w:szCs w:val="28"/>
        </w:rPr>
      </w:pPr>
      <w:r w:rsidRPr="006120EA">
        <w:rPr>
          <w:rFonts w:ascii="Arial" w:hAnsi="Arial" w:cs="Arial"/>
          <w:color w:val="000000"/>
          <w:sz w:val="28"/>
          <w:szCs w:val="28"/>
        </w:rPr>
        <w:t xml:space="preserve">“The implications of fatigue for safe performance are well </w:t>
      </w:r>
      <w:r w:rsidR="006120EA" w:rsidRPr="006120EA">
        <w:rPr>
          <w:rFonts w:ascii="Arial" w:hAnsi="Arial" w:cs="Arial"/>
          <w:color w:val="000000"/>
          <w:sz w:val="28"/>
          <w:szCs w:val="28"/>
        </w:rPr>
        <w:t>recognized</w:t>
      </w:r>
      <w:r w:rsidRPr="006120EA">
        <w:rPr>
          <w:rFonts w:ascii="Arial" w:hAnsi="Arial" w:cs="Arial"/>
          <w:color w:val="000000"/>
          <w:sz w:val="28"/>
          <w:szCs w:val="28"/>
        </w:rPr>
        <w:t xml:space="preserve"> particularly in road safety, but in other settings as well,” write Andrew Williamson of the School of Psychology University of New South Wales, and Anne-Marie Feyer from the University of Otago, Dunedin.</w:t>
      </w:r>
    </w:p>
    <w:p w:rsidR="00B1780C" w:rsidRDefault="00B1780C" w:rsidP="00380EFC">
      <w:pPr>
        <w:pStyle w:val="NormalWeb"/>
        <w:jc w:val="both"/>
        <w:rPr>
          <w:rFonts w:ascii="Arial" w:hAnsi="Arial" w:cs="Arial"/>
          <w:color w:val="000000"/>
          <w:sz w:val="28"/>
          <w:szCs w:val="28"/>
        </w:rPr>
      </w:pPr>
    </w:p>
    <w:p w:rsidR="00B1780C" w:rsidRDefault="00B1780C" w:rsidP="00380EFC">
      <w:pPr>
        <w:pStyle w:val="NormalWeb"/>
        <w:jc w:val="both"/>
        <w:rPr>
          <w:rFonts w:ascii="Arial" w:hAnsi="Arial" w:cs="Arial"/>
          <w:color w:val="000000"/>
          <w:sz w:val="28"/>
          <w:szCs w:val="28"/>
        </w:rPr>
      </w:pPr>
    </w:p>
    <w:p w:rsidR="00120A55" w:rsidRPr="008B303D" w:rsidRDefault="008B303D" w:rsidP="008B303D">
      <w:pPr>
        <w:pStyle w:val="NormalWeb"/>
        <w:numPr>
          <w:ilvl w:val="0"/>
          <w:numId w:val="1"/>
        </w:numPr>
        <w:jc w:val="both"/>
        <w:rPr>
          <w:rFonts w:ascii="Arial" w:hAnsi="Arial" w:cs="Arial"/>
          <w:b/>
          <w:color w:val="000000"/>
          <w:sz w:val="28"/>
          <w:szCs w:val="28"/>
        </w:rPr>
      </w:pPr>
      <w:r w:rsidRPr="008B303D">
        <w:rPr>
          <w:rFonts w:ascii="Arial" w:hAnsi="Arial" w:cs="Arial"/>
          <w:b/>
          <w:color w:val="000000"/>
          <w:sz w:val="28"/>
          <w:szCs w:val="28"/>
        </w:rPr>
        <w:t>Results</w:t>
      </w:r>
      <w:r w:rsidR="00C24D16">
        <w:rPr>
          <w:rFonts w:ascii="Arial" w:hAnsi="Arial" w:cs="Arial"/>
          <w:b/>
          <w:color w:val="000000"/>
          <w:sz w:val="28"/>
          <w:szCs w:val="28"/>
        </w:rPr>
        <w:t>.</w:t>
      </w:r>
    </w:p>
    <w:p w:rsidR="00126B49" w:rsidRPr="006120EA" w:rsidRDefault="00126B49" w:rsidP="00380EFC">
      <w:pPr>
        <w:pStyle w:val="NormalWeb"/>
        <w:jc w:val="both"/>
        <w:rPr>
          <w:rFonts w:ascii="Arial" w:hAnsi="Arial" w:cs="Arial"/>
          <w:color w:val="000000"/>
          <w:sz w:val="28"/>
          <w:szCs w:val="28"/>
        </w:rPr>
      </w:pPr>
      <w:r>
        <w:rPr>
          <w:rFonts w:ascii="Arial" w:hAnsi="Arial" w:cs="Arial"/>
          <w:color w:val="000000"/>
          <w:sz w:val="28"/>
          <w:szCs w:val="28"/>
        </w:rPr>
        <w:t xml:space="preserve">“Tired road users tend to become selfish and consequently making poor driving decisions such as overtaking in areas where they are no supposed to. This is the leading cause of road accident on Ugandan highways.” Says Dr. Steve Kasiima, director of traffic, Uganda Police Force.  </w:t>
      </w:r>
    </w:p>
    <w:p w:rsidR="00380EFC" w:rsidRDefault="00B1780C" w:rsidP="00380EFC">
      <w:pPr>
        <w:pStyle w:val="NormalWeb"/>
        <w:jc w:val="both"/>
        <w:rPr>
          <w:rFonts w:ascii="Arial" w:hAnsi="Arial" w:cs="Arial"/>
          <w:color w:val="000000"/>
          <w:sz w:val="28"/>
          <w:szCs w:val="28"/>
        </w:rPr>
      </w:pPr>
      <w:r>
        <w:rPr>
          <w:rFonts w:ascii="Arial" w:hAnsi="Arial" w:cs="Arial"/>
          <w:color w:val="000000"/>
          <w:sz w:val="28"/>
          <w:szCs w:val="28"/>
        </w:rPr>
        <w:t>The volunteers,</w:t>
      </w:r>
      <w:r w:rsidR="00380EFC" w:rsidRPr="006120EA">
        <w:rPr>
          <w:rFonts w:ascii="Arial" w:hAnsi="Arial" w:cs="Arial"/>
          <w:color w:val="000000"/>
          <w:sz w:val="28"/>
          <w:szCs w:val="28"/>
        </w:rPr>
        <w:t xml:space="preserve"> lorry drivers an</w:t>
      </w:r>
      <w:r>
        <w:rPr>
          <w:rFonts w:ascii="Arial" w:hAnsi="Arial" w:cs="Arial"/>
          <w:color w:val="000000"/>
          <w:sz w:val="28"/>
          <w:szCs w:val="28"/>
        </w:rPr>
        <w:t>d others majority of whom were driving commercial vehicles</w:t>
      </w:r>
      <w:r w:rsidR="00380EFC" w:rsidRPr="006120EA">
        <w:rPr>
          <w:rFonts w:ascii="Arial" w:hAnsi="Arial" w:cs="Arial"/>
          <w:color w:val="000000"/>
          <w:sz w:val="28"/>
          <w:szCs w:val="28"/>
        </w:rPr>
        <w:t xml:space="preserve"> were put through tests to measure thinking speed and physical reactions, coordination and attention span. They carried out the tests after a day and night of wakefulness and after drinking alcohol.</w:t>
      </w:r>
    </w:p>
    <w:p w:rsidR="00A657E1" w:rsidRPr="00A657E1" w:rsidRDefault="00A657E1" w:rsidP="008B303D">
      <w:pPr>
        <w:pStyle w:val="NormalWeb"/>
        <w:numPr>
          <w:ilvl w:val="0"/>
          <w:numId w:val="1"/>
        </w:numPr>
        <w:jc w:val="both"/>
        <w:rPr>
          <w:rFonts w:ascii="Arial" w:hAnsi="Arial" w:cs="Arial"/>
          <w:b/>
          <w:color w:val="000000"/>
          <w:sz w:val="28"/>
          <w:szCs w:val="28"/>
        </w:rPr>
      </w:pPr>
      <w:r w:rsidRPr="00A657E1">
        <w:rPr>
          <w:rFonts w:ascii="Arial" w:hAnsi="Arial" w:cs="Arial"/>
          <w:b/>
          <w:color w:val="000000"/>
          <w:sz w:val="28"/>
          <w:szCs w:val="28"/>
        </w:rPr>
        <w:t>Conclusion</w:t>
      </w:r>
      <w:r w:rsidR="00C24D16">
        <w:rPr>
          <w:rFonts w:ascii="Arial" w:hAnsi="Arial" w:cs="Arial"/>
          <w:b/>
          <w:color w:val="000000"/>
          <w:sz w:val="28"/>
          <w:szCs w:val="28"/>
        </w:rPr>
        <w:t>.</w:t>
      </w:r>
    </w:p>
    <w:p w:rsidR="00380EFC" w:rsidRDefault="00380EFC" w:rsidP="00380EFC">
      <w:pPr>
        <w:pStyle w:val="NormalWeb"/>
        <w:jc w:val="both"/>
        <w:rPr>
          <w:rFonts w:ascii="Arial" w:hAnsi="Arial" w:cs="Arial"/>
          <w:color w:val="000000"/>
          <w:sz w:val="28"/>
          <w:szCs w:val="28"/>
        </w:rPr>
      </w:pPr>
      <w:r w:rsidRPr="006120EA">
        <w:rPr>
          <w:rFonts w:ascii="Arial" w:hAnsi="Arial" w:cs="Arial"/>
          <w:color w:val="000000"/>
          <w:sz w:val="28"/>
          <w:szCs w:val="28"/>
        </w:rPr>
        <w:t>The researchers found that commonly experience</w:t>
      </w:r>
      <w:r w:rsidR="006120EA" w:rsidRPr="006120EA">
        <w:rPr>
          <w:rFonts w:ascii="Arial" w:hAnsi="Arial" w:cs="Arial"/>
          <w:color w:val="000000"/>
          <w:sz w:val="28"/>
          <w:szCs w:val="28"/>
        </w:rPr>
        <w:t xml:space="preserve">d levels of sleep deprivation </w:t>
      </w:r>
      <w:r w:rsidRPr="006120EA">
        <w:rPr>
          <w:rFonts w:ascii="Arial" w:hAnsi="Arial" w:cs="Arial"/>
          <w:color w:val="000000"/>
          <w:sz w:val="28"/>
          <w:szCs w:val="28"/>
        </w:rPr>
        <w:t>staying awake for 17 to 19 hours - depressed performance in the same way as drinking a couple of glasses of alcohol.</w:t>
      </w:r>
      <w:r w:rsidR="00120A55">
        <w:rPr>
          <w:rFonts w:ascii="Arial" w:hAnsi="Arial" w:cs="Arial"/>
          <w:color w:val="000000"/>
          <w:sz w:val="28"/>
          <w:szCs w:val="28"/>
        </w:rPr>
        <w:t xml:space="preserve"> Its therefore recommended that for anyone to get behind the wheel, they shouldn’t be under any form of extreme fatigue.</w:t>
      </w:r>
    </w:p>
    <w:p w:rsidR="00120A55" w:rsidRPr="006120EA" w:rsidRDefault="00120A55" w:rsidP="00380EFC">
      <w:pPr>
        <w:pStyle w:val="NormalWeb"/>
        <w:jc w:val="both"/>
        <w:rPr>
          <w:rFonts w:ascii="Arial" w:hAnsi="Arial" w:cs="Arial"/>
          <w:color w:val="000000"/>
          <w:sz w:val="28"/>
          <w:szCs w:val="28"/>
        </w:rPr>
      </w:pPr>
      <w:r>
        <w:rPr>
          <w:rFonts w:ascii="Arial" w:hAnsi="Arial" w:cs="Arial"/>
          <w:color w:val="000000"/>
          <w:sz w:val="28"/>
          <w:szCs w:val="28"/>
        </w:rPr>
        <w:t xml:space="preserve">It is also recommended for the traffic enforcement team to find a measure by which extreme tiredness can be assessed so as to start penalizing those who drive under extreme fatigue. This will tremendously reduce traffic accident, especially those occurring on highways.  </w:t>
      </w:r>
    </w:p>
    <w:p w:rsidR="00380EFC" w:rsidRPr="006120EA" w:rsidRDefault="00380EFC" w:rsidP="00380EFC">
      <w:pPr>
        <w:pStyle w:val="NormalWeb"/>
        <w:jc w:val="both"/>
        <w:rPr>
          <w:rFonts w:ascii="Arial" w:hAnsi="Arial" w:cs="Arial"/>
          <w:color w:val="000000"/>
          <w:sz w:val="28"/>
          <w:szCs w:val="28"/>
        </w:rPr>
      </w:pPr>
    </w:p>
    <w:p w:rsidR="00380EFC" w:rsidRPr="006120EA" w:rsidRDefault="00380EFC" w:rsidP="00380EFC">
      <w:pPr>
        <w:pStyle w:val="NormalWeb"/>
        <w:jc w:val="both"/>
        <w:rPr>
          <w:rFonts w:ascii="Arial" w:hAnsi="Arial" w:cs="Arial"/>
          <w:color w:val="000000"/>
          <w:sz w:val="28"/>
          <w:szCs w:val="28"/>
        </w:rPr>
      </w:pPr>
    </w:p>
    <w:p w:rsidR="00120A55" w:rsidRPr="006120EA" w:rsidRDefault="00120A55">
      <w:pPr>
        <w:rPr>
          <w:sz w:val="28"/>
          <w:szCs w:val="28"/>
        </w:rPr>
      </w:pPr>
    </w:p>
    <w:sectPr w:rsidR="00120A55" w:rsidRPr="00612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227C39"/>
    <w:multiLevelType w:val="hybridMultilevel"/>
    <w:tmpl w:val="4142F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D4D"/>
    <w:rsid w:val="00120A55"/>
    <w:rsid w:val="00126B49"/>
    <w:rsid w:val="00380EFC"/>
    <w:rsid w:val="006120EA"/>
    <w:rsid w:val="00634D4D"/>
    <w:rsid w:val="006A20FE"/>
    <w:rsid w:val="008B303D"/>
    <w:rsid w:val="00925968"/>
    <w:rsid w:val="00A35879"/>
    <w:rsid w:val="00A657E1"/>
    <w:rsid w:val="00B1780C"/>
    <w:rsid w:val="00C24D16"/>
    <w:rsid w:val="00D51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83E5EB-F928-4AD0-B176-1F0392D96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0E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80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23949">
      <w:bodyDiv w:val="1"/>
      <w:marLeft w:val="0"/>
      <w:marRight w:val="0"/>
      <w:marTop w:val="0"/>
      <w:marBottom w:val="0"/>
      <w:divBdr>
        <w:top w:val="none" w:sz="0" w:space="0" w:color="auto"/>
        <w:left w:val="none" w:sz="0" w:space="0" w:color="auto"/>
        <w:bottom w:val="none" w:sz="0" w:space="0" w:color="auto"/>
        <w:right w:val="none" w:sz="0" w:space="0" w:color="auto"/>
      </w:divBdr>
    </w:div>
    <w:div w:id="759106869">
      <w:bodyDiv w:val="1"/>
      <w:marLeft w:val="0"/>
      <w:marRight w:val="0"/>
      <w:marTop w:val="0"/>
      <w:marBottom w:val="0"/>
      <w:divBdr>
        <w:top w:val="none" w:sz="0" w:space="0" w:color="auto"/>
        <w:left w:val="none" w:sz="0" w:space="0" w:color="auto"/>
        <w:bottom w:val="none" w:sz="0" w:space="0" w:color="auto"/>
        <w:right w:val="none" w:sz="0" w:space="0" w:color="auto"/>
      </w:divBdr>
      <w:divsChild>
        <w:div w:id="887841462">
          <w:marLeft w:val="0"/>
          <w:marRight w:val="0"/>
          <w:marTop w:val="0"/>
          <w:marBottom w:val="0"/>
          <w:divBdr>
            <w:top w:val="none" w:sz="0" w:space="0" w:color="auto"/>
            <w:left w:val="none" w:sz="0" w:space="0" w:color="auto"/>
            <w:bottom w:val="none" w:sz="0" w:space="0" w:color="auto"/>
            <w:right w:val="none" w:sz="0" w:space="0" w:color="auto"/>
          </w:divBdr>
        </w:div>
        <w:div w:id="2001887510">
          <w:marLeft w:val="0"/>
          <w:marRight w:val="0"/>
          <w:marTop w:val="0"/>
          <w:marBottom w:val="0"/>
          <w:divBdr>
            <w:top w:val="none" w:sz="0" w:space="0" w:color="auto"/>
            <w:left w:val="none" w:sz="0" w:space="0" w:color="auto"/>
            <w:bottom w:val="none" w:sz="0" w:space="0" w:color="auto"/>
            <w:right w:val="none" w:sz="0" w:space="0" w:color="auto"/>
          </w:divBdr>
        </w:div>
        <w:div w:id="1027950674">
          <w:marLeft w:val="0"/>
          <w:marRight w:val="0"/>
          <w:marTop w:val="0"/>
          <w:marBottom w:val="0"/>
          <w:divBdr>
            <w:top w:val="none" w:sz="0" w:space="0" w:color="auto"/>
            <w:left w:val="none" w:sz="0" w:space="0" w:color="auto"/>
            <w:bottom w:val="none" w:sz="0" w:space="0" w:color="auto"/>
            <w:right w:val="none" w:sz="0" w:space="0" w:color="auto"/>
          </w:divBdr>
        </w:div>
      </w:divsChild>
    </w:div>
    <w:div w:id="1785613229">
      <w:bodyDiv w:val="1"/>
      <w:marLeft w:val="0"/>
      <w:marRight w:val="0"/>
      <w:marTop w:val="0"/>
      <w:marBottom w:val="0"/>
      <w:divBdr>
        <w:top w:val="none" w:sz="0" w:space="0" w:color="auto"/>
        <w:left w:val="none" w:sz="0" w:space="0" w:color="auto"/>
        <w:bottom w:val="none" w:sz="0" w:space="0" w:color="auto"/>
        <w:right w:val="none" w:sz="0" w:space="0" w:color="auto"/>
      </w:divBdr>
    </w:div>
    <w:div w:id="198739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1364</TotalTime>
  <Pages>3</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HeartBeat</dc:creator>
  <cp:lastModifiedBy>emmy</cp:lastModifiedBy>
  <cp:revision>5</cp:revision>
  <cp:lastPrinted>2017-03-21T15:00:00Z</cp:lastPrinted>
  <dcterms:created xsi:type="dcterms:W3CDTF">2017-03-21T08:46:00Z</dcterms:created>
  <dcterms:modified xsi:type="dcterms:W3CDTF">2017-04-08T02:55:00Z</dcterms:modified>
</cp:coreProperties>
</file>