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D8CEC" w14:textId="7C11B201" w:rsidR="00DE0B58" w:rsidRDefault="00C3386E" w:rsidP="00C3386E">
      <w:pPr>
        <w:pStyle w:val="Title"/>
      </w:pPr>
      <w:r>
        <w:t>Liberate</w:t>
      </w:r>
    </w:p>
    <w:p w14:paraId="4DE6BB23" w14:textId="66CDB579" w:rsidR="00C3386E" w:rsidRDefault="00C3386E" w:rsidP="00C3386E">
      <w:pPr>
        <w:pStyle w:val="Subtitle"/>
      </w:pPr>
      <w:r>
        <w:t xml:space="preserve">James Jarrold </w:t>
      </w:r>
      <w:hyperlink r:id="rId5" w:history="1">
        <w:r w:rsidRPr="00C36EB0">
          <w:rPr>
            <w:rStyle w:val="Hyperlink"/>
          </w:rPr>
          <w:t>http://jamesjarrold.co.uk</w:t>
        </w:r>
      </w:hyperlink>
    </w:p>
    <w:p w14:paraId="7862B4F0" w14:textId="64E47698" w:rsidR="00C3386E" w:rsidRDefault="00C3386E" w:rsidP="00C3386E">
      <w:pPr>
        <w:pStyle w:val="Heading1"/>
      </w:pPr>
      <w:r>
        <w:t>Controls</w:t>
      </w:r>
    </w:p>
    <w:p w14:paraId="2BA68EF2" w14:textId="755EB129" w:rsidR="00C3386E" w:rsidRDefault="00C3386E" w:rsidP="00C3386E">
      <w:r>
        <w:rPr>
          <w:noProof/>
        </w:rPr>
        <w:drawing>
          <wp:inline distT="0" distB="0" distL="0" distR="0" wp14:anchorId="291DE0DF" wp14:editId="416C5DFE">
            <wp:extent cx="5731510" cy="3225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tbl>
      <w:tblPr>
        <w:tblStyle w:val="GridTable1Light"/>
        <w:tblW w:w="0" w:type="auto"/>
        <w:tblLook w:val="04A0" w:firstRow="1" w:lastRow="0" w:firstColumn="1" w:lastColumn="0" w:noHBand="0" w:noVBand="1"/>
      </w:tblPr>
      <w:tblGrid>
        <w:gridCol w:w="3005"/>
        <w:gridCol w:w="3005"/>
        <w:gridCol w:w="3006"/>
      </w:tblGrid>
      <w:tr w:rsidR="00C3386E" w14:paraId="714D1760" w14:textId="77777777" w:rsidTr="00C33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DEB31F" w14:textId="78EC6FB2" w:rsidR="00C3386E" w:rsidRDefault="00C3386E" w:rsidP="00C3386E">
            <w:r>
              <w:t>Action</w:t>
            </w:r>
          </w:p>
        </w:tc>
        <w:tc>
          <w:tcPr>
            <w:tcW w:w="3005" w:type="dxa"/>
          </w:tcPr>
          <w:p w14:paraId="718A8CFE" w14:textId="2DBC98E3" w:rsidR="00C3386E" w:rsidRDefault="00C3386E" w:rsidP="00C3386E">
            <w:pPr>
              <w:cnfStyle w:val="100000000000" w:firstRow="1" w:lastRow="0" w:firstColumn="0" w:lastColumn="0" w:oddVBand="0" w:evenVBand="0" w:oddHBand="0" w:evenHBand="0" w:firstRowFirstColumn="0" w:firstRowLastColumn="0" w:lastRowFirstColumn="0" w:lastRowLastColumn="0"/>
            </w:pPr>
            <w:r>
              <w:t xml:space="preserve">PC </w:t>
            </w:r>
          </w:p>
        </w:tc>
        <w:tc>
          <w:tcPr>
            <w:tcW w:w="3006" w:type="dxa"/>
          </w:tcPr>
          <w:p w14:paraId="6B4FD938" w14:textId="57E2E725" w:rsidR="00C3386E" w:rsidRDefault="00C3386E" w:rsidP="00C3386E">
            <w:pPr>
              <w:cnfStyle w:val="100000000000" w:firstRow="1" w:lastRow="0" w:firstColumn="0" w:lastColumn="0" w:oddVBand="0" w:evenVBand="0" w:oddHBand="0" w:evenHBand="0" w:firstRowFirstColumn="0" w:firstRowLastColumn="0" w:lastRowFirstColumn="0" w:lastRowLastColumn="0"/>
            </w:pPr>
            <w:r>
              <w:t>Controller</w:t>
            </w:r>
          </w:p>
        </w:tc>
      </w:tr>
      <w:tr w:rsidR="00C3386E" w14:paraId="6D1AB7D3" w14:textId="77777777" w:rsidTr="00C3386E">
        <w:tc>
          <w:tcPr>
            <w:cnfStyle w:val="001000000000" w:firstRow="0" w:lastRow="0" w:firstColumn="1" w:lastColumn="0" w:oddVBand="0" w:evenVBand="0" w:oddHBand="0" w:evenHBand="0" w:firstRowFirstColumn="0" w:firstRowLastColumn="0" w:lastRowFirstColumn="0" w:lastRowLastColumn="0"/>
            <w:tcW w:w="3005" w:type="dxa"/>
          </w:tcPr>
          <w:p w14:paraId="3586BC94" w14:textId="34D1DFA0" w:rsidR="00C3386E" w:rsidRDefault="00C3386E" w:rsidP="00C3386E">
            <w:r>
              <w:t>Movement</w:t>
            </w:r>
          </w:p>
        </w:tc>
        <w:tc>
          <w:tcPr>
            <w:tcW w:w="3005" w:type="dxa"/>
          </w:tcPr>
          <w:p w14:paraId="0CFD599A" w14:textId="4474E7A4" w:rsidR="00C3386E" w:rsidRDefault="00C3386E" w:rsidP="00C3386E">
            <w:pPr>
              <w:cnfStyle w:val="000000000000" w:firstRow="0" w:lastRow="0" w:firstColumn="0" w:lastColumn="0" w:oddVBand="0" w:evenVBand="0" w:oddHBand="0" w:evenHBand="0" w:firstRowFirstColumn="0" w:firstRowLastColumn="0" w:lastRowFirstColumn="0" w:lastRowLastColumn="0"/>
            </w:pPr>
            <w:r>
              <w:t>WASD</w:t>
            </w:r>
          </w:p>
        </w:tc>
        <w:tc>
          <w:tcPr>
            <w:tcW w:w="3006" w:type="dxa"/>
          </w:tcPr>
          <w:p w14:paraId="6E6328A2" w14:textId="3E5358D7" w:rsidR="00C3386E" w:rsidRDefault="00C3386E" w:rsidP="00C3386E">
            <w:pPr>
              <w:cnfStyle w:val="000000000000" w:firstRow="0" w:lastRow="0" w:firstColumn="0" w:lastColumn="0" w:oddVBand="0" w:evenVBand="0" w:oddHBand="0" w:evenHBand="0" w:firstRowFirstColumn="0" w:firstRowLastColumn="0" w:lastRowFirstColumn="0" w:lastRowLastColumn="0"/>
            </w:pPr>
            <w:r>
              <w:t>Left Stick</w:t>
            </w:r>
          </w:p>
        </w:tc>
      </w:tr>
      <w:tr w:rsidR="00C3386E" w14:paraId="2013E8D6" w14:textId="77777777" w:rsidTr="00C3386E">
        <w:tc>
          <w:tcPr>
            <w:cnfStyle w:val="001000000000" w:firstRow="0" w:lastRow="0" w:firstColumn="1" w:lastColumn="0" w:oddVBand="0" w:evenVBand="0" w:oddHBand="0" w:evenHBand="0" w:firstRowFirstColumn="0" w:firstRowLastColumn="0" w:lastRowFirstColumn="0" w:lastRowLastColumn="0"/>
            <w:tcW w:w="3005" w:type="dxa"/>
          </w:tcPr>
          <w:p w14:paraId="350B05ED" w14:textId="4438833A" w:rsidR="00C3386E" w:rsidRDefault="00C3386E" w:rsidP="00C3386E">
            <w:r>
              <w:t>Look</w:t>
            </w:r>
          </w:p>
        </w:tc>
        <w:tc>
          <w:tcPr>
            <w:tcW w:w="3005" w:type="dxa"/>
          </w:tcPr>
          <w:p w14:paraId="02EF1AB6" w14:textId="519930F8" w:rsidR="00C3386E" w:rsidRDefault="00C3386E" w:rsidP="00C3386E">
            <w:pPr>
              <w:cnfStyle w:val="000000000000" w:firstRow="0" w:lastRow="0" w:firstColumn="0" w:lastColumn="0" w:oddVBand="0" w:evenVBand="0" w:oddHBand="0" w:evenHBand="0" w:firstRowFirstColumn="0" w:firstRowLastColumn="0" w:lastRowFirstColumn="0" w:lastRowLastColumn="0"/>
            </w:pPr>
            <w:r>
              <w:t>Mouse</w:t>
            </w:r>
          </w:p>
        </w:tc>
        <w:tc>
          <w:tcPr>
            <w:tcW w:w="3006" w:type="dxa"/>
          </w:tcPr>
          <w:p w14:paraId="29E061C7" w14:textId="590A3280" w:rsidR="00C3386E" w:rsidRDefault="00C3386E" w:rsidP="00C3386E">
            <w:pPr>
              <w:cnfStyle w:val="000000000000" w:firstRow="0" w:lastRow="0" w:firstColumn="0" w:lastColumn="0" w:oddVBand="0" w:evenVBand="0" w:oddHBand="0" w:evenHBand="0" w:firstRowFirstColumn="0" w:firstRowLastColumn="0" w:lastRowFirstColumn="0" w:lastRowLastColumn="0"/>
            </w:pPr>
            <w:r>
              <w:t>Right Stick</w:t>
            </w:r>
          </w:p>
        </w:tc>
      </w:tr>
      <w:tr w:rsidR="00C3386E" w14:paraId="12A3223B" w14:textId="77777777" w:rsidTr="00C3386E">
        <w:tc>
          <w:tcPr>
            <w:cnfStyle w:val="001000000000" w:firstRow="0" w:lastRow="0" w:firstColumn="1" w:lastColumn="0" w:oddVBand="0" w:evenVBand="0" w:oddHBand="0" w:evenHBand="0" w:firstRowFirstColumn="0" w:firstRowLastColumn="0" w:lastRowFirstColumn="0" w:lastRowLastColumn="0"/>
            <w:tcW w:w="3005" w:type="dxa"/>
          </w:tcPr>
          <w:p w14:paraId="36D8268B" w14:textId="6795563C" w:rsidR="00C3386E" w:rsidRDefault="00C3386E" w:rsidP="00C3386E">
            <w:r>
              <w:t>Jump</w:t>
            </w:r>
          </w:p>
        </w:tc>
        <w:tc>
          <w:tcPr>
            <w:tcW w:w="3005" w:type="dxa"/>
          </w:tcPr>
          <w:p w14:paraId="1D4B834E" w14:textId="23815FD0" w:rsidR="00C3386E" w:rsidRDefault="00C3386E" w:rsidP="00C3386E">
            <w:pPr>
              <w:cnfStyle w:val="000000000000" w:firstRow="0" w:lastRow="0" w:firstColumn="0" w:lastColumn="0" w:oddVBand="0" w:evenVBand="0" w:oddHBand="0" w:evenHBand="0" w:firstRowFirstColumn="0" w:firstRowLastColumn="0" w:lastRowFirstColumn="0" w:lastRowLastColumn="0"/>
            </w:pPr>
            <w:r>
              <w:t>Spacebar</w:t>
            </w:r>
          </w:p>
        </w:tc>
        <w:tc>
          <w:tcPr>
            <w:tcW w:w="3006" w:type="dxa"/>
          </w:tcPr>
          <w:p w14:paraId="74F914E2" w14:textId="3668FF9C" w:rsidR="00C3386E" w:rsidRDefault="00C3386E" w:rsidP="00C3386E">
            <w:pPr>
              <w:cnfStyle w:val="000000000000" w:firstRow="0" w:lastRow="0" w:firstColumn="0" w:lastColumn="0" w:oddVBand="0" w:evenVBand="0" w:oddHBand="0" w:evenHBand="0" w:firstRowFirstColumn="0" w:firstRowLastColumn="0" w:lastRowFirstColumn="0" w:lastRowLastColumn="0"/>
            </w:pPr>
            <w:r>
              <w:t>X Button</w:t>
            </w:r>
          </w:p>
        </w:tc>
      </w:tr>
      <w:tr w:rsidR="00C3386E" w14:paraId="3B087B6A" w14:textId="77777777" w:rsidTr="00C3386E">
        <w:tc>
          <w:tcPr>
            <w:cnfStyle w:val="001000000000" w:firstRow="0" w:lastRow="0" w:firstColumn="1" w:lastColumn="0" w:oddVBand="0" w:evenVBand="0" w:oddHBand="0" w:evenHBand="0" w:firstRowFirstColumn="0" w:firstRowLastColumn="0" w:lastRowFirstColumn="0" w:lastRowLastColumn="0"/>
            <w:tcW w:w="3005" w:type="dxa"/>
          </w:tcPr>
          <w:p w14:paraId="1764FC4A" w14:textId="27804738" w:rsidR="00C3386E" w:rsidRDefault="00C3386E" w:rsidP="00C3386E">
            <w:r>
              <w:t>Aim Down Sight</w:t>
            </w:r>
          </w:p>
        </w:tc>
        <w:tc>
          <w:tcPr>
            <w:tcW w:w="3005" w:type="dxa"/>
          </w:tcPr>
          <w:p w14:paraId="182F67F8" w14:textId="60F640D8" w:rsidR="00C3386E" w:rsidRDefault="00C3386E" w:rsidP="00C3386E">
            <w:pPr>
              <w:cnfStyle w:val="000000000000" w:firstRow="0" w:lastRow="0" w:firstColumn="0" w:lastColumn="0" w:oddVBand="0" w:evenVBand="0" w:oddHBand="0" w:evenHBand="0" w:firstRowFirstColumn="0" w:firstRowLastColumn="0" w:lastRowFirstColumn="0" w:lastRowLastColumn="0"/>
            </w:pPr>
            <w:r>
              <w:t>Right Mouse Button</w:t>
            </w:r>
          </w:p>
        </w:tc>
        <w:tc>
          <w:tcPr>
            <w:tcW w:w="3006" w:type="dxa"/>
          </w:tcPr>
          <w:p w14:paraId="6DB45AB3" w14:textId="123E2570" w:rsidR="00C3386E" w:rsidRDefault="00C3386E" w:rsidP="00C3386E">
            <w:pPr>
              <w:cnfStyle w:val="000000000000" w:firstRow="0" w:lastRow="0" w:firstColumn="0" w:lastColumn="0" w:oddVBand="0" w:evenVBand="0" w:oddHBand="0" w:evenHBand="0" w:firstRowFirstColumn="0" w:firstRowLastColumn="0" w:lastRowFirstColumn="0" w:lastRowLastColumn="0"/>
            </w:pPr>
            <w:r>
              <w:t>L2</w:t>
            </w:r>
          </w:p>
        </w:tc>
      </w:tr>
      <w:tr w:rsidR="00C3386E" w14:paraId="28759B87" w14:textId="77777777" w:rsidTr="00C3386E">
        <w:tc>
          <w:tcPr>
            <w:cnfStyle w:val="001000000000" w:firstRow="0" w:lastRow="0" w:firstColumn="1" w:lastColumn="0" w:oddVBand="0" w:evenVBand="0" w:oddHBand="0" w:evenHBand="0" w:firstRowFirstColumn="0" w:firstRowLastColumn="0" w:lastRowFirstColumn="0" w:lastRowLastColumn="0"/>
            <w:tcW w:w="3005" w:type="dxa"/>
          </w:tcPr>
          <w:p w14:paraId="4F736B0C" w14:textId="708EF01A" w:rsidR="00C3386E" w:rsidRDefault="00C3386E" w:rsidP="00C3386E">
            <w:r>
              <w:t>Fire Primary Weapon</w:t>
            </w:r>
          </w:p>
        </w:tc>
        <w:tc>
          <w:tcPr>
            <w:tcW w:w="3005" w:type="dxa"/>
          </w:tcPr>
          <w:p w14:paraId="19DE8786" w14:textId="6B8A6F91" w:rsidR="00C3386E" w:rsidRDefault="00C3386E" w:rsidP="00C3386E">
            <w:pPr>
              <w:cnfStyle w:val="000000000000" w:firstRow="0" w:lastRow="0" w:firstColumn="0" w:lastColumn="0" w:oddVBand="0" w:evenVBand="0" w:oddHBand="0" w:evenHBand="0" w:firstRowFirstColumn="0" w:firstRowLastColumn="0" w:lastRowFirstColumn="0" w:lastRowLastColumn="0"/>
            </w:pPr>
            <w:r>
              <w:t>Left Mouse Button</w:t>
            </w:r>
          </w:p>
        </w:tc>
        <w:tc>
          <w:tcPr>
            <w:tcW w:w="3006" w:type="dxa"/>
          </w:tcPr>
          <w:p w14:paraId="0901E332" w14:textId="10436290" w:rsidR="00C3386E" w:rsidRDefault="00C3386E" w:rsidP="00C3386E">
            <w:pPr>
              <w:cnfStyle w:val="000000000000" w:firstRow="0" w:lastRow="0" w:firstColumn="0" w:lastColumn="0" w:oddVBand="0" w:evenVBand="0" w:oddHBand="0" w:evenHBand="0" w:firstRowFirstColumn="0" w:firstRowLastColumn="0" w:lastRowFirstColumn="0" w:lastRowLastColumn="0"/>
            </w:pPr>
            <w:r>
              <w:t>R2</w:t>
            </w:r>
          </w:p>
        </w:tc>
      </w:tr>
      <w:tr w:rsidR="00C3386E" w14:paraId="3DC9BF04" w14:textId="77777777" w:rsidTr="00C3386E">
        <w:tc>
          <w:tcPr>
            <w:cnfStyle w:val="001000000000" w:firstRow="0" w:lastRow="0" w:firstColumn="1" w:lastColumn="0" w:oddVBand="0" w:evenVBand="0" w:oddHBand="0" w:evenHBand="0" w:firstRowFirstColumn="0" w:firstRowLastColumn="0" w:lastRowFirstColumn="0" w:lastRowLastColumn="0"/>
            <w:tcW w:w="3005" w:type="dxa"/>
          </w:tcPr>
          <w:p w14:paraId="42DC63E2" w14:textId="256C7EB3" w:rsidR="00C3386E" w:rsidRDefault="00C3386E" w:rsidP="00C3386E">
            <w:r>
              <w:t>Bomb Ability</w:t>
            </w:r>
          </w:p>
        </w:tc>
        <w:tc>
          <w:tcPr>
            <w:tcW w:w="3005" w:type="dxa"/>
          </w:tcPr>
          <w:p w14:paraId="1BF0A6C7" w14:textId="2A1D51B7" w:rsidR="00C3386E" w:rsidRDefault="00C3386E" w:rsidP="00C3386E">
            <w:pPr>
              <w:cnfStyle w:val="000000000000" w:firstRow="0" w:lastRow="0" w:firstColumn="0" w:lastColumn="0" w:oddVBand="0" w:evenVBand="0" w:oddHBand="0" w:evenHBand="0" w:firstRowFirstColumn="0" w:firstRowLastColumn="0" w:lastRowFirstColumn="0" w:lastRowLastColumn="0"/>
            </w:pPr>
            <w:r>
              <w:t>G Key/Third Mouse Button</w:t>
            </w:r>
          </w:p>
        </w:tc>
        <w:tc>
          <w:tcPr>
            <w:tcW w:w="3006" w:type="dxa"/>
          </w:tcPr>
          <w:p w14:paraId="7A3AD351" w14:textId="251F6E2B" w:rsidR="00C3386E" w:rsidRDefault="00C3386E" w:rsidP="00C3386E">
            <w:pPr>
              <w:cnfStyle w:val="000000000000" w:firstRow="0" w:lastRow="0" w:firstColumn="0" w:lastColumn="0" w:oddVBand="0" w:evenVBand="0" w:oddHBand="0" w:evenHBand="0" w:firstRowFirstColumn="0" w:firstRowLastColumn="0" w:lastRowFirstColumn="0" w:lastRowLastColumn="0"/>
            </w:pPr>
            <w:r>
              <w:t>Square Button</w:t>
            </w:r>
          </w:p>
        </w:tc>
      </w:tr>
      <w:tr w:rsidR="00C3386E" w14:paraId="7BDCDCAF" w14:textId="77777777" w:rsidTr="00C3386E">
        <w:tc>
          <w:tcPr>
            <w:cnfStyle w:val="001000000000" w:firstRow="0" w:lastRow="0" w:firstColumn="1" w:lastColumn="0" w:oddVBand="0" w:evenVBand="0" w:oddHBand="0" w:evenHBand="0" w:firstRowFirstColumn="0" w:firstRowLastColumn="0" w:lastRowFirstColumn="0" w:lastRowLastColumn="0"/>
            <w:tcW w:w="3005" w:type="dxa"/>
          </w:tcPr>
          <w:p w14:paraId="7FB1C834" w14:textId="3643B09D" w:rsidR="00C3386E" w:rsidRDefault="00C3386E" w:rsidP="00C3386E">
            <w:r>
              <w:t>Blast Ability</w:t>
            </w:r>
          </w:p>
        </w:tc>
        <w:tc>
          <w:tcPr>
            <w:tcW w:w="3005" w:type="dxa"/>
          </w:tcPr>
          <w:p w14:paraId="625A653B" w14:textId="5E52D1C0" w:rsidR="00C3386E" w:rsidRDefault="00C3386E" w:rsidP="00C3386E">
            <w:pPr>
              <w:cnfStyle w:val="000000000000" w:firstRow="0" w:lastRow="0" w:firstColumn="0" w:lastColumn="0" w:oddVBand="0" w:evenVBand="0" w:oddHBand="0" w:evenHBand="0" w:firstRowFirstColumn="0" w:firstRowLastColumn="0" w:lastRowFirstColumn="0" w:lastRowLastColumn="0"/>
            </w:pPr>
            <w:r>
              <w:t>Z Key/Fourth Mouse Button</w:t>
            </w:r>
          </w:p>
        </w:tc>
        <w:tc>
          <w:tcPr>
            <w:tcW w:w="3006" w:type="dxa"/>
          </w:tcPr>
          <w:p w14:paraId="40EA6977" w14:textId="14ADDE1B" w:rsidR="00C3386E" w:rsidRDefault="00C3386E" w:rsidP="00C3386E">
            <w:pPr>
              <w:cnfStyle w:val="000000000000" w:firstRow="0" w:lastRow="0" w:firstColumn="0" w:lastColumn="0" w:oddVBand="0" w:evenVBand="0" w:oddHBand="0" w:evenHBand="0" w:firstRowFirstColumn="0" w:firstRowLastColumn="0" w:lastRowFirstColumn="0" w:lastRowLastColumn="0"/>
            </w:pPr>
            <w:r>
              <w:t>Triangle Button</w:t>
            </w:r>
          </w:p>
        </w:tc>
      </w:tr>
      <w:tr w:rsidR="00C3386E" w14:paraId="5B3EF3D4" w14:textId="77777777" w:rsidTr="00C3386E">
        <w:tc>
          <w:tcPr>
            <w:cnfStyle w:val="001000000000" w:firstRow="0" w:lastRow="0" w:firstColumn="1" w:lastColumn="0" w:oddVBand="0" w:evenVBand="0" w:oddHBand="0" w:evenHBand="0" w:firstRowFirstColumn="0" w:firstRowLastColumn="0" w:lastRowFirstColumn="0" w:lastRowLastColumn="0"/>
            <w:tcW w:w="3005" w:type="dxa"/>
          </w:tcPr>
          <w:p w14:paraId="22001747" w14:textId="64810BC2" w:rsidR="00C3386E" w:rsidRDefault="00C3386E" w:rsidP="00C3386E">
            <w:r>
              <w:t>Shield Ability</w:t>
            </w:r>
          </w:p>
        </w:tc>
        <w:tc>
          <w:tcPr>
            <w:tcW w:w="3005" w:type="dxa"/>
          </w:tcPr>
          <w:p w14:paraId="7889BEDB" w14:textId="6B89540F" w:rsidR="00C3386E" w:rsidRDefault="00C3386E" w:rsidP="00C3386E">
            <w:pPr>
              <w:cnfStyle w:val="000000000000" w:firstRow="0" w:lastRow="0" w:firstColumn="0" w:lastColumn="0" w:oddVBand="0" w:evenVBand="0" w:oddHBand="0" w:evenHBand="0" w:firstRowFirstColumn="0" w:firstRowLastColumn="0" w:lastRowFirstColumn="0" w:lastRowLastColumn="0"/>
            </w:pPr>
            <w:r>
              <w:t>X Key/Middle Mouse Button</w:t>
            </w:r>
          </w:p>
        </w:tc>
        <w:tc>
          <w:tcPr>
            <w:tcW w:w="3006" w:type="dxa"/>
          </w:tcPr>
          <w:p w14:paraId="576BBD03" w14:textId="47327572" w:rsidR="00C3386E" w:rsidRDefault="00C3386E" w:rsidP="00C3386E">
            <w:pPr>
              <w:cnfStyle w:val="000000000000" w:firstRow="0" w:lastRow="0" w:firstColumn="0" w:lastColumn="0" w:oddVBand="0" w:evenVBand="0" w:oddHBand="0" w:evenHBand="0" w:firstRowFirstColumn="0" w:firstRowLastColumn="0" w:lastRowFirstColumn="0" w:lastRowLastColumn="0"/>
            </w:pPr>
            <w:r>
              <w:t>Circle Button</w:t>
            </w:r>
          </w:p>
        </w:tc>
      </w:tr>
      <w:tr w:rsidR="00AC5FBC" w14:paraId="43E90CE6" w14:textId="77777777" w:rsidTr="00C3386E">
        <w:tc>
          <w:tcPr>
            <w:cnfStyle w:val="001000000000" w:firstRow="0" w:lastRow="0" w:firstColumn="1" w:lastColumn="0" w:oddVBand="0" w:evenVBand="0" w:oddHBand="0" w:evenHBand="0" w:firstRowFirstColumn="0" w:firstRowLastColumn="0" w:lastRowFirstColumn="0" w:lastRowLastColumn="0"/>
            <w:tcW w:w="3005" w:type="dxa"/>
          </w:tcPr>
          <w:p w14:paraId="7AAF19C6" w14:textId="2C59441B" w:rsidR="00AC5FBC" w:rsidRDefault="00AC5FBC" w:rsidP="00C3386E">
            <w:r>
              <w:t>Menu</w:t>
            </w:r>
          </w:p>
        </w:tc>
        <w:tc>
          <w:tcPr>
            <w:tcW w:w="3005" w:type="dxa"/>
          </w:tcPr>
          <w:p w14:paraId="2A7CC0E9" w14:textId="58D16F50" w:rsidR="00AC5FBC" w:rsidRDefault="00AC5FBC" w:rsidP="00C3386E">
            <w:pPr>
              <w:cnfStyle w:val="000000000000" w:firstRow="0" w:lastRow="0" w:firstColumn="0" w:lastColumn="0" w:oddVBand="0" w:evenVBand="0" w:oddHBand="0" w:evenHBand="0" w:firstRowFirstColumn="0" w:firstRowLastColumn="0" w:lastRowFirstColumn="0" w:lastRowLastColumn="0"/>
            </w:pPr>
            <w:r>
              <w:t>M Key</w:t>
            </w:r>
          </w:p>
        </w:tc>
        <w:tc>
          <w:tcPr>
            <w:tcW w:w="3006" w:type="dxa"/>
          </w:tcPr>
          <w:p w14:paraId="0F01676A" w14:textId="6F27B1C1" w:rsidR="00AC5FBC" w:rsidRDefault="00AC5FBC" w:rsidP="00C3386E">
            <w:pPr>
              <w:cnfStyle w:val="000000000000" w:firstRow="0" w:lastRow="0" w:firstColumn="0" w:lastColumn="0" w:oddVBand="0" w:evenVBand="0" w:oddHBand="0" w:evenHBand="0" w:firstRowFirstColumn="0" w:firstRowLastColumn="0" w:lastRowFirstColumn="0" w:lastRowLastColumn="0"/>
            </w:pPr>
            <w:r>
              <w:t>Touchpad Button</w:t>
            </w:r>
          </w:p>
        </w:tc>
      </w:tr>
    </w:tbl>
    <w:p w14:paraId="4CBF7492" w14:textId="77777777" w:rsidR="00C3386E" w:rsidRDefault="00C3386E" w:rsidP="00C3386E"/>
    <w:p w14:paraId="62B84F19" w14:textId="77777777" w:rsidR="00AC5FBC" w:rsidRDefault="00AC5FBC" w:rsidP="00AC5FBC">
      <w:pPr>
        <w:pStyle w:val="Heading1"/>
      </w:pPr>
      <w:r>
        <w:t>Objectives</w:t>
      </w:r>
    </w:p>
    <w:p w14:paraId="589579CC" w14:textId="324C1E89" w:rsidR="001D51F7" w:rsidRDefault="00AC5FBC" w:rsidP="001D51F7">
      <w:pPr>
        <w:pStyle w:val="ListParagraph"/>
        <w:numPr>
          <w:ilvl w:val="0"/>
          <w:numId w:val="4"/>
        </w:numPr>
      </w:pPr>
      <w:r>
        <w:t>Defeat Enemies</w:t>
      </w:r>
    </w:p>
    <w:p w14:paraId="2F7DC101" w14:textId="2E24B272" w:rsidR="00AC5FBC" w:rsidRDefault="00AC5FBC" w:rsidP="00AC5FBC">
      <w:pPr>
        <w:pStyle w:val="ListParagraph"/>
        <w:numPr>
          <w:ilvl w:val="0"/>
          <w:numId w:val="4"/>
        </w:numPr>
      </w:pPr>
      <w:r>
        <w:t xml:space="preserve">Clear Regions </w:t>
      </w:r>
      <w:r w:rsidR="00F845C6">
        <w:t xml:space="preserve">of Enemies </w:t>
      </w:r>
      <w:r>
        <w:t>to Gain Skill Points</w:t>
      </w:r>
    </w:p>
    <w:p w14:paraId="36A19805" w14:textId="77777777" w:rsidR="00AC5FBC" w:rsidRDefault="00AC5FBC" w:rsidP="00AC5FBC">
      <w:pPr>
        <w:pStyle w:val="ListParagraph"/>
        <w:numPr>
          <w:ilvl w:val="0"/>
          <w:numId w:val="4"/>
        </w:numPr>
      </w:pPr>
      <w:r>
        <w:t>Spend Skill Points on Upgrades</w:t>
      </w:r>
    </w:p>
    <w:p w14:paraId="1DC762DE" w14:textId="77777777" w:rsidR="00AC5FBC" w:rsidRDefault="00AC5FBC" w:rsidP="00AC5FBC">
      <w:pPr>
        <w:pStyle w:val="ListParagraph"/>
        <w:numPr>
          <w:ilvl w:val="0"/>
          <w:numId w:val="4"/>
        </w:numPr>
      </w:pPr>
      <w:r>
        <w:t>Traverse to New Regions</w:t>
      </w:r>
    </w:p>
    <w:p w14:paraId="7B85C97F" w14:textId="77777777" w:rsidR="001D51F7" w:rsidRDefault="00AC5FBC" w:rsidP="00AC5FBC">
      <w:pPr>
        <w:pStyle w:val="ListParagraph"/>
        <w:numPr>
          <w:ilvl w:val="0"/>
          <w:numId w:val="4"/>
        </w:numPr>
      </w:pPr>
      <w:r>
        <w:t>Liberate the Whole Planet by Clearing All Regions</w:t>
      </w:r>
    </w:p>
    <w:p w14:paraId="569010A3" w14:textId="61E673DC" w:rsidR="001D51F7" w:rsidRDefault="001D51F7" w:rsidP="001D51F7">
      <w:pPr>
        <w:pStyle w:val="ListParagraph"/>
        <w:numPr>
          <w:ilvl w:val="0"/>
          <w:numId w:val="4"/>
        </w:numPr>
      </w:pPr>
      <w:r>
        <w:t>Your Abilities and Attacks use “Energy” which regenerates over time</w:t>
      </w:r>
    </w:p>
    <w:p w14:paraId="60F799CF" w14:textId="5FEE055F" w:rsidR="001D51F7" w:rsidRDefault="001D51F7" w:rsidP="001D51F7">
      <w:pPr>
        <w:pStyle w:val="ListParagraph"/>
        <w:numPr>
          <w:ilvl w:val="0"/>
          <w:numId w:val="4"/>
        </w:numPr>
      </w:pPr>
      <w:r>
        <w:t>Health also regenerates over time and</w:t>
      </w:r>
      <w:r w:rsidR="00F845C6">
        <w:t xml:space="preserve"> this is the only way</w:t>
      </w:r>
      <w:r>
        <w:t xml:space="preserve"> to heal</w:t>
      </w:r>
    </w:p>
    <w:p w14:paraId="6FDB0EA9" w14:textId="77777777" w:rsidR="001D51F7" w:rsidRDefault="001D51F7" w:rsidP="001D51F7">
      <w:pPr>
        <w:pStyle w:val="ListParagraph"/>
        <w:numPr>
          <w:ilvl w:val="0"/>
          <w:numId w:val="4"/>
        </w:numPr>
      </w:pPr>
      <w:r>
        <w:t>Energy is represented by the blue bar on the HUD and can be upgraded with skill points</w:t>
      </w:r>
    </w:p>
    <w:p w14:paraId="31633FE8" w14:textId="0AC27A9C" w:rsidR="00AC5FBC" w:rsidRDefault="001D51F7" w:rsidP="00AC5FBC">
      <w:pPr>
        <w:pStyle w:val="ListParagraph"/>
        <w:numPr>
          <w:ilvl w:val="0"/>
          <w:numId w:val="4"/>
        </w:numPr>
      </w:pPr>
      <w:r>
        <w:t>The lower your energy level, the more damage you take from enemy attacks, so be cautious!</w:t>
      </w:r>
      <w:r w:rsidR="00AC5FBC">
        <w:br w:type="page"/>
      </w:r>
    </w:p>
    <w:p w14:paraId="70DD1378" w14:textId="3B3668E7" w:rsidR="00C3386E" w:rsidRDefault="00C3386E" w:rsidP="00C3386E">
      <w:pPr>
        <w:pStyle w:val="Heading1"/>
      </w:pPr>
      <w:r>
        <w:lastRenderedPageBreak/>
        <w:t>Features</w:t>
      </w:r>
    </w:p>
    <w:p w14:paraId="38F99F8F" w14:textId="75879088" w:rsidR="00C3386E" w:rsidRDefault="00E4485A" w:rsidP="00C3386E">
      <w:r>
        <w:t xml:space="preserve">The world is divided into regions which define the difficulty of the enemies you’ll face, as well as changing environmental features such as forestry or mountainous regions. </w:t>
      </w:r>
      <w:r w:rsidR="00AC5FBC">
        <w:t xml:space="preserve">Your objective is to clear each region by defeating </w:t>
      </w:r>
      <w:proofErr w:type="gramStart"/>
      <w:r w:rsidR="00AC5FBC">
        <w:t>all of</w:t>
      </w:r>
      <w:proofErr w:type="gramEnd"/>
      <w:r w:rsidR="00AC5FBC">
        <w:t xml:space="preserve"> the enemies in each area. By clearing a region, you will be awarded with skill points. At any point you can open the menu to view the map, including details for each region of the world and your progress through each. Here you can also travel to the skill tree menu where you will be able to purchase upgrades with the skill points you have collected. </w:t>
      </w:r>
      <w:bookmarkStart w:id="0" w:name="_GoBack"/>
      <w:bookmarkEnd w:id="0"/>
    </w:p>
    <w:p w14:paraId="32565267" w14:textId="77777777" w:rsidR="00C3386E" w:rsidRPr="00C3386E" w:rsidRDefault="00C3386E" w:rsidP="00C3386E"/>
    <w:sectPr w:rsidR="00C3386E" w:rsidRPr="00C33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8764B"/>
    <w:multiLevelType w:val="hybridMultilevel"/>
    <w:tmpl w:val="D2AA5C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467546E4"/>
    <w:multiLevelType w:val="hybridMultilevel"/>
    <w:tmpl w:val="D138D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60515D"/>
    <w:multiLevelType w:val="hybridMultilevel"/>
    <w:tmpl w:val="35CE71B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68BD6B63"/>
    <w:multiLevelType w:val="hybridMultilevel"/>
    <w:tmpl w:val="1D8CD7B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6E"/>
    <w:rsid w:val="00037B66"/>
    <w:rsid w:val="001D51F7"/>
    <w:rsid w:val="0036128C"/>
    <w:rsid w:val="00AC5FBC"/>
    <w:rsid w:val="00C3386E"/>
    <w:rsid w:val="00DE0B58"/>
    <w:rsid w:val="00E4485A"/>
    <w:rsid w:val="00EF2842"/>
    <w:rsid w:val="00F845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899D"/>
  <w15:chartTrackingRefBased/>
  <w15:docId w15:val="{D66D768F-3369-4606-9557-E79DD85F6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38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8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8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386E"/>
    <w:rPr>
      <w:rFonts w:eastAsiaTheme="minorEastAsia"/>
      <w:color w:val="5A5A5A" w:themeColor="text1" w:themeTint="A5"/>
      <w:spacing w:val="15"/>
    </w:rPr>
  </w:style>
  <w:style w:type="character" w:styleId="Hyperlink">
    <w:name w:val="Hyperlink"/>
    <w:basedOn w:val="DefaultParagraphFont"/>
    <w:uiPriority w:val="99"/>
    <w:unhideWhenUsed/>
    <w:rsid w:val="00C3386E"/>
    <w:rPr>
      <w:color w:val="0563C1" w:themeColor="hyperlink"/>
      <w:u w:val="single"/>
    </w:rPr>
  </w:style>
  <w:style w:type="character" w:styleId="UnresolvedMention">
    <w:name w:val="Unresolved Mention"/>
    <w:basedOn w:val="DefaultParagraphFont"/>
    <w:uiPriority w:val="99"/>
    <w:semiHidden/>
    <w:unhideWhenUsed/>
    <w:rsid w:val="00C3386E"/>
    <w:rPr>
      <w:color w:val="605E5C"/>
      <w:shd w:val="clear" w:color="auto" w:fill="E1DFDD"/>
    </w:rPr>
  </w:style>
  <w:style w:type="character" w:customStyle="1" w:styleId="Heading1Char">
    <w:name w:val="Heading 1 Char"/>
    <w:basedOn w:val="DefaultParagraphFont"/>
    <w:link w:val="Heading1"/>
    <w:uiPriority w:val="9"/>
    <w:rsid w:val="00C3386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33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3386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C5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jamesjarrold.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Jarrold</dc:creator>
  <cp:keywords/>
  <dc:description/>
  <cp:lastModifiedBy>James Jarrold</cp:lastModifiedBy>
  <cp:revision>3</cp:revision>
  <dcterms:created xsi:type="dcterms:W3CDTF">2020-03-12T10:35:00Z</dcterms:created>
  <dcterms:modified xsi:type="dcterms:W3CDTF">2020-03-12T11:06:00Z</dcterms:modified>
</cp:coreProperties>
</file>