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039DB2" w14:textId="1FCE14E0" w:rsidR="008B5AEF" w:rsidRDefault="009C6CE0" w:rsidP="009C6CE0">
      <w:pPr>
        <w:tabs>
          <w:tab w:val="left" w:pos="984"/>
        </w:tabs>
        <w:spacing w:line="480" w:lineRule="auto"/>
      </w:pPr>
      <w:r>
        <w:t>Zhiyuan(James) Zhang</w:t>
      </w:r>
    </w:p>
    <w:p w14:paraId="40039FEE" w14:textId="3E01585D" w:rsidR="009C6CE0" w:rsidRDefault="009C6CE0" w:rsidP="009C6CE0">
      <w:pPr>
        <w:tabs>
          <w:tab w:val="left" w:pos="984"/>
        </w:tabs>
        <w:spacing w:line="480" w:lineRule="auto"/>
      </w:pPr>
      <w:r>
        <w:t>CS 513 Midterm</w:t>
      </w:r>
    </w:p>
    <w:p w14:paraId="4FC05415" w14:textId="77777777" w:rsidR="009C17CD" w:rsidRDefault="009C17CD" w:rsidP="009C6CE0">
      <w:pPr>
        <w:tabs>
          <w:tab w:val="left" w:pos="984"/>
        </w:tabs>
        <w:spacing w:line="480" w:lineRule="auto"/>
      </w:pPr>
      <w:r>
        <w:t>October 25, 2017</w:t>
      </w:r>
    </w:p>
    <w:p w14:paraId="3A34704B" w14:textId="206680D9" w:rsidR="009C6CE0" w:rsidRDefault="009C6CE0" w:rsidP="009C6CE0">
      <w:pPr>
        <w:tabs>
          <w:tab w:val="left" w:pos="984"/>
        </w:tabs>
        <w:spacing w:line="480" w:lineRule="auto"/>
      </w:pPr>
      <w:r>
        <w:t>I pledge my honor that I have abided by the Stevens Honor System.</w:t>
      </w:r>
    </w:p>
    <w:p w14:paraId="32563E03" w14:textId="7EC617CB" w:rsidR="009C6CE0" w:rsidRDefault="009C6CE0" w:rsidP="009C6CE0">
      <w:pPr>
        <w:tabs>
          <w:tab w:val="left" w:pos="984"/>
        </w:tabs>
        <w:spacing w:line="480" w:lineRule="auto"/>
      </w:pPr>
      <w:r>
        <w:t>------James</w:t>
      </w:r>
    </w:p>
    <w:p w14:paraId="754A3F41" w14:textId="77777777" w:rsidR="009C6CE0" w:rsidRDefault="009C6CE0" w:rsidP="009C6CE0">
      <w:pPr>
        <w:tabs>
          <w:tab w:val="left" w:pos="984"/>
        </w:tabs>
        <w:spacing w:line="480" w:lineRule="auto"/>
      </w:pPr>
    </w:p>
    <w:p w14:paraId="108BB5F1" w14:textId="4DF3D851" w:rsidR="009C6CE0" w:rsidRDefault="009C6CE0" w:rsidP="009C6CE0">
      <w:pPr>
        <w:tabs>
          <w:tab w:val="left" w:pos="984"/>
        </w:tabs>
        <w:spacing w:line="480" w:lineRule="auto"/>
      </w:pPr>
      <w:r>
        <w:t>1A</w:t>
      </w:r>
      <w:r>
        <w:tab/>
        <w:t>100/400 = 0.25</w:t>
      </w:r>
    </w:p>
    <w:p w14:paraId="6B52437C" w14:textId="20913F61" w:rsidR="009C6CE0" w:rsidRDefault="009C6CE0" w:rsidP="009C6CE0">
      <w:pPr>
        <w:tabs>
          <w:tab w:val="left" w:pos="984"/>
        </w:tabs>
        <w:spacing w:line="480" w:lineRule="auto"/>
      </w:pPr>
      <w:r>
        <w:t>1B</w:t>
      </w:r>
      <w:r>
        <w:tab/>
        <w:t>149/400 = 0.3725</w:t>
      </w:r>
    </w:p>
    <w:p w14:paraId="61A56143" w14:textId="6B8523FB" w:rsidR="009C6CE0" w:rsidRDefault="009C6CE0" w:rsidP="009C6CE0">
      <w:pPr>
        <w:tabs>
          <w:tab w:val="left" w:pos="984"/>
        </w:tabs>
        <w:spacing w:line="480" w:lineRule="auto"/>
      </w:pPr>
      <w:r>
        <w:t>1C</w:t>
      </w:r>
      <w:r>
        <w:tab/>
        <w:t>46 / 400 = 0.115</w:t>
      </w:r>
    </w:p>
    <w:p w14:paraId="4D7141EE" w14:textId="412E9BAC" w:rsidR="009C6CE0" w:rsidRDefault="009C6CE0" w:rsidP="009C6CE0">
      <w:pPr>
        <w:tabs>
          <w:tab w:val="left" w:pos="984"/>
        </w:tabs>
        <w:spacing w:line="480" w:lineRule="auto"/>
      </w:pPr>
      <w:r>
        <w:t>1D</w:t>
      </w:r>
      <w:r>
        <w:tab/>
        <w:t>34 / 400 = 0.085</w:t>
      </w:r>
    </w:p>
    <w:p w14:paraId="528B32F4" w14:textId="6649C78A" w:rsidR="009C6CE0" w:rsidRDefault="009C6CE0" w:rsidP="009C6CE0">
      <w:pPr>
        <w:tabs>
          <w:tab w:val="left" w:pos="984"/>
        </w:tabs>
        <w:spacing w:line="480" w:lineRule="auto"/>
      </w:pPr>
      <w:r>
        <w:t>1E</w:t>
      </w:r>
      <w:r>
        <w:tab/>
        <w:t>15 / 80 = 0.1875</w:t>
      </w:r>
    </w:p>
    <w:p w14:paraId="618DBEE8" w14:textId="77777777" w:rsidR="00F80990" w:rsidRDefault="009C6CE0" w:rsidP="009C6CE0">
      <w:pPr>
        <w:tabs>
          <w:tab w:val="left" w:pos="984"/>
        </w:tabs>
        <w:spacing w:line="480" w:lineRule="auto"/>
      </w:pPr>
      <w:r>
        <w:t>1F</w:t>
      </w:r>
      <w:r>
        <w:tab/>
      </w:r>
      <w:r w:rsidR="00F80990">
        <w:t>No, let’s do the Hispanic cocaine addiction cell.</w:t>
      </w:r>
    </w:p>
    <w:p w14:paraId="4EFBE64B" w14:textId="06D594F8" w:rsidR="00F80990" w:rsidRDefault="00F80990" w:rsidP="009D4089">
      <w:pPr>
        <w:tabs>
          <w:tab w:val="left" w:pos="984"/>
        </w:tabs>
        <w:spacing w:line="480" w:lineRule="auto"/>
        <w:ind w:left="984"/>
      </w:pPr>
      <w:r>
        <w:t>The fraction of 7 / 46 (cocaine given Hispanic) is not the same the 149 / 400 (pure cocaine without given any race).</w:t>
      </w:r>
    </w:p>
    <w:p w14:paraId="62154D77" w14:textId="336C009D" w:rsidR="009C6CE0" w:rsidRDefault="00F80990" w:rsidP="009C6CE0">
      <w:pPr>
        <w:tabs>
          <w:tab w:val="left" w:pos="984"/>
        </w:tabs>
        <w:spacing w:line="480" w:lineRule="auto"/>
      </w:pPr>
      <w:r>
        <w:tab/>
        <w:t xml:space="preserve">0.15 does not equal to 0.3725. </w:t>
      </w:r>
    </w:p>
    <w:p w14:paraId="3587C671" w14:textId="77777777" w:rsidR="009C1C9C" w:rsidRDefault="009C1C9C" w:rsidP="009C6CE0">
      <w:pPr>
        <w:tabs>
          <w:tab w:val="left" w:pos="984"/>
        </w:tabs>
        <w:spacing w:line="480" w:lineRule="auto"/>
      </w:pPr>
    </w:p>
    <w:p w14:paraId="339EF178" w14:textId="65588B9A" w:rsidR="009C1C9C" w:rsidRDefault="00415249" w:rsidP="009C6CE0">
      <w:pPr>
        <w:tabs>
          <w:tab w:val="left" w:pos="984"/>
        </w:tabs>
        <w:spacing w:line="480" w:lineRule="auto"/>
      </w:pPr>
      <w:r>
        <w:t>2</w:t>
      </w:r>
      <w:r>
        <w:tab/>
      </w:r>
      <w:r w:rsidR="009C1C9C">
        <w:t>see excel</w:t>
      </w:r>
    </w:p>
    <w:p w14:paraId="3778D5E5" w14:textId="77777777" w:rsidR="009C6CE0" w:rsidRDefault="009C6CE0" w:rsidP="00B678AD">
      <w:pPr>
        <w:tabs>
          <w:tab w:val="left" w:pos="984"/>
        </w:tabs>
        <w:spacing w:line="480" w:lineRule="auto"/>
      </w:pPr>
    </w:p>
    <w:p w14:paraId="459552A5" w14:textId="735083C4" w:rsidR="00B678AD" w:rsidRPr="00B678AD" w:rsidRDefault="00415249" w:rsidP="00B678AD">
      <w:pPr>
        <w:spacing w:line="480" w:lineRule="auto"/>
      </w:pPr>
      <w:r>
        <w:t>3</w:t>
      </w:r>
      <w:r>
        <w:tab/>
      </w:r>
      <w:r w:rsidR="00B678AD" w:rsidRPr="00B678AD">
        <w:t>Property 1: Distance is always non</w:t>
      </w:r>
      <w:r w:rsidR="00B678AD">
        <w:t>-</w:t>
      </w:r>
      <w:r w:rsidR="00B678AD" w:rsidRPr="00B678AD">
        <w:t>negative</w:t>
      </w:r>
    </w:p>
    <w:p w14:paraId="06D8548A" w14:textId="00A2F3D3" w:rsidR="00B678AD" w:rsidRPr="00B678AD" w:rsidRDefault="00B678AD" w:rsidP="00B678AD">
      <w:pPr>
        <w:spacing w:line="480" w:lineRule="auto"/>
        <w:ind w:firstLine="720"/>
      </w:pPr>
      <w:r w:rsidRPr="00B678AD">
        <w:t>Property 2: Commutative, distance from “A to B” is distance from “B to A”</w:t>
      </w:r>
    </w:p>
    <w:p w14:paraId="1D0211E5" w14:textId="3E71B41A" w:rsidR="00B678AD" w:rsidRPr="00B678AD" w:rsidRDefault="00B678AD" w:rsidP="00B678AD">
      <w:pPr>
        <w:spacing w:line="480" w:lineRule="auto"/>
        <w:ind w:left="720"/>
      </w:pPr>
      <w:r w:rsidRPr="00B678AD">
        <w:t>Property 3: Triangle inequality</w:t>
      </w:r>
      <w:r>
        <w:t xml:space="preserve"> holds, distance from “A to C” </w:t>
      </w:r>
      <w:r w:rsidRPr="00B678AD">
        <w:t>must be less than or equal to distance from “A to B to C”</w:t>
      </w:r>
    </w:p>
    <w:p w14:paraId="3A57012F" w14:textId="73F3FA70" w:rsidR="00B678AD" w:rsidRDefault="00AB1D00" w:rsidP="000773DC">
      <w:pPr>
        <w:spacing w:line="480" w:lineRule="auto"/>
        <w:ind w:left="720"/>
      </w:pPr>
      <w:r>
        <w:lastRenderedPageBreak/>
        <w:t>It breaks the third rule.</w:t>
      </w:r>
      <w:r w:rsidR="00E43A0C">
        <w:t xml:space="preserve"> This function fulfills the property 1 and 2, but it doesn’t work on because if we do he difference separately, </w:t>
      </w:r>
      <w:r w:rsidR="000773DC">
        <w:t xml:space="preserve">then (0,0) to (0,1) plus (0,1) to (1,1) is smaller than directly doing (0,0) to (1,1). It should not be smaller than it, so this is not a proper distance function. </w:t>
      </w:r>
    </w:p>
    <w:p w14:paraId="6F56D1A1" w14:textId="77777777" w:rsidR="00643A28" w:rsidRDefault="00643A28" w:rsidP="000773DC">
      <w:pPr>
        <w:spacing w:line="480" w:lineRule="auto"/>
        <w:ind w:left="720"/>
      </w:pPr>
    </w:p>
    <w:p w14:paraId="70B4F3D6" w14:textId="2A0F764C" w:rsidR="00643A28" w:rsidRDefault="00643A28" w:rsidP="000773DC">
      <w:pPr>
        <w:spacing w:line="480" w:lineRule="auto"/>
        <w:ind w:left="720"/>
      </w:pPr>
      <w:r>
        <w:t>Distance from (0,0) to (0,1) is 1</w:t>
      </w:r>
    </w:p>
    <w:p w14:paraId="3A9F491E" w14:textId="5759D18E" w:rsidR="00643A28" w:rsidRDefault="00643A28" w:rsidP="000773DC">
      <w:pPr>
        <w:spacing w:line="480" w:lineRule="auto"/>
        <w:ind w:left="720"/>
      </w:pPr>
      <w:r>
        <w:t>Distance from (0,1) to (1,1) is 1</w:t>
      </w:r>
    </w:p>
    <w:p w14:paraId="0E0455BC" w14:textId="65A6CD00" w:rsidR="00643A28" w:rsidRDefault="00643A28" w:rsidP="000773DC">
      <w:pPr>
        <w:spacing w:line="480" w:lineRule="auto"/>
        <w:ind w:left="720"/>
      </w:pPr>
      <w:r>
        <w:t xml:space="preserve">Distance from (0,0) to (1,1), however, according to the given equation, would be 8. It is clearly not the correct answer. </w:t>
      </w:r>
    </w:p>
    <w:p w14:paraId="71DB9C03" w14:textId="77777777" w:rsidR="000773DC" w:rsidRDefault="000773DC" w:rsidP="000773DC">
      <w:pPr>
        <w:spacing w:line="480" w:lineRule="auto"/>
      </w:pPr>
    </w:p>
    <w:p w14:paraId="10FD0CB7" w14:textId="209CCF74" w:rsidR="000773DC" w:rsidRDefault="000773DC" w:rsidP="000773DC">
      <w:pPr>
        <w:spacing w:line="480" w:lineRule="auto"/>
      </w:pPr>
      <w:r>
        <w:t>4</w:t>
      </w:r>
      <w:r w:rsidR="00E65492">
        <w:t>a</w:t>
      </w:r>
      <w:r w:rsidR="00E65492">
        <w:tab/>
      </w:r>
      <w:r w:rsidR="00E04AC8">
        <w:t>see excel</w:t>
      </w:r>
    </w:p>
    <w:p w14:paraId="4F61CA12" w14:textId="77777777" w:rsidR="00415249" w:rsidRDefault="00415249" w:rsidP="000773DC">
      <w:pPr>
        <w:spacing w:line="480" w:lineRule="auto"/>
      </w:pPr>
    </w:p>
    <w:p w14:paraId="198F1171" w14:textId="28B1DA75" w:rsidR="00E04AC8" w:rsidRDefault="00E04AC8" w:rsidP="000773DC">
      <w:pPr>
        <w:spacing w:line="480" w:lineRule="auto"/>
      </w:pPr>
      <w:r>
        <w:t>4b</w:t>
      </w:r>
      <w:r>
        <w:tab/>
      </w:r>
      <w:r w:rsidR="006C3FFA">
        <w:t>see excel</w:t>
      </w:r>
    </w:p>
    <w:p w14:paraId="7592035B" w14:textId="77777777" w:rsidR="00415249" w:rsidRDefault="00415249" w:rsidP="000773DC">
      <w:pPr>
        <w:spacing w:line="480" w:lineRule="auto"/>
      </w:pPr>
    </w:p>
    <w:p w14:paraId="72DBE625" w14:textId="77352F9C" w:rsidR="00415249" w:rsidRDefault="00415249" w:rsidP="00415249">
      <w:pPr>
        <w:spacing w:line="480" w:lineRule="auto"/>
        <w:ind w:left="720" w:hanging="720"/>
      </w:pPr>
      <w:r>
        <w:t>5</w:t>
      </w:r>
      <w:r>
        <w:tab/>
      </w:r>
      <w:r w:rsidR="00EB29B7">
        <w:rPr>
          <w:rFonts w:hint="eastAsia"/>
        </w:rPr>
        <w:t>We</w:t>
      </w:r>
      <w:r w:rsidR="00EB29B7">
        <w:t xml:space="preserve"> simply delete all the record with the question marks to </w:t>
      </w:r>
      <w:r>
        <w:t xml:space="preserve">prevent any unnecessary errors. </w:t>
      </w:r>
    </w:p>
    <w:p w14:paraId="67C7C4BC" w14:textId="1FA37917" w:rsidR="00415249" w:rsidRDefault="00415249" w:rsidP="00415249">
      <w:pPr>
        <w:spacing w:line="480" w:lineRule="auto"/>
        <w:ind w:left="720" w:hanging="720"/>
      </w:pPr>
      <w:r>
        <w:tab/>
        <w:t>For details please see the R program.</w:t>
      </w:r>
    </w:p>
    <w:p w14:paraId="4E7064F7" w14:textId="2DBA9E25" w:rsidR="00EB29B7" w:rsidRDefault="00EB29B7" w:rsidP="00415249">
      <w:pPr>
        <w:spacing w:line="480" w:lineRule="auto"/>
        <w:ind w:left="720" w:hanging="720"/>
      </w:pPr>
      <w:r>
        <w:tab/>
        <w:t xml:space="preserve">Comments are all in the R problem, and the comments explains everything. </w:t>
      </w:r>
    </w:p>
    <w:p w14:paraId="49355FA8" w14:textId="64216A3E" w:rsidR="00415249" w:rsidRDefault="00415249" w:rsidP="00415249">
      <w:pPr>
        <w:spacing w:line="480" w:lineRule="auto"/>
        <w:ind w:left="720" w:hanging="720"/>
      </w:pPr>
      <w:r>
        <w:tab/>
        <w:t>The following is the screen shot of our test result:</w:t>
      </w:r>
    </w:p>
    <w:p w14:paraId="6B51B8FF" w14:textId="73BC633B" w:rsidR="00EB29B7" w:rsidRDefault="00EB29B7" w:rsidP="00415249">
      <w:pPr>
        <w:spacing w:line="480" w:lineRule="auto"/>
        <w:ind w:left="720" w:hanging="720"/>
      </w:pPr>
      <w:r>
        <w:rPr>
          <w:noProof/>
        </w:rPr>
        <w:drawing>
          <wp:inline distT="0" distB="0" distL="0" distR="0" wp14:anchorId="1D37C246" wp14:editId="3269BF42">
            <wp:extent cx="5943600" cy="355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26 at 17.12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AAFA" w14:textId="77777777" w:rsidR="003223A2" w:rsidRDefault="003223A2" w:rsidP="00415249">
      <w:pPr>
        <w:spacing w:line="480" w:lineRule="auto"/>
        <w:ind w:left="720" w:hanging="720"/>
      </w:pPr>
      <w:bookmarkStart w:id="0" w:name="_GoBack"/>
      <w:bookmarkEnd w:id="0"/>
    </w:p>
    <w:p w14:paraId="24C9C875" w14:textId="7316E546" w:rsidR="00415249" w:rsidRDefault="00415249" w:rsidP="00415249">
      <w:pPr>
        <w:spacing w:line="480" w:lineRule="auto"/>
        <w:ind w:firstLine="720"/>
      </w:pPr>
    </w:p>
    <w:p w14:paraId="5D0D64AC" w14:textId="50669994" w:rsidR="00415249" w:rsidRPr="00B678AD" w:rsidRDefault="00415249" w:rsidP="00415249">
      <w:pPr>
        <w:spacing w:line="480" w:lineRule="auto"/>
        <w:ind w:firstLine="720"/>
        <w:rPr>
          <w:rFonts w:hint="eastAsia"/>
        </w:rPr>
      </w:pPr>
    </w:p>
    <w:sectPr w:rsidR="00415249" w:rsidRPr="00B678AD" w:rsidSect="00D66FE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6E"/>
    <w:rsid w:val="000627EE"/>
    <w:rsid w:val="000773DC"/>
    <w:rsid w:val="003223A2"/>
    <w:rsid w:val="00334587"/>
    <w:rsid w:val="003826A2"/>
    <w:rsid w:val="00415249"/>
    <w:rsid w:val="00440E70"/>
    <w:rsid w:val="005179A0"/>
    <w:rsid w:val="005B4E6E"/>
    <w:rsid w:val="00643A28"/>
    <w:rsid w:val="006C3FFA"/>
    <w:rsid w:val="00755CFD"/>
    <w:rsid w:val="008D6941"/>
    <w:rsid w:val="009C17CD"/>
    <w:rsid w:val="009C1C9C"/>
    <w:rsid w:val="009C6CE0"/>
    <w:rsid w:val="009D4089"/>
    <w:rsid w:val="00AB1D00"/>
    <w:rsid w:val="00B678AD"/>
    <w:rsid w:val="00B77C13"/>
    <w:rsid w:val="00C84370"/>
    <w:rsid w:val="00D66FE9"/>
    <w:rsid w:val="00D70F0D"/>
    <w:rsid w:val="00DE0719"/>
    <w:rsid w:val="00E04AC8"/>
    <w:rsid w:val="00E43A0C"/>
    <w:rsid w:val="00E65492"/>
    <w:rsid w:val="00EB29B7"/>
    <w:rsid w:val="00ED2E36"/>
    <w:rsid w:val="00F8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532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6CE0"/>
  </w:style>
  <w:style w:type="character" w:customStyle="1" w:styleId="DateChar">
    <w:name w:val="Date Char"/>
    <w:basedOn w:val="DefaultParagraphFont"/>
    <w:link w:val="Date"/>
    <w:uiPriority w:val="99"/>
    <w:semiHidden/>
    <w:rsid w:val="009C6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220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Zhiyuan Zhang</dc:creator>
  <cp:keywords/>
  <dc:description/>
  <cp:lastModifiedBy>Zhiyuan Zhang</cp:lastModifiedBy>
  <cp:revision>22</cp:revision>
  <dcterms:created xsi:type="dcterms:W3CDTF">2017-10-23T23:16:00Z</dcterms:created>
  <dcterms:modified xsi:type="dcterms:W3CDTF">2017-10-26T21:19:00Z</dcterms:modified>
</cp:coreProperties>
</file>