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517617528" w:displacedByCustomXml="next"/>
    <w:bookmarkStart w:id="1" w:name="_Toc1367610133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BE781E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="00403219" w:rsidRPr="00FB340F">
              <w:rPr>
                <w:rStyle w:val="Hyperlink"/>
                <w:noProof/>
              </w:rPr>
              <w:t>Client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BE781E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="00403219" w:rsidRPr="00FB340F">
              <w:rPr>
                <w:rStyle w:val="Hyperlink"/>
                <w:noProof/>
              </w:rPr>
              <w:t>Instructions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_Toc102040756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BE781E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="00403219" w:rsidRPr="00FB340F">
              <w:rPr>
                <w:rStyle w:val="Hyperlink"/>
                <w:noProof/>
              </w:rPr>
              <w:t>Developer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_Toc102040757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BE781E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="00403219" w:rsidRPr="00FB340F">
              <w:rPr>
                <w:rStyle w:val="Hyperlink"/>
                <w:noProof/>
              </w:rPr>
              <w:t>1. Algorithm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_Toc102040758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BE781E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="00403219" w:rsidRPr="00FB340F">
              <w:rPr>
                <w:rStyle w:val="Hyperlink"/>
                <w:noProof/>
              </w:rPr>
              <w:t>2. Certificate Generation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_Toc102040759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BE781E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="00403219" w:rsidRPr="00FB340F">
              <w:rPr>
                <w:rStyle w:val="Hyperlink"/>
                <w:noProof/>
              </w:rPr>
              <w:t>3. Deploy Cipher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_Toc102040760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BE781E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="00403219" w:rsidRPr="00FB340F">
              <w:rPr>
                <w:rStyle w:val="Hyperlink"/>
                <w:noProof/>
              </w:rPr>
              <w:t>4. Secure Communications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_Toc102040761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73ABADD" w14:textId="512ABA2F" w:rsidR="00403219" w:rsidRDefault="00BE781E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="00403219" w:rsidRPr="00FB340F">
              <w:rPr>
                <w:rStyle w:val="Hyperlink"/>
                <w:noProof/>
              </w:rPr>
              <w:t>5. Secondary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_Toc102040762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31FB9A1" w14:textId="72591295" w:rsidR="00403219" w:rsidRDefault="00BE781E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="00403219" w:rsidRPr="00FB340F">
              <w:rPr>
                <w:rStyle w:val="Hyperlink"/>
                <w:noProof/>
              </w:rPr>
              <w:t>6. Functional Testing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_Toc102040763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13212D62" w14:textId="297E6438" w:rsidR="00403219" w:rsidRDefault="00BE781E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="00403219" w:rsidRPr="00FB340F">
              <w:rPr>
                <w:rStyle w:val="Hyperlink"/>
                <w:noProof/>
              </w:rPr>
              <w:t>7. Summary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7AD6BE8C" w14:textId="17581A89" w:rsidR="00403219" w:rsidRDefault="00BE781E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="00403219" w:rsidRPr="00FB340F">
              <w:rPr>
                <w:rStyle w:val="Hyperlink"/>
                <w:noProof/>
              </w:rPr>
              <w:t>8. Industry Standard Best Practices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_Toc102040765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594AF09F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594AF09F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746B572D" w:rsidR="00531FBF" w:rsidRPr="00B7788F" w:rsidRDefault="5590D09B" w:rsidP="594AF09F">
            <w:pPr>
              <w:spacing w:line="259" w:lineRule="auto"/>
              <w:contextualSpacing/>
              <w:jc w:val="center"/>
            </w:pPr>
            <w:r w:rsidRPr="594AF09F">
              <w:rPr>
                <w:rFonts w:eastAsia="Times New Roman"/>
                <w:b/>
                <w:bCs/>
                <w:sz w:val="22"/>
                <w:szCs w:val="22"/>
              </w:rPr>
              <w:t>4/20/24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3B12582A" w:rsidR="00531FBF" w:rsidRPr="00B7788F" w:rsidRDefault="5590D09B" w:rsidP="594AF09F">
            <w:pPr>
              <w:spacing w:line="259" w:lineRule="auto"/>
              <w:contextualSpacing/>
              <w:jc w:val="center"/>
            </w:pPr>
            <w:r w:rsidRPr="594AF09F">
              <w:rPr>
                <w:rFonts w:eastAsia="Times New Roman"/>
                <w:b/>
                <w:bCs/>
                <w:sz w:val="22"/>
                <w:szCs w:val="22"/>
              </w:rPr>
              <w:t>James Melancon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17BFB305" w:rsidR="00C32F3D" w:rsidRPr="00B7788F" w:rsidRDefault="00C32F3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258C47E" w14:textId="2E309915" w:rsidR="00025C05" w:rsidRDefault="00025C05" w:rsidP="00844A5D">
      <w:pPr>
        <w:pStyle w:val="Heading2"/>
      </w:pPr>
      <w:bookmarkStart w:id="9" w:name="_Toc500761898"/>
      <w:bookmarkStart w:id="10" w:name="_Toc1695397086"/>
      <w:bookmarkStart w:id="11" w:name="_Toc102040756"/>
      <w:r w:rsidRPr="00B7788F">
        <w:t>Instructions</w:t>
      </w:r>
      <w:bookmarkEnd w:id="9"/>
      <w:bookmarkEnd w:id="10"/>
      <w:bookmarkEnd w:id="11"/>
    </w:p>
    <w:p w14:paraId="196D9538" w14:textId="77777777" w:rsidR="00B7788F" w:rsidRPr="00B7788F" w:rsidRDefault="00B7788F" w:rsidP="00B7788F">
      <w:pPr>
        <w:contextualSpacing/>
      </w:pPr>
    </w:p>
    <w:p w14:paraId="516CA6BB" w14:textId="28BCF90A" w:rsidR="00025C05" w:rsidRDefault="00FC36E8" w:rsidP="30A2BF11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Submit</w:t>
      </w:r>
      <w:r w:rsidRPr="30A2BF11">
        <w:rPr>
          <w:rFonts w:eastAsia="Times New Roman"/>
          <w:sz w:val="22"/>
          <w:szCs w:val="22"/>
        </w:rPr>
        <w:t xml:space="preserve"> </w:t>
      </w:r>
      <w:r w:rsidR="00025C05" w:rsidRPr="30A2BF11">
        <w:rPr>
          <w:rFonts w:eastAsia="Times New Roman"/>
          <w:sz w:val="22"/>
          <w:szCs w:val="22"/>
        </w:rPr>
        <w:t xml:space="preserve">this completed </w:t>
      </w:r>
      <w:r w:rsidR="00EB1CEC">
        <w:rPr>
          <w:rFonts w:eastAsia="Times New Roman"/>
          <w:sz w:val="22"/>
          <w:szCs w:val="22"/>
        </w:rPr>
        <w:t>p</w:t>
      </w:r>
      <w:r w:rsidR="00EB1CEC" w:rsidRPr="30A2BF11">
        <w:rPr>
          <w:rFonts w:eastAsia="Times New Roman"/>
          <w:sz w:val="22"/>
          <w:szCs w:val="22"/>
        </w:rPr>
        <w:t xml:space="preserve">ractices </w:t>
      </w:r>
      <w:r w:rsidR="00277B38" w:rsidRPr="30A2BF11">
        <w:rPr>
          <w:rFonts w:eastAsia="Times New Roman"/>
          <w:sz w:val="22"/>
          <w:szCs w:val="22"/>
        </w:rPr>
        <w:t xml:space="preserve">for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ecure </w:t>
      </w:r>
      <w:r w:rsidR="00F81BBB">
        <w:rPr>
          <w:rFonts w:eastAsia="Times New Roman"/>
          <w:sz w:val="22"/>
          <w:szCs w:val="22"/>
        </w:rPr>
        <w:t>s</w:t>
      </w:r>
      <w:r w:rsidR="00F81BBB" w:rsidRPr="30A2BF11">
        <w:rPr>
          <w:rFonts w:eastAsia="Times New Roman"/>
          <w:sz w:val="22"/>
          <w:szCs w:val="22"/>
        </w:rPr>
        <w:t xml:space="preserve">oftware </w:t>
      </w:r>
      <w:r w:rsidR="00F81BBB">
        <w:rPr>
          <w:rFonts w:eastAsia="Times New Roman"/>
          <w:sz w:val="22"/>
          <w:szCs w:val="22"/>
        </w:rPr>
        <w:t>r</w:t>
      </w:r>
      <w:r w:rsidR="00F81BBB" w:rsidRPr="30A2BF11">
        <w:rPr>
          <w:rFonts w:eastAsia="Times New Roman"/>
          <w:sz w:val="22"/>
          <w:szCs w:val="22"/>
        </w:rPr>
        <w:t>eport</w:t>
      </w:r>
      <w:r w:rsidR="009C7B99">
        <w:rPr>
          <w:rFonts w:eastAsia="Times New Roman"/>
          <w:sz w:val="22"/>
          <w:szCs w:val="22"/>
        </w:rPr>
        <w:t>.</w:t>
      </w:r>
      <w:r w:rsidR="003360D3">
        <w:rPr>
          <w:rFonts w:eastAsia="Times New Roman"/>
          <w:sz w:val="22"/>
          <w:szCs w:val="22"/>
        </w:rPr>
        <w:t xml:space="preserve"> </w:t>
      </w:r>
      <w:r w:rsidR="009C7B99">
        <w:rPr>
          <w:rFonts w:eastAsia="Times New Roman"/>
          <w:sz w:val="22"/>
          <w:szCs w:val="22"/>
        </w:rPr>
        <w:t>R</w:t>
      </w:r>
      <w:r w:rsidR="003360D3">
        <w:rPr>
          <w:rFonts w:eastAsia="Times New Roman"/>
          <w:sz w:val="22"/>
          <w:szCs w:val="22"/>
        </w:rPr>
        <w:t>eplac</w:t>
      </w:r>
      <w:r w:rsidR="009C7B99">
        <w:rPr>
          <w:rFonts w:eastAsia="Times New Roman"/>
          <w:sz w:val="22"/>
          <w:szCs w:val="22"/>
        </w:rPr>
        <w:t>e</w:t>
      </w:r>
      <w:r w:rsidR="003360D3">
        <w:rPr>
          <w:rFonts w:eastAsia="Times New Roman"/>
          <w:sz w:val="22"/>
          <w:szCs w:val="22"/>
        </w:rPr>
        <w:t xml:space="preserve"> the bracketed text with the relevant information</w:t>
      </w:r>
      <w:r w:rsidR="00277B38" w:rsidRPr="30A2BF11">
        <w:rPr>
          <w:rFonts w:eastAsia="Times New Roman"/>
          <w:sz w:val="22"/>
          <w:szCs w:val="22"/>
        </w:rPr>
        <w:t>. You must document your process for writing secure communications and refactoring code</w:t>
      </w:r>
      <w:r w:rsidR="00E5594E">
        <w:rPr>
          <w:rFonts w:eastAsia="Times New Roman"/>
          <w:sz w:val="22"/>
          <w:szCs w:val="22"/>
        </w:rPr>
        <w:t xml:space="preserve"> that</w:t>
      </w:r>
      <w:r w:rsidR="00335200">
        <w:rPr>
          <w:rFonts w:eastAsia="Times New Roman"/>
          <w:sz w:val="22"/>
          <w:szCs w:val="22"/>
        </w:rPr>
        <w:t xml:space="preserve"> </w:t>
      </w:r>
      <w:r w:rsidR="00B720DC">
        <w:rPr>
          <w:rFonts w:eastAsia="Times New Roman"/>
          <w:sz w:val="22"/>
          <w:szCs w:val="22"/>
        </w:rPr>
        <w:t>complies</w:t>
      </w:r>
      <w:r w:rsidR="00277B38" w:rsidRPr="30A2BF11">
        <w:rPr>
          <w:rFonts w:eastAsia="Times New Roman"/>
          <w:sz w:val="22"/>
          <w:szCs w:val="22"/>
        </w:rPr>
        <w:t xml:space="preserve"> with software security testing protocols.</w:t>
      </w:r>
    </w:p>
    <w:p w14:paraId="26E62C94" w14:textId="77777777" w:rsidR="006E1A73" w:rsidRPr="00B7788F" w:rsidRDefault="006E1A73" w:rsidP="30A2BF11">
      <w:pPr>
        <w:contextualSpacing/>
        <w:rPr>
          <w:rFonts w:eastAsia="Times New Roman"/>
          <w:sz w:val="22"/>
          <w:szCs w:val="22"/>
        </w:rPr>
      </w:pPr>
    </w:p>
    <w:p w14:paraId="09AE0EE8" w14:textId="79422EA6" w:rsidR="00182245" w:rsidRDefault="00025C05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 w:rsidRPr="00632C6F">
        <w:rPr>
          <w:rFonts w:eastAsia="Times New Roman"/>
          <w:sz w:val="22"/>
          <w:szCs w:val="22"/>
        </w:rPr>
        <w:t>Respond to the steps outlined below</w:t>
      </w:r>
      <w:r w:rsidR="00797EC8">
        <w:rPr>
          <w:rFonts w:eastAsia="Times New Roman"/>
          <w:sz w:val="22"/>
          <w:szCs w:val="22"/>
        </w:rPr>
        <w:t xml:space="preserve"> and include your findings</w:t>
      </w:r>
      <w:r w:rsidRPr="00632C6F">
        <w:rPr>
          <w:rFonts w:eastAsia="Times New Roman"/>
          <w:sz w:val="22"/>
          <w:szCs w:val="22"/>
        </w:rPr>
        <w:t xml:space="preserve">. </w:t>
      </w:r>
    </w:p>
    <w:p w14:paraId="50453C02" w14:textId="72D9B1C6" w:rsidR="00025C05" w:rsidRDefault="00A2133A" w:rsidP="00FD7CC8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Respond using </w:t>
      </w:r>
      <w:r w:rsidR="00114D54" w:rsidRPr="00632C6F">
        <w:rPr>
          <w:rFonts w:eastAsia="Times New Roman"/>
          <w:sz w:val="22"/>
          <w:szCs w:val="22"/>
        </w:rPr>
        <w:t xml:space="preserve">your </w:t>
      </w:r>
      <w:r w:rsidR="00025C05" w:rsidRPr="00632C6F">
        <w:rPr>
          <w:rFonts w:eastAsia="Times New Roman"/>
          <w:sz w:val="22"/>
          <w:szCs w:val="22"/>
        </w:rPr>
        <w:t xml:space="preserve">own words. </w:t>
      </w:r>
      <w:r>
        <w:rPr>
          <w:rFonts w:eastAsia="Times New Roman"/>
          <w:sz w:val="22"/>
          <w:szCs w:val="22"/>
        </w:rPr>
        <w:t>Y</w:t>
      </w:r>
      <w:r w:rsidR="00025C05" w:rsidRPr="00632C6F">
        <w:rPr>
          <w:rFonts w:eastAsia="Times New Roman"/>
          <w:sz w:val="22"/>
          <w:szCs w:val="22"/>
        </w:rPr>
        <w:t xml:space="preserve">ou </w:t>
      </w:r>
      <w:r>
        <w:rPr>
          <w:rFonts w:eastAsia="Times New Roman"/>
          <w:sz w:val="22"/>
          <w:szCs w:val="22"/>
        </w:rPr>
        <w:t xml:space="preserve">may also </w:t>
      </w:r>
      <w:r w:rsidR="00025C05" w:rsidRPr="00632C6F">
        <w:rPr>
          <w:rFonts w:eastAsia="Times New Roman"/>
          <w:sz w:val="22"/>
          <w:szCs w:val="22"/>
        </w:rPr>
        <w:t>choose to include images or supporting materials</w:t>
      </w:r>
      <w:r>
        <w:rPr>
          <w:rFonts w:eastAsia="Times New Roman"/>
          <w:sz w:val="22"/>
          <w:szCs w:val="22"/>
        </w:rPr>
        <w:t>. If you include them</w:t>
      </w:r>
      <w:r w:rsidR="00025C05" w:rsidRPr="00632C6F">
        <w:rPr>
          <w:rFonts w:eastAsia="Times New Roman"/>
          <w:sz w:val="22"/>
          <w:szCs w:val="22"/>
        </w:rPr>
        <w:t xml:space="preserve">, </w:t>
      </w:r>
      <w:r w:rsidR="00025C05" w:rsidRPr="00FC47F0">
        <w:rPr>
          <w:rFonts w:eastAsia="Times New Roman"/>
          <w:sz w:val="22"/>
          <w:szCs w:val="22"/>
        </w:rPr>
        <w:t xml:space="preserve">make certain </w:t>
      </w:r>
      <w:r w:rsidR="00632C6F">
        <w:rPr>
          <w:rFonts w:eastAsia="Times New Roman"/>
          <w:sz w:val="22"/>
          <w:szCs w:val="22"/>
        </w:rPr>
        <w:t>to</w:t>
      </w:r>
      <w:r w:rsidR="00632C6F" w:rsidRPr="00FC47F0">
        <w:rPr>
          <w:rFonts w:eastAsia="Times New Roman"/>
          <w:sz w:val="22"/>
          <w:szCs w:val="22"/>
        </w:rPr>
        <w:t xml:space="preserve"> </w:t>
      </w:r>
      <w:r w:rsidR="00025C05" w:rsidRPr="00632C6F">
        <w:rPr>
          <w:rFonts w:eastAsia="Times New Roman"/>
          <w:sz w:val="22"/>
          <w:szCs w:val="22"/>
        </w:rPr>
        <w:t>insert them</w:t>
      </w:r>
      <w:r w:rsidR="00FD1686" w:rsidRPr="00632C6F">
        <w:rPr>
          <w:rFonts w:eastAsia="Times New Roman"/>
          <w:sz w:val="22"/>
          <w:szCs w:val="22"/>
        </w:rPr>
        <w:t xml:space="preserve"> in</w:t>
      </w:r>
      <w:r w:rsidR="00632C6F">
        <w:rPr>
          <w:rFonts w:eastAsia="Times New Roman"/>
          <w:sz w:val="22"/>
          <w:szCs w:val="22"/>
        </w:rPr>
        <w:t xml:space="preserve"> all the relevant locations in</w:t>
      </w:r>
      <w:r w:rsidR="00025C05" w:rsidRPr="00632C6F">
        <w:rPr>
          <w:rFonts w:eastAsia="Times New Roman"/>
          <w:sz w:val="22"/>
          <w:szCs w:val="22"/>
        </w:rPr>
        <w:t xml:space="preserve"> the </w:t>
      </w:r>
      <w:r w:rsidR="00632C6F">
        <w:rPr>
          <w:rFonts w:eastAsia="Times New Roman"/>
          <w:sz w:val="22"/>
          <w:szCs w:val="22"/>
        </w:rPr>
        <w:t>document</w:t>
      </w:r>
      <w:r w:rsidR="00025C05" w:rsidRPr="00632C6F">
        <w:rPr>
          <w:rFonts w:eastAsia="Times New Roman"/>
          <w:sz w:val="22"/>
          <w:szCs w:val="22"/>
        </w:rPr>
        <w:t>.</w:t>
      </w:r>
    </w:p>
    <w:p w14:paraId="139833A9" w14:textId="2485F2B1" w:rsidR="00182245" w:rsidRPr="00632C6F" w:rsidRDefault="00182245" w:rsidP="00632C6F">
      <w:pPr>
        <w:pStyle w:val="ListParagraph"/>
        <w:numPr>
          <w:ilvl w:val="0"/>
          <w:numId w:val="19"/>
        </w:numPr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Refer to the Project Two Guidelines and Rubric for </w:t>
      </w:r>
      <w:r w:rsidR="00632C6F">
        <w:rPr>
          <w:rFonts w:eastAsia="Times New Roman"/>
          <w:sz w:val="22"/>
          <w:szCs w:val="22"/>
        </w:rPr>
        <w:t xml:space="preserve">more detailed </w:t>
      </w:r>
      <w:r>
        <w:rPr>
          <w:rFonts w:eastAsia="Times New Roman"/>
          <w:sz w:val="22"/>
          <w:szCs w:val="22"/>
        </w:rPr>
        <w:t xml:space="preserve">instructions about </w:t>
      </w:r>
      <w:r w:rsidR="00632C6F">
        <w:rPr>
          <w:rFonts w:eastAsia="Times New Roman"/>
          <w:sz w:val="22"/>
          <w:szCs w:val="22"/>
        </w:rPr>
        <w:t>each section of</w:t>
      </w:r>
      <w:r>
        <w:rPr>
          <w:rFonts w:eastAsia="Times New Roman"/>
          <w:sz w:val="22"/>
          <w:szCs w:val="22"/>
        </w:rPr>
        <w:t xml:space="preserve"> the template.</w:t>
      </w:r>
    </w:p>
    <w:p w14:paraId="436275F6" w14:textId="0EBDD81C" w:rsidR="00701A84" w:rsidRPr="00B7788F" w:rsidRDefault="005F574E" w:rsidP="00B7788F">
      <w:pPr>
        <w:contextualSpacing/>
        <w:rPr>
          <w:rFonts w:eastAsiaTheme="majorEastAsia" w:cstheme="minorHAnsi"/>
          <w:sz w:val="22"/>
          <w:szCs w:val="22"/>
        </w:rPr>
      </w:pPr>
      <w:r w:rsidRPr="00B7788F">
        <w:rPr>
          <w:rFonts w:cstheme="minorHAnsi"/>
          <w:sz w:val="22"/>
          <w:szCs w:val="22"/>
        </w:rPr>
        <w:br w:type="page"/>
      </w:r>
    </w:p>
    <w:p w14:paraId="3EF4D256" w14:textId="62EB8E34" w:rsidR="00701A84" w:rsidRPr="00B7788F" w:rsidRDefault="00352FD0" w:rsidP="00D47759">
      <w:pPr>
        <w:pStyle w:val="Heading2"/>
        <w:spacing w:before="0" w:line="240" w:lineRule="auto"/>
      </w:pPr>
      <w:bookmarkStart w:id="12" w:name="_Toc1709846648"/>
      <w:bookmarkStart w:id="13" w:name="_Toc770945630"/>
      <w:bookmarkStart w:id="14" w:name="_Toc102040757"/>
      <w:r>
        <w:lastRenderedPageBreak/>
        <w:t>Developer</w:t>
      </w:r>
      <w:bookmarkEnd w:id="12"/>
      <w:bookmarkEnd w:id="13"/>
      <w:bookmarkEnd w:id="14"/>
    </w:p>
    <w:p w14:paraId="5A4672AC" w14:textId="3260CBD6" w:rsidR="114087FF" w:rsidRDefault="114087FF" w:rsidP="594AF09F">
      <w:pPr>
        <w:spacing w:line="259" w:lineRule="auto"/>
        <w:contextualSpacing/>
      </w:pPr>
      <w:r w:rsidRPr="594AF09F">
        <w:rPr>
          <w:sz w:val="22"/>
          <w:szCs w:val="22"/>
        </w:rPr>
        <w:t>James Melancon</w:t>
      </w:r>
    </w:p>
    <w:p w14:paraId="3A4DB0F5" w14:textId="518A6D83" w:rsidR="0058064D" w:rsidRPr="00B7788F" w:rsidRDefault="0058064D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5" w:name="_Toc361528762"/>
      <w:bookmarkStart w:id="16" w:name="_Toc1441383079"/>
      <w:bookmarkStart w:id="17" w:name="_Toc102040758"/>
      <w:r w:rsidRPr="00B7788F">
        <w:t>Algorithm Cipher</w:t>
      </w:r>
      <w:bookmarkEnd w:id="15"/>
      <w:bookmarkEnd w:id="16"/>
      <w:bookmarkEnd w:id="17"/>
    </w:p>
    <w:p w14:paraId="3C3C7792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0098073D" w14:textId="1B6175CC" w:rsidR="4C772C0E" w:rsidRPr="00EE4E02" w:rsidRDefault="4C772C0E" w:rsidP="0005532A">
      <w:pPr>
        <w:spacing w:line="259" w:lineRule="auto"/>
        <w:ind w:firstLine="360"/>
        <w:contextualSpacing/>
      </w:pPr>
      <w:r w:rsidRPr="594AF09F">
        <w:rPr>
          <w:rFonts w:eastAsia="Times New Roman"/>
          <w:sz w:val="22"/>
          <w:szCs w:val="22"/>
        </w:rPr>
        <w:t xml:space="preserve">My previous submission for the topic of Ciphers </w:t>
      </w:r>
      <w:r w:rsidR="00C7758E">
        <w:rPr>
          <w:rFonts w:eastAsia="Times New Roman"/>
          <w:sz w:val="22"/>
          <w:szCs w:val="22"/>
        </w:rPr>
        <w:t>advocated</w:t>
      </w:r>
      <w:r w:rsidRPr="594AF09F">
        <w:rPr>
          <w:rFonts w:eastAsia="Times New Roman"/>
          <w:sz w:val="22"/>
          <w:szCs w:val="22"/>
        </w:rPr>
        <w:t xml:space="preserve"> on behalf of AES, but for this assignment, I decided it would be best to use SHA-256</w:t>
      </w:r>
      <w:r w:rsidR="00EE4E02">
        <w:rPr>
          <w:rFonts w:eastAsia="Times New Roman"/>
          <w:sz w:val="22"/>
          <w:szCs w:val="22"/>
        </w:rPr>
        <w:t>.</w:t>
      </w:r>
      <w:r w:rsidR="002F6142">
        <w:rPr>
          <w:rFonts w:eastAsia="Times New Roman"/>
          <w:sz w:val="22"/>
          <w:szCs w:val="22"/>
        </w:rPr>
        <w:t xml:space="preserve"> It</w:t>
      </w:r>
      <w:r w:rsidRPr="594AF09F">
        <w:rPr>
          <w:rFonts w:eastAsia="Times New Roman"/>
          <w:sz w:val="22"/>
          <w:szCs w:val="22"/>
        </w:rPr>
        <w:t xml:space="preserve"> </w:t>
      </w:r>
      <w:r w:rsidR="57BEF2CE" w:rsidRPr="594AF09F">
        <w:rPr>
          <w:rFonts w:eastAsia="Times New Roman"/>
          <w:sz w:val="22"/>
          <w:szCs w:val="22"/>
        </w:rPr>
        <w:t>is</w:t>
      </w:r>
      <w:r w:rsidR="002F6142">
        <w:rPr>
          <w:rFonts w:eastAsia="Times New Roman"/>
          <w:sz w:val="22"/>
          <w:szCs w:val="22"/>
        </w:rPr>
        <w:t xml:space="preserve"> </w:t>
      </w:r>
      <w:r w:rsidR="004518AD">
        <w:rPr>
          <w:rFonts w:eastAsia="Times New Roman"/>
          <w:sz w:val="22"/>
          <w:szCs w:val="22"/>
        </w:rPr>
        <w:t>just about as</w:t>
      </w:r>
      <w:r w:rsidRPr="594AF09F">
        <w:rPr>
          <w:rFonts w:eastAsia="Times New Roman"/>
          <w:sz w:val="22"/>
          <w:szCs w:val="22"/>
        </w:rPr>
        <w:t xml:space="preserve"> renowned for its strength and reliability in securing sensitive data. It generates a fixed-size hash value of 256 bits, making it </w:t>
      </w:r>
      <w:r w:rsidR="00325C4F">
        <w:rPr>
          <w:rFonts w:eastAsia="Times New Roman"/>
          <w:sz w:val="22"/>
          <w:szCs w:val="22"/>
        </w:rPr>
        <w:t xml:space="preserve">‘computationally </w:t>
      </w:r>
      <w:r w:rsidR="009D0645">
        <w:rPr>
          <w:rFonts w:eastAsia="Times New Roman"/>
          <w:sz w:val="22"/>
          <w:szCs w:val="22"/>
        </w:rPr>
        <w:t xml:space="preserve">infeasible’ </w:t>
      </w:r>
      <w:r w:rsidRPr="594AF09F">
        <w:rPr>
          <w:rFonts w:eastAsia="Times New Roman"/>
          <w:sz w:val="22"/>
          <w:szCs w:val="22"/>
        </w:rPr>
        <w:t>to reverse-engineer the original input message from the hash. This property ensures</w:t>
      </w:r>
      <w:r w:rsidR="37116567" w:rsidRPr="594AF09F">
        <w:rPr>
          <w:rFonts w:eastAsia="Times New Roman"/>
          <w:sz w:val="22"/>
          <w:szCs w:val="22"/>
        </w:rPr>
        <w:t xml:space="preserve"> both</w:t>
      </w:r>
      <w:r w:rsidRPr="594AF09F">
        <w:rPr>
          <w:rFonts w:eastAsia="Times New Roman"/>
          <w:sz w:val="22"/>
          <w:szCs w:val="22"/>
        </w:rPr>
        <w:t xml:space="preserve"> data integrity and authenticity, crucial for financial applications</w:t>
      </w:r>
      <w:r w:rsidR="004318AF">
        <w:rPr>
          <w:rFonts w:eastAsia="Times New Roman"/>
          <w:sz w:val="22"/>
          <w:szCs w:val="22"/>
        </w:rPr>
        <w:t>.</w:t>
      </w:r>
    </w:p>
    <w:p w14:paraId="0A6FFFB0" w14:textId="55E44F6C" w:rsidR="594AF09F" w:rsidRDefault="594AF09F" w:rsidP="594AF09F">
      <w:pPr>
        <w:contextualSpacing/>
        <w:rPr>
          <w:rFonts w:eastAsia="Times New Roman"/>
          <w:sz w:val="22"/>
          <w:szCs w:val="22"/>
        </w:rPr>
      </w:pPr>
    </w:p>
    <w:p w14:paraId="60BB2023" w14:textId="49BFDF24" w:rsidR="3D77FBCB" w:rsidRDefault="3D77FBCB" w:rsidP="0005532A">
      <w:pPr>
        <w:ind w:firstLine="360"/>
        <w:contextualSpacing/>
        <w:rPr>
          <w:rFonts w:eastAsia="Times New Roman"/>
          <w:sz w:val="22"/>
          <w:szCs w:val="22"/>
        </w:rPr>
      </w:pPr>
      <w:r w:rsidRPr="594AF09F">
        <w:rPr>
          <w:rFonts w:eastAsia="Times New Roman"/>
          <w:sz w:val="22"/>
          <w:szCs w:val="22"/>
        </w:rPr>
        <w:t>Unlike symmetric or asymmetric encryption algorithms (</w:t>
      </w:r>
      <w:r w:rsidR="004318AF">
        <w:rPr>
          <w:rFonts w:eastAsia="Times New Roman"/>
          <w:sz w:val="22"/>
          <w:szCs w:val="22"/>
        </w:rPr>
        <w:t xml:space="preserve">like </w:t>
      </w:r>
      <w:r w:rsidRPr="594AF09F">
        <w:rPr>
          <w:rFonts w:eastAsia="Times New Roman"/>
          <w:sz w:val="22"/>
          <w:szCs w:val="22"/>
        </w:rPr>
        <w:t>AES), SHA-256 does not involve using keys for encryption or decryption.</w:t>
      </w:r>
      <w:r w:rsidR="4C772C0E" w:rsidRPr="594AF09F">
        <w:rPr>
          <w:rFonts w:eastAsia="Times New Roman"/>
          <w:sz w:val="22"/>
          <w:szCs w:val="22"/>
        </w:rPr>
        <w:t xml:space="preserve"> Instead</w:t>
      </w:r>
      <w:r w:rsidR="43DE922F" w:rsidRPr="594AF09F">
        <w:rPr>
          <w:rFonts w:eastAsia="Times New Roman"/>
          <w:sz w:val="22"/>
          <w:szCs w:val="22"/>
        </w:rPr>
        <w:t xml:space="preserve"> </w:t>
      </w:r>
      <w:r w:rsidR="4C772C0E" w:rsidRPr="594AF09F">
        <w:rPr>
          <w:rFonts w:eastAsia="Times New Roman"/>
          <w:sz w:val="22"/>
          <w:szCs w:val="22"/>
        </w:rPr>
        <w:t>focus</w:t>
      </w:r>
      <w:r w:rsidR="0932C165" w:rsidRPr="594AF09F">
        <w:rPr>
          <w:rFonts w:eastAsia="Times New Roman"/>
          <w:sz w:val="22"/>
          <w:szCs w:val="22"/>
        </w:rPr>
        <w:t>ing</w:t>
      </w:r>
      <w:r w:rsidR="4C772C0E" w:rsidRPr="594AF09F">
        <w:rPr>
          <w:rFonts w:eastAsia="Times New Roman"/>
          <w:sz w:val="22"/>
          <w:szCs w:val="22"/>
        </w:rPr>
        <w:t xml:space="preserve"> </w:t>
      </w:r>
      <w:r w:rsidR="004318AF">
        <w:rPr>
          <w:rFonts w:eastAsia="Times New Roman"/>
          <w:sz w:val="22"/>
          <w:szCs w:val="22"/>
        </w:rPr>
        <w:t xml:space="preserve">almost </w:t>
      </w:r>
      <w:r w:rsidR="4C772C0E" w:rsidRPr="594AF09F">
        <w:rPr>
          <w:rFonts w:eastAsia="Times New Roman"/>
          <w:sz w:val="22"/>
          <w:szCs w:val="22"/>
        </w:rPr>
        <w:t xml:space="preserve">solely on </w:t>
      </w:r>
      <w:r w:rsidR="00E87E18">
        <w:rPr>
          <w:rFonts w:eastAsia="Times New Roman"/>
          <w:sz w:val="22"/>
          <w:szCs w:val="22"/>
        </w:rPr>
        <w:t>generating a hash value</w:t>
      </w:r>
      <w:r w:rsidR="21598F0D" w:rsidRPr="594AF09F">
        <w:rPr>
          <w:rFonts w:eastAsia="Times New Roman"/>
          <w:sz w:val="22"/>
          <w:szCs w:val="22"/>
        </w:rPr>
        <w:t xml:space="preserve"> </w:t>
      </w:r>
      <w:r w:rsidR="4C772C0E" w:rsidRPr="594AF09F">
        <w:rPr>
          <w:rFonts w:eastAsia="Times New Roman"/>
          <w:sz w:val="22"/>
          <w:szCs w:val="22"/>
        </w:rPr>
        <w:t>for data verification</w:t>
      </w:r>
      <w:r w:rsidR="5508BD31" w:rsidRPr="594AF09F">
        <w:rPr>
          <w:rFonts w:eastAsia="Times New Roman"/>
          <w:sz w:val="22"/>
          <w:szCs w:val="22"/>
        </w:rPr>
        <w:t>/</w:t>
      </w:r>
      <w:r w:rsidR="4C772C0E" w:rsidRPr="594AF09F">
        <w:rPr>
          <w:rFonts w:eastAsia="Times New Roman"/>
          <w:sz w:val="22"/>
          <w:szCs w:val="22"/>
        </w:rPr>
        <w:t>authentication.</w:t>
      </w:r>
      <w:r w:rsidR="00E21A92">
        <w:rPr>
          <w:rFonts w:eastAsia="Times New Roman"/>
          <w:sz w:val="22"/>
          <w:szCs w:val="22"/>
        </w:rPr>
        <w:t xml:space="preserve"> Perfect for checksum generation.</w:t>
      </w:r>
      <w:r w:rsidR="00794A8A">
        <w:rPr>
          <w:rFonts w:eastAsia="Times New Roman"/>
          <w:sz w:val="22"/>
          <w:szCs w:val="22"/>
        </w:rPr>
        <w:t xml:space="preserve"> It is NIST standardized, and its </w:t>
      </w:r>
      <w:r w:rsidR="00A319A8">
        <w:rPr>
          <w:rFonts w:eastAsia="Times New Roman"/>
          <w:sz w:val="22"/>
          <w:szCs w:val="22"/>
        </w:rPr>
        <w:t xml:space="preserve">widespread use in finance and government </w:t>
      </w:r>
      <w:r w:rsidR="00774B16">
        <w:rPr>
          <w:rFonts w:eastAsia="Times New Roman"/>
          <w:sz w:val="22"/>
          <w:szCs w:val="22"/>
        </w:rPr>
        <w:t xml:space="preserve">help </w:t>
      </w:r>
      <w:r w:rsidR="00A319A8">
        <w:rPr>
          <w:rFonts w:eastAsia="Times New Roman"/>
          <w:sz w:val="22"/>
          <w:szCs w:val="22"/>
        </w:rPr>
        <w:t>lend to its credibility.</w:t>
      </w:r>
    </w:p>
    <w:p w14:paraId="441286CD" w14:textId="08BE4E23" w:rsidR="594AF09F" w:rsidRDefault="594AF09F" w:rsidP="594AF09F">
      <w:pPr>
        <w:contextualSpacing/>
        <w:rPr>
          <w:rFonts w:eastAsia="Times New Roman"/>
          <w:sz w:val="22"/>
          <w:szCs w:val="22"/>
        </w:rPr>
      </w:pPr>
    </w:p>
    <w:p w14:paraId="5B583E64" w14:textId="77777777" w:rsidR="00F322F0" w:rsidRDefault="00F322F0" w:rsidP="594AF09F">
      <w:pPr>
        <w:contextualSpacing/>
        <w:rPr>
          <w:sz w:val="22"/>
          <w:szCs w:val="22"/>
        </w:rPr>
      </w:pPr>
    </w:p>
    <w:p w14:paraId="2375E08D" w14:textId="2E02C919" w:rsidR="0058064D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8" w:name="_Toc272204322"/>
      <w:bookmarkStart w:id="19" w:name="_Toc290624425"/>
      <w:bookmarkStart w:id="20" w:name="_Toc102040759"/>
      <w:r>
        <w:t>Certificate Generation</w:t>
      </w:r>
      <w:bookmarkEnd w:id="18"/>
      <w:bookmarkEnd w:id="19"/>
      <w:bookmarkEnd w:id="20"/>
    </w:p>
    <w:p w14:paraId="1FF8F635" w14:textId="77777777" w:rsidR="001C6755" w:rsidRPr="00B7788F" w:rsidRDefault="001C6755" w:rsidP="001C6755">
      <w:pPr>
        <w:pStyle w:val="Heading2"/>
        <w:spacing w:before="0" w:line="240" w:lineRule="auto"/>
        <w:ind w:left="360"/>
      </w:pPr>
    </w:p>
    <w:p w14:paraId="37072E01" w14:textId="3A86327D" w:rsidR="41C965F0" w:rsidRDefault="41C965F0" w:rsidP="448C04FD">
      <w:pPr>
        <w:contextualSpacing/>
        <w:rPr>
          <w:rFonts w:eastAsia="Times New Roman"/>
          <w:sz w:val="22"/>
          <w:szCs w:val="22"/>
        </w:rPr>
      </w:pPr>
      <w:r>
        <w:rPr>
          <w:noProof/>
        </w:rPr>
        <w:drawing>
          <wp:inline distT="0" distB="0" distL="0" distR="0" wp14:anchorId="49E19F13" wp14:editId="72B1BA8C">
            <wp:extent cx="6318816" cy="3584713"/>
            <wp:effectExtent l="0" t="0" r="6350" b="0"/>
            <wp:docPr id="2040427046" name="Picture 204042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816" cy="358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13E0" w14:textId="77777777" w:rsidR="00F322F0" w:rsidRDefault="00F322F0" w:rsidP="448C04FD">
      <w:pPr>
        <w:contextualSpacing/>
        <w:rPr>
          <w:rFonts w:eastAsia="Times New Roman"/>
          <w:sz w:val="22"/>
          <w:szCs w:val="22"/>
        </w:rPr>
      </w:pPr>
    </w:p>
    <w:p w14:paraId="1E731931" w14:textId="77777777" w:rsidR="00F322F0" w:rsidRDefault="00F322F0" w:rsidP="448C04FD">
      <w:pPr>
        <w:contextualSpacing/>
        <w:rPr>
          <w:rFonts w:eastAsia="Times New Roman"/>
          <w:sz w:val="22"/>
          <w:szCs w:val="22"/>
        </w:rPr>
      </w:pPr>
    </w:p>
    <w:p w14:paraId="7708509B" w14:textId="77777777" w:rsidR="00F322F0" w:rsidRDefault="00F322F0" w:rsidP="448C04FD">
      <w:pPr>
        <w:contextualSpacing/>
        <w:rPr>
          <w:rFonts w:eastAsia="Times New Roman"/>
          <w:sz w:val="22"/>
          <w:szCs w:val="22"/>
        </w:rPr>
      </w:pPr>
    </w:p>
    <w:p w14:paraId="1CE19EC7" w14:textId="77777777" w:rsidR="00F322F0" w:rsidRDefault="00F322F0" w:rsidP="448C04FD">
      <w:pPr>
        <w:contextualSpacing/>
        <w:rPr>
          <w:rFonts w:eastAsia="Times New Roman"/>
          <w:sz w:val="22"/>
          <w:szCs w:val="22"/>
        </w:rPr>
      </w:pPr>
    </w:p>
    <w:p w14:paraId="6CDA7711" w14:textId="77777777" w:rsidR="00F322F0" w:rsidRDefault="00F322F0" w:rsidP="448C04FD">
      <w:pPr>
        <w:contextualSpacing/>
        <w:rPr>
          <w:rFonts w:eastAsia="Times New Roman"/>
          <w:sz w:val="22"/>
          <w:szCs w:val="22"/>
        </w:rPr>
      </w:pPr>
    </w:p>
    <w:p w14:paraId="497E3F50" w14:textId="77777777" w:rsidR="00F322F0" w:rsidRDefault="00F322F0" w:rsidP="448C04FD">
      <w:pPr>
        <w:contextualSpacing/>
        <w:rPr>
          <w:rFonts w:eastAsia="Times New Roman"/>
          <w:sz w:val="22"/>
          <w:szCs w:val="22"/>
        </w:rPr>
      </w:pPr>
    </w:p>
    <w:p w14:paraId="0F89E2D7" w14:textId="77777777" w:rsidR="00F322F0" w:rsidRDefault="00F322F0" w:rsidP="448C04FD">
      <w:pPr>
        <w:contextualSpacing/>
        <w:rPr>
          <w:rFonts w:eastAsia="Times New Roman"/>
          <w:sz w:val="22"/>
          <w:szCs w:val="22"/>
        </w:rPr>
      </w:pPr>
    </w:p>
    <w:p w14:paraId="422B1A09" w14:textId="77777777" w:rsidR="00F322F0" w:rsidRDefault="00F322F0" w:rsidP="448C04FD">
      <w:pPr>
        <w:contextualSpacing/>
        <w:rPr>
          <w:rFonts w:eastAsia="Times New Roman"/>
          <w:sz w:val="22"/>
          <w:szCs w:val="22"/>
        </w:rPr>
      </w:pPr>
    </w:p>
    <w:p w14:paraId="34F4EA71" w14:textId="77777777" w:rsidR="00F322F0" w:rsidRDefault="00F322F0" w:rsidP="448C04FD">
      <w:pPr>
        <w:contextualSpacing/>
        <w:rPr>
          <w:rFonts w:eastAsia="Times New Roman"/>
          <w:sz w:val="22"/>
          <w:szCs w:val="22"/>
        </w:rPr>
      </w:pPr>
    </w:p>
    <w:p w14:paraId="77A5BBC5" w14:textId="5418A941" w:rsidR="00DB5652" w:rsidRPr="00B7788F" w:rsidRDefault="00DB5652" w:rsidP="448C04FD">
      <w:pPr>
        <w:contextualSpacing/>
        <w:rPr>
          <w:rFonts w:eastAsia="Times New Roman"/>
          <w:sz w:val="22"/>
          <w:szCs w:val="22"/>
        </w:rPr>
      </w:pPr>
    </w:p>
    <w:p w14:paraId="4BA218AD" w14:textId="7D5B9494" w:rsidR="00C56FC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1" w:name="_Toc153388823"/>
      <w:bookmarkStart w:id="22" w:name="_Toc469977634"/>
      <w:bookmarkStart w:id="23" w:name="_Toc102040760"/>
      <w:r>
        <w:t>Deploy Cipher</w:t>
      </w:r>
      <w:bookmarkEnd w:id="21"/>
      <w:bookmarkEnd w:id="22"/>
      <w:bookmarkEnd w:id="23"/>
    </w:p>
    <w:p w14:paraId="126E4B35" w14:textId="092BB87F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checksum verification.</w:t>
      </w:r>
    </w:p>
    <w:p w14:paraId="1D5553A4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D876C4D" w14:textId="64749C2F" w:rsidR="278F9EBB" w:rsidRDefault="278F9EBB" w:rsidP="154E5311">
      <w:pPr>
        <w:contextualSpacing/>
      </w:pPr>
      <w:r>
        <w:rPr>
          <w:noProof/>
        </w:rPr>
        <w:drawing>
          <wp:inline distT="0" distB="0" distL="0" distR="0" wp14:anchorId="1C5B45C9" wp14:editId="218FEC9F">
            <wp:extent cx="5943600" cy="847756"/>
            <wp:effectExtent l="0" t="0" r="0" b="0"/>
            <wp:docPr id="1093590230" name="Picture 1093590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1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41E9" w14:textId="77777777" w:rsidR="00DB5652" w:rsidRPr="00B7788F" w:rsidRDefault="00DB5652" w:rsidP="00D47759">
      <w:pPr>
        <w:contextualSpacing/>
        <w:rPr>
          <w:rFonts w:cstheme="minorHAnsi"/>
          <w:sz w:val="22"/>
          <w:szCs w:val="22"/>
        </w:rPr>
      </w:pPr>
    </w:p>
    <w:p w14:paraId="1E7FBDDF" w14:textId="3B5DB071" w:rsidR="00B03C25" w:rsidRPr="00B7788F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4" w:name="_Toc102040761"/>
      <w:bookmarkStart w:id="25" w:name="_Toc985755642"/>
      <w:bookmarkStart w:id="26" w:name="_Toc1980769825"/>
      <w:r w:rsidRPr="00B7788F">
        <w:t>Secure Communications</w:t>
      </w:r>
      <w:bookmarkEnd w:id="24"/>
      <w:r w:rsidRPr="00B7788F">
        <w:t xml:space="preserve"> </w:t>
      </w:r>
      <w:bookmarkEnd w:id="25"/>
      <w:bookmarkEnd w:id="26"/>
    </w:p>
    <w:p w14:paraId="3BE26112" w14:textId="6216B352" w:rsidR="00E4044A" w:rsidRPr="00B7788F" w:rsidRDefault="00E4044A" w:rsidP="00D47759">
      <w:pPr>
        <w:contextualSpacing/>
        <w:rPr>
          <w:rFonts w:cstheme="minorHAnsi"/>
          <w:sz w:val="22"/>
          <w:szCs w:val="22"/>
        </w:rPr>
      </w:pPr>
      <w:r w:rsidRPr="620D193F">
        <w:rPr>
          <w:sz w:val="22"/>
          <w:szCs w:val="22"/>
        </w:rPr>
        <w:t>Insert a screenshot below of the web browser that shows a secure webpage.</w:t>
      </w:r>
    </w:p>
    <w:p w14:paraId="2CB31EF5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3A837124" w14:textId="32BE7FBF" w:rsidR="41F94F1A" w:rsidRDefault="41F94F1A" w:rsidP="594AF09F">
      <w:pPr>
        <w:contextualSpacing/>
      </w:pPr>
      <w:r>
        <w:rPr>
          <w:noProof/>
        </w:rPr>
        <w:drawing>
          <wp:inline distT="0" distB="0" distL="0" distR="0" wp14:anchorId="02741768" wp14:editId="277729EB">
            <wp:extent cx="5943600" cy="923935"/>
            <wp:effectExtent l="0" t="0" r="0" b="0"/>
            <wp:docPr id="1045716255" name="Picture 1045716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0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81708" w14:textId="77777777" w:rsidR="00DB5652" w:rsidRPr="00B7788F" w:rsidRDefault="00DB5652" w:rsidP="594AF09F">
      <w:pPr>
        <w:contextualSpacing/>
        <w:rPr>
          <w:sz w:val="22"/>
          <w:szCs w:val="22"/>
        </w:rPr>
      </w:pPr>
    </w:p>
    <w:p w14:paraId="01F7595A" w14:textId="4DD7B1C3" w:rsidR="594AF09F" w:rsidRDefault="594AF09F" w:rsidP="594AF09F">
      <w:pPr>
        <w:contextualSpacing/>
        <w:rPr>
          <w:sz w:val="22"/>
          <w:szCs w:val="22"/>
        </w:rPr>
      </w:pPr>
    </w:p>
    <w:p w14:paraId="124A6785" w14:textId="14EBB577" w:rsidR="594AF09F" w:rsidRDefault="594AF09F" w:rsidP="594AF09F">
      <w:pPr>
        <w:contextualSpacing/>
        <w:rPr>
          <w:sz w:val="22"/>
          <w:szCs w:val="22"/>
        </w:rPr>
      </w:pPr>
    </w:p>
    <w:p w14:paraId="24144543" w14:textId="2FBA699D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7" w:name="_Toc1258769504"/>
      <w:bookmarkStart w:id="28" w:name="_Toc1151872792"/>
      <w:bookmarkStart w:id="29" w:name="_Toc102040762"/>
      <w:r w:rsidRPr="00B7788F">
        <w:t>Secondary Testing</w:t>
      </w:r>
      <w:bookmarkEnd w:id="27"/>
      <w:bookmarkEnd w:id="28"/>
      <w:bookmarkEnd w:id="29"/>
    </w:p>
    <w:p w14:paraId="3496F240" w14:textId="191BA9EA" w:rsidR="00E4044A" w:rsidRDefault="00FF48E7" w:rsidP="00D47759">
      <w:pPr>
        <w:contextualSpacing/>
        <w:rPr>
          <w:rFonts w:eastAsia="Times New Roman"/>
          <w:sz w:val="22"/>
          <w:szCs w:val="22"/>
        </w:rPr>
      </w:pPr>
      <w:r w:rsidRPr="594AF09F">
        <w:rPr>
          <w:rFonts w:eastAsia="Times New Roman"/>
          <w:sz w:val="22"/>
          <w:szCs w:val="22"/>
        </w:rPr>
        <w:t>Insert screenshots below of the refactored code executed without errors and the dependency</w:t>
      </w:r>
      <w:r w:rsidR="006E3003" w:rsidRPr="594AF09F">
        <w:rPr>
          <w:rFonts w:eastAsia="Times New Roman"/>
          <w:sz w:val="22"/>
          <w:szCs w:val="22"/>
        </w:rPr>
        <w:t>-</w:t>
      </w:r>
      <w:r w:rsidRPr="594AF09F">
        <w:rPr>
          <w:rFonts w:eastAsia="Times New Roman"/>
          <w:sz w:val="22"/>
          <w:szCs w:val="22"/>
        </w:rPr>
        <w:t>check report.</w:t>
      </w:r>
    </w:p>
    <w:p w14:paraId="7719EEF1" w14:textId="77777777" w:rsidR="001C6755" w:rsidRPr="00B7788F" w:rsidRDefault="001C6755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099B1CE1" w14:textId="5CF56D41" w:rsidR="003978A0" w:rsidRDefault="62439C63" w:rsidP="594AF09F">
      <w:pPr>
        <w:contextualSpacing/>
      </w:pPr>
      <w:r>
        <w:rPr>
          <w:noProof/>
        </w:rPr>
        <w:drawing>
          <wp:inline distT="0" distB="0" distL="0" distR="0" wp14:anchorId="0ABCE824" wp14:editId="6A570567">
            <wp:extent cx="5876925" cy="3202170"/>
            <wp:effectExtent l="0" t="0" r="0" b="0"/>
            <wp:docPr id="927554960" name="Picture 927554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608F" w14:textId="79AC2E2A" w:rsidR="21846843" w:rsidRDefault="21846843" w:rsidP="154E5311">
      <w:pPr>
        <w:contextualSpacing/>
      </w:pPr>
      <w:r>
        <w:rPr>
          <w:noProof/>
        </w:rPr>
        <w:lastRenderedPageBreak/>
        <w:drawing>
          <wp:inline distT="0" distB="0" distL="0" distR="0" wp14:anchorId="2E5B15D8" wp14:editId="114049AC">
            <wp:extent cx="5943600" cy="3705225"/>
            <wp:effectExtent l="0" t="0" r="0" b="0"/>
            <wp:docPr id="658259771" name="Picture 658259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0F3E" w14:textId="67CAB031" w:rsidR="00DB5652" w:rsidRPr="00B7788F" w:rsidRDefault="00DB5652" w:rsidP="594AF09F">
      <w:pPr>
        <w:contextualSpacing/>
        <w:rPr>
          <w:sz w:val="22"/>
          <w:szCs w:val="22"/>
        </w:rPr>
      </w:pPr>
    </w:p>
    <w:p w14:paraId="41FA1844" w14:textId="78EE259A" w:rsidR="594AF09F" w:rsidRDefault="594AF09F" w:rsidP="594AF09F">
      <w:pPr>
        <w:contextualSpacing/>
        <w:rPr>
          <w:sz w:val="22"/>
          <w:szCs w:val="22"/>
        </w:rPr>
      </w:pPr>
    </w:p>
    <w:p w14:paraId="37B7C7C0" w14:textId="77777777" w:rsidR="007227C7" w:rsidRDefault="007227C7" w:rsidP="594AF09F">
      <w:pPr>
        <w:contextualSpacing/>
        <w:rPr>
          <w:sz w:val="22"/>
          <w:szCs w:val="22"/>
        </w:rPr>
      </w:pPr>
    </w:p>
    <w:p w14:paraId="0B60680F" w14:textId="77777777" w:rsidR="007227C7" w:rsidRDefault="007227C7" w:rsidP="594AF09F">
      <w:pPr>
        <w:contextualSpacing/>
        <w:rPr>
          <w:sz w:val="22"/>
          <w:szCs w:val="22"/>
        </w:rPr>
      </w:pPr>
    </w:p>
    <w:p w14:paraId="31762174" w14:textId="546940EE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0" w:name="_Toc1726280430"/>
      <w:bookmarkStart w:id="31" w:name="_Toc190184513"/>
      <w:bookmarkStart w:id="32" w:name="_Toc102040763"/>
      <w:r w:rsidRPr="00B7788F">
        <w:t>Functional Testing</w:t>
      </w:r>
      <w:bookmarkEnd w:id="30"/>
      <w:bookmarkEnd w:id="31"/>
      <w:bookmarkEnd w:id="32"/>
    </w:p>
    <w:p w14:paraId="6D135EC2" w14:textId="3448645C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  <w:r w:rsidRPr="620D193F">
        <w:rPr>
          <w:rFonts w:eastAsia="Times New Roman"/>
          <w:sz w:val="22"/>
          <w:szCs w:val="22"/>
        </w:rPr>
        <w:t>Insert a screenshot below of the refactored code executed without errors.</w:t>
      </w:r>
    </w:p>
    <w:p w14:paraId="42BA38F6" w14:textId="77777777" w:rsidR="003978A0" w:rsidRDefault="003978A0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5811550F" w14:textId="6129710C" w:rsidR="548BC65A" w:rsidRDefault="0955D55B" w:rsidP="154E5311">
      <w:pPr>
        <w:contextualSpacing/>
      </w:pPr>
      <w:r>
        <w:rPr>
          <w:noProof/>
        </w:rPr>
        <w:drawing>
          <wp:inline distT="0" distB="0" distL="0" distR="0" wp14:anchorId="7E9892AA" wp14:editId="550A8FED">
            <wp:extent cx="5943600" cy="3238500"/>
            <wp:effectExtent l="0" t="0" r="0" b="0"/>
            <wp:docPr id="860933981" name="Picture 860933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371C" w14:textId="52F5EA5A" w:rsidR="00E33862" w:rsidRPr="00B7788F" w:rsidRDefault="00E33862" w:rsidP="00D47759">
      <w:pPr>
        <w:contextualSpacing/>
        <w:rPr>
          <w:rFonts w:cstheme="minorHAnsi"/>
          <w:sz w:val="22"/>
          <w:szCs w:val="22"/>
        </w:rPr>
      </w:pPr>
    </w:p>
    <w:p w14:paraId="2731DE97" w14:textId="46FF2EDE" w:rsidR="00E3386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3" w:name="_Toc1256172566"/>
      <w:bookmarkStart w:id="34" w:name="_Toc1705881728"/>
      <w:bookmarkStart w:id="35" w:name="_Toc102040764"/>
      <w:r w:rsidRPr="00B7788F">
        <w:t>Summary</w:t>
      </w:r>
      <w:bookmarkEnd w:id="33"/>
      <w:bookmarkEnd w:id="34"/>
      <w:bookmarkEnd w:id="35"/>
    </w:p>
    <w:p w14:paraId="09582ED5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7D54CB92" w14:textId="6331DD6F" w:rsidR="6C5E9C78" w:rsidRDefault="00FC03A5" w:rsidP="00F816D8">
      <w:pPr>
        <w:spacing w:line="259" w:lineRule="auto"/>
        <w:ind w:firstLine="360"/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 xml:space="preserve">After the Architecture was Reviewed, </w:t>
      </w:r>
      <w:r w:rsidR="2D4AEE9D" w:rsidRPr="594AF09F">
        <w:rPr>
          <w:rFonts w:eastAsia="Times New Roman"/>
          <w:sz w:val="22"/>
          <w:szCs w:val="22"/>
        </w:rPr>
        <w:t>seve</w:t>
      </w:r>
      <w:r w:rsidR="0C9D6136" w:rsidRPr="594AF09F">
        <w:rPr>
          <w:rFonts w:eastAsia="Times New Roman"/>
          <w:sz w:val="22"/>
          <w:szCs w:val="22"/>
        </w:rPr>
        <w:t xml:space="preserve">ral security measures were </w:t>
      </w:r>
      <w:r w:rsidR="00830F55">
        <w:rPr>
          <w:rFonts w:eastAsia="Times New Roman"/>
          <w:sz w:val="22"/>
          <w:szCs w:val="22"/>
        </w:rPr>
        <w:t>taken.</w:t>
      </w:r>
      <w:r w:rsidR="77379A8E" w:rsidRPr="594AF09F">
        <w:rPr>
          <w:rFonts w:eastAsia="Times New Roman"/>
          <w:sz w:val="22"/>
          <w:szCs w:val="22"/>
        </w:rPr>
        <w:t xml:space="preserve"> The first of which was an introduction of </w:t>
      </w:r>
      <w:r w:rsidR="00E072DF">
        <w:rPr>
          <w:rFonts w:eastAsia="Times New Roman"/>
          <w:sz w:val="22"/>
          <w:szCs w:val="22"/>
        </w:rPr>
        <w:t xml:space="preserve">a </w:t>
      </w:r>
      <w:r w:rsidR="11E41159" w:rsidRPr="594AF09F">
        <w:rPr>
          <w:rFonts w:eastAsia="Times New Roman"/>
          <w:sz w:val="22"/>
          <w:szCs w:val="22"/>
        </w:rPr>
        <w:t>Cryptograph</w:t>
      </w:r>
      <w:r w:rsidR="1B11569B" w:rsidRPr="594AF09F">
        <w:rPr>
          <w:rFonts w:eastAsia="Times New Roman"/>
          <w:sz w:val="22"/>
          <w:szCs w:val="22"/>
        </w:rPr>
        <w:t xml:space="preserve"> </w:t>
      </w:r>
      <w:r w:rsidR="002406C6">
        <w:rPr>
          <w:rFonts w:eastAsia="Times New Roman"/>
          <w:sz w:val="22"/>
          <w:szCs w:val="22"/>
        </w:rPr>
        <w:t>hash function</w:t>
      </w:r>
      <w:r w:rsidR="1B11569B" w:rsidRPr="594AF09F">
        <w:rPr>
          <w:rFonts w:eastAsia="Times New Roman"/>
          <w:sz w:val="22"/>
          <w:szCs w:val="22"/>
        </w:rPr>
        <w:t xml:space="preserve">(SHA-256), which </w:t>
      </w:r>
      <w:r w:rsidR="65FF3672" w:rsidRPr="594AF09F">
        <w:rPr>
          <w:rFonts w:eastAsia="Times New Roman"/>
          <w:sz w:val="22"/>
          <w:szCs w:val="22"/>
        </w:rPr>
        <w:t>allowed for checksums to be generated, as well as</w:t>
      </w:r>
      <w:r w:rsidR="1B11569B" w:rsidRPr="594AF09F">
        <w:rPr>
          <w:rFonts w:eastAsia="Times New Roman"/>
          <w:sz w:val="22"/>
          <w:szCs w:val="22"/>
        </w:rPr>
        <w:t xml:space="preserve"> </w:t>
      </w:r>
      <w:r w:rsidR="3498B4D1" w:rsidRPr="594AF09F">
        <w:rPr>
          <w:rFonts w:eastAsia="Times New Roman"/>
          <w:sz w:val="22"/>
          <w:szCs w:val="22"/>
        </w:rPr>
        <w:t xml:space="preserve">help </w:t>
      </w:r>
      <w:r w:rsidR="19582378" w:rsidRPr="594AF09F">
        <w:rPr>
          <w:rFonts w:eastAsia="Times New Roman"/>
          <w:sz w:val="22"/>
          <w:szCs w:val="22"/>
        </w:rPr>
        <w:t>establish secure communications</w:t>
      </w:r>
      <w:r w:rsidR="519AA3B1" w:rsidRPr="594AF09F">
        <w:rPr>
          <w:rFonts w:eastAsia="Times New Roman"/>
          <w:sz w:val="22"/>
          <w:szCs w:val="22"/>
        </w:rPr>
        <w:t xml:space="preserve"> to and from</w:t>
      </w:r>
      <w:r w:rsidR="00925966">
        <w:rPr>
          <w:rFonts w:eastAsia="Times New Roman"/>
          <w:sz w:val="22"/>
          <w:szCs w:val="22"/>
        </w:rPr>
        <w:t xml:space="preserve"> clients and servers</w:t>
      </w:r>
      <w:r w:rsidR="4AAA4EF6" w:rsidRPr="594AF09F">
        <w:rPr>
          <w:rFonts w:eastAsia="Times New Roman"/>
          <w:sz w:val="22"/>
          <w:szCs w:val="22"/>
        </w:rPr>
        <w:t>.</w:t>
      </w:r>
      <w:r w:rsidR="2EC13F38" w:rsidRPr="594AF09F">
        <w:rPr>
          <w:rFonts w:eastAsia="Times New Roman"/>
          <w:sz w:val="22"/>
          <w:szCs w:val="22"/>
        </w:rPr>
        <w:t xml:space="preserve"> </w:t>
      </w:r>
      <w:r w:rsidR="713683F1" w:rsidRPr="594AF09F">
        <w:rPr>
          <w:rFonts w:eastAsia="Times New Roman"/>
          <w:sz w:val="22"/>
          <w:szCs w:val="22"/>
        </w:rPr>
        <w:t xml:space="preserve">Client/Server Security is then addressed </w:t>
      </w:r>
      <w:r w:rsidR="0691BD7F" w:rsidRPr="594AF09F">
        <w:rPr>
          <w:rFonts w:eastAsia="Times New Roman"/>
          <w:sz w:val="22"/>
          <w:szCs w:val="22"/>
        </w:rPr>
        <w:t xml:space="preserve">specifically by </w:t>
      </w:r>
      <w:r w:rsidR="00B274A6">
        <w:rPr>
          <w:rFonts w:eastAsia="Times New Roman"/>
          <w:sz w:val="22"/>
          <w:szCs w:val="22"/>
        </w:rPr>
        <w:t xml:space="preserve">that </w:t>
      </w:r>
      <w:r w:rsidR="4AA69248" w:rsidRPr="594AF09F">
        <w:rPr>
          <w:rFonts w:eastAsia="Times New Roman"/>
          <w:sz w:val="22"/>
          <w:szCs w:val="22"/>
        </w:rPr>
        <w:t>communication</w:t>
      </w:r>
      <w:r w:rsidR="00B86E3D">
        <w:rPr>
          <w:rFonts w:eastAsia="Times New Roman"/>
          <w:sz w:val="22"/>
          <w:szCs w:val="22"/>
        </w:rPr>
        <w:t xml:space="preserve"> then</w:t>
      </w:r>
      <w:r w:rsidR="4AA69248" w:rsidRPr="594AF09F">
        <w:rPr>
          <w:rFonts w:eastAsia="Times New Roman"/>
          <w:sz w:val="22"/>
          <w:szCs w:val="22"/>
        </w:rPr>
        <w:t xml:space="preserve"> </w:t>
      </w:r>
      <w:r w:rsidR="00B274A6">
        <w:rPr>
          <w:rFonts w:eastAsia="Times New Roman"/>
          <w:sz w:val="22"/>
          <w:szCs w:val="22"/>
        </w:rPr>
        <w:t xml:space="preserve">being secured </w:t>
      </w:r>
      <w:r w:rsidR="553B5F07" w:rsidRPr="594AF09F">
        <w:rPr>
          <w:rFonts w:eastAsia="Times New Roman"/>
          <w:sz w:val="22"/>
          <w:szCs w:val="22"/>
        </w:rPr>
        <w:t xml:space="preserve">via </w:t>
      </w:r>
      <w:r w:rsidR="0016326D">
        <w:rPr>
          <w:rFonts w:eastAsia="Times New Roman"/>
          <w:sz w:val="22"/>
          <w:szCs w:val="22"/>
        </w:rPr>
        <w:t xml:space="preserve">self-signed </w:t>
      </w:r>
      <w:r w:rsidR="007A0E6C">
        <w:rPr>
          <w:rFonts w:eastAsia="Times New Roman"/>
          <w:sz w:val="22"/>
          <w:szCs w:val="22"/>
        </w:rPr>
        <w:t>certification</w:t>
      </w:r>
      <w:r w:rsidR="0016326D">
        <w:rPr>
          <w:rFonts w:eastAsia="Times New Roman"/>
          <w:sz w:val="22"/>
          <w:szCs w:val="22"/>
        </w:rPr>
        <w:t xml:space="preserve"> and</w:t>
      </w:r>
      <w:r w:rsidR="007A0E6C">
        <w:rPr>
          <w:rFonts w:eastAsia="Times New Roman"/>
          <w:sz w:val="22"/>
          <w:szCs w:val="22"/>
        </w:rPr>
        <w:t xml:space="preserve"> </w:t>
      </w:r>
      <w:r w:rsidR="553B5F07" w:rsidRPr="594AF09F">
        <w:rPr>
          <w:rFonts w:eastAsia="Times New Roman"/>
          <w:sz w:val="22"/>
          <w:szCs w:val="22"/>
        </w:rPr>
        <w:t xml:space="preserve">conversion </w:t>
      </w:r>
      <w:r w:rsidR="00D02ED8">
        <w:rPr>
          <w:rFonts w:eastAsia="Times New Roman"/>
          <w:sz w:val="22"/>
          <w:szCs w:val="22"/>
        </w:rPr>
        <w:t xml:space="preserve">of HTTP </w:t>
      </w:r>
      <w:r w:rsidR="553B5F07" w:rsidRPr="594AF09F">
        <w:rPr>
          <w:rFonts w:eastAsia="Times New Roman"/>
          <w:sz w:val="22"/>
          <w:szCs w:val="22"/>
        </w:rPr>
        <w:t xml:space="preserve">to the </w:t>
      </w:r>
      <w:r w:rsidR="4AA69248" w:rsidRPr="594AF09F">
        <w:rPr>
          <w:rFonts w:eastAsia="Times New Roman"/>
          <w:sz w:val="22"/>
          <w:szCs w:val="22"/>
        </w:rPr>
        <w:t>HTTPS</w:t>
      </w:r>
      <w:r w:rsidR="5F0153C5" w:rsidRPr="594AF09F">
        <w:rPr>
          <w:rFonts w:eastAsia="Times New Roman"/>
          <w:sz w:val="22"/>
          <w:szCs w:val="22"/>
        </w:rPr>
        <w:t xml:space="preserve"> protocol.</w:t>
      </w:r>
      <w:r w:rsidR="00D02ED8">
        <w:rPr>
          <w:rFonts w:eastAsia="Times New Roman"/>
          <w:sz w:val="22"/>
          <w:szCs w:val="22"/>
        </w:rPr>
        <w:t xml:space="preserve"> </w:t>
      </w:r>
      <w:r w:rsidR="00131E4D">
        <w:rPr>
          <w:rFonts w:eastAsia="Times New Roman"/>
          <w:sz w:val="22"/>
          <w:szCs w:val="22"/>
        </w:rPr>
        <w:t>Secondary</w:t>
      </w:r>
      <w:r w:rsidR="003816F8">
        <w:rPr>
          <w:rFonts w:eastAsia="Times New Roman"/>
          <w:sz w:val="22"/>
          <w:szCs w:val="22"/>
        </w:rPr>
        <w:t xml:space="preserve"> static</w:t>
      </w:r>
      <w:r w:rsidR="00131E4D">
        <w:rPr>
          <w:rFonts w:eastAsia="Times New Roman"/>
          <w:sz w:val="22"/>
          <w:szCs w:val="22"/>
        </w:rPr>
        <w:t xml:space="preserve"> testing </w:t>
      </w:r>
      <w:r w:rsidR="003816F8">
        <w:rPr>
          <w:rFonts w:eastAsia="Times New Roman"/>
          <w:sz w:val="22"/>
          <w:szCs w:val="22"/>
        </w:rPr>
        <w:t xml:space="preserve">of the code occurs, using </w:t>
      </w:r>
      <w:r w:rsidR="00D64530">
        <w:rPr>
          <w:rFonts w:eastAsia="Times New Roman"/>
          <w:sz w:val="22"/>
          <w:szCs w:val="22"/>
        </w:rPr>
        <w:t xml:space="preserve">Dependency Check Maven to ensure software security standards </w:t>
      </w:r>
      <w:r w:rsidR="00F25F0E">
        <w:rPr>
          <w:rFonts w:eastAsia="Times New Roman"/>
          <w:sz w:val="22"/>
          <w:szCs w:val="22"/>
        </w:rPr>
        <w:t>are met</w:t>
      </w:r>
      <w:r w:rsidR="000122EF">
        <w:rPr>
          <w:rFonts w:eastAsia="Times New Roman"/>
          <w:sz w:val="22"/>
          <w:szCs w:val="22"/>
        </w:rPr>
        <w:t>.</w:t>
      </w:r>
      <w:r w:rsidR="00F25F0E">
        <w:rPr>
          <w:rFonts w:eastAsia="Times New Roman"/>
          <w:sz w:val="22"/>
          <w:szCs w:val="22"/>
        </w:rPr>
        <w:t xml:space="preserve"> Functional testing</w:t>
      </w:r>
      <w:r w:rsidR="00C83081">
        <w:rPr>
          <w:rFonts w:eastAsia="Times New Roman"/>
          <w:sz w:val="22"/>
          <w:szCs w:val="22"/>
        </w:rPr>
        <w:t xml:space="preserve"> finalizes</w:t>
      </w:r>
      <w:r w:rsidR="00B0220B">
        <w:rPr>
          <w:rFonts w:eastAsia="Times New Roman"/>
          <w:sz w:val="22"/>
          <w:szCs w:val="22"/>
        </w:rPr>
        <w:t xml:space="preserve"> </w:t>
      </w:r>
      <w:r w:rsidR="00C0395A">
        <w:rPr>
          <w:rFonts w:eastAsia="Times New Roman"/>
          <w:sz w:val="22"/>
          <w:szCs w:val="22"/>
        </w:rPr>
        <w:t xml:space="preserve">the Code Quality </w:t>
      </w:r>
      <w:r w:rsidR="00D84250">
        <w:rPr>
          <w:rFonts w:eastAsia="Times New Roman"/>
          <w:sz w:val="22"/>
          <w:szCs w:val="22"/>
        </w:rPr>
        <w:t>with a manual review.</w:t>
      </w:r>
      <w:r w:rsidR="004F4D9F">
        <w:rPr>
          <w:rFonts w:eastAsia="Times New Roman"/>
          <w:sz w:val="22"/>
          <w:szCs w:val="22"/>
        </w:rPr>
        <w:t xml:space="preserve"> Any syntactical, logical, </w:t>
      </w:r>
      <w:r w:rsidR="00D11AE6">
        <w:rPr>
          <w:rFonts w:eastAsia="Times New Roman"/>
          <w:sz w:val="22"/>
          <w:szCs w:val="22"/>
        </w:rPr>
        <w:t>or</w:t>
      </w:r>
      <w:r w:rsidR="004F4D9F">
        <w:rPr>
          <w:rFonts w:eastAsia="Times New Roman"/>
          <w:sz w:val="22"/>
          <w:szCs w:val="22"/>
        </w:rPr>
        <w:t xml:space="preserve"> security vulnerability is addressed</w:t>
      </w:r>
      <w:r w:rsidR="000122EF">
        <w:rPr>
          <w:rFonts w:eastAsia="Times New Roman"/>
          <w:sz w:val="22"/>
          <w:szCs w:val="22"/>
        </w:rPr>
        <w:t xml:space="preserve">. </w:t>
      </w:r>
      <w:r w:rsidR="001732E0">
        <w:rPr>
          <w:rFonts w:eastAsia="Times New Roman"/>
          <w:sz w:val="22"/>
          <w:szCs w:val="22"/>
        </w:rPr>
        <w:t>A production quality integrated application that includes secure coding protocols is delivered.</w:t>
      </w:r>
    </w:p>
    <w:p w14:paraId="0A5F9488" w14:textId="11173756" w:rsidR="594AF09F" w:rsidRDefault="594AF09F" w:rsidP="594AF09F">
      <w:pPr>
        <w:spacing w:line="259" w:lineRule="auto"/>
        <w:contextualSpacing/>
        <w:rPr>
          <w:rFonts w:eastAsia="Times New Roman"/>
          <w:sz w:val="22"/>
          <w:szCs w:val="22"/>
        </w:rPr>
      </w:pPr>
    </w:p>
    <w:p w14:paraId="31987E4A" w14:textId="60009066" w:rsidR="620D193F" w:rsidRPr="00075C2E" w:rsidRDefault="620D193F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Calibri" w:eastAsia="Calibri" w:hAnsi="Calibri" w:cs="Calibri"/>
        </w:rPr>
      </w:pPr>
      <w:bookmarkStart w:id="36" w:name="_Toc171130422"/>
      <w:bookmarkStart w:id="37" w:name="_Toc102040765"/>
      <w:r w:rsidRPr="00844A5D">
        <w:t>Industry Standard Best Practices</w:t>
      </w:r>
      <w:bookmarkEnd w:id="36"/>
      <w:bookmarkEnd w:id="37"/>
    </w:p>
    <w:p w14:paraId="103292A1" w14:textId="77777777" w:rsidR="00075C2E" w:rsidRDefault="00075C2E" w:rsidP="00075C2E">
      <w:pPr>
        <w:pStyle w:val="Heading2"/>
        <w:spacing w:before="0" w:line="240" w:lineRule="auto"/>
        <w:ind w:left="360"/>
        <w:rPr>
          <w:rFonts w:ascii="Calibri" w:eastAsia="Calibri" w:hAnsi="Calibri" w:cs="Calibri"/>
        </w:rPr>
      </w:pPr>
    </w:p>
    <w:p w14:paraId="052C684F" w14:textId="42C0417A" w:rsidR="00974AE3" w:rsidRPr="00B7788F" w:rsidRDefault="00D11AE6" w:rsidP="005A3201">
      <w:pPr>
        <w:ind w:left="360" w:firstLine="360"/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sz w:val="22"/>
          <w:szCs w:val="22"/>
        </w:rPr>
        <w:t>For</w:t>
      </w:r>
      <w:r w:rsidR="00D8626E">
        <w:rPr>
          <w:rFonts w:eastAsia="Times New Roman"/>
          <w:sz w:val="22"/>
          <w:szCs w:val="22"/>
        </w:rPr>
        <w:t xml:space="preserve"> </w:t>
      </w:r>
      <w:r w:rsidR="0073108D">
        <w:rPr>
          <w:rFonts w:eastAsia="Times New Roman"/>
          <w:sz w:val="22"/>
          <w:szCs w:val="22"/>
        </w:rPr>
        <w:t xml:space="preserve">the benefit </w:t>
      </w:r>
      <w:r w:rsidR="00057FE4">
        <w:rPr>
          <w:rFonts w:eastAsia="Times New Roman"/>
          <w:sz w:val="22"/>
          <w:szCs w:val="22"/>
        </w:rPr>
        <w:t>of</w:t>
      </w:r>
      <w:r w:rsidR="0073108D">
        <w:rPr>
          <w:rFonts w:eastAsia="Times New Roman"/>
          <w:sz w:val="22"/>
          <w:szCs w:val="22"/>
        </w:rPr>
        <w:t xml:space="preserve"> A</w:t>
      </w:r>
      <w:r w:rsidR="00940EAB">
        <w:rPr>
          <w:rFonts w:eastAsia="Times New Roman"/>
          <w:sz w:val="22"/>
          <w:szCs w:val="22"/>
        </w:rPr>
        <w:t xml:space="preserve">rtemis </w:t>
      </w:r>
      <w:r w:rsidR="006F1422">
        <w:rPr>
          <w:rFonts w:eastAsia="Times New Roman"/>
          <w:sz w:val="22"/>
          <w:szCs w:val="22"/>
        </w:rPr>
        <w:t>Financial</w:t>
      </w:r>
      <w:r w:rsidR="0073108D">
        <w:rPr>
          <w:rFonts w:eastAsia="Times New Roman"/>
          <w:sz w:val="22"/>
          <w:szCs w:val="22"/>
        </w:rPr>
        <w:t>,</w:t>
      </w:r>
      <w:r w:rsidR="00F06DD0">
        <w:rPr>
          <w:rFonts w:eastAsia="Times New Roman"/>
          <w:sz w:val="22"/>
          <w:szCs w:val="22"/>
        </w:rPr>
        <w:t xml:space="preserve"> meeting </w:t>
      </w:r>
      <w:r w:rsidR="005C55B5">
        <w:rPr>
          <w:rFonts w:eastAsia="Times New Roman"/>
          <w:sz w:val="22"/>
          <w:szCs w:val="22"/>
        </w:rPr>
        <w:t>the industry standard displays</w:t>
      </w:r>
      <w:r w:rsidR="00BC44AD">
        <w:rPr>
          <w:rFonts w:eastAsia="Times New Roman"/>
          <w:sz w:val="22"/>
          <w:szCs w:val="22"/>
        </w:rPr>
        <w:t xml:space="preserve"> both</w:t>
      </w:r>
      <w:r w:rsidR="005C55B5">
        <w:rPr>
          <w:rFonts w:eastAsia="Times New Roman"/>
          <w:sz w:val="22"/>
          <w:szCs w:val="22"/>
        </w:rPr>
        <w:t xml:space="preserve"> a professional</w:t>
      </w:r>
      <w:r w:rsidR="005A3201">
        <w:rPr>
          <w:rFonts w:eastAsia="Times New Roman"/>
          <w:sz w:val="22"/>
          <w:szCs w:val="22"/>
        </w:rPr>
        <w:t xml:space="preserve"> security posture </w:t>
      </w:r>
      <w:r w:rsidR="00BC44AD">
        <w:rPr>
          <w:rFonts w:eastAsia="Times New Roman"/>
          <w:sz w:val="22"/>
          <w:szCs w:val="22"/>
        </w:rPr>
        <w:t xml:space="preserve">and </w:t>
      </w:r>
      <w:r w:rsidR="00777627">
        <w:rPr>
          <w:rFonts w:eastAsia="Times New Roman"/>
          <w:sz w:val="22"/>
          <w:szCs w:val="22"/>
        </w:rPr>
        <w:t>brand</w:t>
      </w:r>
      <w:r w:rsidR="00EA5A25">
        <w:rPr>
          <w:rFonts w:eastAsia="Times New Roman"/>
          <w:sz w:val="22"/>
          <w:szCs w:val="22"/>
        </w:rPr>
        <w:t xml:space="preserve">. </w:t>
      </w:r>
      <w:r w:rsidR="00CA5429">
        <w:rPr>
          <w:rFonts w:eastAsia="Times New Roman"/>
          <w:sz w:val="22"/>
          <w:szCs w:val="22"/>
        </w:rPr>
        <w:t xml:space="preserve">Besides </w:t>
      </w:r>
      <w:r w:rsidR="00092733">
        <w:rPr>
          <w:rFonts w:eastAsia="Times New Roman"/>
          <w:sz w:val="22"/>
          <w:szCs w:val="22"/>
        </w:rPr>
        <w:t>the appearances, actually maintaining competent security</w:t>
      </w:r>
      <w:r w:rsidR="000472FB">
        <w:rPr>
          <w:rFonts w:eastAsia="Times New Roman"/>
          <w:sz w:val="22"/>
          <w:szCs w:val="22"/>
        </w:rPr>
        <w:t xml:space="preserve"> </w:t>
      </w:r>
      <w:r w:rsidR="00653856">
        <w:rPr>
          <w:rFonts w:eastAsia="Times New Roman"/>
          <w:sz w:val="22"/>
          <w:szCs w:val="22"/>
        </w:rPr>
        <w:t>standards</w:t>
      </w:r>
      <w:r w:rsidR="00043281">
        <w:rPr>
          <w:rFonts w:eastAsia="Times New Roman"/>
          <w:sz w:val="22"/>
          <w:szCs w:val="22"/>
        </w:rPr>
        <w:t xml:space="preserve"> and meeting regulations </w:t>
      </w:r>
      <w:r w:rsidR="00653856">
        <w:rPr>
          <w:rFonts w:eastAsia="Times New Roman"/>
          <w:sz w:val="22"/>
          <w:szCs w:val="22"/>
        </w:rPr>
        <w:t xml:space="preserve">lend to </w:t>
      </w:r>
      <w:r w:rsidR="00E465D4">
        <w:rPr>
          <w:rFonts w:eastAsia="Times New Roman"/>
          <w:sz w:val="22"/>
          <w:szCs w:val="22"/>
        </w:rPr>
        <w:t xml:space="preserve">enhancements in </w:t>
      </w:r>
      <w:r w:rsidR="00653856">
        <w:rPr>
          <w:rFonts w:eastAsia="Times New Roman"/>
          <w:sz w:val="22"/>
          <w:szCs w:val="22"/>
        </w:rPr>
        <w:t xml:space="preserve">the overall production of the company. Security </w:t>
      </w:r>
      <w:r w:rsidR="004E36BD">
        <w:rPr>
          <w:rFonts w:eastAsia="Times New Roman"/>
          <w:sz w:val="22"/>
          <w:szCs w:val="22"/>
        </w:rPr>
        <w:t xml:space="preserve">exists in software to ensure that things run as smoothly and efficiently as they are designed to do. A good </w:t>
      </w:r>
      <w:r w:rsidR="006E6BF6">
        <w:rPr>
          <w:rFonts w:eastAsia="Times New Roman"/>
          <w:sz w:val="22"/>
          <w:szCs w:val="22"/>
        </w:rPr>
        <w:t xml:space="preserve">system in place will </w:t>
      </w:r>
      <w:r w:rsidR="007E2016">
        <w:rPr>
          <w:rFonts w:eastAsia="Times New Roman"/>
          <w:sz w:val="22"/>
          <w:szCs w:val="22"/>
        </w:rPr>
        <w:t xml:space="preserve">mitigate security risks and can proactively </w:t>
      </w:r>
      <w:r w:rsidR="00211F64">
        <w:rPr>
          <w:rFonts w:eastAsia="Times New Roman"/>
          <w:sz w:val="22"/>
          <w:szCs w:val="22"/>
        </w:rPr>
        <w:t>prevent ill intending files and users</w:t>
      </w:r>
      <w:r w:rsidR="005919E0">
        <w:rPr>
          <w:rFonts w:eastAsia="Times New Roman"/>
          <w:sz w:val="22"/>
          <w:szCs w:val="22"/>
        </w:rPr>
        <w:t xml:space="preserve"> </w:t>
      </w:r>
      <w:r w:rsidR="00664703">
        <w:rPr>
          <w:rFonts w:eastAsia="Times New Roman"/>
          <w:sz w:val="22"/>
          <w:szCs w:val="22"/>
        </w:rPr>
        <w:t>from</w:t>
      </w:r>
      <w:r w:rsidR="005919E0">
        <w:rPr>
          <w:rFonts w:eastAsia="Times New Roman"/>
          <w:sz w:val="22"/>
          <w:szCs w:val="22"/>
        </w:rPr>
        <w:t xml:space="preserve"> </w:t>
      </w:r>
      <w:r w:rsidR="00664703">
        <w:rPr>
          <w:rFonts w:eastAsia="Times New Roman"/>
          <w:sz w:val="22"/>
          <w:szCs w:val="22"/>
        </w:rPr>
        <w:t>compromising</w:t>
      </w:r>
      <w:r w:rsidR="005919E0">
        <w:rPr>
          <w:rFonts w:eastAsia="Times New Roman"/>
          <w:sz w:val="22"/>
          <w:szCs w:val="22"/>
        </w:rPr>
        <w:t xml:space="preserve"> the integrity of </w:t>
      </w:r>
      <w:r w:rsidR="00CA360B">
        <w:rPr>
          <w:rFonts w:eastAsia="Times New Roman"/>
          <w:sz w:val="22"/>
          <w:szCs w:val="22"/>
        </w:rPr>
        <w:t xml:space="preserve">either </w:t>
      </w:r>
      <w:r w:rsidR="005919E0">
        <w:rPr>
          <w:rFonts w:eastAsia="Times New Roman"/>
          <w:sz w:val="22"/>
          <w:szCs w:val="22"/>
        </w:rPr>
        <w:t>Artemis</w:t>
      </w:r>
      <w:r w:rsidR="005D08E6">
        <w:rPr>
          <w:rFonts w:eastAsia="Times New Roman"/>
          <w:sz w:val="22"/>
          <w:szCs w:val="22"/>
        </w:rPr>
        <w:t xml:space="preserve"> Financial</w:t>
      </w:r>
      <w:r w:rsidR="000C7B0D">
        <w:rPr>
          <w:rFonts w:eastAsia="Times New Roman"/>
          <w:sz w:val="22"/>
          <w:szCs w:val="22"/>
        </w:rPr>
        <w:t>’s</w:t>
      </w:r>
      <w:r w:rsidR="005919E0">
        <w:rPr>
          <w:rFonts w:eastAsia="Times New Roman"/>
          <w:sz w:val="22"/>
          <w:szCs w:val="22"/>
        </w:rPr>
        <w:t xml:space="preserve"> data</w:t>
      </w:r>
      <w:r w:rsidR="000C7B0D">
        <w:rPr>
          <w:rFonts w:eastAsia="Times New Roman"/>
          <w:sz w:val="22"/>
          <w:szCs w:val="22"/>
        </w:rPr>
        <w:t xml:space="preserve"> </w:t>
      </w:r>
      <w:r w:rsidR="005D2502">
        <w:rPr>
          <w:rFonts w:eastAsia="Times New Roman"/>
          <w:sz w:val="22"/>
          <w:szCs w:val="22"/>
        </w:rPr>
        <w:t>or</w:t>
      </w:r>
      <w:r w:rsidR="000C7B0D">
        <w:rPr>
          <w:rFonts w:eastAsia="Times New Roman"/>
          <w:sz w:val="22"/>
          <w:szCs w:val="22"/>
        </w:rPr>
        <w:t xml:space="preserve"> </w:t>
      </w:r>
      <w:r w:rsidR="00B032CA">
        <w:rPr>
          <w:rFonts w:eastAsia="Times New Roman"/>
          <w:sz w:val="22"/>
          <w:szCs w:val="22"/>
        </w:rPr>
        <w:t>reputation</w:t>
      </w:r>
      <w:r w:rsidR="00466F56">
        <w:rPr>
          <w:rFonts w:eastAsia="Times New Roman"/>
          <w:sz w:val="22"/>
          <w:szCs w:val="22"/>
        </w:rPr>
        <w:t>.</w:t>
      </w:r>
      <w:r w:rsidR="00E465D4">
        <w:rPr>
          <w:rFonts w:eastAsia="Times New Roman"/>
          <w:sz w:val="22"/>
          <w:szCs w:val="22"/>
        </w:rPr>
        <w:t xml:space="preserve"> </w:t>
      </w:r>
    </w:p>
    <w:sectPr w:rsidR="00974AE3" w:rsidRPr="00B7788F" w:rsidSect="00C41B36"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857BA" w14:textId="77777777" w:rsidR="00A87E0C" w:rsidRDefault="00A87E0C" w:rsidP="002F3F84">
      <w:r>
        <w:separator/>
      </w:r>
    </w:p>
  </w:endnote>
  <w:endnote w:type="continuationSeparator" w:id="0">
    <w:p w14:paraId="16855849" w14:textId="77777777" w:rsidR="00A87E0C" w:rsidRDefault="00A87E0C" w:rsidP="002F3F84">
      <w:r>
        <w:continuationSeparator/>
      </w:r>
    </w:p>
  </w:endnote>
  <w:endnote w:type="continuationNotice" w:id="1">
    <w:p w14:paraId="3FB63F83" w14:textId="77777777" w:rsidR="00A87E0C" w:rsidRDefault="00A87E0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59B21" w14:textId="77777777" w:rsidR="00A87E0C" w:rsidRDefault="00A87E0C" w:rsidP="002F3F84">
      <w:r>
        <w:separator/>
      </w:r>
    </w:p>
  </w:footnote>
  <w:footnote w:type="continuationSeparator" w:id="0">
    <w:p w14:paraId="61D33652" w14:textId="77777777" w:rsidR="00A87E0C" w:rsidRDefault="00A87E0C" w:rsidP="002F3F84">
      <w:r>
        <w:continuationSeparator/>
      </w:r>
    </w:p>
  </w:footnote>
  <w:footnote w:type="continuationNotice" w:id="1">
    <w:p w14:paraId="3A64DE89" w14:textId="77777777" w:rsidR="00A87E0C" w:rsidRDefault="00A87E0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1542938528">
    <w:abstractNumId w:val="16"/>
  </w:num>
  <w:num w:numId="2" w16cid:durableId="735468520">
    <w:abstractNumId w:val="20"/>
  </w:num>
  <w:num w:numId="3" w16cid:durableId="671614307">
    <w:abstractNumId w:val="6"/>
  </w:num>
  <w:num w:numId="4" w16cid:durableId="515534031">
    <w:abstractNumId w:val="8"/>
  </w:num>
  <w:num w:numId="5" w16cid:durableId="667174219">
    <w:abstractNumId w:val="4"/>
  </w:num>
  <w:num w:numId="6" w16cid:durableId="1810246947">
    <w:abstractNumId w:val="17"/>
  </w:num>
  <w:num w:numId="7" w16cid:durableId="1569195689">
    <w:abstractNumId w:val="12"/>
    <w:lvlOverride w:ilvl="0">
      <w:lvl w:ilvl="0">
        <w:numFmt w:val="lowerLetter"/>
        <w:lvlText w:val="%1."/>
        <w:lvlJc w:val="left"/>
      </w:lvl>
    </w:lvlOverride>
  </w:num>
  <w:num w:numId="8" w16cid:durableId="68429176">
    <w:abstractNumId w:val="5"/>
  </w:num>
  <w:num w:numId="9" w16cid:durableId="738789185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259725943">
    <w:abstractNumId w:val="0"/>
  </w:num>
  <w:num w:numId="11" w16cid:durableId="181207713">
    <w:abstractNumId w:val="3"/>
  </w:num>
  <w:num w:numId="12" w16cid:durableId="417487299">
    <w:abstractNumId w:val="19"/>
  </w:num>
  <w:num w:numId="13" w16cid:durableId="722557881">
    <w:abstractNumId w:val="15"/>
  </w:num>
  <w:num w:numId="14" w16cid:durableId="907961273">
    <w:abstractNumId w:val="2"/>
  </w:num>
  <w:num w:numId="15" w16cid:durableId="521165341">
    <w:abstractNumId w:val="11"/>
  </w:num>
  <w:num w:numId="16" w16cid:durableId="743531313">
    <w:abstractNumId w:val="9"/>
  </w:num>
  <w:num w:numId="17" w16cid:durableId="141315797">
    <w:abstractNumId w:val="14"/>
  </w:num>
  <w:num w:numId="18" w16cid:durableId="1174416849">
    <w:abstractNumId w:val="18"/>
  </w:num>
  <w:num w:numId="19" w16cid:durableId="320079914">
    <w:abstractNumId w:val="7"/>
  </w:num>
  <w:num w:numId="20" w16cid:durableId="1845853056">
    <w:abstractNumId w:val="13"/>
  </w:num>
  <w:num w:numId="21" w16cid:durableId="11566539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6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03876"/>
    <w:rsid w:val="00010B8A"/>
    <w:rsid w:val="000122EF"/>
    <w:rsid w:val="000202DE"/>
    <w:rsid w:val="00025C05"/>
    <w:rsid w:val="00043281"/>
    <w:rsid w:val="0004531D"/>
    <w:rsid w:val="000472FB"/>
    <w:rsid w:val="00052476"/>
    <w:rsid w:val="0005532A"/>
    <w:rsid w:val="00057FE4"/>
    <w:rsid w:val="00072D16"/>
    <w:rsid w:val="00075C2E"/>
    <w:rsid w:val="00092733"/>
    <w:rsid w:val="000C7320"/>
    <w:rsid w:val="000C7B0D"/>
    <w:rsid w:val="000D06F0"/>
    <w:rsid w:val="000D241B"/>
    <w:rsid w:val="00102660"/>
    <w:rsid w:val="0010436E"/>
    <w:rsid w:val="00114D54"/>
    <w:rsid w:val="00120ACD"/>
    <w:rsid w:val="00131E4D"/>
    <w:rsid w:val="00144936"/>
    <w:rsid w:val="00151233"/>
    <w:rsid w:val="0016326D"/>
    <w:rsid w:val="00164480"/>
    <w:rsid w:val="001732E0"/>
    <w:rsid w:val="00177698"/>
    <w:rsid w:val="00182245"/>
    <w:rsid w:val="00183C9F"/>
    <w:rsid w:val="00187548"/>
    <w:rsid w:val="001933BA"/>
    <w:rsid w:val="001A381D"/>
    <w:rsid w:val="001B4F8C"/>
    <w:rsid w:val="001C121A"/>
    <w:rsid w:val="001C6755"/>
    <w:rsid w:val="001F5F49"/>
    <w:rsid w:val="002001E0"/>
    <w:rsid w:val="00211F64"/>
    <w:rsid w:val="00234FC3"/>
    <w:rsid w:val="002406C6"/>
    <w:rsid w:val="00246C90"/>
    <w:rsid w:val="00271E26"/>
    <w:rsid w:val="002778D5"/>
    <w:rsid w:val="00277B38"/>
    <w:rsid w:val="00281DF1"/>
    <w:rsid w:val="00292377"/>
    <w:rsid w:val="002A1A18"/>
    <w:rsid w:val="002A78AD"/>
    <w:rsid w:val="002B4D43"/>
    <w:rsid w:val="002E6EF2"/>
    <w:rsid w:val="002F3F84"/>
    <w:rsid w:val="002F6142"/>
    <w:rsid w:val="00321D27"/>
    <w:rsid w:val="00325C4F"/>
    <w:rsid w:val="00335200"/>
    <w:rsid w:val="003360D3"/>
    <w:rsid w:val="0033644E"/>
    <w:rsid w:val="00352FD0"/>
    <w:rsid w:val="003726AD"/>
    <w:rsid w:val="003816F8"/>
    <w:rsid w:val="003978A0"/>
    <w:rsid w:val="003A1621"/>
    <w:rsid w:val="003A67B0"/>
    <w:rsid w:val="003E2462"/>
    <w:rsid w:val="003E399D"/>
    <w:rsid w:val="003F0380"/>
    <w:rsid w:val="00403219"/>
    <w:rsid w:val="00413DE0"/>
    <w:rsid w:val="004318AF"/>
    <w:rsid w:val="004518AD"/>
    <w:rsid w:val="0045610F"/>
    <w:rsid w:val="0046151B"/>
    <w:rsid w:val="00466F56"/>
    <w:rsid w:val="00473815"/>
    <w:rsid w:val="00485402"/>
    <w:rsid w:val="004A2CB2"/>
    <w:rsid w:val="004B2BE0"/>
    <w:rsid w:val="004D78B4"/>
    <w:rsid w:val="004E36BD"/>
    <w:rsid w:val="004F4D9F"/>
    <w:rsid w:val="00512ADF"/>
    <w:rsid w:val="00523478"/>
    <w:rsid w:val="00531FBF"/>
    <w:rsid w:val="0058064D"/>
    <w:rsid w:val="00583A02"/>
    <w:rsid w:val="005919E0"/>
    <w:rsid w:val="005A1B32"/>
    <w:rsid w:val="005A3201"/>
    <w:rsid w:val="005A6070"/>
    <w:rsid w:val="005A7C7F"/>
    <w:rsid w:val="005BD2C0"/>
    <w:rsid w:val="005C55B5"/>
    <w:rsid w:val="005C593C"/>
    <w:rsid w:val="005D020B"/>
    <w:rsid w:val="005D08E6"/>
    <w:rsid w:val="005D2502"/>
    <w:rsid w:val="005E6088"/>
    <w:rsid w:val="005F574E"/>
    <w:rsid w:val="006017FD"/>
    <w:rsid w:val="006201FC"/>
    <w:rsid w:val="00632C6F"/>
    <w:rsid w:val="00633225"/>
    <w:rsid w:val="00653856"/>
    <w:rsid w:val="00664703"/>
    <w:rsid w:val="006A66A8"/>
    <w:rsid w:val="006B66FE"/>
    <w:rsid w:val="006E1A73"/>
    <w:rsid w:val="006E3003"/>
    <w:rsid w:val="006E6BF6"/>
    <w:rsid w:val="006F1422"/>
    <w:rsid w:val="00701A84"/>
    <w:rsid w:val="0071273D"/>
    <w:rsid w:val="007227C7"/>
    <w:rsid w:val="0073108D"/>
    <w:rsid w:val="0076659B"/>
    <w:rsid w:val="00774B16"/>
    <w:rsid w:val="00777627"/>
    <w:rsid w:val="00790486"/>
    <w:rsid w:val="00793EE5"/>
    <w:rsid w:val="00794A8A"/>
    <w:rsid w:val="00797EC8"/>
    <w:rsid w:val="007A0E6C"/>
    <w:rsid w:val="007E2016"/>
    <w:rsid w:val="00816AE9"/>
    <w:rsid w:val="00824ABB"/>
    <w:rsid w:val="00826665"/>
    <w:rsid w:val="00827B95"/>
    <w:rsid w:val="00830F55"/>
    <w:rsid w:val="00844A5D"/>
    <w:rsid w:val="00861EC1"/>
    <w:rsid w:val="008A7514"/>
    <w:rsid w:val="008B068E"/>
    <w:rsid w:val="008B12CF"/>
    <w:rsid w:val="00925966"/>
    <w:rsid w:val="00931761"/>
    <w:rsid w:val="00940B1A"/>
    <w:rsid w:val="00940EAB"/>
    <w:rsid w:val="00957280"/>
    <w:rsid w:val="009714E8"/>
    <w:rsid w:val="00974AE3"/>
    <w:rsid w:val="009826D6"/>
    <w:rsid w:val="009C6202"/>
    <w:rsid w:val="009C7B99"/>
    <w:rsid w:val="009D0645"/>
    <w:rsid w:val="009D3129"/>
    <w:rsid w:val="009F285B"/>
    <w:rsid w:val="009F3E31"/>
    <w:rsid w:val="00A2133A"/>
    <w:rsid w:val="00A319A8"/>
    <w:rsid w:val="00A758DC"/>
    <w:rsid w:val="00A87E0C"/>
    <w:rsid w:val="00AC1A15"/>
    <w:rsid w:val="00AC3626"/>
    <w:rsid w:val="00AD43C0"/>
    <w:rsid w:val="00AE5B33"/>
    <w:rsid w:val="00AF4C03"/>
    <w:rsid w:val="00B0220B"/>
    <w:rsid w:val="00B032CA"/>
    <w:rsid w:val="00B03C25"/>
    <w:rsid w:val="00B10EEF"/>
    <w:rsid w:val="00B12A8D"/>
    <w:rsid w:val="00B20F52"/>
    <w:rsid w:val="00B26489"/>
    <w:rsid w:val="00B274A6"/>
    <w:rsid w:val="00B35185"/>
    <w:rsid w:val="00B406E8"/>
    <w:rsid w:val="00B50C83"/>
    <w:rsid w:val="00B720DC"/>
    <w:rsid w:val="00B7788F"/>
    <w:rsid w:val="00B86E3D"/>
    <w:rsid w:val="00BC44AD"/>
    <w:rsid w:val="00C0395A"/>
    <w:rsid w:val="00C05FFD"/>
    <w:rsid w:val="00C32F3D"/>
    <w:rsid w:val="00C41B36"/>
    <w:rsid w:val="00C56FC2"/>
    <w:rsid w:val="00C67FA3"/>
    <w:rsid w:val="00C7758E"/>
    <w:rsid w:val="00C83081"/>
    <w:rsid w:val="00C9288F"/>
    <w:rsid w:val="00CA360B"/>
    <w:rsid w:val="00CA5429"/>
    <w:rsid w:val="00CC159F"/>
    <w:rsid w:val="00CE44E9"/>
    <w:rsid w:val="00CF445D"/>
    <w:rsid w:val="00CF618A"/>
    <w:rsid w:val="00D02ED8"/>
    <w:rsid w:val="00D0558B"/>
    <w:rsid w:val="00D11AE6"/>
    <w:rsid w:val="00D47759"/>
    <w:rsid w:val="00D64530"/>
    <w:rsid w:val="00D84250"/>
    <w:rsid w:val="00D8626E"/>
    <w:rsid w:val="00DB5652"/>
    <w:rsid w:val="00DD6742"/>
    <w:rsid w:val="00E02BD0"/>
    <w:rsid w:val="00E072DF"/>
    <w:rsid w:val="00E21A92"/>
    <w:rsid w:val="00E33862"/>
    <w:rsid w:val="00E4044A"/>
    <w:rsid w:val="00E465D4"/>
    <w:rsid w:val="00E5594E"/>
    <w:rsid w:val="00E66FC0"/>
    <w:rsid w:val="00E87E18"/>
    <w:rsid w:val="00E941D0"/>
    <w:rsid w:val="00EA5A25"/>
    <w:rsid w:val="00EB1CEC"/>
    <w:rsid w:val="00EB4E90"/>
    <w:rsid w:val="00EC29F5"/>
    <w:rsid w:val="00ED1CC4"/>
    <w:rsid w:val="00EE3EAE"/>
    <w:rsid w:val="00EE4E02"/>
    <w:rsid w:val="00EF4D6F"/>
    <w:rsid w:val="00F06DD0"/>
    <w:rsid w:val="00F25F0E"/>
    <w:rsid w:val="00F322F0"/>
    <w:rsid w:val="00F432FF"/>
    <w:rsid w:val="00F72352"/>
    <w:rsid w:val="00F80B55"/>
    <w:rsid w:val="00F816D8"/>
    <w:rsid w:val="00F81BBB"/>
    <w:rsid w:val="00FC03A5"/>
    <w:rsid w:val="00FC36E8"/>
    <w:rsid w:val="00FC47F0"/>
    <w:rsid w:val="00FD1686"/>
    <w:rsid w:val="00FD7CC8"/>
    <w:rsid w:val="00FF48E7"/>
    <w:rsid w:val="00FF5CF5"/>
    <w:rsid w:val="018FF2A0"/>
    <w:rsid w:val="01F7A321"/>
    <w:rsid w:val="02F243EC"/>
    <w:rsid w:val="0691BD7F"/>
    <w:rsid w:val="0918A7C0"/>
    <w:rsid w:val="0932C165"/>
    <w:rsid w:val="0955D55B"/>
    <w:rsid w:val="0C9D6136"/>
    <w:rsid w:val="0FA5158E"/>
    <w:rsid w:val="0FE8DD8D"/>
    <w:rsid w:val="114087FF"/>
    <w:rsid w:val="11E41159"/>
    <w:rsid w:val="12698857"/>
    <w:rsid w:val="154E5311"/>
    <w:rsid w:val="16282D32"/>
    <w:rsid w:val="19582378"/>
    <w:rsid w:val="195DB78F"/>
    <w:rsid w:val="1B11569B"/>
    <w:rsid w:val="1FA2FC07"/>
    <w:rsid w:val="1FCCF913"/>
    <w:rsid w:val="21598F0D"/>
    <w:rsid w:val="2159996F"/>
    <w:rsid w:val="2168C974"/>
    <w:rsid w:val="21846843"/>
    <w:rsid w:val="218F8B2E"/>
    <w:rsid w:val="236039E6"/>
    <w:rsid w:val="2662FC51"/>
    <w:rsid w:val="275A6BDC"/>
    <w:rsid w:val="278F9EBB"/>
    <w:rsid w:val="2A7F777C"/>
    <w:rsid w:val="2CB369A1"/>
    <w:rsid w:val="2D4AEE9D"/>
    <w:rsid w:val="2E5D5C8F"/>
    <w:rsid w:val="2EC13F38"/>
    <w:rsid w:val="2F43C643"/>
    <w:rsid w:val="30A2BF11"/>
    <w:rsid w:val="329BBDBD"/>
    <w:rsid w:val="3322AB25"/>
    <w:rsid w:val="347D29E8"/>
    <w:rsid w:val="3498B4D1"/>
    <w:rsid w:val="35875661"/>
    <w:rsid w:val="35D35E7F"/>
    <w:rsid w:val="37116567"/>
    <w:rsid w:val="38EF8B12"/>
    <w:rsid w:val="3AE22101"/>
    <w:rsid w:val="3BC013C1"/>
    <w:rsid w:val="3BF697E5"/>
    <w:rsid w:val="3CAA5084"/>
    <w:rsid w:val="3D77FBCB"/>
    <w:rsid w:val="3EB34FF9"/>
    <w:rsid w:val="4007FAAC"/>
    <w:rsid w:val="407698CE"/>
    <w:rsid w:val="41C965F0"/>
    <w:rsid w:val="41F94F1A"/>
    <w:rsid w:val="4212692F"/>
    <w:rsid w:val="43DE922F"/>
    <w:rsid w:val="44136985"/>
    <w:rsid w:val="448C04FD"/>
    <w:rsid w:val="454174DB"/>
    <w:rsid w:val="46B2E883"/>
    <w:rsid w:val="47F056AF"/>
    <w:rsid w:val="48E6DAA8"/>
    <w:rsid w:val="4A82AB09"/>
    <w:rsid w:val="4AA69248"/>
    <w:rsid w:val="4AAA4EF6"/>
    <w:rsid w:val="4B1906F2"/>
    <w:rsid w:val="4C772C0E"/>
    <w:rsid w:val="4E510242"/>
    <w:rsid w:val="5018F677"/>
    <w:rsid w:val="5118AE47"/>
    <w:rsid w:val="51391587"/>
    <w:rsid w:val="519AA3B1"/>
    <w:rsid w:val="51C955CC"/>
    <w:rsid w:val="52B47EA8"/>
    <w:rsid w:val="53CC4AE0"/>
    <w:rsid w:val="548BC65A"/>
    <w:rsid w:val="5508BD31"/>
    <w:rsid w:val="553B5F07"/>
    <w:rsid w:val="5590D09B"/>
    <w:rsid w:val="5675102E"/>
    <w:rsid w:val="56954D80"/>
    <w:rsid w:val="5787EFCB"/>
    <w:rsid w:val="57BEF2CE"/>
    <w:rsid w:val="5810E08F"/>
    <w:rsid w:val="582A08EC"/>
    <w:rsid w:val="594AF09F"/>
    <w:rsid w:val="5A02075A"/>
    <w:rsid w:val="5B587107"/>
    <w:rsid w:val="5B95489A"/>
    <w:rsid w:val="5DD73C14"/>
    <w:rsid w:val="5E802213"/>
    <w:rsid w:val="5F0153C5"/>
    <w:rsid w:val="604FE896"/>
    <w:rsid w:val="620D193F"/>
    <w:rsid w:val="62439C63"/>
    <w:rsid w:val="6292A5E1"/>
    <w:rsid w:val="62D3EFC3"/>
    <w:rsid w:val="65FF3672"/>
    <w:rsid w:val="66DEE70A"/>
    <w:rsid w:val="681DCBB2"/>
    <w:rsid w:val="69CAC240"/>
    <w:rsid w:val="69DDBFCF"/>
    <w:rsid w:val="69EDBCD2"/>
    <w:rsid w:val="6A104FAC"/>
    <w:rsid w:val="6C33739D"/>
    <w:rsid w:val="6C5E9C78"/>
    <w:rsid w:val="6D4E6B20"/>
    <w:rsid w:val="7101F37A"/>
    <w:rsid w:val="713683F1"/>
    <w:rsid w:val="71D5D425"/>
    <w:rsid w:val="72C1A992"/>
    <w:rsid w:val="73046ADA"/>
    <w:rsid w:val="762E5C9A"/>
    <w:rsid w:val="77379A8E"/>
    <w:rsid w:val="783D8A15"/>
    <w:rsid w:val="788F7405"/>
    <w:rsid w:val="7A1179F9"/>
    <w:rsid w:val="7AA95D77"/>
    <w:rsid w:val="7AC3AA58"/>
    <w:rsid w:val="7C567870"/>
    <w:rsid w:val="7EC00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 /><Relationship Id="rId13" Type="http://schemas.openxmlformats.org/officeDocument/2006/relationships/image" Target="media/image3.png" /><Relationship Id="rId18" Type="http://schemas.openxmlformats.org/officeDocument/2006/relationships/image" Target="media/image8.png" /><Relationship Id="rId3" Type="http://schemas.openxmlformats.org/officeDocument/2006/relationships/customXml" Target="../customXml/item3.xml" /><Relationship Id="rId21" Type="http://schemas.openxmlformats.org/officeDocument/2006/relationships/footer" Target="footer2.xml" /><Relationship Id="rId7" Type="http://schemas.openxmlformats.org/officeDocument/2006/relationships/settings" Target="settings.xml" /><Relationship Id="rId12" Type="http://schemas.openxmlformats.org/officeDocument/2006/relationships/image" Target="media/image2.png" /><Relationship Id="rId17" Type="http://schemas.openxmlformats.org/officeDocument/2006/relationships/image" Target="media/image7.png" /><Relationship Id="rId2" Type="http://schemas.openxmlformats.org/officeDocument/2006/relationships/customXml" Target="../customXml/item2.xml" /><Relationship Id="rId16" Type="http://schemas.openxmlformats.org/officeDocument/2006/relationships/image" Target="media/image6.png" /><Relationship Id="rId20" Type="http://schemas.openxmlformats.org/officeDocument/2006/relationships/footer" Target="footer1.xml" /><Relationship Id="rId1" Type="http://schemas.openxmlformats.org/officeDocument/2006/relationships/customXml" Target="../customXml/item1.xml" /><Relationship Id="rId6" Type="http://schemas.openxmlformats.org/officeDocument/2006/relationships/styles" Target="styles.xml" /><Relationship Id="rId11" Type="http://schemas.openxmlformats.org/officeDocument/2006/relationships/image" Target="media/image1.png" /><Relationship Id="rId5" Type="http://schemas.openxmlformats.org/officeDocument/2006/relationships/numbering" Target="numbering.xml" /><Relationship Id="rId15" Type="http://schemas.openxmlformats.org/officeDocument/2006/relationships/image" Target="media/image5.png" /><Relationship Id="rId23" Type="http://schemas.openxmlformats.org/officeDocument/2006/relationships/theme" Target="theme/theme1.xml" /><Relationship Id="rId10" Type="http://schemas.openxmlformats.org/officeDocument/2006/relationships/endnotes" Target="endnotes.xml" /><Relationship Id="rId19" Type="http://schemas.openxmlformats.org/officeDocument/2006/relationships/header" Target="header1.xml" /><Relationship Id="rId4" Type="http://schemas.openxmlformats.org/officeDocument/2006/relationships/customXml" Target="../customXml/item4.xml" /><Relationship Id="rId9" Type="http://schemas.openxmlformats.org/officeDocument/2006/relationships/footnotes" Target="footnotes.xml" /><Relationship Id="rId14" Type="http://schemas.openxmlformats.org/officeDocument/2006/relationships/image" Target="media/image4.pn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 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 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 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c534d78a-cb69-4aca-a069-043e1704d47b"/>
    <ds:schemaRef ds:uri="40cc8b17-6277-40d3-adb4-53037ef9c179"/>
  </ds:schemaRefs>
</ds:datastoreItem>
</file>

<file path=customXml/itemProps3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  <ds:schemaRef ds:uri="http://www.w3.org/2000/xmlns/"/>
  </ds:schemaRefs>
</ds:datastoreItem>
</file>

<file path=customXml/itemProps4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www.w3.org/2000/xmlns/"/>
    <ds:schemaRef ds:uri="c534d78a-cb69-4aca-a069-043e1704d47b"/>
    <ds:schemaRef ds:uri="http://www.w3.org/2001/XMLSchema-instance"/>
    <ds:schemaRef ds:uri="40cc8b17-6277-40d3-adb4-53037ef9c17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752</Words>
  <Characters>4287</Characters>
  <Application>Microsoft Office Word</Application>
  <DocSecurity>0</DocSecurity>
  <Lines>35</Lines>
  <Paragraphs>10</Paragraphs>
  <ScaleCrop>false</ScaleCrop>
  <Company/>
  <LinksUpToDate>false</LinksUpToDate>
  <CharactersWithSpaces>5029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Bobo Baggins</cp:lastModifiedBy>
  <cp:revision>2</cp:revision>
  <dcterms:created xsi:type="dcterms:W3CDTF">2024-04-22T03:19:00Z</dcterms:created>
  <dcterms:modified xsi:type="dcterms:W3CDTF">2024-04-22T03:19:00Z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