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746" w:rsidRPr="00117746" w:rsidRDefault="002F3741" w:rsidP="00117746">
      <w:pPr>
        <w:pStyle w:val="Heading1"/>
      </w:pPr>
      <w:r>
        <w:t>Feedback</w:t>
      </w:r>
    </w:p>
    <w:p w:rsidR="002F3741" w:rsidRDefault="002F3741" w:rsidP="002F3741">
      <w:pPr>
        <w:pStyle w:val="FipraBullets"/>
      </w:pPr>
      <w:r>
        <w:t>Those that have made use of the EDT are</w:t>
      </w:r>
      <w:r>
        <w:t>, on the whole,</w:t>
      </w:r>
      <w:r>
        <w:t xml:space="preserve"> happy with the service we are offering. There is a feeling among those that use the EDT on a regular basis that we provide a valuable service, freeing up their time for more productive endeavours. The challenge is positioning the rest of the Network in such a way, freeing up their time and providing a steady stream of work to EDT members. This will ensure the team continues </w:t>
      </w:r>
      <w:r>
        <w:t>to grow, and will allow editors/designers/</w:t>
      </w:r>
      <w:r>
        <w:t>translators to prioritise Fipra work in order to turn projects around in a timely manner.</w:t>
      </w:r>
    </w:p>
    <w:p w:rsidR="002F3741" w:rsidRDefault="002F3741" w:rsidP="002F3741">
      <w:pPr>
        <w:pStyle w:val="FipraBullets"/>
      </w:pPr>
      <w:proofErr w:type="spellStart"/>
      <w:r>
        <w:t>Fipriots</w:t>
      </w:r>
      <w:proofErr w:type="spellEnd"/>
      <w:r>
        <w:t xml:space="preserve"> enjoy working with the team and Joanne as coordinator, who is seen as both highly efficient, fun to work with and a good point of contact for general editing/presentation queries. Many see her as the first point of contact for EDT projects, e.g. “I’ll speak to Joanne about making that document look prettier”. This seems to be the case more frequently when projects require both editing and design and coordination between the two, rather than just one service (where the </w:t>
      </w:r>
      <w:proofErr w:type="spellStart"/>
      <w:r>
        <w:t>Fipriot</w:t>
      </w:r>
      <w:proofErr w:type="spellEnd"/>
      <w:r>
        <w:t xml:space="preserve"> will sometimes contact a team member directly, especially for urgent projects). Units considering working with the EDT for the first time are aware that Joanne will be their first point of contact.</w:t>
      </w:r>
    </w:p>
    <w:p w:rsidR="002F3741" w:rsidRDefault="002F3741" w:rsidP="002F3741">
      <w:pPr>
        <w:pStyle w:val="FipraBullets"/>
      </w:pPr>
      <w:r>
        <w:t xml:space="preserve">There appears to be an issue with the quality of </w:t>
      </w:r>
      <w:r>
        <w:t xml:space="preserve">some </w:t>
      </w:r>
      <w:r>
        <w:t xml:space="preserve">written work sent back from the editing side. One </w:t>
      </w:r>
      <w:proofErr w:type="spellStart"/>
      <w:r>
        <w:t>Fipriot</w:t>
      </w:r>
      <w:proofErr w:type="spellEnd"/>
      <w:r>
        <w:t xml:space="preserve"> claimed that a document they received back from the editing team contained a spelling mistake in the first line, and that they had to check the rest of the document for other incorrect changes (an official DG title had two words swapped around, for example).</w:t>
      </w:r>
    </w:p>
    <w:p w:rsidR="002F3741" w:rsidRDefault="002F3741" w:rsidP="002F3741">
      <w:pPr>
        <w:pStyle w:val="FipraBullets"/>
      </w:pPr>
      <w:r>
        <w:t xml:space="preserve">Fipra International staff are mostly aware of the services offered by the EDT, but Units are not all fully aware of the </w:t>
      </w:r>
      <w:r>
        <w:t>large</w:t>
      </w:r>
      <w:r>
        <w:t xml:space="preserve"> range of services offered (or</w:t>
      </w:r>
      <w:r>
        <w:t>, in some cases,</w:t>
      </w:r>
      <w:r>
        <w:t xml:space="preserve"> what we do </w:t>
      </w:r>
      <w:r>
        <w:t>at all</w:t>
      </w:r>
      <w:r>
        <w:t>). For example, Philip Howard from Fipra Japan revealed that he was unaware of our web design capabilities, for which he currently has a need. Many in the Network have heard of the EDT but are not entirely sure how they can use us, or why they would use us in the first place. The EDT needs to become a natural part of the Fipra product creation workflow.</w:t>
      </w:r>
    </w:p>
    <w:p w:rsidR="002F3741" w:rsidRDefault="002F3741" w:rsidP="002F3741">
      <w:pPr>
        <w:pStyle w:val="FipraBullets"/>
      </w:pPr>
      <w:r>
        <w:t>There is still too close a link between individual designers</w:t>
      </w:r>
      <w:r>
        <w:t>/</w:t>
      </w:r>
      <w:r>
        <w:t xml:space="preserve">editors and </w:t>
      </w:r>
      <w:proofErr w:type="spellStart"/>
      <w:r>
        <w:t>Fipriots</w:t>
      </w:r>
      <w:proofErr w:type="spellEnd"/>
      <w:r>
        <w:t xml:space="preserve">’ perception of the EDT service, i.e. it is expected a certain member of the team will be working on a project that is sent through for design or editing. This runs the risk of </w:t>
      </w:r>
      <w:proofErr w:type="spellStart"/>
      <w:r>
        <w:t>Fipriots</w:t>
      </w:r>
      <w:proofErr w:type="spellEnd"/>
      <w:r>
        <w:t xml:space="preserve"> feeling they are getting a “second class” service if a project is handed to one designer or editor over another; some </w:t>
      </w:r>
      <w:proofErr w:type="spellStart"/>
      <w:r>
        <w:t>Fipriots</w:t>
      </w:r>
      <w:proofErr w:type="spellEnd"/>
      <w:r>
        <w:t xml:space="preserve"> indicated a sense</w:t>
      </w:r>
      <w:r>
        <w:t xml:space="preserve"> of disappointment when an EDT member they hadn’t worked with before was assigned to their project.</w:t>
      </w:r>
    </w:p>
    <w:p w:rsidR="0074514B" w:rsidRDefault="002F3741" w:rsidP="002F3741">
      <w:pPr>
        <w:pStyle w:val="FipraBullets"/>
      </w:pPr>
      <w:r>
        <w:t>There is a convoluted workflow for hosting</w:t>
      </w:r>
      <w:r>
        <w:t>/</w:t>
      </w:r>
      <w:r>
        <w:t>updating content on the Fipra web server. Currently Claire and</w:t>
      </w:r>
      <w:r>
        <w:t>/</w:t>
      </w:r>
      <w:r>
        <w:t>or Joanne have to get in touch with</w:t>
      </w:r>
      <w:r>
        <w:t>/</w:t>
      </w:r>
      <w:r>
        <w:t>wait on Mew Media making updates</w:t>
      </w:r>
      <w:r>
        <w:t>/</w:t>
      </w:r>
      <w:r>
        <w:t>changes remotely. It would be much more useful for control of all online services and tools to be coordinated and accessed from a central hub, in the cloud so administration tools can be accessed from anywhere within the Fipra Network (with permission</w:t>
      </w:r>
      <w:r>
        <w:t>/</w:t>
      </w:r>
      <w:r>
        <w:t>usage rights).</w:t>
      </w:r>
    </w:p>
    <w:p w:rsidR="002F3741" w:rsidRDefault="002F3741" w:rsidP="002F3741">
      <w:pPr>
        <w:pStyle w:val="Heading1"/>
      </w:pPr>
      <w:r>
        <w:br w:type="page"/>
      </w:r>
      <w:r>
        <w:lastRenderedPageBreak/>
        <w:t>Action Points</w:t>
      </w:r>
    </w:p>
    <w:p w:rsidR="002F3741" w:rsidRPr="002F3741" w:rsidRDefault="002F3741" w:rsidP="002F3741">
      <w:pPr>
        <w:pStyle w:val="FipraBullets"/>
      </w:pPr>
      <w:r w:rsidRPr="002F3741">
        <w:t xml:space="preserve">Encourage all projects to be submitted via </w:t>
      </w:r>
      <w:hyperlink r:id="rId8" w:history="1">
        <w:r w:rsidR="00954C3E" w:rsidRPr="002F3741">
          <w:rPr>
            <w:rStyle w:val="Hyperlink"/>
          </w:rPr>
          <w:t>edt@fipra.com</w:t>
        </w:r>
      </w:hyperlink>
      <w:r w:rsidRPr="002F3741">
        <w:t xml:space="preserve"> or www.fipra.com/edt. </w:t>
      </w:r>
      <w:r>
        <w:t>This c</w:t>
      </w:r>
      <w:r w:rsidRPr="002F3741">
        <w:t xml:space="preserve">ould be done on the EU Eye, in EDT member email signatures and wherever </w:t>
      </w:r>
      <w:proofErr w:type="spellStart"/>
      <w:r w:rsidRPr="002F3741">
        <w:t>Fipriots</w:t>
      </w:r>
      <w:proofErr w:type="spellEnd"/>
      <w:r w:rsidRPr="002F3741">
        <w:t xml:space="preserve"> interact with the brand electronically. </w:t>
      </w:r>
      <w:r>
        <w:t>We could p</w:t>
      </w:r>
      <w:r w:rsidRPr="002F3741">
        <w:t xml:space="preserve">erhaps include a polite reminder </w:t>
      </w:r>
      <w:r>
        <w:t>in any replies to</w:t>
      </w:r>
      <w:r w:rsidRPr="002F3741">
        <w:t xml:space="preserve"> emails sent to designer/editor/translator personal accounts.</w:t>
      </w:r>
    </w:p>
    <w:p w:rsidR="002F3741" w:rsidRPr="002F3741" w:rsidRDefault="002F3741" w:rsidP="002F3741">
      <w:pPr>
        <w:pStyle w:val="FipraBullets"/>
      </w:pPr>
      <w:r w:rsidRPr="002F3741">
        <w:t xml:space="preserve">Continue to look to build and strengthen the team so we can respond to requests in a timely manner in any </w:t>
      </w:r>
      <w:proofErr w:type="spellStart"/>
      <w:r w:rsidRPr="002F3741">
        <w:t>timezone</w:t>
      </w:r>
      <w:proofErr w:type="spellEnd"/>
      <w:r w:rsidRPr="002F3741">
        <w:t>.</w:t>
      </w:r>
    </w:p>
    <w:p w:rsidR="002F3741" w:rsidRPr="002F3741" w:rsidRDefault="002F3741" w:rsidP="002F3741">
      <w:pPr>
        <w:pStyle w:val="FipraBullets"/>
      </w:pPr>
      <w:r w:rsidRPr="002F3741">
        <w:t xml:space="preserve">Ensure a standard level of quality output from all team members through a training programme balanced between test projects before moving on to initially small, straightforward jobs coming in from </w:t>
      </w:r>
      <w:proofErr w:type="spellStart"/>
      <w:r w:rsidRPr="002F3741">
        <w:t>Fipriots</w:t>
      </w:r>
      <w:proofErr w:type="spellEnd"/>
      <w:r w:rsidRPr="002F3741">
        <w:t>. Production of a document or package that educates new team members on “The Fipra Way”, in terms of visual style and voice, might be a useful addition to our materials. If a re-brand of the Fipra Network goes ahead as suggested, this process could happen shortly after.</w:t>
      </w:r>
    </w:p>
    <w:p w:rsidR="002F3741" w:rsidRPr="002F3741" w:rsidRDefault="002F3741" w:rsidP="002F3741">
      <w:pPr>
        <w:pStyle w:val="FipraBullets"/>
      </w:pPr>
      <w:r w:rsidRPr="002F3741">
        <w:t xml:space="preserve">Build trust in all EDT members through bios and promotion of past experience, perhaps on a website or in relevant Fipra internal bulletins (see marketing tools below). Currently JK and </w:t>
      </w:r>
      <w:proofErr w:type="spellStart"/>
      <w:proofErr w:type="gramStart"/>
      <w:r w:rsidRPr="002F3741">
        <w:t>MvP</w:t>
      </w:r>
      <w:proofErr w:type="spellEnd"/>
      <w:proofErr w:type="gramEnd"/>
      <w:r w:rsidRPr="002F3741">
        <w:t xml:space="preserve"> are highlighted as lead members of their respective teams (with bios in the Network Meeting booklet, for example), which may lead to disappointment and insecurity if other anonymous members of these teams are working on a project.</w:t>
      </w:r>
      <w:r>
        <w:t xml:space="preserve"> Projects should be sent to “The EDT”, not “James from the EDT”.</w:t>
      </w:r>
    </w:p>
    <w:p w:rsidR="002F3741" w:rsidRPr="002F3741" w:rsidRDefault="002F3741" w:rsidP="002F3741">
      <w:pPr>
        <w:pStyle w:val="FipraBullets"/>
      </w:pPr>
      <w:r w:rsidRPr="002F3741">
        <w:t>Re-position editing services either through additional services or increased marketing. The “Quick Edit” service and “Fresh Eyes” suggestion (whereby an editor assesses a text in a non-destructive way, commenting rather than correcting) may be a good way to shift attention from correcting a text to offering a fresh perspective.</w:t>
      </w:r>
    </w:p>
    <w:p w:rsidR="002F3741" w:rsidRPr="002F3741" w:rsidRDefault="002F3741" w:rsidP="002F3741">
      <w:pPr>
        <w:pStyle w:val="FipraBullets"/>
      </w:pPr>
      <w:r w:rsidRPr="002F3741">
        <w:t xml:space="preserve">Perhaps set-up an auto-responder on </w:t>
      </w:r>
      <w:hyperlink r:id="rId9" w:history="1">
        <w:r w:rsidR="00954C3E" w:rsidRPr="002F3741">
          <w:rPr>
            <w:rStyle w:val="Hyperlink"/>
          </w:rPr>
          <w:t>edt@fip</w:t>
        </w:r>
        <w:r w:rsidR="00954C3E" w:rsidRPr="002F3741">
          <w:rPr>
            <w:rStyle w:val="Hyperlink"/>
          </w:rPr>
          <w:t>ra.com</w:t>
        </w:r>
      </w:hyperlink>
      <w:r w:rsidRPr="002F3741">
        <w:t xml:space="preserve"> and for requests submitted via </w:t>
      </w:r>
      <w:hyperlink r:id="rId10" w:history="1">
        <w:r w:rsidR="00954C3E" w:rsidRPr="002F3741">
          <w:rPr>
            <w:rStyle w:val="Hyperlink"/>
          </w:rPr>
          <w:t>www.fipra.com/edt</w:t>
        </w:r>
      </w:hyperlink>
      <w:r w:rsidRPr="002F3741">
        <w:t xml:space="preserve"> that will confirm receipt of a project request. This could be used as an advantage to encourage </w:t>
      </w:r>
      <w:proofErr w:type="spellStart"/>
      <w:r w:rsidRPr="002F3741">
        <w:t>Fipriots</w:t>
      </w:r>
      <w:proofErr w:type="spellEnd"/>
      <w:r w:rsidRPr="002F3741">
        <w:t xml:space="preserve"> to use these submission methods, i.e. peace of mind that their project has been received and will be assessed quickly by whichever team member is dealing with requests.</w:t>
      </w:r>
    </w:p>
    <w:p w:rsidR="002F3741" w:rsidRPr="002F3741" w:rsidRDefault="002F3741" w:rsidP="002F3741">
      <w:pPr>
        <w:pStyle w:val="FipraBullets"/>
      </w:pPr>
      <w:r w:rsidRPr="002F3741">
        <w:t xml:space="preserve">Introduce marketing tools to keep our services in </w:t>
      </w:r>
      <w:proofErr w:type="spellStart"/>
      <w:r w:rsidRPr="002F3741">
        <w:t>Fipriots</w:t>
      </w:r>
      <w:proofErr w:type="spellEnd"/>
      <w:r w:rsidRPr="002F3741">
        <w:t>’ minds. A monthly e-newsletter with a brief run-down of the previous month’s projects and tasks undertaken would serve to keep us relevant and promote the services we offer. A promotional video or website might serve to demonstrate our services and the process of submitting a request through to receiving deliverables.</w:t>
      </w:r>
    </w:p>
    <w:p w:rsidR="002F3741" w:rsidRPr="002F3741" w:rsidRDefault="002F3741" w:rsidP="002F3741">
      <w:pPr>
        <w:pStyle w:val="FipraBullets"/>
      </w:pPr>
      <w:r w:rsidRPr="002F3741">
        <w:t xml:space="preserve">In combination with the e-newsletter, a portfolio site might be a useful addition to our marketing arsenal. This would allow </w:t>
      </w:r>
      <w:proofErr w:type="spellStart"/>
      <w:r w:rsidRPr="002F3741">
        <w:t>Fipriots</w:t>
      </w:r>
      <w:proofErr w:type="spellEnd"/>
      <w:r w:rsidRPr="002F3741">
        <w:t xml:space="preserve"> to find out more information on projects we have worked on, view images of finished products and promote our services to cli</w:t>
      </w:r>
      <w:r>
        <w:t>ents. The e-newsletter could link</w:t>
      </w:r>
      <w:r w:rsidRPr="002F3741">
        <w:t xml:space="preserve"> to individual projects for the reader to find out more information.</w:t>
      </w:r>
    </w:p>
    <w:p w:rsidR="002F3741" w:rsidRDefault="002F3741" w:rsidP="002F3741">
      <w:pPr>
        <w:pStyle w:val="Heading1"/>
      </w:pPr>
      <w:r>
        <w:lastRenderedPageBreak/>
        <w:t>Data Collation and Analysis</w:t>
      </w:r>
      <w:bookmarkStart w:id="0" w:name="_GoBack"/>
      <w:bookmarkEnd w:id="0"/>
    </w:p>
    <w:p w:rsidR="002F3741" w:rsidRPr="002F3741" w:rsidRDefault="002F3741" w:rsidP="002F3741">
      <w:pPr>
        <w:pStyle w:val="FipraBullets"/>
      </w:pPr>
      <w:r w:rsidRPr="002F3741">
        <w:t>It would be useful to obtain a break-down of users visiting the Fipra website and data on the sections and pages that are most visited. This will allow us to begin planning work on the new Fipra website.</w:t>
      </w:r>
    </w:p>
    <w:p w:rsidR="002F3741" w:rsidRPr="002F3741" w:rsidRDefault="002F3741" w:rsidP="002F3741">
      <w:pPr>
        <w:pStyle w:val="FipraBullets"/>
      </w:pPr>
      <w:r w:rsidRPr="002F3741">
        <w:t xml:space="preserve">In combination with this information, a brief survey of </w:t>
      </w:r>
      <w:proofErr w:type="spellStart"/>
      <w:r w:rsidRPr="002F3741">
        <w:t>Fipriots</w:t>
      </w:r>
      <w:proofErr w:type="spellEnd"/>
      <w:r w:rsidRPr="002F3741">
        <w:t xml:space="preserve"> could prove useful for functionality additions. For example, </w:t>
      </w:r>
      <w:proofErr w:type="spellStart"/>
      <w:r w:rsidRPr="002F3741">
        <w:t>Fipriots</w:t>
      </w:r>
      <w:proofErr w:type="spellEnd"/>
      <w:r w:rsidRPr="002F3741">
        <w:t xml:space="preserve"> may feel it would be handy to send clients or contacts to a page containing certain information or resources, or that some kind of easy to use file sharing platform would be a useful addition. For example, we could create a mini-site that promotes Fipra along the lines of the Network-wide “About Fipra” PowerPoint slides included in many presentations.</w:t>
      </w:r>
    </w:p>
    <w:p w:rsidR="002F3741" w:rsidRPr="002F3741" w:rsidRDefault="002F3741" w:rsidP="002F3741">
      <w:pPr>
        <w:pStyle w:val="FipraBullets"/>
      </w:pPr>
      <w:r w:rsidRPr="002F3741">
        <w:t xml:space="preserve">With a view to centralising all of </w:t>
      </w:r>
      <w:proofErr w:type="spellStart"/>
      <w:r w:rsidRPr="002F3741">
        <w:t>Fipra’s</w:t>
      </w:r>
      <w:proofErr w:type="spellEnd"/>
      <w:r w:rsidRPr="002F3741">
        <w:t xml:space="preserve"> web presence and online tools, it would be useful to have access to a report or some kind of run-down of all </w:t>
      </w:r>
      <w:proofErr w:type="spellStart"/>
      <w:r w:rsidRPr="002F3741">
        <w:t>Fipra’s</w:t>
      </w:r>
      <w:proofErr w:type="spellEnd"/>
      <w:r w:rsidRPr="002F3741">
        <w:t xml:space="preserve"> existing tools and how</w:t>
      </w:r>
      <w:r>
        <w:t>/</w:t>
      </w:r>
      <w:r w:rsidRPr="002F3741">
        <w:t xml:space="preserve">where they are hosted, e.g. </w:t>
      </w:r>
      <w:proofErr w:type="spellStart"/>
      <w:r w:rsidRPr="002F3741">
        <w:t>Zimbra</w:t>
      </w:r>
      <w:proofErr w:type="spellEnd"/>
      <w:r w:rsidRPr="002F3741">
        <w:t xml:space="preserve">, Fipra.com domain name, </w:t>
      </w:r>
      <w:proofErr w:type="spellStart"/>
      <w:r w:rsidRPr="002F3741">
        <w:t>FipraTools</w:t>
      </w:r>
      <w:proofErr w:type="spellEnd"/>
      <w:r w:rsidRPr="002F3741">
        <w:t>, etc. We can then assess what is needed and I can provide suitable, scalable options that will make for more effective server access and use.</w:t>
      </w:r>
    </w:p>
    <w:sectPr w:rsidR="002F3741" w:rsidRPr="002F3741" w:rsidSect="00901A8E">
      <w:footerReference w:type="even" r:id="rId11"/>
      <w:footerReference w:type="default" r:id="rId12"/>
      <w:headerReference w:type="first" r:id="rId13"/>
      <w:pgSz w:w="11906" w:h="16838" w:code="9"/>
      <w:pgMar w:top="1418" w:right="113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C3E" w:rsidRDefault="00954C3E">
      <w:r>
        <w:separator/>
      </w:r>
    </w:p>
    <w:p w:rsidR="00954C3E" w:rsidRDefault="00954C3E"/>
  </w:endnote>
  <w:endnote w:type="continuationSeparator" w:id="0">
    <w:p w:rsidR="00954C3E" w:rsidRDefault="00954C3E">
      <w:r>
        <w:continuationSeparator/>
      </w:r>
    </w:p>
    <w:p w:rsidR="00954C3E" w:rsidRDefault="00954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panose1 w:val="00000000000000000000"/>
    <w:charset w:val="00"/>
    <w:family w:val="auto"/>
    <w:notTrueType/>
    <w:pitch w:val="variable"/>
    <w:sig w:usb0="00000087" w:usb1="00000000" w:usb2="00000000" w:usb3="00000000" w:csb0="0000008B"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760" w:rsidRDefault="004704CA" w:rsidP="0074514B">
    <w:pPr>
      <w:pStyle w:val="Footer"/>
      <w:framePr w:wrap="around" w:vAnchor="text" w:hAnchor="margin" w:xAlign="right" w:y="1"/>
      <w:rPr>
        <w:rStyle w:val="PageNumber"/>
      </w:rPr>
    </w:pPr>
    <w:r>
      <w:rPr>
        <w:rStyle w:val="PageNumber"/>
      </w:rPr>
      <w:fldChar w:fldCharType="begin"/>
    </w:r>
    <w:r w:rsidR="003A4760">
      <w:rPr>
        <w:rStyle w:val="PageNumber"/>
      </w:rPr>
      <w:instrText xml:space="preserve">PAGE  </w:instrText>
    </w:r>
    <w:r>
      <w:rPr>
        <w:rStyle w:val="PageNumber"/>
      </w:rPr>
      <w:fldChar w:fldCharType="end"/>
    </w:r>
  </w:p>
  <w:p w:rsidR="003A4760" w:rsidRDefault="003A4760" w:rsidP="0074514B">
    <w:pPr>
      <w:pStyle w:val="Footer"/>
      <w:ind w:right="360"/>
    </w:pPr>
  </w:p>
  <w:p w:rsidR="0066608A" w:rsidRDefault="006660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8F" w:rsidRDefault="0019488F" w:rsidP="0019488F">
    <w:pPr>
      <w:pStyle w:val="NoSpace"/>
      <w:rPr>
        <w:sz w:val="18"/>
      </w:rPr>
    </w:pPr>
  </w:p>
  <w:p w:rsidR="00E76057" w:rsidRPr="0019488F" w:rsidRDefault="00E76057" w:rsidP="0019488F">
    <w:pPr>
      <w:pStyle w:val="NoSpace"/>
      <w:rPr>
        <w:sz w:val="18"/>
      </w:rPr>
    </w:pPr>
  </w:p>
  <w:p w:rsidR="0066608A" w:rsidRPr="0019488F" w:rsidRDefault="0019488F" w:rsidP="0019488F">
    <w:pPr>
      <w:pStyle w:val="Footer"/>
      <w:jc w:val="center"/>
      <w:rPr>
        <w:color w:val="5F697F"/>
        <w:sz w:val="18"/>
      </w:rPr>
    </w:pPr>
    <w:r w:rsidRPr="0019488F">
      <w:rPr>
        <w:color w:val="5F697F"/>
        <w:sz w:val="18"/>
      </w:rPr>
      <w:fldChar w:fldCharType="begin"/>
    </w:r>
    <w:r w:rsidRPr="0019488F">
      <w:rPr>
        <w:color w:val="5F697F"/>
        <w:sz w:val="18"/>
      </w:rPr>
      <w:instrText xml:space="preserve"> PAGE   \* MERGEFORMAT </w:instrText>
    </w:r>
    <w:r w:rsidRPr="0019488F">
      <w:rPr>
        <w:color w:val="5F697F"/>
        <w:sz w:val="18"/>
      </w:rPr>
      <w:fldChar w:fldCharType="separate"/>
    </w:r>
    <w:r w:rsidR="002F3741">
      <w:rPr>
        <w:noProof/>
        <w:color w:val="5F697F"/>
        <w:sz w:val="18"/>
      </w:rPr>
      <w:t>2</w:t>
    </w:r>
    <w:r w:rsidRPr="0019488F">
      <w:rPr>
        <w:noProof/>
        <w:color w:val="5F697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C3E" w:rsidRDefault="00954C3E">
      <w:r>
        <w:separator/>
      </w:r>
    </w:p>
    <w:p w:rsidR="00954C3E" w:rsidRDefault="00954C3E"/>
  </w:footnote>
  <w:footnote w:type="continuationSeparator" w:id="0">
    <w:p w:rsidR="00954C3E" w:rsidRDefault="00954C3E">
      <w:r>
        <w:continuationSeparator/>
      </w:r>
    </w:p>
    <w:p w:rsidR="00954C3E" w:rsidRDefault="00954C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F16" w:rsidRDefault="00117746" w:rsidP="007E7EB0">
    <w:pPr>
      <w:pStyle w:val="HeaderText"/>
      <w:rPr>
        <w:sz w:val="24"/>
        <w:szCs w:val="20"/>
        <w:lang w:val="en-IE"/>
      </w:rPr>
    </w:pPr>
    <w:r>
      <w:pict>
        <v:shapetype id="_x0000_t202" coordsize="21600,21600" o:spt="202" path="m,l,21600r21600,l21600,xe">
          <v:stroke joinstyle="miter"/>
          <v:path gradientshapeok="t" o:connecttype="rect"/>
        </v:shapetype>
        <v:shape id="Text Box 2" o:spid="_x0000_s2049" type="#_x0000_t202" style="position:absolute;left:0;text-align:left;margin-left:71.95pt;margin-top:36.55pt;width:107.3pt;height:25.7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" stroked="f" strokeweight=".5pt">
          <v:textbox inset="1mm,0,0,0">
            <w:txbxContent>
              <w:p w:rsidR="00657F16" w:rsidRPr="00657F16" w:rsidRDefault="002F3741" w:rsidP="00657F16">
                <w:pPr>
                  <w:rPr>
                    <w:color w:val="00257F"/>
                    <w:sz w:val="48"/>
                  </w:rPr>
                </w:pPr>
                <w:r>
                  <w:rPr>
                    <w:color w:val="00257F"/>
                    <w:sz w:val="48"/>
                  </w:rPr>
                  <w:t>EDT</w:t>
                </w:r>
              </w:p>
            </w:txbxContent>
          </v:textbox>
        </v:shape>
      </w:pict>
    </w:r>
    <w:r w:rsidR="007E7EB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New FIPRA logo (280) RGB" style="position:absolute;left:0;text-align:left;margin-left:0;margin-top:-105.8pt;width:70.85pt;height:70.85pt;z-index:1;visibility:visible;mso-position-horizontal-relative:margin;mso-position-vertical-relative:margin">
          <v:imagedata r:id="rId1" o:title="New FIPRA logo (280) RGB"/>
          <w10:wrap type="topAndBottom" anchorx="margin" anchory="margin"/>
        </v:shape>
      </w:pict>
    </w:r>
    <w:r w:rsidR="002F3741">
      <w:rPr>
        <w:rFonts w:eastAsia="Calibri"/>
        <w:b/>
        <w:color w:val="00257F"/>
      </w:rPr>
      <w:t>Network Meeting Feedback Report</w:t>
    </w:r>
    <w:r w:rsidR="00657F16" w:rsidRPr="00657F16">
      <w:rPr>
        <w:rFonts w:eastAsia="Calibri"/>
        <w:b/>
        <w:color w:val="00257F"/>
      </w:rPr>
      <w:br/>
    </w:r>
  </w:p>
  <w:p w:rsidR="00AD312A" w:rsidRPr="00657F16" w:rsidRDefault="002F3741" w:rsidP="007E7EB0">
    <w:pPr>
      <w:pStyle w:val="Caption"/>
      <w:pBdr>
        <w:bottom w:val="single" w:sz="4" w:space="5" w:color="000000"/>
      </w:pBdr>
      <w:ind w:firstLine="0"/>
      <w:rPr>
        <w:color w:val="5F697F"/>
      </w:rPr>
    </w:pPr>
    <w:r>
      <w:rPr>
        <w:color w:val="5F697F"/>
        <w:sz w:val="22"/>
        <w:szCs w:val="20"/>
        <w:lang w:val="en-IE"/>
      </w:rPr>
      <w:t>11 June 2014</w:t>
    </w:r>
    <w:r w:rsidR="00AD312A" w:rsidRPr="00657F16">
      <w:rPr>
        <w:color w:val="5F697F"/>
      </w:rPr>
      <w:t xml:space="preserve"> </w:t>
    </w:r>
  </w:p>
  <w:p w:rsidR="003A4760" w:rsidRDefault="003A4760" w:rsidP="007E7EB0">
    <w:pPr>
      <w:pStyle w:val="NoSpa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44"/>
    <w:multiLevelType w:val="hybridMultilevel"/>
    <w:tmpl w:val="492C83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E7C91"/>
    <w:multiLevelType w:val="multilevel"/>
    <w:tmpl w:val="4CA6FBBC"/>
    <w:lvl w:ilvl="0">
      <w:start w:val="1"/>
      <w:numFmt w:val="bullet"/>
      <w:lvlText w:val=""/>
      <w:lvlJc w:val="left"/>
      <w:pPr>
        <w:ind w:left="1146" w:hanging="360"/>
      </w:pPr>
      <w:rPr>
        <w:rFonts w:ascii="Wingdings" w:hAnsi="Wingdings"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1A778EA"/>
    <w:multiLevelType w:val="hybridMultilevel"/>
    <w:tmpl w:val="E63E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EE4F27"/>
    <w:multiLevelType w:val="hybridMultilevel"/>
    <w:tmpl w:val="2E969DEE"/>
    <w:lvl w:ilvl="0" w:tplc="B39AA164">
      <w:start w:val="1"/>
      <w:numFmt w:val="bullet"/>
      <w:lvlText w:val=""/>
      <w:lvlJc w:val="left"/>
      <w:pPr>
        <w:ind w:left="1146" w:hanging="360"/>
      </w:pPr>
      <w:rPr>
        <w:rFonts w:ascii="Wingdings" w:hAnsi="Wingdings" w:hint="default"/>
        <w:color w:val="auto"/>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C7731F6"/>
    <w:multiLevelType w:val="multilevel"/>
    <w:tmpl w:val="10E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83361"/>
    <w:multiLevelType w:val="hybridMultilevel"/>
    <w:tmpl w:val="99A281C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348C1A62"/>
    <w:multiLevelType w:val="multilevel"/>
    <w:tmpl w:val="E3F6182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3DFA713A"/>
    <w:multiLevelType w:val="hybridMultilevel"/>
    <w:tmpl w:val="3676AC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41F2A"/>
    <w:multiLevelType w:val="hybridMultilevel"/>
    <w:tmpl w:val="8146F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32B0D"/>
    <w:multiLevelType w:val="hybridMultilevel"/>
    <w:tmpl w:val="9662A2E8"/>
    <w:lvl w:ilvl="0" w:tplc="DCC61D34">
      <w:start w:val="1"/>
      <w:numFmt w:val="bullet"/>
      <w:lvlText w:val=""/>
      <w:lvlJc w:val="left"/>
      <w:pPr>
        <w:ind w:left="720" w:hanging="360"/>
      </w:pPr>
      <w:rPr>
        <w:rFonts w:ascii="Wingdings" w:hAnsi="Wingdings" w:hint="default"/>
        <w:color w:val="00009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B06C1"/>
    <w:multiLevelType w:val="hybridMultilevel"/>
    <w:tmpl w:val="75ACCC10"/>
    <w:lvl w:ilvl="0" w:tplc="04090003">
      <w:start w:val="1"/>
      <w:numFmt w:val="bullet"/>
      <w:lvlText w:val="o"/>
      <w:lvlJc w:val="left"/>
      <w:pPr>
        <w:ind w:left="180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E028D"/>
    <w:multiLevelType w:val="hybridMultilevel"/>
    <w:tmpl w:val="32540F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B63FC"/>
    <w:multiLevelType w:val="hybridMultilevel"/>
    <w:tmpl w:val="2E12D6E6"/>
    <w:lvl w:ilvl="0" w:tplc="B39AA164">
      <w:start w:val="1"/>
      <w:numFmt w:val="bullet"/>
      <w:lvlText w:val=""/>
      <w:lvlJc w:val="left"/>
      <w:pPr>
        <w:ind w:left="1146"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A0B14"/>
    <w:multiLevelType w:val="hybridMultilevel"/>
    <w:tmpl w:val="5934A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7853E9"/>
    <w:multiLevelType w:val="hybridMultilevel"/>
    <w:tmpl w:val="A87070B4"/>
    <w:lvl w:ilvl="0" w:tplc="B39AA164">
      <w:start w:val="1"/>
      <w:numFmt w:val="bullet"/>
      <w:lvlText w:val=""/>
      <w:lvlJc w:val="left"/>
      <w:pPr>
        <w:ind w:left="1146"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E071E"/>
    <w:multiLevelType w:val="hybridMultilevel"/>
    <w:tmpl w:val="5BA2BED0"/>
    <w:lvl w:ilvl="0" w:tplc="E0E2F344">
      <w:start w:val="1"/>
      <w:numFmt w:val="bullet"/>
      <w:pStyle w:val="FipraBullets"/>
      <w:lvlText w:val=""/>
      <w:lvlJc w:val="left"/>
      <w:pPr>
        <w:ind w:left="-351" w:hanging="360"/>
      </w:pPr>
      <w:rPr>
        <w:rFonts w:ascii="Wingdings" w:hAnsi="Wingdings" w:hint="default"/>
        <w:color w:val="00257F"/>
      </w:rPr>
    </w:lvl>
    <w:lvl w:ilvl="1" w:tplc="08090003" w:tentative="1">
      <w:start w:val="1"/>
      <w:numFmt w:val="bullet"/>
      <w:lvlText w:val="o"/>
      <w:lvlJc w:val="left"/>
      <w:pPr>
        <w:ind w:left="369" w:hanging="360"/>
      </w:pPr>
      <w:rPr>
        <w:rFonts w:ascii="Courier New" w:hAnsi="Courier New" w:cs="Courier New" w:hint="default"/>
      </w:rPr>
    </w:lvl>
    <w:lvl w:ilvl="2" w:tplc="08090005" w:tentative="1">
      <w:start w:val="1"/>
      <w:numFmt w:val="bullet"/>
      <w:lvlText w:val=""/>
      <w:lvlJc w:val="left"/>
      <w:pPr>
        <w:ind w:left="1089" w:hanging="360"/>
      </w:pPr>
      <w:rPr>
        <w:rFonts w:ascii="Wingdings" w:hAnsi="Wingdings" w:hint="default"/>
      </w:rPr>
    </w:lvl>
    <w:lvl w:ilvl="3" w:tplc="08090001" w:tentative="1">
      <w:start w:val="1"/>
      <w:numFmt w:val="bullet"/>
      <w:lvlText w:val=""/>
      <w:lvlJc w:val="left"/>
      <w:pPr>
        <w:ind w:left="1809" w:hanging="360"/>
      </w:pPr>
      <w:rPr>
        <w:rFonts w:ascii="Symbol" w:hAnsi="Symbol" w:hint="default"/>
      </w:rPr>
    </w:lvl>
    <w:lvl w:ilvl="4" w:tplc="08090003" w:tentative="1">
      <w:start w:val="1"/>
      <w:numFmt w:val="bullet"/>
      <w:lvlText w:val="o"/>
      <w:lvlJc w:val="left"/>
      <w:pPr>
        <w:ind w:left="2529" w:hanging="360"/>
      </w:pPr>
      <w:rPr>
        <w:rFonts w:ascii="Courier New" w:hAnsi="Courier New" w:cs="Courier New" w:hint="default"/>
      </w:rPr>
    </w:lvl>
    <w:lvl w:ilvl="5" w:tplc="08090005" w:tentative="1">
      <w:start w:val="1"/>
      <w:numFmt w:val="bullet"/>
      <w:lvlText w:val=""/>
      <w:lvlJc w:val="left"/>
      <w:pPr>
        <w:ind w:left="3249" w:hanging="360"/>
      </w:pPr>
      <w:rPr>
        <w:rFonts w:ascii="Wingdings" w:hAnsi="Wingdings" w:hint="default"/>
      </w:rPr>
    </w:lvl>
    <w:lvl w:ilvl="6" w:tplc="08090001" w:tentative="1">
      <w:start w:val="1"/>
      <w:numFmt w:val="bullet"/>
      <w:lvlText w:val=""/>
      <w:lvlJc w:val="left"/>
      <w:pPr>
        <w:ind w:left="3969" w:hanging="360"/>
      </w:pPr>
      <w:rPr>
        <w:rFonts w:ascii="Symbol" w:hAnsi="Symbol" w:hint="default"/>
      </w:rPr>
    </w:lvl>
    <w:lvl w:ilvl="7" w:tplc="08090003" w:tentative="1">
      <w:start w:val="1"/>
      <w:numFmt w:val="bullet"/>
      <w:lvlText w:val="o"/>
      <w:lvlJc w:val="left"/>
      <w:pPr>
        <w:ind w:left="4689" w:hanging="360"/>
      </w:pPr>
      <w:rPr>
        <w:rFonts w:ascii="Courier New" w:hAnsi="Courier New" w:cs="Courier New" w:hint="default"/>
      </w:rPr>
    </w:lvl>
    <w:lvl w:ilvl="8" w:tplc="08090005" w:tentative="1">
      <w:start w:val="1"/>
      <w:numFmt w:val="bullet"/>
      <w:lvlText w:val=""/>
      <w:lvlJc w:val="left"/>
      <w:pPr>
        <w:ind w:left="5409" w:hanging="360"/>
      </w:pPr>
      <w:rPr>
        <w:rFonts w:ascii="Wingdings" w:hAnsi="Wingdings" w:hint="default"/>
      </w:rPr>
    </w:lvl>
  </w:abstractNum>
  <w:abstractNum w:abstractNumId="16">
    <w:nsid w:val="677D68CB"/>
    <w:multiLevelType w:val="hybridMultilevel"/>
    <w:tmpl w:val="0A6AC3A8"/>
    <w:lvl w:ilvl="0" w:tplc="DCC61D34">
      <w:start w:val="1"/>
      <w:numFmt w:val="bullet"/>
      <w:lvlText w:val=""/>
      <w:lvlJc w:val="left"/>
      <w:pPr>
        <w:ind w:left="1146" w:hanging="360"/>
      </w:pPr>
      <w:rPr>
        <w:rFonts w:ascii="Wingdings" w:hAnsi="Wingdings" w:hint="default"/>
        <w:color w:val="00009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6CF30401"/>
    <w:multiLevelType w:val="hybridMultilevel"/>
    <w:tmpl w:val="0ED42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4B558F"/>
    <w:multiLevelType w:val="hybridMultilevel"/>
    <w:tmpl w:val="6E902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4424D24"/>
    <w:multiLevelType w:val="hybridMultilevel"/>
    <w:tmpl w:val="488A4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EB6D24"/>
    <w:multiLevelType w:val="hybridMultilevel"/>
    <w:tmpl w:val="7A3E0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994F7B"/>
    <w:multiLevelType w:val="hybridMultilevel"/>
    <w:tmpl w:val="4CA6FBBC"/>
    <w:lvl w:ilvl="0" w:tplc="B39AA164">
      <w:start w:val="1"/>
      <w:numFmt w:val="bullet"/>
      <w:lvlText w:val=""/>
      <w:lvlJc w:val="left"/>
      <w:pPr>
        <w:ind w:left="1146"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1"/>
  </w:num>
  <w:num w:numId="6">
    <w:abstractNumId w:val="17"/>
  </w:num>
  <w:num w:numId="7">
    <w:abstractNumId w:val="10"/>
  </w:num>
  <w:num w:numId="8">
    <w:abstractNumId w:val="4"/>
  </w:num>
  <w:num w:numId="9">
    <w:abstractNumId w:val="3"/>
  </w:num>
  <w:num w:numId="10">
    <w:abstractNumId w:val="21"/>
  </w:num>
  <w:num w:numId="11">
    <w:abstractNumId w:val="14"/>
  </w:num>
  <w:num w:numId="12">
    <w:abstractNumId w:val="12"/>
  </w:num>
  <w:num w:numId="13">
    <w:abstractNumId w:val="1"/>
  </w:num>
  <w:num w:numId="14">
    <w:abstractNumId w:val="5"/>
  </w:num>
  <w:num w:numId="15">
    <w:abstractNumId w:val="20"/>
  </w:num>
  <w:num w:numId="16">
    <w:abstractNumId w:val="13"/>
  </w:num>
  <w:num w:numId="17">
    <w:abstractNumId w:val="9"/>
  </w:num>
  <w:num w:numId="18">
    <w:abstractNumId w:val="16"/>
  </w:num>
  <w:num w:numId="19">
    <w:abstractNumId w:val="18"/>
  </w:num>
  <w:num w:numId="20">
    <w:abstractNumId w:val="2"/>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7040"/>
    <w:rsid w:val="00036EA9"/>
    <w:rsid w:val="000507EA"/>
    <w:rsid w:val="00073FC2"/>
    <w:rsid w:val="000929ED"/>
    <w:rsid w:val="000946D1"/>
    <w:rsid w:val="000C04F6"/>
    <w:rsid w:val="000C7F83"/>
    <w:rsid w:val="000D6AF5"/>
    <w:rsid w:val="000F6294"/>
    <w:rsid w:val="000F65A0"/>
    <w:rsid w:val="000F6BA7"/>
    <w:rsid w:val="0010564B"/>
    <w:rsid w:val="00117746"/>
    <w:rsid w:val="00120FA7"/>
    <w:rsid w:val="00133DC8"/>
    <w:rsid w:val="0015681C"/>
    <w:rsid w:val="001851CA"/>
    <w:rsid w:val="0019089F"/>
    <w:rsid w:val="0019488F"/>
    <w:rsid w:val="001A238E"/>
    <w:rsid w:val="001E48DD"/>
    <w:rsid w:val="001E4F94"/>
    <w:rsid w:val="001E702E"/>
    <w:rsid w:val="00204D5D"/>
    <w:rsid w:val="002211AB"/>
    <w:rsid w:val="0023248F"/>
    <w:rsid w:val="00243DB2"/>
    <w:rsid w:val="002532C3"/>
    <w:rsid w:val="002564E2"/>
    <w:rsid w:val="00281321"/>
    <w:rsid w:val="00297040"/>
    <w:rsid w:val="002B0A98"/>
    <w:rsid w:val="002D4B84"/>
    <w:rsid w:val="002E1298"/>
    <w:rsid w:val="002E3376"/>
    <w:rsid w:val="002E482D"/>
    <w:rsid w:val="002E58C4"/>
    <w:rsid w:val="002F3741"/>
    <w:rsid w:val="002F3D1A"/>
    <w:rsid w:val="003179C8"/>
    <w:rsid w:val="003319BD"/>
    <w:rsid w:val="003457B2"/>
    <w:rsid w:val="003A4760"/>
    <w:rsid w:val="003B4340"/>
    <w:rsid w:val="003E343A"/>
    <w:rsid w:val="003E789C"/>
    <w:rsid w:val="003F00F3"/>
    <w:rsid w:val="003F374B"/>
    <w:rsid w:val="00406AF0"/>
    <w:rsid w:val="00416C1C"/>
    <w:rsid w:val="004367F2"/>
    <w:rsid w:val="00446577"/>
    <w:rsid w:val="004618EA"/>
    <w:rsid w:val="00464328"/>
    <w:rsid w:val="004704CA"/>
    <w:rsid w:val="004758B8"/>
    <w:rsid w:val="0048563B"/>
    <w:rsid w:val="004A47A3"/>
    <w:rsid w:val="004C7252"/>
    <w:rsid w:val="00501A54"/>
    <w:rsid w:val="0051421B"/>
    <w:rsid w:val="005159C9"/>
    <w:rsid w:val="005272FB"/>
    <w:rsid w:val="005366FC"/>
    <w:rsid w:val="00536E74"/>
    <w:rsid w:val="00560B31"/>
    <w:rsid w:val="005661CC"/>
    <w:rsid w:val="0056662D"/>
    <w:rsid w:val="0057312D"/>
    <w:rsid w:val="00591192"/>
    <w:rsid w:val="005B03B3"/>
    <w:rsid w:val="005B1374"/>
    <w:rsid w:val="005C722E"/>
    <w:rsid w:val="005F21E3"/>
    <w:rsid w:val="00642FC5"/>
    <w:rsid w:val="00657F16"/>
    <w:rsid w:val="00662FB2"/>
    <w:rsid w:val="0066608A"/>
    <w:rsid w:val="00693A3A"/>
    <w:rsid w:val="006E162A"/>
    <w:rsid w:val="006E196D"/>
    <w:rsid w:val="006E2987"/>
    <w:rsid w:val="00707109"/>
    <w:rsid w:val="007170E6"/>
    <w:rsid w:val="00720CA9"/>
    <w:rsid w:val="00730398"/>
    <w:rsid w:val="0073139B"/>
    <w:rsid w:val="0074514B"/>
    <w:rsid w:val="00755B69"/>
    <w:rsid w:val="00764DBA"/>
    <w:rsid w:val="00771CB1"/>
    <w:rsid w:val="0077275E"/>
    <w:rsid w:val="007757AC"/>
    <w:rsid w:val="007A57CC"/>
    <w:rsid w:val="007B36B5"/>
    <w:rsid w:val="007B379B"/>
    <w:rsid w:val="007C1F39"/>
    <w:rsid w:val="007E3511"/>
    <w:rsid w:val="007E7EB0"/>
    <w:rsid w:val="00804AC0"/>
    <w:rsid w:val="00806380"/>
    <w:rsid w:val="0080770A"/>
    <w:rsid w:val="008965DF"/>
    <w:rsid w:val="008A4B97"/>
    <w:rsid w:val="008B1BD0"/>
    <w:rsid w:val="008C1E93"/>
    <w:rsid w:val="008C6B26"/>
    <w:rsid w:val="008E06C9"/>
    <w:rsid w:val="00901A8E"/>
    <w:rsid w:val="00930459"/>
    <w:rsid w:val="00954C3E"/>
    <w:rsid w:val="00970C43"/>
    <w:rsid w:val="009A2140"/>
    <w:rsid w:val="009D1166"/>
    <w:rsid w:val="009D6D7B"/>
    <w:rsid w:val="00A079C6"/>
    <w:rsid w:val="00A13886"/>
    <w:rsid w:val="00A150DB"/>
    <w:rsid w:val="00A3086E"/>
    <w:rsid w:val="00A4243F"/>
    <w:rsid w:val="00A42A9D"/>
    <w:rsid w:val="00AA1D74"/>
    <w:rsid w:val="00AB1862"/>
    <w:rsid w:val="00AD312A"/>
    <w:rsid w:val="00B0066B"/>
    <w:rsid w:val="00B066EF"/>
    <w:rsid w:val="00B0672C"/>
    <w:rsid w:val="00B15B54"/>
    <w:rsid w:val="00B47E8A"/>
    <w:rsid w:val="00B64B4D"/>
    <w:rsid w:val="00B718E7"/>
    <w:rsid w:val="00B76F21"/>
    <w:rsid w:val="00BE305B"/>
    <w:rsid w:val="00C36F06"/>
    <w:rsid w:val="00C46A76"/>
    <w:rsid w:val="00C746F7"/>
    <w:rsid w:val="00C801DA"/>
    <w:rsid w:val="00C91317"/>
    <w:rsid w:val="00C9792C"/>
    <w:rsid w:val="00CA3EAD"/>
    <w:rsid w:val="00CC10B9"/>
    <w:rsid w:val="00CE277C"/>
    <w:rsid w:val="00CF03C7"/>
    <w:rsid w:val="00D335D6"/>
    <w:rsid w:val="00D403AD"/>
    <w:rsid w:val="00D42A75"/>
    <w:rsid w:val="00D51488"/>
    <w:rsid w:val="00D6493B"/>
    <w:rsid w:val="00D67D09"/>
    <w:rsid w:val="00DA4311"/>
    <w:rsid w:val="00DC79D3"/>
    <w:rsid w:val="00DF398F"/>
    <w:rsid w:val="00E12AA1"/>
    <w:rsid w:val="00E2049D"/>
    <w:rsid w:val="00E20E63"/>
    <w:rsid w:val="00E24143"/>
    <w:rsid w:val="00E30892"/>
    <w:rsid w:val="00E567E2"/>
    <w:rsid w:val="00E76057"/>
    <w:rsid w:val="00E93991"/>
    <w:rsid w:val="00EA052A"/>
    <w:rsid w:val="00EC1F9A"/>
    <w:rsid w:val="00ED7060"/>
    <w:rsid w:val="00EE28E6"/>
    <w:rsid w:val="00EE3DFD"/>
    <w:rsid w:val="00F30F01"/>
    <w:rsid w:val="00F3298A"/>
    <w:rsid w:val="00F35153"/>
    <w:rsid w:val="00F4036A"/>
    <w:rsid w:val="00F47AE7"/>
    <w:rsid w:val="00F652CF"/>
    <w:rsid w:val="00F808EA"/>
    <w:rsid w:val="00F95217"/>
    <w:rsid w:val="00FB717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chartTrackingRefBased/>
  <w15:docId w15:val="{BCD520AA-8962-4247-BD63-34360AF4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EB0"/>
    <w:pPr>
      <w:spacing w:after="264" w:line="288" w:lineRule="auto"/>
      <w:jc w:val="both"/>
    </w:pPr>
    <w:rPr>
      <w:rFonts w:ascii="Arial" w:hAnsi="Arial"/>
      <w:sz w:val="22"/>
      <w:szCs w:val="24"/>
    </w:rPr>
  </w:style>
  <w:style w:type="paragraph" w:styleId="Heading1">
    <w:name w:val="heading 1"/>
    <w:basedOn w:val="Heading2"/>
    <w:next w:val="Normal"/>
    <w:link w:val="Heading1Char"/>
    <w:qFormat/>
    <w:rsid w:val="00117746"/>
    <w:pPr>
      <w:outlineLvl w:val="0"/>
    </w:pPr>
    <w:rPr>
      <w:b w:val="0"/>
      <w:sz w:val="32"/>
    </w:rPr>
  </w:style>
  <w:style w:type="paragraph" w:styleId="Heading2">
    <w:name w:val="heading 2"/>
    <w:basedOn w:val="Normal"/>
    <w:next w:val="Normal"/>
    <w:link w:val="Heading2Char"/>
    <w:qFormat/>
    <w:rsid w:val="00117746"/>
    <w:pPr>
      <w:keepNext/>
      <w:keepLines/>
      <w:spacing w:after="200" w:line="276" w:lineRule="auto"/>
      <w:outlineLvl w:val="1"/>
    </w:pPr>
    <w:rPr>
      <w:rFonts w:eastAsia="Calibri" w:cs="Arial"/>
      <w:b/>
      <w:color w:val="00257F"/>
      <w:sz w:val="28"/>
    </w:rPr>
  </w:style>
  <w:style w:type="paragraph" w:styleId="Heading3">
    <w:name w:val="heading 3"/>
    <w:basedOn w:val="Normal"/>
    <w:next w:val="Normal"/>
    <w:link w:val="Heading3Char"/>
    <w:qFormat/>
    <w:rsid w:val="00117746"/>
    <w:pPr>
      <w:outlineLvl w:val="2"/>
    </w:pPr>
    <w:rPr>
      <w:b/>
      <w:color w:val="404040"/>
      <w:sz w:val="24"/>
    </w:rPr>
  </w:style>
  <w:style w:type="paragraph" w:styleId="Heading4">
    <w:name w:val="heading 4"/>
    <w:basedOn w:val="Normal"/>
    <w:next w:val="Normal"/>
    <w:link w:val="Heading4Char"/>
    <w:qFormat/>
    <w:rsid w:val="00117746"/>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121FE1"/>
    <w:rPr>
      <w:rFonts w:ascii="Lucida Grande" w:hAnsi="Lucida Grande"/>
      <w:sz w:val="18"/>
      <w:szCs w:val="18"/>
      <w:lang w:eastAsia="en-US"/>
    </w:rPr>
  </w:style>
  <w:style w:type="character" w:customStyle="1" w:styleId="BalloonTextChar">
    <w:name w:val="Balloon Text Char"/>
    <w:uiPriority w:val="99"/>
    <w:semiHidden/>
    <w:rsid w:val="004C2137"/>
    <w:rPr>
      <w:rFonts w:ascii="Lucida Grande" w:hAnsi="Lucida Grande" w:cs="Lucida Grande"/>
      <w:sz w:val="18"/>
      <w:szCs w:val="18"/>
    </w:rPr>
  </w:style>
  <w:style w:type="paragraph" w:styleId="Caption">
    <w:name w:val="caption"/>
    <w:basedOn w:val="Normal"/>
    <w:next w:val="Normal"/>
    <w:link w:val="CaptionChar"/>
    <w:uiPriority w:val="99"/>
    <w:qFormat/>
    <w:rsid w:val="00297040"/>
    <w:pPr>
      <w:pBdr>
        <w:bottom w:val="single" w:sz="4" w:space="1" w:color="auto"/>
      </w:pBdr>
      <w:ind w:hanging="360"/>
      <w:jc w:val="right"/>
    </w:pPr>
    <w:rPr>
      <w:rFonts w:cs="Arial"/>
      <w:sz w:val="28"/>
    </w:rPr>
  </w:style>
  <w:style w:type="paragraph" w:styleId="Header">
    <w:name w:val="header"/>
    <w:basedOn w:val="Normal"/>
    <w:link w:val="HeaderChar"/>
    <w:uiPriority w:val="99"/>
    <w:rsid w:val="00297040"/>
    <w:pPr>
      <w:tabs>
        <w:tab w:val="center" w:pos="4153"/>
        <w:tab w:val="right" w:pos="8306"/>
      </w:tabs>
    </w:pPr>
  </w:style>
  <w:style w:type="paragraph" w:styleId="Footer">
    <w:name w:val="footer"/>
    <w:basedOn w:val="Normal"/>
    <w:link w:val="FooterChar"/>
    <w:uiPriority w:val="99"/>
    <w:rsid w:val="00297040"/>
    <w:pPr>
      <w:tabs>
        <w:tab w:val="center" w:pos="4153"/>
        <w:tab w:val="right" w:pos="8306"/>
      </w:tabs>
    </w:pPr>
  </w:style>
  <w:style w:type="character" w:styleId="Hyperlink">
    <w:name w:val="Hyperlink"/>
    <w:uiPriority w:val="99"/>
    <w:rsid w:val="00297040"/>
    <w:rPr>
      <w:color w:val="0000FF"/>
      <w:u w:val="single"/>
    </w:rPr>
  </w:style>
  <w:style w:type="character" w:styleId="PageNumber">
    <w:name w:val="page number"/>
    <w:basedOn w:val="DefaultParagraphFont"/>
    <w:uiPriority w:val="99"/>
    <w:rsid w:val="00297040"/>
  </w:style>
  <w:style w:type="character" w:customStyle="1" w:styleId="date1">
    <w:name w:val="date1"/>
    <w:rsid w:val="00312C3E"/>
    <w:rPr>
      <w:color w:val="FF5400"/>
      <w:sz w:val="24"/>
      <w:szCs w:val="24"/>
    </w:rPr>
  </w:style>
  <w:style w:type="character" w:customStyle="1" w:styleId="vodkie">
    <w:name w:val="vodkie"/>
    <w:basedOn w:val="DefaultParagraphFont"/>
    <w:rsid w:val="00312C3E"/>
  </w:style>
  <w:style w:type="paragraph" w:styleId="ListParagraph">
    <w:name w:val="List Paragraph"/>
    <w:basedOn w:val="Normal"/>
    <w:uiPriority w:val="34"/>
    <w:qFormat/>
    <w:rsid w:val="00D164B5"/>
    <w:pPr>
      <w:spacing w:after="200" w:line="276" w:lineRule="auto"/>
      <w:ind w:left="720"/>
      <w:contextualSpacing/>
    </w:pPr>
    <w:rPr>
      <w:rFonts w:ascii="Calibri" w:eastAsia="Calibri" w:hAnsi="Calibri"/>
      <w:szCs w:val="22"/>
      <w:lang w:val="en-US" w:eastAsia="en-US"/>
    </w:rPr>
  </w:style>
  <w:style w:type="table" w:styleId="TableGrid">
    <w:name w:val="Table Grid"/>
    <w:basedOn w:val="TableNormal"/>
    <w:rsid w:val="005010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1">
    <w:name w:val="Balloon Text Char1"/>
    <w:link w:val="BalloonText"/>
    <w:uiPriority w:val="99"/>
    <w:rsid w:val="00121FE1"/>
    <w:rPr>
      <w:rFonts w:ascii="Lucida Grande" w:hAnsi="Lucida Grande"/>
      <w:sz w:val="18"/>
      <w:szCs w:val="18"/>
    </w:rPr>
  </w:style>
  <w:style w:type="character" w:customStyle="1" w:styleId="HeaderChar">
    <w:name w:val="Header Char"/>
    <w:link w:val="Header"/>
    <w:uiPriority w:val="99"/>
    <w:rsid w:val="00121FE1"/>
    <w:rPr>
      <w:sz w:val="24"/>
      <w:szCs w:val="24"/>
      <w:lang w:eastAsia="en-GB"/>
    </w:rPr>
  </w:style>
  <w:style w:type="character" w:customStyle="1" w:styleId="FooterChar">
    <w:name w:val="Footer Char"/>
    <w:link w:val="Footer"/>
    <w:uiPriority w:val="99"/>
    <w:rsid w:val="00121FE1"/>
    <w:rPr>
      <w:sz w:val="24"/>
      <w:szCs w:val="24"/>
      <w:lang w:eastAsia="en-GB"/>
    </w:rPr>
  </w:style>
  <w:style w:type="character" w:customStyle="1" w:styleId="object">
    <w:name w:val="object"/>
    <w:basedOn w:val="DefaultParagraphFont"/>
    <w:rsid w:val="00121FE1"/>
  </w:style>
  <w:style w:type="character" w:customStyle="1" w:styleId="bodytext">
    <w:name w:val="bodytext"/>
    <w:basedOn w:val="DefaultParagraphFont"/>
    <w:uiPriority w:val="99"/>
    <w:rsid w:val="00121FE1"/>
  </w:style>
  <w:style w:type="character" w:styleId="Emphasis">
    <w:name w:val="Emphasis"/>
    <w:uiPriority w:val="99"/>
    <w:qFormat/>
    <w:rsid w:val="00121FE1"/>
    <w:rPr>
      <w:i/>
    </w:rPr>
  </w:style>
  <w:style w:type="character" w:styleId="Strong">
    <w:name w:val="Strong"/>
    <w:uiPriority w:val="22"/>
    <w:qFormat/>
    <w:rsid w:val="00121FE1"/>
    <w:rPr>
      <w:b/>
    </w:rPr>
  </w:style>
  <w:style w:type="character" w:styleId="CommentReference">
    <w:name w:val="annotation reference"/>
    <w:uiPriority w:val="99"/>
    <w:rsid w:val="00121FE1"/>
    <w:rPr>
      <w:rFonts w:cs="Times New Roman"/>
      <w:sz w:val="16"/>
      <w:szCs w:val="16"/>
    </w:rPr>
  </w:style>
  <w:style w:type="paragraph" w:styleId="CommentText">
    <w:name w:val="annotation text"/>
    <w:basedOn w:val="Normal"/>
    <w:link w:val="CommentTextChar"/>
    <w:uiPriority w:val="99"/>
    <w:rsid w:val="00121FE1"/>
    <w:rPr>
      <w:sz w:val="20"/>
      <w:szCs w:val="20"/>
      <w:lang w:eastAsia="en-US"/>
    </w:rPr>
  </w:style>
  <w:style w:type="character" w:customStyle="1" w:styleId="CommentTextChar">
    <w:name w:val="Comment Text Char"/>
    <w:basedOn w:val="DefaultParagraphFont"/>
    <w:link w:val="CommentText"/>
    <w:uiPriority w:val="99"/>
    <w:rsid w:val="00121FE1"/>
  </w:style>
  <w:style w:type="paragraph" w:styleId="CommentSubject">
    <w:name w:val="annotation subject"/>
    <w:basedOn w:val="CommentText"/>
    <w:next w:val="CommentText"/>
    <w:link w:val="CommentSubjectChar"/>
    <w:uiPriority w:val="99"/>
    <w:rsid w:val="00121FE1"/>
    <w:rPr>
      <w:b/>
      <w:bCs/>
    </w:rPr>
  </w:style>
  <w:style w:type="character" w:customStyle="1" w:styleId="CommentSubjectChar">
    <w:name w:val="Comment Subject Char"/>
    <w:link w:val="CommentSubject"/>
    <w:uiPriority w:val="99"/>
    <w:rsid w:val="00121FE1"/>
    <w:rPr>
      <w:b/>
      <w:bCs/>
    </w:rPr>
  </w:style>
  <w:style w:type="character" w:customStyle="1" w:styleId="zmsearchresult">
    <w:name w:val="zmsearchresult"/>
    <w:basedOn w:val="DefaultParagraphFont"/>
    <w:rsid w:val="00B73C84"/>
  </w:style>
  <w:style w:type="character" w:customStyle="1" w:styleId="st">
    <w:name w:val="st"/>
    <w:basedOn w:val="DefaultParagraphFont"/>
    <w:rsid w:val="00B73C84"/>
  </w:style>
  <w:style w:type="paragraph" w:styleId="NormalWeb">
    <w:name w:val="Normal (Web)"/>
    <w:basedOn w:val="Normal"/>
    <w:uiPriority w:val="99"/>
    <w:rsid w:val="008C5942"/>
    <w:pPr>
      <w:spacing w:beforeLines="1" w:afterLines="1"/>
    </w:pPr>
    <w:rPr>
      <w:rFonts w:ascii="Times" w:hAnsi="Times"/>
      <w:sz w:val="20"/>
      <w:szCs w:val="20"/>
      <w:lang w:eastAsia="en-US"/>
    </w:rPr>
  </w:style>
  <w:style w:type="paragraph" w:styleId="FootnoteText">
    <w:name w:val="footnote text"/>
    <w:basedOn w:val="Normal"/>
    <w:link w:val="FootnoteTextChar"/>
    <w:rsid w:val="007B36B5"/>
  </w:style>
  <w:style w:type="character" w:customStyle="1" w:styleId="FootnoteTextChar">
    <w:name w:val="Footnote Text Char"/>
    <w:link w:val="FootnoteText"/>
    <w:rsid w:val="007B36B5"/>
    <w:rPr>
      <w:lang w:val="en-GB" w:eastAsia="en-GB"/>
    </w:rPr>
  </w:style>
  <w:style w:type="character" w:styleId="FootnoteReference">
    <w:name w:val="footnote reference"/>
    <w:rsid w:val="007B36B5"/>
    <w:rPr>
      <w:vertAlign w:val="superscript"/>
    </w:rPr>
  </w:style>
  <w:style w:type="character" w:customStyle="1" w:styleId="at2">
    <w:name w:val="a__t2"/>
    <w:basedOn w:val="DefaultParagraphFont"/>
    <w:rsid w:val="00D6493B"/>
  </w:style>
  <w:style w:type="character" w:customStyle="1" w:styleId="at4">
    <w:name w:val="a__t4"/>
    <w:basedOn w:val="DefaultParagraphFont"/>
    <w:rsid w:val="00D6493B"/>
  </w:style>
  <w:style w:type="character" w:styleId="FollowedHyperlink">
    <w:name w:val="FollowedHyperlink"/>
    <w:rsid w:val="003A4760"/>
    <w:rPr>
      <w:color w:val="800080"/>
      <w:u w:val="single"/>
    </w:rPr>
  </w:style>
  <w:style w:type="character" w:customStyle="1" w:styleId="apple-converted-space">
    <w:name w:val="apple-converted-space"/>
    <w:basedOn w:val="DefaultParagraphFont"/>
    <w:rsid w:val="00EE28E6"/>
  </w:style>
  <w:style w:type="paragraph" w:customStyle="1" w:styleId="HeaderText">
    <w:name w:val="Header Text"/>
    <w:basedOn w:val="Caption"/>
    <w:link w:val="HeaderTextChar"/>
    <w:qFormat/>
    <w:rsid w:val="007E7EB0"/>
    <w:pPr>
      <w:pBdr>
        <w:bottom w:val="none" w:sz="0" w:space="0" w:color="auto"/>
      </w:pBdr>
      <w:ind w:firstLine="0"/>
    </w:pPr>
    <w:rPr>
      <w:noProof/>
    </w:rPr>
  </w:style>
  <w:style w:type="paragraph" w:customStyle="1" w:styleId="NoSpace">
    <w:name w:val="NoSpace"/>
    <w:basedOn w:val="Normal"/>
    <w:link w:val="NoSpaceChar"/>
    <w:qFormat/>
    <w:rsid w:val="007E7EB0"/>
    <w:pPr>
      <w:spacing w:after="0" w:line="240" w:lineRule="auto"/>
    </w:pPr>
  </w:style>
  <w:style w:type="character" w:customStyle="1" w:styleId="CaptionChar">
    <w:name w:val="Caption Char"/>
    <w:link w:val="Caption"/>
    <w:uiPriority w:val="99"/>
    <w:rsid w:val="007E7EB0"/>
    <w:rPr>
      <w:rFonts w:ascii="Arial" w:hAnsi="Arial" w:cs="Arial"/>
      <w:sz w:val="28"/>
      <w:lang w:val="en-GB" w:eastAsia="en-GB"/>
    </w:rPr>
  </w:style>
  <w:style w:type="character" w:customStyle="1" w:styleId="HeaderTextChar">
    <w:name w:val="Header Text Char"/>
    <w:link w:val="HeaderText"/>
    <w:rsid w:val="007E7EB0"/>
    <w:rPr>
      <w:rFonts w:ascii="Arial" w:hAnsi="Arial" w:cs="Arial"/>
      <w:noProof/>
      <w:sz w:val="28"/>
      <w:lang w:val="en-GB" w:eastAsia="en-GB"/>
    </w:rPr>
  </w:style>
  <w:style w:type="character" w:customStyle="1" w:styleId="Heading2Char">
    <w:name w:val="Heading 2 Char"/>
    <w:link w:val="Heading2"/>
    <w:rsid w:val="00117746"/>
    <w:rPr>
      <w:rFonts w:ascii="Arial" w:eastAsia="Calibri" w:hAnsi="Arial" w:cs="Arial"/>
      <w:b/>
      <w:color w:val="00257F"/>
      <w:sz w:val="28"/>
      <w:szCs w:val="24"/>
    </w:rPr>
  </w:style>
  <w:style w:type="character" w:customStyle="1" w:styleId="NoSpaceChar">
    <w:name w:val="NoSpace Char"/>
    <w:link w:val="NoSpace"/>
    <w:rsid w:val="007E7EB0"/>
    <w:rPr>
      <w:rFonts w:ascii="Arial" w:hAnsi="Arial"/>
      <w:sz w:val="22"/>
      <w:lang w:val="en-GB" w:eastAsia="en-GB"/>
    </w:rPr>
  </w:style>
  <w:style w:type="paragraph" w:customStyle="1" w:styleId="FipraBullets">
    <w:name w:val="Fipra Bullets"/>
    <w:basedOn w:val="Normal"/>
    <w:link w:val="FipraBulletsChar"/>
    <w:qFormat/>
    <w:rsid w:val="002F3741"/>
    <w:pPr>
      <w:numPr>
        <w:numId w:val="22"/>
      </w:numPr>
      <w:ind w:left="357" w:hanging="357"/>
    </w:pPr>
    <w:rPr>
      <w:rFonts w:eastAsia="Calibri" w:cs="Arial"/>
    </w:rPr>
  </w:style>
  <w:style w:type="character" w:customStyle="1" w:styleId="Heading1Char">
    <w:name w:val="Heading 1 Char"/>
    <w:link w:val="Heading1"/>
    <w:rsid w:val="00117746"/>
    <w:rPr>
      <w:rFonts w:ascii="Arial" w:eastAsia="Calibri" w:hAnsi="Arial" w:cs="Arial"/>
      <w:color w:val="00257F"/>
      <w:sz w:val="32"/>
      <w:szCs w:val="24"/>
    </w:rPr>
  </w:style>
  <w:style w:type="character" w:customStyle="1" w:styleId="FipraBulletsChar">
    <w:name w:val="Fipra Bullets Char"/>
    <w:link w:val="FipraBullets"/>
    <w:rsid w:val="002F3741"/>
    <w:rPr>
      <w:rFonts w:ascii="Arial" w:eastAsia="Calibri" w:hAnsi="Arial" w:cs="Arial"/>
      <w:sz w:val="22"/>
      <w:szCs w:val="24"/>
    </w:rPr>
  </w:style>
  <w:style w:type="character" w:customStyle="1" w:styleId="Heading3Char">
    <w:name w:val="Heading 3 Char"/>
    <w:link w:val="Heading3"/>
    <w:rsid w:val="00117746"/>
    <w:rPr>
      <w:rFonts w:ascii="Arial" w:hAnsi="Arial"/>
      <w:b/>
      <w:color w:val="404040"/>
      <w:sz w:val="24"/>
      <w:szCs w:val="24"/>
    </w:rPr>
  </w:style>
  <w:style w:type="character" w:customStyle="1" w:styleId="Heading4Char">
    <w:name w:val="Heading 4 Char"/>
    <w:link w:val="Heading4"/>
    <w:rsid w:val="00117746"/>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7273">
      <w:bodyDiv w:val="1"/>
      <w:marLeft w:val="0"/>
      <w:marRight w:val="0"/>
      <w:marTop w:val="0"/>
      <w:marBottom w:val="0"/>
      <w:divBdr>
        <w:top w:val="none" w:sz="0" w:space="0" w:color="auto"/>
        <w:left w:val="none" w:sz="0" w:space="0" w:color="auto"/>
        <w:bottom w:val="none" w:sz="0" w:space="0" w:color="auto"/>
        <w:right w:val="none" w:sz="0" w:space="0" w:color="auto"/>
      </w:divBdr>
      <w:divsChild>
        <w:div w:id="2113742727">
          <w:marLeft w:val="0"/>
          <w:marRight w:val="0"/>
          <w:marTop w:val="0"/>
          <w:marBottom w:val="0"/>
          <w:divBdr>
            <w:top w:val="none" w:sz="0" w:space="0" w:color="auto"/>
            <w:left w:val="none" w:sz="0" w:space="0" w:color="auto"/>
            <w:bottom w:val="none" w:sz="0" w:space="0" w:color="auto"/>
            <w:right w:val="none" w:sz="0" w:space="0" w:color="auto"/>
          </w:divBdr>
          <w:divsChild>
            <w:div w:id="1612123961">
              <w:marLeft w:val="0"/>
              <w:marRight w:val="0"/>
              <w:marTop w:val="0"/>
              <w:marBottom w:val="0"/>
              <w:divBdr>
                <w:top w:val="none" w:sz="0" w:space="0" w:color="auto"/>
                <w:left w:val="none" w:sz="0" w:space="0" w:color="auto"/>
                <w:bottom w:val="none" w:sz="0" w:space="0" w:color="auto"/>
                <w:right w:val="none" w:sz="0" w:space="0" w:color="auto"/>
              </w:divBdr>
              <w:divsChild>
                <w:div w:id="633407958">
                  <w:marLeft w:val="0"/>
                  <w:marRight w:val="0"/>
                  <w:marTop w:val="0"/>
                  <w:marBottom w:val="0"/>
                  <w:divBdr>
                    <w:top w:val="none" w:sz="0" w:space="0" w:color="auto"/>
                    <w:left w:val="none" w:sz="0" w:space="0" w:color="auto"/>
                    <w:bottom w:val="none" w:sz="0" w:space="0" w:color="auto"/>
                    <w:right w:val="none" w:sz="0" w:space="0" w:color="auto"/>
                  </w:divBdr>
                  <w:divsChild>
                    <w:div w:id="1943997655">
                      <w:marLeft w:val="0"/>
                      <w:marRight w:val="240"/>
                      <w:marTop w:val="0"/>
                      <w:marBottom w:val="0"/>
                      <w:divBdr>
                        <w:top w:val="none" w:sz="0" w:space="0" w:color="auto"/>
                        <w:left w:val="none" w:sz="0" w:space="0" w:color="auto"/>
                        <w:bottom w:val="none" w:sz="0" w:space="0" w:color="auto"/>
                        <w:right w:val="none" w:sz="0" w:space="0" w:color="auto"/>
                      </w:divBdr>
                      <w:divsChild>
                        <w:div w:id="539781414">
                          <w:marLeft w:val="0"/>
                          <w:marRight w:val="0"/>
                          <w:marTop w:val="0"/>
                          <w:marBottom w:val="165"/>
                          <w:divBdr>
                            <w:top w:val="none" w:sz="0" w:space="0" w:color="auto"/>
                            <w:left w:val="none" w:sz="0" w:space="0" w:color="auto"/>
                            <w:bottom w:val="none" w:sz="0" w:space="0" w:color="auto"/>
                            <w:right w:val="none" w:sz="0" w:space="0" w:color="auto"/>
                          </w:divBdr>
                          <w:divsChild>
                            <w:div w:id="811287898">
                              <w:marLeft w:val="0"/>
                              <w:marRight w:val="0"/>
                              <w:marTop w:val="0"/>
                              <w:marBottom w:val="0"/>
                              <w:divBdr>
                                <w:top w:val="none" w:sz="0" w:space="0" w:color="auto"/>
                                <w:left w:val="none" w:sz="0" w:space="0" w:color="auto"/>
                                <w:bottom w:val="none" w:sz="0" w:space="0" w:color="auto"/>
                                <w:right w:val="none" w:sz="0" w:space="0" w:color="auto"/>
                              </w:divBdr>
                              <w:divsChild>
                                <w:div w:id="874538152">
                                  <w:marLeft w:val="0"/>
                                  <w:marRight w:val="0"/>
                                  <w:marTop w:val="120"/>
                                  <w:marBottom w:val="0"/>
                                  <w:divBdr>
                                    <w:top w:val="none" w:sz="0" w:space="0" w:color="auto"/>
                                    <w:left w:val="none" w:sz="0" w:space="0" w:color="auto"/>
                                    <w:bottom w:val="none" w:sz="0" w:space="0" w:color="auto"/>
                                    <w:right w:val="none" w:sz="0" w:space="0" w:color="auto"/>
                                  </w:divBdr>
                                  <w:divsChild>
                                    <w:div w:id="1052846394">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25867">
      <w:bodyDiv w:val="1"/>
      <w:marLeft w:val="0"/>
      <w:marRight w:val="0"/>
      <w:marTop w:val="0"/>
      <w:marBottom w:val="0"/>
      <w:divBdr>
        <w:top w:val="none" w:sz="0" w:space="0" w:color="auto"/>
        <w:left w:val="none" w:sz="0" w:space="0" w:color="auto"/>
        <w:bottom w:val="none" w:sz="0" w:space="0" w:color="auto"/>
        <w:right w:val="none" w:sz="0" w:space="0" w:color="auto"/>
      </w:divBdr>
    </w:div>
    <w:div w:id="172496904">
      <w:bodyDiv w:val="1"/>
      <w:marLeft w:val="0"/>
      <w:marRight w:val="0"/>
      <w:marTop w:val="0"/>
      <w:marBottom w:val="0"/>
      <w:divBdr>
        <w:top w:val="none" w:sz="0" w:space="0" w:color="auto"/>
        <w:left w:val="none" w:sz="0" w:space="0" w:color="auto"/>
        <w:bottom w:val="none" w:sz="0" w:space="0" w:color="auto"/>
        <w:right w:val="none" w:sz="0" w:space="0" w:color="auto"/>
      </w:divBdr>
      <w:divsChild>
        <w:div w:id="499583539">
          <w:marLeft w:val="0"/>
          <w:marRight w:val="0"/>
          <w:marTop w:val="0"/>
          <w:marBottom w:val="0"/>
          <w:divBdr>
            <w:top w:val="none" w:sz="0" w:space="0" w:color="auto"/>
            <w:left w:val="none" w:sz="0" w:space="0" w:color="auto"/>
            <w:bottom w:val="none" w:sz="0" w:space="0" w:color="auto"/>
            <w:right w:val="none" w:sz="0" w:space="0" w:color="auto"/>
          </w:divBdr>
        </w:div>
        <w:div w:id="718937484">
          <w:marLeft w:val="0"/>
          <w:marRight w:val="0"/>
          <w:marTop w:val="0"/>
          <w:marBottom w:val="0"/>
          <w:divBdr>
            <w:top w:val="none" w:sz="0" w:space="0" w:color="auto"/>
            <w:left w:val="none" w:sz="0" w:space="0" w:color="auto"/>
            <w:bottom w:val="none" w:sz="0" w:space="0" w:color="auto"/>
            <w:right w:val="none" w:sz="0" w:space="0" w:color="auto"/>
          </w:divBdr>
        </w:div>
        <w:div w:id="1358971723">
          <w:marLeft w:val="0"/>
          <w:marRight w:val="0"/>
          <w:marTop w:val="0"/>
          <w:marBottom w:val="0"/>
          <w:divBdr>
            <w:top w:val="none" w:sz="0" w:space="0" w:color="auto"/>
            <w:left w:val="none" w:sz="0" w:space="0" w:color="auto"/>
            <w:bottom w:val="none" w:sz="0" w:space="0" w:color="auto"/>
            <w:right w:val="none" w:sz="0" w:space="0" w:color="auto"/>
          </w:divBdr>
        </w:div>
        <w:div w:id="1437991316">
          <w:marLeft w:val="0"/>
          <w:marRight w:val="0"/>
          <w:marTop w:val="0"/>
          <w:marBottom w:val="0"/>
          <w:divBdr>
            <w:top w:val="none" w:sz="0" w:space="0" w:color="auto"/>
            <w:left w:val="none" w:sz="0" w:space="0" w:color="auto"/>
            <w:bottom w:val="none" w:sz="0" w:space="0" w:color="auto"/>
            <w:right w:val="none" w:sz="0" w:space="0" w:color="auto"/>
          </w:divBdr>
        </w:div>
      </w:divsChild>
    </w:div>
    <w:div w:id="266936971">
      <w:bodyDiv w:val="1"/>
      <w:marLeft w:val="0"/>
      <w:marRight w:val="0"/>
      <w:marTop w:val="0"/>
      <w:marBottom w:val="0"/>
      <w:divBdr>
        <w:top w:val="none" w:sz="0" w:space="0" w:color="auto"/>
        <w:left w:val="none" w:sz="0" w:space="0" w:color="auto"/>
        <w:bottom w:val="none" w:sz="0" w:space="0" w:color="auto"/>
        <w:right w:val="none" w:sz="0" w:space="0" w:color="auto"/>
      </w:divBdr>
      <w:divsChild>
        <w:div w:id="1373580755">
          <w:marLeft w:val="0"/>
          <w:marRight w:val="0"/>
          <w:marTop w:val="0"/>
          <w:marBottom w:val="0"/>
          <w:divBdr>
            <w:top w:val="none" w:sz="0" w:space="0" w:color="auto"/>
            <w:left w:val="none" w:sz="0" w:space="0" w:color="auto"/>
            <w:bottom w:val="none" w:sz="0" w:space="0" w:color="auto"/>
            <w:right w:val="none" w:sz="0" w:space="0" w:color="auto"/>
          </w:divBdr>
          <w:divsChild>
            <w:div w:id="1054308252">
              <w:marLeft w:val="0"/>
              <w:marRight w:val="0"/>
              <w:marTop w:val="0"/>
              <w:marBottom w:val="0"/>
              <w:divBdr>
                <w:top w:val="none" w:sz="0" w:space="0" w:color="auto"/>
                <w:left w:val="none" w:sz="0" w:space="0" w:color="auto"/>
                <w:bottom w:val="none" w:sz="0" w:space="0" w:color="auto"/>
                <w:right w:val="none" w:sz="0" w:space="0" w:color="auto"/>
              </w:divBdr>
              <w:divsChild>
                <w:div w:id="474832918">
                  <w:marLeft w:val="0"/>
                  <w:marRight w:val="0"/>
                  <w:marTop w:val="0"/>
                  <w:marBottom w:val="0"/>
                  <w:divBdr>
                    <w:top w:val="none" w:sz="0" w:space="0" w:color="auto"/>
                    <w:left w:val="none" w:sz="0" w:space="0" w:color="auto"/>
                    <w:bottom w:val="none" w:sz="0" w:space="0" w:color="auto"/>
                    <w:right w:val="none" w:sz="0" w:space="0" w:color="auto"/>
                  </w:divBdr>
                  <w:divsChild>
                    <w:div w:id="1171801364">
                      <w:marLeft w:val="0"/>
                      <w:marRight w:val="240"/>
                      <w:marTop w:val="0"/>
                      <w:marBottom w:val="0"/>
                      <w:divBdr>
                        <w:top w:val="none" w:sz="0" w:space="0" w:color="auto"/>
                        <w:left w:val="none" w:sz="0" w:space="0" w:color="auto"/>
                        <w:bottom w:val="none" w:sz="0" w:space="0" w:color="auto"/>
                        <w:right w:val="none" w:sz="0" w:space="0" w:color="auto"/>
                      </w:divBdr>
                      <w:divsChild>
                        <w:div w:id="1136069334">
                          <w:marLeft w:val="0"/>
                          <w:marRight w:val="0"/>
                          <w:marTop w:val="0"/>
                          <w:marBottom w:val="165"/>
                          <w:divBdr>
                            <w:top w:val="none" w:sz="0" w:space="0" w:color="auto"/>
                            <w:left w:val="none" w:sz="0" w:space="0" w:color="auto"/>
                            <w:bottom w:val="none" w:sz="0" w:space="0" w:color="auto"/>
                            <w:right w:val="none" w:sz="0" w:space="0" w:color="auto"/>
                          </w:divBdr>
                          <w:divsChild>
                            <w:div w:id="1458403835">
                              <w:marLeft w:val="0"/>
                              <w:marRight w:val="0"/>
                              <w:marTop w:val="0"/>
                              <w:marBottom w:val="0"/>
                              <w:divBdr>
                                <w:top w:val="none" w:sz="0" w:space="0" w:color="auto"/>
                                <w:left w:val="none" w:sz="0" w:space="0" w:color="auto"/>
                                <w:bottom w:val="none" w:sz="0" w:space="0" w:color="auto"/>
                                <w:right w:val="none" w:sz="0" w:space="0" w:color="auto"/>
                              </w:divBdr>
                              <w:divsChild>
                                <w:div w:id="874077066">
                                  <w:marLeft w:val="0"/>
                                  <w:marRight w:val="0"/>
                                  <w:marTop w:val="120"/>
                                  <w:marBottom w:val="0"/>
                                  <w:divBdr>
                                    <w:top w:val="none" w:sz="0" w:space="0" w:color="auto"/>
                                    <w:left w:val="none" w:sz="0" w:space="0" w:color="auto"/>
                                    <w:bottom w:val="none" w:sz="0" w:space="0" w:color="auto"/>
                                    <w:right w:val="none" w:sz="0" w:space="0" w:color="auto"/>
                                  </w:divBdr>
                                  <w:divsChild>
                                    <w:div w:id="1435053464">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85259">
      <w:bodyDiv w:val="1"/>
      <w:marLeft w:val="0"/>
      <w:marRight w:val="0"/>
      <w:marTop w:val="0"/>
      <w:marBottom w:val="0"/>
      <w:divBdr>
        <w:top w:val="none" w:sz="0" w:space="0" w:color="auto"/>
        <w:left w:val="none" w:sz="0" w:space="0" w:color="auto"/>
        <w:bottom w:val="none" w:sz="0" w:space="0" w:color="auto"/>
        <w:right w:val="none" w:sz="0" w:space="0" w:color="auto"/>
      </w:divBdr>
      <w:divsChild>
        <w:div w:id="404837185">
          <w:marLeft w:val="0"/>
          <w:marRight w:val="0"/>
          <w:marTop w:val="0"/>
          <w:marBottom w:val="0"/>
          <w:divBdr>
            <w:top w:val="none" w:sz="0" w:space="0" w:color="auto"/>
            <w:left w:val="none" w:sz="0" w:space="0" w:color="auto"/>
            <w:bottom w:val="none" w:sz="0" w:space="0" w:color="auto"/>
            <w:right w:val="none" w:sz="0" w:space="0" w:color="auto"/>
          </w:divBdr>
          <w:divsChild>
            <w:div w:id="1623732051">
              <w:marLeft w:val="0"/>
              <w:marRight w:val="0"/>
              <w:marTop w:val="0"/>
              <w:marBottom w:val="0"/>
              <w:divBdr>
                <w:top w:val="none" w:sz="0" w:space="0" w:color="auto"/>
                <w:left w:val="none" w:sz="0" w:space="0" w:color="auto"/>
                <w:bottom w:val="none" w:sz="0" w:space="0" w:color="auto"/>
                <w:right w:val="none" w:sz="0" w:space="0" w:color="auto"/>
              </w:divBdr>
              <w:divsChild>
                <w:div w:id="1990207073">
                  <w:marLeft w:val="0"/>
                  <w:marRight w:val="0"/>
                  <w:marTop w:val="0"/>
                  <w:marBottom w:val="0"/>
                  <w:divBdr>
                    <w:top w:val="none" w:sz="0" w:space="0" w:color="auto"/>
                    <w:left w:val="none" w:sz="0" w:space="0" w:color="auto"/>
                    <w:bottom w:val="none" w:sz="0" w:space="0" w:color="auto"/>
                    <w:right w:val="none" w:sz="0" w:space="0" w:color="auto"/>
                  </w:divBdr>
                  <w:divsChild>
                    <w:div w:id="440030130">
                      <w:marLeft w:val="0"/>
                      <w:marRight w:val="240"/>
                      <w:marTop w:val="0"/>
                      <w:marBottom w:val="0"/>
                      <w:divBdr>
                        <w:top w:val="none" w:sz="0" w:space="0" w:color="auto"/>
                        <w:left w:val="none" w:sz="0" w:space="0" w:color="auto"/>
                        <w:bottom w:val="none" w:sz="0" w:space="0" w:color="auto"/>
                        <w:right w:val="none" w:sz="0" w:space="0" w:color="auto"/>
                      </w:divBdr>
                      <w:divsChild>
                        <w:div w:id="1291739434">
                          <w:marLeft w:val="0"/>
                          <w:marRight w:val="0"/>
                          <w:marTop w:val="0"/>
                          <w:marBottom w:val="165"/>
                          <w:divBdr>
                            <w:top w:val="none" w:sz="0" w:space="0" w:color="auto"/>
                            <w:left w:val="none" w:sz="0" w:space="0" w:color="auto"/>
                            <w:bottom w:val="none" w:sz="0" w:space="0" w:color="auto"/>
                            <w:right w:val="none" w:sz="0" w:space="0" w:color="auto"/>
                          </w:divBdr>
                          <w:divsChild>
                            <w:div w:id="939996249">
                              <w:marLeft w:val="0"/>
                              <w:marRight w:val="0"/>
                              <w:marTop w:val="0"/>
                              <w:marBottom w:val="0"/>
                              <w:divBdr>
                                <w:top w:val="none" w:sz="0" w:space="0" w:color="auto"/>
                                <w:left w:val="none" w:sz="0" w:space="0" w:color="auto"/>
                                <w:bottom w:val="none" w:sz="0" w:space="0" w:color="auto"/>
                                <w:right w:val="none" w:sz="0" w:space="0" w:color="auto"/>
                              </w:divBdr>
                              <w:divsChild>
                                <w:div w:id="1357930037">
                                  <w:marLeft w:val="0"/>
                                  <w:marRight w:val="0"/>
                                  <w:marTop w:val="120"/>
                                  <w:marBottom w:val="0"/>
                                  <w:divBdr>
                                    <w:top w:val="none" w:sz="0" w:space="0" w:color="auto"/>
                                    <w:left w:val="none" w:sz="0" w:space="0" w:color="auto"/>
                                    <w:bottom w:val="none" w:sz="0" w:space="0" w:color="auto"/>
                                    <w:right w:val="none" w:sz="0" w:space="0" w:color="auto"/>
                                  </w:divBdr>
                                  <w:divsChild>
                                    <w:div w:id="1188519267">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006884">
      <w:bodyDiv w:val="1"/>
      <w:marLeft w:val="0"/>
      <w:marRight w:val="0"/>
      <w:marTop w:val="0"/>
      <w:marBottom w:val="0"/>
      <w:divBdr>
        <w:top w:val="none" w:sz="0" w:space="0" w:color="auto"/>
        <w:left w:val="none" w:sz="0" w:space="0" w:color="auto"/>
        <w:bottom w:val="none" w:sz="0" w:space="0" w:color="auto"/>
        <w:right w:val="none" w:sz="0" w:space="0" w:color="auto"/>
      </w:divBdr>
    </w:div>
    <w:div w:id="783580495">
      <w:bodyDiv w:val="1"/>
      <w:marLeft w:val="0"/>
      <w:marRight w:val="0"/>
      <w:marTop w:val="0"/>
      <w:marBottom w:val="0"/>
      <w:divBdr>
        <w:top w:val="none" w:sz="0" w:space="0" w:color="auto"/>
        <w:left w:val="none" w:sz="0" w:space="0" w:color="auto"/>
        <w:bottom w:val="none" w:sz="0" w:space="0" w:color="auto"/>
        <w:right w:val="none" w:sz="0" w:space="0" w:color="auto"/>
      </w:divBdr>
      <w:divsChild>
        <w:div w:id="819736020">
          <w:marLeft w:val="0"/>
          <w:marRight w:val="0"/>
          <w:marTop w:val="0"/>
          <w:marBottom w:val="0"/>
          <w:divBdr>
            <w:top w:val="none" w:sz="0" w:space="0" w:color="auto"/>
            <w:left w:val="none" w:sz="0" w:space="0" w:color="auto"/>
            <w:bottom w:val="none" w:sz="0" w:space="0" w:color="auto"/>
            <w:right w:val="none" w:sz="0" w:space="0" w:color="auto"/>
          </w:divBdr>
        </w:div>
        <w:div w:id="994338224">
          <w:marLeft w:val="0"/>
          <w:marRight w:val="0"/>
          <w:marTop w:val="0"/>
          <w:marBottom w:val="0"/>
          <w:divBdr>
            <w:top w:val="none" w:sz="0" w:space="0" w:color="auto"/>
            <w:left w:val="none" w:sz="0" w:space="0" w:color="auto"/>
            <w:bottom w:val="none" w:sz="0" w:space="0" w:color="auto"/>
            <w:right w:val="none" w:sz="0" w:space="0" w:color="auto"/>
          </w:divBdr>
        </w:div>
      </w:divsChild>
    </w:div>
    <w:div w:id="861823178">
      <w:bodyDiv w:val="1"/>
      <w:marLeft w:val="0"/>
      <w:marRight w:val="0"/>
      <w:marTop w:val="0"/>
      <w:marBottom w:val="0"/>
      <w:divBdr>
        <w:top w:val="none" w:sz="0" w:space="0" w:color="auto"/>
        <w:left w:val="none" w:sz="0" w:space="0" w:color="auto"/>
        <w:bottom w:val="none" w:sz="0" w:space="0" w:color="auto"/>
        <w:right w:val="none" w:sz="0" w:space="0" w:color="auto"/>
      </w:divBdr>
    </w:div>
    <w:div w:id="976959012">
      <w:bodyDiv w:val="1"/>
      <w:marLeft w:val="0"/>
      <w:marRight w:val="0"/>
      <w:marTop w:val="0"/>
      <w:marBottom w:val="0"/>
      <w:divBdr>
        <w:top w:val="none" w:sz="0" w:space="0" w:color="auto"/>
        <w:left w:val="none" w:sz="0" w:space="0" w:color="auto"/>
        <w:bottom w:val="none" w:sz="0" w:space="0" w:color="auto"/>
        <w:right w:val="none" w:sz="0" w:space="0" w:color="auto"/>
      </w:divBdr>
      <w:divsChild>
        <w:div w:id="134372478">
          <w:marLeft w:val="0"/>
          <w:marRight w:val="0"/>
          <w:marTop w:val="0"/>
          <w:marBottom w:val="0"/>
          <w:divBdr>
            <w:top w:val="none" w:sz="0" w:space="0" w:color="auto"/>
            <w:left w:val="none" w:sz="0" w:space="0" w:color="auto"/>
            <w:bottom w:val="none" w:sz="0" w:space="0" w:color="auto"/>
            <w:right w:val="none" w:sz="0" w:space="0" w:color="auto"/>
          </w:divBdr>
        </w:div>
        <w:div w:id="1502502967">
          <w:marLeft w:val="0"/>
          <w:marRight w:val="0"/>
          <w:marTop w:val="0"/>
          <w:marBottom w:val="0"/>
          <w:divBdr>
            <w:top w:val="none" w:sz="0" w:space="0" w:color="auto"/>
            <w:left w:val="none" w:sz="0" w:space="0" w:color="auto"/>
            <w:bottom w:val="none" w:sz="0" w:space="0" w:color="auto"/>
            <w:right w:val="none" w:sz="0" w:space="0" w:color="auto"/>
          </w:divBdr>
        </w:div>
        <w:div w:id="1914852655">
          <w:marLeft w:val="0"/>
          <w:marRight w:val="0"/>
          <w:marTop w:val="0"/>
          <w:marBottom w:val="0"/>
          <w:divBdr>
            <w:top w:val="none" w:sz="0" w:space="0" w:color="auto"/>
            <w:left w:val="none" w:sz="0" w:space="0" w:color="auto"/>
            <w:bottom w:val="none" w:sz="0" w:space="0" w:color="auto"/>
            <w:right w:val="none" w:sz="0" w:space="0" w:color="auto"/>
          </w:divBdr>
        </w:div>
      </w:divsChild>
    </w:div>
    <w:div w:id="999231740">
      <w:bodyDiv w:val="1"/>
      <w:marLeft w:val="0"/>
      <w:marRight w:val="0"/>
      <w:marTop w:val="0"/>
      <w:marBottom w:val="0"/>
      <w:divBdr>
        <w:top w:val="none" w:sz="0" w:space="0" w:color="auto"/>
        <w:left w:val="none" w:sz="0" w:space="0" w:color="auto"/>
        <w:bottom w:val="none" w:sz="0" w:space="0" w:color="auto"/>
        <w:right w:val="none" w:sz="0" w:space="0" w:color="auto"/>
      </w:divBdr>
      <w:divsChild>
        <w:div w:id="570694813">
          <w:marLeft w:val="0"/>
          <w:marRight w:val="0"/>
          <w:marTop w:val="0"/>
          <w:marBottom w:val="0"/>
          <w:divBdr>
            <w:top w:val="none" w:sz="0" w:space="0" w:color="auto"/>
            <w:left w:val="none" w:sz="0" w:space="0" w:color="auto"/>
            <w:bottom w:val="none" w:sz="0" w:space="0" w:color="auto"/>
            <w:right w:val="none" w:sz="0" w:space="0" w:color="auto"/>
          </w:divBdr>
          <w:divsChild>
            <w:div w:id="1262451228">
              <w:marLeft w:val="0"/>
              <w:marRight w:val="0"/>
              <w:marTop w:val="0"/>
              <w:marBottom w:val="0"/>
              <w:divBdr>
                <w:top w:val="none" w:sz="0" w:space="0" w:color="auto"/>
                <w:left w:val="none" w:sz="0" w:space="0" w:color="auto"/>
                <w:bottom w:val="none" w:sz="0" w:space="0" w:color="auto"/>
                <w:right w:val="none" w:sz="0" w:space="0" w:color="auto"/>
              </w:divBdr>
              <w:divsChild>
                <w:div w:id="966355060">
                  <w:marLeft w:val="0"/>
                  <w:marRight w:val="0"/>
                  <w:marTop w:val="0"/>
                  <w:marBottom w:val="0"/>
                  <w:divBdr>
                    <w:top w:val="none" w:sz="0" w:space="0" w:color="auto"/>
                    <w:left w:val="none" w:sz="0" w:space="0" w:color="auto"/>
                    <w:bottom w:val="none" w:sz="0" w:space="0" w:color="auto"/>
                    <w:right w:val="none" w:sz="0" w:space="0" w:color="auto"/>
                  </w:divBdr>
                  <w:divsChild>
                    <w:div w:id="466320120">
                      <w:marLeft w:val="0"/>
                      <w:marRight w:val="240"/>
                      <w:marTop w:val="0"/>
                      <w:marBottom w:val="0"/>
                      <w:divBdr>
                        <w:top w:val="none" w:sz="0" w:space="0" w:color="auto"/>
                        <w:left w:val="none" w:sz="0" w:space="0" w:color="auto"/>
                        <w:bottom w:val="none" w:sz="0" w:space="0" w:color="auto"/>
                        <w:right w:val="none" w:sz="0" w:space="0" w:color="auto"/>
                      </w:divBdr>
                      <w:divsChild>
                        <w:div w:id="174198802">
                          <w:marLeft w:val="0"/>
                          <w:marRight w:val="0"/>
                          <w:marTop w:val="0"/>
                          <w:marBottom w:val="165"/>
                          <w:divBdr>
                            <w:top w:val="none" w:sz="0" w:space="0" w:color="auto"/>
                            <w:left w:val="none" w:sz="0" w:space="0" w:color="auto"/>
                            <w:bottom w:val="none" w:sz="0" w:space="0" w:color="auto"/>
                            <w:right w:val="none" w:sz="0" w:space="0" w:color="auto"/>
                          </w:divBdr>
                          <w:divsChild>
                            <w:div w:id="498346668">
                              <w:marLeft w:val="0"/>
                              <w:marRight w:val="0"/>
                              <w:marTop w:val="0"/>
                              <w:marBottom w:val="0"/>
                              <w:divBdr>
                                <w:top w:val="none" w:sz="0" w:space="0" w:color="auto"/>
                                <w:left w:val="none" w:sz="0" w:space="0" w:color="auto"/>
                                <w:bottom w:val="none" w:sz="0" w:space="0" w:color="auto"/>
                                <w:right w:val="none" w:sz="0" w:space="0" w:color="auto"/>
                              </w:divBdr>
                              <w:divsChild>
                                <w:div w:id="1429278812">
                                  <w:marLeft w:val="0"/>
                                  <w:marRight w:val="0"/>
                                  <w:marTop w:val="120"/>
                                  <w:marBottom w:val="0"/>
                                  <w:divBdr>
                                    <w:top w:val="none" w:sz="0" w:space="0" w:color="auto"/>
                                    <w:left w:val="none" w:sz="0" w:space="0" w:color="auto"/>
                                    <w:bottom w:val="none" w:sz="0" w:space="0" w:color="auto"/>
                                    <w:right w:val="none" w:sz="0" w:space="0" w:color="auto"/>
                                  </w:divBdr>
                                  <w:divsChild>
                                    <w:div w:id="1790661987">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16686">
      <w:bodyDiv w:val="1"/>
      <w:marLeft w:val="0"/>
      <w:marRight w:val="0"/>
      <w:marTop w:val="0"/>
      <w:marBottom w:val="0"/>
      <w:divBdr>
        <w:top w:val="none" w:sz="0" w:space="0" w:color="auto"/>
        <w:left w:val="none" w:sz="0" w:space="0" w:color="auto"/>
        <w:bottom w:val="none" w:sz="0" w:space="0" w:color="auto"/>
        <w:right w:val="none" w:sz="0" w:space="0" w:color="auto"/>
      </w:divBdr>
      <w:divsChild>
        <w:div w:id="1366978793">
          <w:marLeft w:val="0"/>
          <w:marRight w:val="0"/>
          <w:marTop w:val="0"/>
          <w:marBottom w:val="0"/>
          <w:divBdr>
            <w:top w:val="none" w:sz="0" w:space="0" w:color="auto"/>
            <w:left w:val="none" w:sz="0" w:space="0" w:color="auto"/>
            <w:bottom w:val="none" w:sz="0" w:space="0" w:color="auto"/>
            <w:right w:val="none" w:sz="0" w:space="0" w:color="auto"/>
          </w:divBdr>
          <w:divsChild>
            <w:div w:id="1894270873">
              <w:marLeft w:val="0"/>
              <w:marRight w:val="0"/>
              <w:marTop w:val="0"/>
              <w:marBottom w:val="0"/>
              <w:divBdr>
                <w:top w:val="none" w:sz="0" w:space="0" w:color="auto"/>
                <w:left w:val="none" w:sz="0" w:space="0" w:color="auto"/>
                <w:bottom w:val="none" w:sz="0" w:space="0" w:color="auto"/>
                <w:right w:val="none" w:sz="0" w:space="0" w:color="auto"/>
              </w:divBdr>
              <w:divsChild>
                <w:div w:id="755589693">
                  <w:marLeft w:val="0"/>
                  <w:marRight w:val="0"/>
                  <w:marTop w:val="0"/>
                  <w:marBottom w:val="0"/>
                  <w:divBdr>
                    <w:top w:val="none" w:sz="0" w:space="0" w:color="auto"/>
                    <w:left w:val="none" w:sz="0" w:space="0" w:color="auto"/>
                    <w:bottom w:val="none" w:sz="0" w:space="0" w:color="auto"/>
                    <w:right w:val="none" w:sz="0" w:space="0" w:color="auto"/>
                  </w:divBdr>
                  <w:divsChild>
                    <w:div w:id="13650800">
                      <w:marLeft w:val="0"/>
                      <w:marRight w:val="240"/>
                      <w:marTop w:val="0"/>
                      <w:marBottom w:val="0"/>
                      <w:divBdr>
                        <w:top w:val="none" w:sz="0" w:space="0" w:color="auto"/>
                        <w:left w:val="none" w:sz="0" w:space="0" w:color="auto"/>
                        <w:bottom w:val="none" w:sz="0" w:space="0" w:color="auto"/>
                        <w:right w:val="none" w:sz="0" w:space="0" w:color="auto"/>
                      </w:divBdr>
                      <w:divsChild>
                        <w:div w:id="1133014841">
                          <w:marLeft w:val="0"/>
                          <w:marRight w:val="0"/>
                          <w:marTop w:val="0"/>
                          <w:marBottom w:val="165"/>
                          <w:divBdr>
                            <w:top w:val="none" w:sz="0" w:space="0" w:color="auto"/>
                            <w:left w:val="none" w:sz="0" w:space="0" w:color="auto"/>
                            <w:bottom w:val="none" w:sz="0" w:space="0" w:color="auto"/>
                            <w:right w:val="none" w:sz="0" w:space="0" w:color="auto"/>
                          </w:divBdr>
                          <w:divsChild>
                            <w:div w:id="56441201">
                              <w:marLeft w:val="0"/>
                              <w:marRight w:val="0"/>
                              <w:marTop w:val="0"/>
                              <w:marBottom w:val="0"/>
                              <w:divBdr>
                                <w:top w:val="none" w:sz="0" w:space="0" w:color="auto"/>
                                <w:left w:val="none" w:sz="0" w:space="0" w:color="auto"/>
                                <w:bottom w:val="none" w:sz="0" w:space="0" w:color="auto"/>
                                <w:right w:val="none" w:sz="0" w:space="0" w:color="auto"/>
                              </w:divBdr>
                              <w:divsChild>
                                <w:div w:id="1171261470">
                                  <w:marLeft w:val="0"/>
                                  <w:marRight w:val="0"/>
                                  <w:marTop w:val="120"/>
                                  <w:marBottom w:val="0"/>
                                  <w:divBdr>
                                    <w:top w:val="none" w:sz="0" w:space="0" w:color="auto"/>
                                    <w:left w:val="none" w:sz="0" w:space="0" w:color="auto"/>
                                    <w:bottom w:val="none" w:sz="0" w:space="0" w:color="auto"/>
                                    <w:right w:val="none" w:sz="0" w:space="0" w:color="auto"/>
                                  </w:divBdr>
                                  <w:divsChild>
                                    <w:div w:id="1578125068">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44763">
      <w:bodyDiv w:val="1"/>
      <w:marLeft w:val="0"/>
      <w:marRight w:val="0"/>
      <w:marTop w:val="0"/>
      <w:marBottom w:val="0"/>
      <w:divBdr>
        <w:top w:val="none" w:sz="0" w:space="0" w:color="auto"/>
        <w:left w:val="none" w:sz="0" w:space="0" w:color="auto"/>
        <w:bottom w:val="none" w:sz="0" w:space="0" w:color="auto"/>
        <w:right w:val="none" w:sz="0" w:space="0" w:color="auto"/>
      </w:divBdr>
    </w:div>
    <w:div w:id="1239096215">
      <w:bodyDiv w:val="1"/>
      <w:marLeft w:val="0"/>
      <w:marRight w:val="0"/>
      <w:marTop w:val="0"/>
      <w:marBottom w:val="0"/>
      <w:divBdr>
        <w:top w:val="none" w:sz="0" w:space="0" w:color="auto"/>
        <w:left w:val="none" w:sz="0" w:space="0" w:color="auto"/>
        <w:bottom w:val="none" w:sz="0" w:space="0" w:color="auto"/>
        <w:right w:val="none" w:sz="0" w:space="0" w:color="auto"/>
      </w:divBdr>
      <w:divsChild>
        <w:div w:id="1402172980">
          <w:marLeft w:val="0"/>
          <w:marRight w:val="0"/>
          <w:marTop w:val="0"/>
          <w:marBottom w:val="0"/>
          <w:divBdr>
            <w:top w:val="none" w:sz="0" w:space="0" w:color="auto"/>
            <w:left w:val="none" w:sz="0" w:space="0" w:color="auto"/>
            <w:bottom w:val="none" w:sz="0" w:space="0" w:color="auto"/>
            <w:right w:val="none" w:sz="0" w:space="0" w:color="auto"/>
          </w:divBdr>
          <w:divsChild>
            <w:div w:id="1774400281">
              <w:marLeft w:val="0"/>
              <w:marRight w:val="0"/>
              <w:marTop w:val="0"/>
              <w:marBottom w:val="0"/>
              <w:divBdr>
                <w:top w:val="none" w:sz="0" w:space="0" w:color="auto"/>
                <w:left w:val="none" w:sz="0" w:space="0" w:color="auto"/>
                <w:bottom w:val="none" w:sz="0" w:space="0" w:color="auto"/>
                <w:right w:val="none" w:sz="0" w:space="0" w:color="auto"/>
              </w:divBdr>
              <w:divsChild>
                <w:div w:id="451553662">
                  <w:marLeft w:val="0"/>
                  <w:marRight w:val="0"/>
                  <w:marTop w:val="0"/>
                  <w:marBottom w:val="0"/>
                  <w:divBdr>
                    <w:top w:val="none" w:sz="0" w:space="0" w:color="auto"/>
                    <w:left w:val="none" w:sz="0" w:space="0" w:color="auto"/>
                    <w:bottom w:val="none" w:sz="0" w:space="0" w:color="auto"/>
                    <w:right w:val="none" w:sz="0" w:space="0" w:color="auto"/>
                  </w:divBdr>
                  <w:divsChild>
                    <w:div w:id="1211262370">
                      <w:marLeft w:val="0"/>
                      <w:marRight w:val="240"/>
                      <w:marTop w:val="0"/>
                      <w:marBottom w:val="0"/>
                      <w:divBdr>
                        <w:top w:val="none" w:sz="0" w:space="0" w:color="auto"/>
                        <w:left w:val="none" w:sz="0" w:space="0" w:color="auto"/>
                        <w:bottom w:val="none" w:sz="0" w:space="0" w:color="auto"/>
                        <w:right w:val="none" w:sz="0" w:space="0" w:color="auto"/>
                      </w:divBdr>
                      <w:divsChild>
                        <w:div w:id="1968076743">
                          <w:marLeft w:val="0"/>
                          <w:marRight w:val="0"/>
                          <w:marTop w:val="0"/>
                          <w:marBottom w:val="165"/>
                          <w:divBdr>
                            <w:top w:val="none" w:sz="0" w:space="0" w:color="auto"/>
                            <w:left w:val="none" w:sz="0" w:space="0" w:color="auto"/>
                            <w:bottom w:val="none" w:sz="0" w:space="0" w:color="auto"/>
                            <w:right w:val="none" w:sz="0" w:space="0" w:color="auto"/>
                          </w:divBdr>
                          <w:divsChild>
                            <w:div w:id="458185297">
                              <w:marLeft w:val="0"/>
                              <w:marRight w:val="0"/>
                              <w:marTop w:val="0"/>
                              <w:marBottom w:val="0"/>
                              <w:divBdr>
                                <w:top w:val="none" w:sz="0" w:space="0" w:color="auto"/>
                                <w:left w:val="none" w:sz="0" w:space="0" w:color="auto"/>
                                <w:bottom w:val="none" w:sz="0" w:space="0" w:color="auto"/>
                                <w:right w:val="none" w:sz="0" w:space="0" w:color="auto"/>
                              </w:divBdr>
                              <w:divsChild>
                                <w:div w:id="897009746">
                                  <w:marLeft w:val="0"/>
                                  <w:marRight w:val="0"/>
                                  <w:marTop w:val="120"/>
                                  <w:marBottom w:val="0"/>
                                  <w:divBdr>
                                    <w:top w:val="none" w:sz="0" w:space="0" w:color="auto"/>
                                    <w:left w:val="none" w:sz="0" w:space="0" w:color="auto"/>
                                    <w:bottom w:val="none" w:sz="0" w:space="0" w:color="auto"/>
                                    <w:right w:val="none" w:sz="0" w:space="0" w:color="auto"/>
                                  </w:divBdr>
                                  <w:divsChild>
                                    <w:div w:id="591085734">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254362">
      <w:bodyDiv w:val="1"/>
      <w:marLeft w:val="0"/>
      <w:marRight w:val="0"/>
      <w:marTop w:val="0"/>
      <w:marBottom w:val="0"/>
      <w:divBdr>
        <w:top w:val="none" w:sz="0" w:space="0" w:color="auto"/>
        <w:left w:val="none" w:sz="0" w:space="0" w:color="auto"/>
        <w:bottom w:val="none" w:sz="0" w:space="0" w:color="auto"/>
        <w:right w:val="none" w:sz="0" w:space="0" w:color="auto"/>
      </w:divBdr>
    </w:div>
    <w:div w:id="1459226067">
      <w:bodyDiv w:val="1"/>
      <w:marLeft w:val="0"/>
      <w:marRight w:val="0"/>
      <w:marTop w:val="0"/>
      <w:marBottom w:val="0"/>
      <w:divBdr>
        <w:top w:val="none" w:sz="0" w:space="0" w:color="auto"/>
        <w:left w:val="none" w:sz="0" w:space="0" w:color="auto"/>
        <w:bottom w:val="none" w:sz="0" w:space="0" w:color="auto"/>
        <w:right w:val="none" w:sz="0" w:space="0" w:color="auto"/>
      </w:divBdr>
    </w:div>
    <w:div w:id="1516843577">
      <w:bodyDiv w:val="1"/>
      <w:marLeft w:val="0"/>
      <w:marRight w:val="0"/>
      <w:marTop w:val="0"/>
      <w:marBottom w:val="0"/>
      <w:divBdr>
        <w:top w:val="none" w:sz="0" w:space="0" w:color="auto"/>
        <w:left w:val="none" w:sz="0" w:space="0" w:color="auto"/>
        <w:bottom w:val="none" w:sz="0" w:space="0" w:color="auto"/>
        <w:right w:val="none" w:sz="0" w:space="0" w:color="auto"/>
      </w:divBdr>
      <w:divsChild>
        <w:div w:id="996761395">
          <w:marLeft w:val="0"/>
          <w:marRight w:val="0"/>
          <w:marTop w:val="0"/>
          <w:marBottom w:val="0"/>
          <w:divBdr>
            <w:top w:val="none" w:sz="0" w:space="0" w:color="auto"/>
            <w:left w:val="none" w:sz="0" w:space="0" w:color="auto"/>
            <w:bottom w:val="none" w:sz="0" w:space="0" w:color="auto"/>
            <w:right w:val="none" w:sz="0" w:space="0" w:color="auto"/>
          </w:divBdr>
          <w:divsChild>
            <w:div w:id="536821352">
              <w:marLeft w:val="0"/>
              <w:marRight w:val="0"/>
              <w:marTop w:val="0"/>
              <w:marBottom w:val="0"/>
              <w:divBdr>
                <w:top w:val="none" w:sz="0" w:space="0" w:color="auto"/>
                <w:left w:val="none" w:sz="0" w:space="0" w:color="auto"/>
                <w:bottom w:val="none" w:sz="0" w:space="0" w:color="auto"/>
                <w:right w:val="none" w:sz="0" w:space="0" w:color="auto"/>
              </w:divBdr>
              <w:divsChild>
                <w:div w:id="590284167">
                  <w:marLeft w:val="0"/>
                  <w:marRight w:val="0"/>
                  <w:marTop w:val="0"/>
                  <w:marBottom w:val="0"/>
                  <w:divBdr>
                    <w:top w:val="none" w:sz="0" w:space="0" w:color="auto"/>
                    <w:left w:val="none" w:sz="0" w:space="0" w:color="auto"/>
                    <w:bottom w:val="none" w:sz="0" w:space="0" w:color="auto"/>
                    <w:right w:val="none" w:sz="0" w:space="0" w:color="auto"/>
                  </w:divBdr>
                  <w:divsChild>
                    <w:div w:id="1984702004">
                      <w:marLeft w:val="0"/>
                      <w:marRight w:val="240"/>
                      <w:marTop w:val="0"/>
                      <w:marBottom w:val="0"/>
                      <w:divBdr>
                        <w:top w:val="none" w:sz="0" w:space="0" w:color="auto"/>
                        <w:left w:val="none" w:sz="0" w:space="0" w:color="auto"/>
                        <w:bottom w:val="none" w:sz="0" w:space="0" w:color="auto"/>
                        <w:right w:val="none" w:sz="0" w:space="0" w:color="auto"/>
                      </w:divBdr>
                      <w:divsChild>
                        <w:div w:id="246809473">
                          <w:marLeft w:val="0"/>
                          <w:marRight w:val="0"/>
                          <w:marTop w:val="0"/>
                          <w:marBottom w:val="165"/>
                          <w:divBdr>
                            <w:top w:val="none" w:sz="0" w:space="0" w:color="auto"/>
                            <w:left w:val="none" w:sz="0" w:space="0" w:color="auto"/>
                            <w:bottom w:val="none" w:sz="0" w:space="0" w:color="auto"/>
                            <w:right w:val="none" w:sz="0" w:space="0" w:color="auto"/>
                          </w:divBdr>
                          <w:divsChild>
                            <w:div w:id="1689598974">
                              <w:marLeft w:val="0"/>
                              <w:marRight w:val="0"/>
                              <w:marTop w:val="0"/>
                              <w:marBottom w:val="0"/>
                              <w:divBdr>
                                <w:top w:val="none" w:sz="0" w:space="0" w:color="auto"/>
                                <w:left w:val="none" w:sz="0" w:space="0" w:color="auto"/>
                                <w:bottom w:val="none" w:sz="0" w:space="0" w:color="auto"/>
                                <w:right w:val="none" w:sz="0" w:space="0" w:color="auto"/>
                              </w:divBdr>
                              <w:divsChild>
                                <w:div w:id="2007200191">
                                  <w:marLeft w:val="0"/>
                                  <w:marRight w:val="0"/>
                                  <w:marTop w:val="120"/>
                                  <w:marBottom w:val="0"/>
                                  <w:divBdr>
                                    <w:top w:val="none" w:sz="0" w:space="0" w:color="auto"/>
                                    <w:left w:val="none" w:sz="0" w:space="0" w:color="auto"/>
                                    <w:bottom w:val="none" w:sz="0" w:space="0" w:color="auto"/>
                                    <w:right w:val="none" w:sz="0" w:space="0" w:color="auto"/>
                                  </w:divBdr>
                                  <w:divsChild>
                                    <w:div w:id="546533250">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18008">
      <w:bodyDiv w:val="1"/>
      <w:marLeft w:val="0"/>
      <w:marRight w:val="0"/>
      <w:marTop w:val="0"/>
      <w:marBottom w:val="0"/>
      <w:divBdr>
        <w:top w:val="none" w:sz="0" w:space="0" w:color="auto"/>
        <w:left w:val="none" w:sz="0" w:space="0" w:color="auto"/>
        <w:bottom w:val="none" w:sz="0" w:space="0" w:color="auto"/>
        <w:right w:val="none" w:sz="0" w:space="0" w:color="auto"/>
      </w:divBdr>
    </w:div>
    <w:div w:id="1621913457">
      <w:bodyDiv w:val="1"/>
      <w:marLeft w:val="0"/>
      <w:marRight w:val="0"/>
      <w:marTop w:val="0"/>
      <w:marBottom w:val="0"/>
      <w:divBdr>
        <w:top w:val="none" w:sz="0" w:space="0" w:color="auto"/>
        <w:left w:val="none" w:sz="0" w:space="0" w:color="auto"/>
        <w:bottom w:val="none" w:sz="0" w:space="0" w:color="auto"/>
        <w:right w:val="none" w:sz="0" w:space="0" w:color="auto"/>
      </w:divBdr>
      <w:divsChild>
        <w:div w:id="845172460">
          <w:marLeft w:val="0"/>
          <w:marRight w:val="0"/>
          <w:marTop w:val="0"/>
          <w:marBottom w:val="0"/>
          <w:divBdr>
            <w:top w:val="none" w:sz="0" w:space="0" w:color="auto"/>
            <w:left w:val="none" w:sz="0" w:space="0" w:color="auto"/>
            <w:bottom w:val="none" w:sz="0" w:space="0" w:color="auto"/>
            <w:right w:val="none" w:sz="0" w:space="0" w:color="auto"/>
          </w:divBdr>
          <w:divsChild>
            <w:div w:id="1193684596">
              <w:marLeft w:val="0"/>
              <w:marRight w:val="0"/>
              <w:marTop w:val="0"/>
              <w:marBottom w:val="0"/>
              <w:divBdr>
                <w:top w:val="none" w:sz="0" w:space="0" w:color="auto"/>
                <w:left w:val="none" w:sz="0" w:space="0" w:color="auto"/>
                <w:bottom w:val="none" w:sz="0" w:space="0" w:color="auto"/>
                <w:right w:val="none" w:sz="0" w:space="0" w:color="auto"/>
              </w:divBdr>
              <w:divsChild>
                <w:div w:id="293561937">
                  <w:marLeft w:val="0"/>
                  <w:marRight w:val="0"/>
                  <w:marTop w:val="0"/>
                  <w:marBottom w:val="0"/>
                  <w:divBdr>
                    <w:top w:val="none" w:sz="0" w:space="0" w:color="auto"/>
                    <w:left w:val="none" w:sz="0" w:space="0" w:color="auto"/>
                    <w:bottom w:val="none" w:sz="0" w:space="0" w:color="auto"/>
                    <w:right w:val="none" w:sz="0" w:space="0" w:color="auto"/>
                  </w:divBdr>
                  <w:divsChild>
                    <w:div w:id="1460875411">
                      <w:marLeft w:val="0"/>
                      <w:marRight w:val="240"/>
                      <w:marTop w:val="0"/>
                      <w:marBottom w:val="0"/>
                      <w:divBdr>
                        <w:top w:val="none" w:sz="0" w:space="0" w:color="auto"/>
                        <w:left w:val="none" w:sz="0" w:space="0" w:color="auto"/>
                        <w:bottom w:val="none" w:sz="0" w:space="0" w:color="auto"/>
                        <w:right w:val="none" w:sz="0" w:space="0" w:color="auto"/>
                      </w:divBdr>
                      <w:divsChild>
                        <w:div w:id="119811981">
                          <w:marLeft w:val="0"/>
                          <w:marRight w:val="0"/>
                          <w:marTop w:val="0"/>
                          <w:marBottom w:val="165"/>
                          <w:divBdr>
                            <w:top w:val="none" w:sz="0" w:space="0" w:color="auto"/>
                            <w:left w:val="none" w:sz="0" w:space="0" w:color="auto"/>
                            <w:bottom w:val="none" w:sz="0" w:space="0" w:color="auto"/>
                            <w:right w:val="none" w:sz="0" w:space="0" w:color="auto"/>
                          </w:divBdr>
                          <w:divsChild>
                            <w:div w:id="1708065088">
                              <w:marLeft w:val="0"/>
                              <w:marRight w:val="0"/>
                              <w:marTop w:val="0"/>
                              <w:marBottom w:val="0"/>
                              <w:divBdr>
                                <w:top w:val="none" w:sz="0" w:space="0" w:color="auto"/>
                                <w:left w:val="none" w:sz="0" w:space="0" w:color="auto"/>
                                <w:bottom w:val="none" w:sz="0" w:space="0" w:color="auto"/>
                                <w:right w:val="none" w:sz="0" w:space="0" w:color="auto"/>
                              </w:divBdr>
                              <w:divsChild>
                                <w:div w:id="586185029">
                                  <w:marLeft w:val="0"/>
                                  <w:marRight w:val="0"/>
                                  <w:marTop w:val="120"/>
                                  <w:marBottom w:val="0"/>
                                  <w:divBdr>
                                    <w:top w:val="none" w:sz="0" w:space="0" w:color="auto"/>
                                    <w:left w:val="none" w:sz="0" w:space="0" w:color="auto"/>
                                    <w:bottom w:val="none" w:sz="0" w:space="0" w:color="auto"/>
                                    <w:right w:val="none" w:sz="0" w:space="0" w:color="auto"/>
                                  </w:divBdr>
                                  <w:divsChild>
                                    <w:div w:id="534005355">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559600">
      <w:bodyDiv w:val="1"/>
      <w:marLeft w:val="0"/>
      <w:marRight w:val="0"/>
      <w:marTop w:val="0"/>
      <w:marBottom w:val="0"/>
      <w:divBdr>
        <w:top w:val="none" w:sz="0" w:space="0" w:color="auto"/>
        <w:left w:val="none" w:sz="0" w:space="0" w:color="auto"/>
        <w:bottom w:val="none" w:sz="0" w:space="0" w:color="auto"/>
        <w:right w:val="none" w:sz="0" w:space="0" w:color="auto"/>
      </w:divBdr>
      <w:divsChild>
        <w:div w:id="636305422">
          <w:marLeft w:val="0"/>
          <w:marRight w:val="0"/>
          <w:marTop w:val="0"/>
          <w:marBottom w:val="0"/>
          <w:divBdr>
            <w:top w:val="none" w:sz="0" w:space="0" w:color="auto"/>
            <w:left w:val="none" w:sz="0" w:space="0" w:color="auto"/>
            <w:bottom w:val="none" w:sz="0" w:space="0" w:color="auto"/>
            <w:right w:val="none" w:sz="0" w:space="0" w:color="auto"/>
          </w:divBdr>
        </w:div>
        <w:div w:id="848376917">
          <w:marLeft w:val="0"/>
          <w:marRight w:val="0"/>
          <w:marTop w:val="0"/>
          <w:marBottom w:val="0"/>
          <w:divBdr>
            <w:top w:val="none" w:sz="0" w:space="0" w:color="auto"/>
            <w:left w:val="none" w:sz="0" w:space="0" w:color="auto"/>
            <w:bottom w:val="none" w:sz="0" w:space="0" w:color="auto"/>
            <w:right w:val="none" w:sz="0" w:space="0" w:color="auto"/>
          </w:divBdr>
        </w:div>
      </w:divsChild>
    </w:div>
    <w:div w:id="1890190351">
      <w:bodyDiv w:val="1"/>
      <w:marLeft w:val="0"/>
      <w:marRight w:val="0"/>
      <w:marTop w:val="0"/>
      <w:marBottom w:val="0"/>
      <w:divBdr>
        <w:top w:val="none" w:sz="0" w:space="0" w:color="auto"/>
        <w:left w:val="none" w:sz="0" w:space="0" w:color="auto"/>
        <w:bottom w:val="none" w:sz="0" w:space="0" w:color="auto"/>
        <w:right w:val="none" w:sz="0" w:space="0" w:color="auto"/>
      </w:divBdr>
      <w:divsChild>
        <w:div w:id="871302309">
          <w:marLeft w:val="0"/>
          <w:marRight w:val="0"/>
          <w:marTop w:val="0"/>
          <w:marBottom w:val="0"/>
          <w:divBdr>
            <w:top w:val="none" w:sz="0" w:space="0" w:color="auto"/>
            <w:left w:val="none" w:sz="0" w:space="0" w:color="auto"/>
            <w:bottom w:val="none" w:sz="0" w:space="0" w:color="auto"/>
            <w:right w:val="none" w:sz="0" w:space="0" w:color="auto"/>
          </w:divBdr>
        </w:div>
        <w:div w:id="956062035">
          <w:marLeft w:val="0"/>
          <w:marRight w:val="0"/>
          <w:marTop w:val="0"/>
          <w:marBottom w:val="0"/>
          <w:divBdr>
            <w:top w:val="none" w:sz="0" w:space="0" w:color="auto"/>
            <w:left w:val="none" w:sz="0" w:space="0" w:color="auto"/>
            <w:bottom w:val="none" w:sz="0" w:space="0" w:color="auto"/>
            <w:right w:val="none" w:sz="0" w:space="0" w:color="auto"/>
          </w:divBdr>
        </w:div>
      </w:divsChild>
    </w:div>
    <w:div w:id="1961450980">
      <w:bodyDiv w:val="1"/>
      <w:marLeft w:val="0"/>
      <w:marRight w:val="0"/>
      <w:marTop w:val="0"/>
      <w:marBottom w:val="0"/>
      <w:divBdr>
        <w:top w:val="none" w:sz="0" w:space="0" w:color="auto"/>
        <w:left w:val="none" w:sz="0" w:space="0" w:color="auto"/>
        <w:bottom w:val="none" w:sz="0" w:space="0" w:color="auto"/>
        <w:right w:val="none" w:sz="0" w:space="0" w:color="auto"/>
      </w:divBdr>
      <w:divsChild>
        <w:div w:id="1927764391">
          <w:marLeft w:val="0"/>
          <w:marRight w:val="0"/>
          <w:marTop w:val="0"/>
          <w:marBottom w:val="0"/>
          <w:divBdr>
            <w:top w:val="none" w:sz="0" w:space="0" w:color="auto"/>
            <w:left w:val="none" w:sz="0" w:space="0" w:color="auto"/>
            <w:bottom w:val="none" w:sz="0" w:space="0" w:color="auto"/>
            <w:right w:val="none" w:sz="0" w:space="0" w:color="auto"/>
          </w:divBdr>
          <w:divsChild>
            <w:div w:id="741098604">
              <w:marLeft w:val="0"/>
              <w:marRight w:val="0"/>
              <w:marTop w:val="0"/>
              <w:marBottom w:val="0"/>
              <w:divBdr>
                <w:top w:val="none" w:sz="0" w:space="0" w:color="auto"/>
                <w:left w:val="none" w:sz="0" w:space="0" w:color="auto"/>
                <w:bottom w:val="none" w:sz="0" w:space="0" w:color="auto"/>
                <w:right w:val="none" w:sz="0" w:space="0" w:color="auto"/>
              </w:divBdr>
              <w:divsChild>
                <w:div w:id="1569919295">
                  <w:marLeft w:val="0"/>
                  <w:marRight w:val="0"/>
                  <w:marTop w:val="0"/>
                  <w:marBottom w:val="0"/>
                  <w:divBdr>
                    <w:top w:val="none" w:sz="0" w:space="0" w:color="auto"/>
                    <w:left w:val="none" w:sz="0" w:space="0" w:color="auto"/>
                    <w:bottom w:val="none" w:sz="0" w:space="0" w:color="auto"/>
                    <w:right w:val="none" w:sz="0" w:space="0" w:color="auto"/>
                  </w:divBdr>
                  <w:divsChild>
                    <w:div w:id="2040082898">
                      <w:marLeft w:val="0"/>
                      <w:marRight w:val="240"/>
                      <w:marTop w:val="0"/>
                      <w:marBottom w:val="0"/>
                      <w:divBdr>
                        <w:top w:val="none" w:sz="0" w:space="0" w:color="auto"/>
                        <w:left w:val="none" w:sz="0" w:space="0" w:color="auto"/>
                        <w:bottom w:val="none" w:sz="0" w:space="0" w:color="auto"/>
                        <w:right w:val="none" w:sz="0" w:space="0" w:color="auto"/>
                      </w:divBdr>
                      <w:divsChild>
                        <w:div w:id="759103795">
                          <w:marLeft w:val="0"/>
                          <w:marRight w:val="0"/>
                          <w:marTop w:val="0"/>
                          <w:marBottom w:val="165"/>
                          <w:divBdr>
                            <w:top w:val="none" w:sz="0" w:space="0" w:color="auto"/>
                            <w:left w:val="none" w:sz="0" w:space="0" w:color="auto"/>
                            <w:bottom w:val="none" w:sz="0" w:space="0" w:color="auto"/>
                            <w:right w:val="none" w:sz="0" w:space="0" w:color="auto"/>
                          </w:divBdr>
                          <w:divsChild>
                            <w:div w:id="497422605">
                              <w:marLeft w:val="0"/>
                              <w:marRight w:val="0"/>
                              <w:marTop w:val="0"/>
                              <w:marBottom w:val="0"/>
                              <w:divBdr>
                                <w:top w:val="none" w:sz="0" w:space="0" w:color="auto"/>
                                <w:left w:val="none" w:sz="0" w:space="0" w:color="auto"/>
                                <w:bottom w:val="none" w:sz="0" w:space="0" w:color="auto"/>
                                <w:right w:val="none" w:sz="0" w:space="0" w:color="auto"/>
                              </w:divBdr>
                              <w:divsChild>
                                <w:div w:id="163056575">
                                  <w:marLeft w:val="0"/>
                                  <w:marRight w:val="0"/>
                                  <w:marTop w:val="120"/>
                                  <w:marBottom w:val="0"/>
                                  <w:divBdr>
                                    <w:top w:val="none" w:sz="0" w:space="0" w:color="auto"/>
                                    <w:left w:val="none" w:sz="0" w:space="0" w:color="auto"/>
                                    <w:bottom w:val="none" w:sz="0" w:space="0" w:color="auto"/>
                                    <w:right w:val="none" w:sz="0" w:space="0" w:color="auto"/>
                                  </w:divBdr>
                                  <w:divsChild>
                                    <w:div w:id="445394050">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48764">
      <w:bodyDiv w:val="1"/>
      <w:marLeft w:val="0"/>
      <w:marRight w:val="0"/>
      <w:marTop w:val="0"/>
      <w:marBottom w:val="0"/>
      <w:divBdr>
        <w:top w:val="none" w:sz="0" w:space="0" w:color="auto"/>
        <w:left w:val="none" w:sz="0" w:space="0" w:color="auto"/>
        <w:bottom w:val="none" w:sz="0" w:space="0" w:color="auto"/>
        <w:right w:val="none" w:sz="0" w:space="0" w:color="auto"/>
      </w:divBdr>
      <w:divsChild>
        <w:div w:id="669407370">
          <w:marLeft w:val="0"/>
          <w:marRight w:val="0"/>
          <w:marTop w:val="0"/>
          <w:marBottom w:val="0"/>
          <w:divBdr>
            <w:top w:val="none" w:sz="0" w:space="0" w:color="auto"/>
            <w:left w:val="none" w:sz="0" w:space="0" w:color="auto"/>
            <w:bottom w:val="none" w:sz="0" w:space="0" w:color="auto"/>
            <w:right w:val="none" w:sz="0" w:space="0" w:color="auto"/>
          </w:divBdr>
        </w:div>
        <w:div w:id="753824292">
          <w:marLeft w:val="0"/>
          <w:marRight w:val="0"/>
          <w:marTop w:val="0"/>
          <w:marBottom w:val="0"/>
          <w:divBdr>
            <w:top w:val="none" w:sz="0" w:space="0" w:color="auto"/>
            <w:left w:val="none" w:sz="0" w:space="0" w:color="auto"/>
            <w:bottom w:val="none" w:sz="0" w:space="0" w:color="auto"/>
            <w:right w:val="none" w:sz="0" w:space="0" w:color="auto"/>
          </w:divBdr>
        </w:div>
        <w:div w:id="878316803">
          <w:marLeft w:val="0"/>
          <w:marRight w:val="0"/>
          <w:marTop w:val="0"/>
          <w:marBottom w:val="0"/>
          <w:divBdr>
            <w:top w:val="none" w:sz="0" w:space="0" w:color="auto"/>
            <w:left w:val="none" w:sz="0" w:space="0" w:color="auto"/>
            <w:bottom w:val="none" w:sz="0" w:space="0" w:color="auto"/>
            <w:right w:val="none" w:sz="0" w:space="0" w:color="auto"/>
          </w:divBdr>
        </w:div>
        <w:div w:id="10800568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dt@fipr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ipra.com/edt" TargetMode="External"/><Relationship Id="rId4" Type="http://schemas.openxmlformats.org/officeDocument/2006/relationships/settings" Target="settings.xml"/><Relationship Id="rId9" Type="http://schemas.openxmlformats.org/officeDocument/2006/relationships/hyperlink" Target="mailto:edt@fip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BA5DD-9FCE-4A97-BCD0-A13C64FBE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1077</Words>
  <Characters>6145</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Facts &amp; Figures:</vt:lpstr>
      <vt:lpstr>Facts &amp; Figures:</vt:lpstr>
    </vt:vector>
  </TitlesOfParts>
  <Company>FIPRA</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 &amp; Figures:</dc:title>
  <dc:subject/>
  <dc:creator>lwillaert</dc:creator>
  <cp:keywords/>
  <cp:lastModifiedBy>James Kontargyris</cp:lastModifiedBy>
  <cp:revision>3</cp:revision>
  <cp:lastPrinted>2013-09-13T07:14:00Z</cp:lastPrinted>
  <dcterms:created xsi:type="dcterms:W3CDTF">2014-06-11T10:46:00Z</dcterms:created>
  <dcterms:modified xsi:type="dcterms:W3CDTF">2014-06-11T10:57:00Z</dcterms:modified>
</cp:coreProperties>
</file>