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5467" w:rsidRPr="00315467" w:rsidRDefault="00315467" w:rsidP="00315467">
      <w:pPr>
        <w:rPr>
          <w:rFonts w:ascii="Times New Roman" w:hAnsi="Times New Roman" w:cs="Times New Roman"/>
          <w:lang w:eastAsia="es-CO"/>
        </w:rPr>
      </w:pPr>
      <w:bookmarkStart w:id="0" w:name="_GoBack"/>
      <w:bookmarkEnd w:id="0"/>
    </w:p>
    <w:p w:rsidR="00315467" w:rsidRPr="00315467" w:rsidRDefault="00315467" w:rsidP="00315467">
      <w:pPr>
        <w:jc w:val="center"/>
        <w:rPr>
          <w:rFonts w:ascii="Times New Roman" w:hAnsi="Times New Roman" w:cs="Times New Roman"/>
          <w:b/>
          <w:sz w:val="32"/>
          <w:szCs w:val="32"/>
        </w:rPr>
      </w:pPr>
      <w:proofErr w:type="spellStart"/>
      <w:r w:rsidRPr="00315467">
        <w:rPr>
          <w:rFonts w:ascii="Times New Roman" w:hAnsi="Times New Roman" w:cs="Times New Roman"/>
          <w:b/>
          <w:sz w:val="32"/>
          <w:szCs w:val="32"/>
        </w:rPr>
        <w:t>Prototype</w:t>
      </w:r>
      <w:proofErr w:type="spellEnd"/>
    </w:p>
    <w:p w:rsidR="00315467" w:rsidRPr="00315467" w:rsidRDefault="00315467" w:rsidP="00315467">
      <w:pPr>
        <w:rPr>
          <w:rFonts w:ascii="Times New Roman" w:hAnsi="Times New Roman" w:cs="Times New Roman"/>
          <w:lang w:eastAsia="es-CO"/>
        </w:rPr>
      </w:pPr>
    </w:p>
    <w:p w:rsidR="00315467" w:rsidRPr="00315467" w:rsidRDefault="00315467" w:rsidP="00315467">
      <w:pPr>
        <w:rPr>
          <w:rFonts w:ascii="Times New Roman" w:hAnsi="Times New Roman" w:cs="Times New Roman"/>
          <w:lang w:eastAsia="es-CO"/>
        </w:rPr>
      </w:pPr>
      <w:r w:rsidRPr="00315467">
        <w:rPr>
          <w:rFonts w:ascii="Times New Roman" w:hAnsi="Times New Roman" w:cs="Times New Roman"/>
          <w:lang w:eastAsia="es-CO"/>
        </w:rPr>
        <w:drawing>
          <wp:anchor distT="0" distB="0" distL="114300" distR="114300" simplePos="0" relativeHeight="251658240" behindDoc="0" locked="0" layoutInCell="1" allowOverlap="1" wp14:anchorId="04772A87">
            <wp:simplePos x="0" y="0"/>
            <wp:positionH relativeFrom="column">
              <wp:posOffset>-92946</wp:posOffset>
            </wp:positionH>
            <wp:positionV relativeFrom="paragraph">
              <wp:posOffset>4194</wp:posOffset>
            </wp:positionV>
            <wp:extent cx="4953691" cy="3962953"/>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953691" cy="3962953"/>
                    </a:xfrm>
                    <a:prstGeom prst="rect">
                      <a:avLst/>
                    </a:prstGeom>
                  </pic:spPr>
                </pic:pic>
              </a:graphicData>
            </a:graphic>
          </wp:anchor>
        </w:drawing>
      </w:r>
    </w:p>
    <w:p w:rsidR="00315467" w:rsidRPr="00315467" w:rsidRDefault="00315467" w:rsidP="00315467">
      <w:pPr>
        <w:rPr>
          <w:rFonts w:ascii="Times New Roman" w:hAnsi="Times New Roman" w:cs="Times New Roman"/>
          <w:lang w:eastAsia="es-CO"/>
        </w:rPr>
      </w:pPr>
    </w:p>
    <w:p w:rsidR="00315467" w:rsidRPr="00315467" w:rsidRDefault="00315467" w:rsidP="00315467">
      <w:pPr>
        <w:rPr>
          <w:rFonts w:ascii="Times New Roman" w:hAnsi="Times New Roman" w:cs="Times New Roman"/>
          <w:lang w:eastAsia="es-CO"/>
        </w:rPr>
      </w:pPr>
    </w:p>
    <w:p w:rsidR="00315467" w:rsidRPr="00315467" w:rsidRDefault="00315467" w:rsidP="00315467">
      <w:pPr>
        <w:rPr>
          <w:rFonts w:ascii="Times New Roman" w:hAnsi="Times New Roman" w:cs="Times New Roman"/>
          <w:lang w:eastAsia="es-CO"/>
        </w:rPr>
      </w:pPr>
    </w:p>
    <w:p w:rsidR="00315467" w:rsidRPr="00315467" w:rsidRDefault="00315467" w:rsidP="00315467">
      <w:pPr>
        <w:rPr>
          <w:rFonts w:ascii="Times New Roman" w:hAnsi="Times New Roman" w:cs="Times New Roman"/>
          <w:lang w:eastAsia="es-CO"/>
        </w:rPr>
      </w:pPr>
    </w:p>
    <w:p w:rsidR="00315467" w:rsidRPr="00315467" w:rsidRDefault="00315467" w:rsidP="00315467">
      <w:pPr>
        <w:rPr>
          <w:rFonts w:ascii="Times New Roman" w:hAnsi="Times New Roman" w:cs="Times New Roman"/>
          <w:lang w:eastAsia="es-CO"/>
        </w:rPr>
      </w:pPr>
    </w:p>
    <w:p w:rsidR="00315467" w:rsidRPr="00315467" w:rsidRDefault="00315467" w:rsidP="00315467">
      <w:pPr>
        <w:rPr>
          <w:rFonts w:ascii="Times New Roman" w:hAnsi="Times New Roman" w:cs="Times New Roman"/>
          <w:lang w:eastAsia="es-CO"/>
        </w:rPr>
      </w:pPr>
    </w:p>
    <w:p w:rsidR="00315467" w:rsidRPr="00315467" w:rsidRDefault="00315467" w:rsidP="00315467">
      <w:pPr>
        <w:rPr>
          <w:rFonts w:ascii="Times New Roman" w:hAnsi="Times New Roman" w:cs="Times New Roman"/>
          <w:lang w:eastAsia="es-CO"/>
        </w:rPr>
      </w:pPr>
    </w:p>
    <w:p w:rsidR="00315467" w:rsidRPr="00315467" w:rsidRDefault="00315467" w:rsidP="00315467">
      <w:pPr>
        <w:rPr>
          <w:rFonts w:ascii="Times New Roman" w:hAnsi="Times New Roman" w:cs="Times New Roman"/>
          <w:lang w:eastAsia="es-CO"/>
        </w:rPr>
      </w:pPr>
    </w:p>
    <w:p w:rsidR="00315467" w:rsidRPr="00315467" w:rsidRDefault="00315467" w:rsidP="00315467">
      <w:pPr>
        <w:rPr>
          <w:rFonts w:ascii="Times New Roman" w:hAnsi="Times New Roman" w:cs="Times New Roman"/>
          <w:lang w:eastAsia="es-CO"/>
        </w:rPr>
      </w:pPr>
    </w:p>
    <w:p w:rsidR="00315467" w:rsidRPr="00315467" w:rsidRDefault="00315467" w:rsidP="00315467">
      <w:pPr>
        <w:rPr>
          <w:rFonts w:ascii="Times New Roman" w:hAnsi="Times New Roman" w:cs="Times New Roman"/>
          <w:lang w:eastAsia="es-CO"/>
        </w:rPr>
      </w:pPr>
    </w:p>
    <w:p w:rsidR="00315467" w:rsidRPr="00315467" w:rsidRDefault="00315467" w:rsidP="00315467">
      <w:pPr>
        <w:rPr>
          <w:rFonts w:ascii="Times New Roman" w:hAnsi="Times New Roman" w:cs="Times New Roman"/>
          <w:lang w:eastAsia="es-CO"/>
        </w:rPr>
      </w:pPr>
    </w:p>
    <w:p w:rsidR="00315467" w:rsidRPr="00315467" w:rsidRDefault="00315467" w:rsidP="00315467">
      <w:pPr>
        <w:rPr>
          <w:rFonts w:ascii="Times New Roman" w:hAnsi="Times New Roman" w:cs="Times New Roman"/>
          <w:lang w:eastAsia="es-CO"/>
        </w:rPr>
      </w:pPr>
    </w:p>
    <w:p w:rsidR="00315467" w:rsidRPr="00315467" w:rsidRDefault="00315467" w:rsidP="00315467">
      <w:pPr>
        <w:rPr>
          <w:rFonts w:ascii="Times New Roman" w:hAnsi="Times New Roman" w:cs="Times New Roman"/>
          <w:lang w:eastAsia="es-CO"/>
        </w:rPr>
      </w:pPr>
    </w:p>
    <w:p w:rsidR="00315467" w:rsidRPr="00315467" w:rsidRDefault="00315467" w:rsidP="00315467">
      <w:pPr>
        <w:rPr>
          <w:rFonts w:ascii="Times New Roman" w:hAnsi="Times New Roman" w:cs="Times New Roman"/>
          <w:b/>
          <w:lang w:eastAsia="es-CO"/>
        </w:rPr>
      </w:pPr>
    </w:p>
    <w:p w:rsidR="00315467" w:rsidRPr="00315467" w:rsidRDefault="00315467" w:rsidP="00315467">
      <w:pPr>
        <w:rPr>
          <w:rFonts w:ascii="Times New Roman" w:hAnsi="Times New Roman" w:cs="Times New Roman"/>
          <w:b/>
        </w:rPr>
      </w:pPr>
      <w:r w:rsidRPr="00315467">
        <w:rPr>
          <w:rStyle w:val="Textoennegrita"/>
          <w:rFonts w:ascii="Times New Roman" w:hAnsi="Times New Roman" w:cs="Times New Roman"/>
          <w:bCs w:val="0"/>
        </w:rPr>
        <w:t>¿Qué es?</w:t>
      </w:r>
    </w:p>
    <w:p w:rsidR="00315467" w:rsidRPr="00315467" w:rsidRDefault="00315467" w:rsidP="00315467">
      <w:pPr>
        <w:rPr>
          <w:rFonts w:ascii="Times New Roman" w:hAnsi="Times New Roman" w:cs="Times New Roman"/>
        </w:rPr>
      </w:pPr>
      <w:r w:rsidRPr="00315467">
        <w:rPr>
          <w:rFonts w:ascii="Times New Roman" w:hAnsi="Times New Roman" w:cs="Times New Roman"/>
        </w:rPr>
        <w:t xml:space="preserve">El patrón </w:t>
      </w:r>
      <w:proofErr w:type="spellStart"/>
      <w:r w:rsidRPr="00315467">
        <w:rPr>
          <w:rFonts w:ascii="Times New Roman" w:hAnsi="Times New Roman" w:cs="Times New Roman"/>
        </w:rPr>
        <w:t>Prototype</w:t>
      </w:r>
      <w:proofErr w:type="spellEnd"/>
      <w:r w:rsidRPr="00315467">
        <w:rPr>
          <w:rFonts w:ascii="Times New Roman" w:hAnsi="Times New Roman" w:cs="Times New Roman"/>
        </w:rPr>
        <w:t xml:space="preserve"> es un patrón de diseño creacional que permite copiar objetos existentes sin acoplar el código a sus clases específicas. En lugar de crear una nueva instancia de un objeto desde cero, se crea una copia exacta de un objeto ya existente mediante un método de clonación, generalmente llamado </w:t>
      </w:r>
      <w:proofErr w:type="gramStart"/>
      <w:r w:rsidRPr="00315467">
        <w:rPr>
          <w:rStyle w:val="CdigoHTML"/>
          <w:rFonts w:ascii="Times New Roman" w:eastAsiaTheme="minorHAnsi" w:hAnsi="Times New Roman" w:cs="Times New Roman"/>
        </w:rPr>
        <w:t>clone(</w:t>
      </w:r>
      <w:proofErr w:type="gramEnd"/>
      <w:r w:rsidRPr="00315467">
        <w:rPr>
          <w:rStyle w:val="CdigoHTML"/>
          <w:rFonts w:ascii="Times New Roman" w:eastAsiaTheme="minorHAnsi" w:hAnsi="Times New Roman" w:cs="Times New Roman"/>
        </w:rPr>
        <w:t>)</w:t>
      </w:r>
      <w:r w:rsidRPr="00315467">
        <w:rPr>
          <w:rFonts w:ascii="Times New Roman" w:hAnsi="Times New Roman" w:cs="Times New Roman"/>
        </w:rPr>
        <w:t xml:space="preserve"> o similar.</w:t>
      </w:r>
    </w:p>
    <w:p w:rsidR="00315467" w:rsidRPr="00315467" w:rsidRDefault="00315467" w:rsidP="00315467">
      <w:pPr>
        <w:rPr>
          <w:rFonts w:ascii="Times New Roman" w:hAnsi="Times New Roman" w:cs="Times New Roman"/>
        </w:rPr>
      </w:pPr>
    </w:p>
    <w:p w:rsidR="00315467" w:rsidRPr="00315467" w:rsidRDefault="00315467" w:rsidP="00315467">
      <w:pPr>
        <w:rPr>
          <w:rFonts w:ascii="Times New Roman" w:hAnsi="Times New Roman" w:cs="Times New Roman"/>
        </w:rPr>
      </w:pPr>
      <w:r w:rsidRPr="00315467">
        <w:rPr>
          <w:rStyle w:val="Textoennegrita"/>
          <w:rFonts w:ascii="Times New Roman" w:hAnsi="Times New Roman" w:cs="Times New Roman"/>
          <w:bCs w:val="0"/>
        </w:rPr>
        <w:t>¿Para qué funciona?</w:t>
      </w:r>
    </w:p>
    <w:p w:rsidR="00315467" w:rsidRPr="00315467" w:rsidRDefault="00315467" w:rsidP="00315467">
      <w:pPr>
        <w:pStyle w:val="Prrafodelista"/>
        <w:numPr>
          <w:ilvl w:val="0"/>
          <w:numId w:val="6"/>
        </w:numPr>
        <w:rPr>
          <w:rFonts w:ascii="Times New Roman" w:hAnsi="Times New Roman" w:cs="Times New Roman"/>
        </w:rPr>
      </w:pPr>
      <w:r w:rsidRPr="00315467">
        <w:rPr>
          <w:rFonts w:ascii="Times New Roman" w:hAnsi="Times New Roman" w:cs="Times New Roman"/>
        </w:rPr>
        <w:t xml:space="preserve">Evitar el uso excesivo de </w:t>
      </w:r>
      <w:r w:rsidRPr="00315467">
        <w:rPr>
          <w:rStyle w:val="CdigoHTML"/>
          <w:rFonts w:ascii="Times New Roman" w:eastAsiaTheme="minorHAnsi" w:hAnsi="Times New Roman" w:cs="Times New Roman"/>
        </w:rPr>
        <w:t>new</w:t>
      </w:r>
      <w:r w:rsidRPr="00315467">
        <w:rPr>
          <w:rFonts w:ascii="Times New Roman" w:hAnsi="Times New Roman" w:cs="Times New Roman"/>
        </w:rPr>
        <w:t xml:space="preserve"> en la creación de objetos.</w:t>
      </w:r>
    </w:p>
    <w:p w:rsidR="00315467" w:rsidRPr="00315467" w:rsidRDefault="00315467" w:rsidP="00315467">
      <w:pPr>
        <w:pStyle w:val="Prrafodelista"/>
        <w:numPr>
          <w:ilvl w:val="0"/>
          <w:numId w:val="6"/>
        </w:numPr>
        <w:rPr>
          <w:rFonts w:ascii="Times New Roman" w:hAnsi="Times New Roman" w:cs="Times New Roman"/>
        </w:rPr>
      </w:pPr>
      <w:r w:rsidRPr="00315467">
        <w:rPr>
          <w:rFonts w:ascii="Times New Roman" w:hAnsi="Times New Roman" w:cs="Times New Roman"/>
        </w:rPr>
        <w:t>Crear copias de objetos complejos o costosos de construir.</w:t>
      </w:r>
    </w:p>
    <w:p w:rsidR="00315467" w:rsidRPr="00315467" w:rsidRDefault="00315467" w:rsidP="00315467">
      <w:pPr>
        <w:pStyle w:val="Prrafodelista"/>
        <w:numPr>
          <w:ilvl w:val="0"/>
          <w:numId w:val="6"/>
        </w:numPr>
        <w:rPr>
          <w:rFonts w:ascii="Times New Roman" w:hAnsi="Times New Roman" w:cs="Times New Roman"/>
        </w:rPr>
      </w:pPr>
      <w:r w:rsidRPr="00315467">
        <w:rPr>
          <w:rFonts w:ascii="Times New Roman" w:hAnsi="Times New Roman" w:cs="Times New Roman"/>
        </w:rPr>
        <w:t>Duplicar objetos manteniendo su estado actual.</w:t>
      </w:r>
    </w:p>
    <w:p w:rsidR="00315467" w:rsidRPr="00315467" w:rsidRDefault="00315467" w:rsidP="00315467">
      <w:pPr>
        <w:pStyle w:val="Prrafodelista"/>
        <w:numPr>
          <w:ilvl w:val="0"/>
          <w:numId w:val="6"/>
        </w:numPr>
        <w:rPr>
          <w:rFonts w:ascii="Times New Roman" w:hAnsi="Times New Roman" w:cs="Times New Roman"/>
        </w:rPr>
      </w:pPr>
      <w:r w:rsidRPr="00315467">
        <w:rPr>
          <w:rFonts w:ascii="Times New Roman" w:hAnsi="Times New Roman" w:cs="Times New Roman"/>
        </w:rPr>
        <w:t>Permitir la clonación de objetos sin conocer su tipo exacto en tiempo de compilación.</w:t>
      </w:r>
    </w:p>
    <w:p w:rsidR="00315467" w:rsidRPr="00315467" w:rsidRDefault="00315467" w:rsidP="00315467">
      <w:pPr>
        <w:rPr>
          <w:rFonts w:ascii="Times New Roman" w:hAnsi="Times New Roman" w:cs="Times New Roman"/>
        </w:rPr>
      </w:pPr>
    </w:p>
    <w:p w:rsidR="00315467" w:rsidRPr="00315467" w:rsidRDefault="00315467" w:rsidP="00315467">
      <w:pPr>
        <w:rPr>
          <w:rFonts w:ascii="Times New Roman" w:hAnsi="Times New Roman" w:cs="Times New Roman"/>
        </w:rPr>
      </w:pPr>
      <w:r w:rsidRPr="00315467">
        <w:rPr>
          <w:rStyle w:val="Textoennegrita"/>
          <w:rFonts w:ascii="Times New Roman" w:hAnsi="Times New Roman" w:cs="Times New Roman"/>
          <w:bCs w:val="0"/>
        </w:rPr>
        <w:t>Ventajas</w:t>
      </w:r>
    </w:p>
    <w:p w:rsidR="00315467" w:rsidRPr="00315467" w:rsidRDefault="00315467" w:rsidP="00315467">
      <w:pPr>
        <w:pStyle w:val="Prrafodelista"/>
        <w:numPr>
          <w:ilvl w:val="0"/>
          <w:numId w:val="7"/>
        </w:numPr>
        <w:rPr>
          <w:rFonts w:ascii="Times New Roman" w:hAnsi="Times New Roman" w:cs="Times New Roman"/>
        </w:rPr>
      </w:pPr>
      <w:r w:rsidRPr="00315467">
        <w:rPr>
          <w:rStyle w:val="Textoennegrita"/>
          <w:rFonts w:ascii="Times New Roman" w:hAnsi="Times New Roman" w:cs="Times New Roman"/>
        </w:rPr>
        <w:t>Eficiencia:</w:t>
      </w:r>
      <w:r w:rsidRPr="00315467">
        <w:rPr>
          <w:rFonts w:ascii="Times New Roman" w:hAnsi="Times New Roman" w:cs="Times New Roman"/>
        </w:rPr>
        <w:t xml:space="preserve"> Reducir el costo de creación de objetos complejos o pesados.</w:t>
      </w:r>
    </w:p>
    <w:p w:rsidR="00315467" w:rsidRPr="00315467" w:rsidRDefault="00315467" w:rsidP="00315467">
      <w:pPr>
        <w:pStyle w:val="Prrafodelista"/>
        <w:numPr>
          <w:ilvl w:val="0"/>
          <w:numId w:val="7"/>
        </w:numPr>
        <w:rPr>
          <w:rFonts w:ascii="Times New Roman" w:hAnsi="Times New Roman" w:cs="Times New Roman"/>
        </w:rPr>
      </w:pPr>
      <w:r w:rsidRPr="00315467">
        <w:rPr>
          <w:rStyle w:val="Textoennegrita"/>
          <w:rFonts w:ascii="Times New Roman" w:hAnsi="Times New Roman" w:cs="Times New Roman"/>
        </w:rPr>
        <w:lastRenderedPageBreak/>
        <w:t>Flexibilidad:</w:t>
      </w:r>
      <w:r w:rsidRPr="00315467">
        <w:rPr>
          <w:rFonts w:ascii="Times New Roman" w:hAnsi="Times New Roman" w:cs="Times New Roman"/>
        </w:rPr>
        <w:t xml:space="preserve"> No depende del tipo concreto del objeto, solo de que implemente la interfaz de clonación.</w:t>
      </w:r>
    </w:p>
    <w:p w:rsidR="00315467" w:rsidRPr="00315467" w:rsidRDefault="00315467" w:rsidP="00315467">
      <w:pPr>
        <w:pStyle w:val="Prrafodelista"/>
        <w:numPr>
          <w:ilvl w:val="0"/>
          <w:numId w:val="7"/>
        </w:numPr>
        <w:rPr>
          <w:rFonts w:ascii="Times New Roman" w:hAnsi="Times New Roman" w:cs="Times New Roman"/>
        </w:rPr>
      </w:pPr>
      <w:r w:rsidRPr="00315467">
        <w:rPr>
          <w:rStyle w:val="Textoennegrita"/>
          <w:rFonts w:ascii="Times New Roman" w:hAnsi="Times New Roman" w:cs="Times New Roman"/>
        </w:rPr>
        <w:t>Independencia:</w:t>
      </w:r>
      <w:r w:rsidRPr="00315467">
        <w:rPr>
          <w:rFonts w:ascii="Times New Roman" w:hAnsi="Times New Roman" w:cs="Times New Roman"/>
        </w:rPr>
        <w:t xml:space="preserve"> Permite duplicar objetos sin necesidad de depender de sus constructores o lógica de inicialización.</w:t>
      </w:r>
    </w:p>
    <w:p w:rsidR="00315467" w:rsidRPr="00315467" w:rsidRDefault="00315467" w:rsidP="00315467">
      <w:pPr>
        <w:pStyle w:val="Prrafodelista"/>
        <w:numPr>
          <w:ilvl w:val="0"/>
          <w:numId w:val="7"/>
        </w:numPr>
        <w:rPr>
          <w:rFonts w:ascii="Times New Roman" w:hAnsi="Times New Roman" w:cs="Times New Roman"/>
        </w:rPr>
      </w:pPr>
      <w:r w:rsidRPr="00315467">
        <w:rPr>
          <w:rStyle w:val="Textoennegrita"/>
          <w:rFonts w:ascii="Times New Roman" w:hAnsi="Times New Roman" w:cs="Times New Roman"/>
        </w:rPr>
        <w:t>Fácil extensión:</w:t>
      </w:r>
      <w:r w:rsidRPr="00315467">
        <w:rPr>
          <w:rFonts w:ascii="Times New Roman" w:hAnsi="Times New Roman" w:cs="Times New Roman"/>
        </w:rPr>
        <w:t xml:space="preserve"> Nuevas clases pueden ser fácilmente clonadas si implementan la interfaz adecuada.</w:t>
      </w:r>
    </w:p>
    <w:p w:rsidR="00315467" w:rsidRPr="00315467" w:rsidRDefault="00315467" w:rsidP="00315467">
      <w:pPr>
        <w:rPr>
          <w:rFonts w:ascii="Times New Roman" w:hAnsi="Times New Roman" w:cs="Times New Roman"/>
        </w:rPr>
      </w:pPr>
    </w:p>
    <w:p w:rsidR="00315467" w:rsidRPr="00315467" w:rsidRDefault="00315467" w:rsidP="00315467">
      <w:pPr>
        <w:rPr>
          <w:rFonts w:ascii="Times New Roman" w:hAnsi="Times New Roman" w:cs="Times New Roman"/>
        </w:rPr>
      </w:pPr>
      <w:r w:rsidRPr="00315467">
        <w:rPr>
          <w:rStyle w:val="Textoennegrita"/>
          <w:rFonts w:ascii="Times New Roman" w:hAnsi="Times New Roman" w:cs="Times New Roman"/>
          <w:bCs w:val="0"/>
        </w:rPr>
        <w:t>Desventajas</w:t>
      </w:r>
    </w:p>
    <w:p w:rsidR="00315467" w:rsidRPr="00315467" w:rsidRDefault="00315467" w:rsidP="00315467">
      <w:pPr>
        <w:pStyle w:val="Prrafodelista"/>
        <w:numPr>
          <w:ilvl w:val="0"/>
          <w:numId w:val="8"/>
        </w:numPr>
        <w:rPr>
          <w:rFonts w:ascii="Times New Roman" w:hAnsi="Times New Roman" w:cs="Times New Roman"/>
        </w:rPr>
      </w:pPr>
      <w:r w:rsidRPr="00315467">
        <w:rPr>
          <w:rStyle w:val="Textoennegrita"/>
          <w:rFonts w:ascii="Times New Roman" w:hAnsi="Times New Roman" w:cs="Times New Roman"/>
        </w:rPr>
        <w:t>Clonación profunda:</w:t>
      </w:r>
      <w:r w:rsidRPr="00315467">
        <w:rPr>
          <w:rFonts w:ascii="Times New Roman" w:hAnsi="Times New Roman" w:cs="Times New Roman"/>
        </w:rPr>
        <w:t xml:space="preserve"> Puede ser difícil implementar clonación profunda si los objetos tienen referencias a otros objetos complejos.</w:t>
      </w:r>
    </w:p>
    <w:p w:rsidR="00315467" w:rsidRPr="00315467" w:rsidRDefault="00315467" w:rsidP="00315467">
      <w:pPr>
        <w:pStyle w:val="Prrafodelista"/>
        <w:numPr>
          <w:ilvl w:val="0"/>
          <w:numId w:val="8"/>
        </w:numPr>
        <w:rPr>
          <w:rFonts w:ascii="Times New Roman" w:hAnsi="Times New Roman" w:cs="Times New Roman"/>
        </w:rPr>
      </w:pPr>
      <w:r w:rsidRPr="00315467">
        <w:rPr>
          <w:rStyle w:val="Textoennegrita"/>
          <w:rFonts w:ascii="Times New Roman" w:hAnsi="Times New Roman" w:cs="Times New Roman"/>
        </w:rPr>
        <w:t>Complicación del diseño:</w:t>
      </w:r>
      <w:r w:rsidRPr="00315467">
        <w:rPr>
          <w:rFonts w:ascii="Times New Roman" w:hAnsi="Times New Roman" w:cs="Times New Roman"/>
        </w:rPr>
        <w:t xml:space="preserve"> Añadir la funcionalidad de clonación puede introducir complejidad innecesaria si no es estrictamente necesario.</w:t>
      </w:r>
    </w:p>
    <w:p w:rsidR="00315467" w:rsidRPr="00315467" w:rsidRDefault="00315467" w:rsidP="00315467">
      <w:pPr>
        <w:pStyle w:val="Prrafodelista"/>
        <w:numPr>
          <w:ilvl w:val="0"/>
          <w:numId w:val="8"/>
        </w:numPr>
        <w:rPr>
          <w:rFonts w:ascii="Times New Roman" w:hAnsi="Times New Roman" w:cs="Times New Roman"/>
        </w:rPr>
      </w:pPr>
      <w:r w:rsidRPr="00315467">
        <w:rPr>
          <w:rStyle w:val="Textoennegrita"/>
          <w:rFonts w:ascii="Times New Roman" w:hAnsi="Times New Roman" w:cs="Times New Roman"/>
        </w:rPr>
        <w:t xml:space="preserve">Errores con </w:t>
      </w:r>
      <w:proofErr w:type="gramStart"/>
      <w:r w:rsidRPr="00315467">
        <w:rPr>
          <w:rStyle w:val="CdigoHTML"/>
          <w:rFonts w:ascii="Times New Roman" w:eastAsiaTheme="minorHAnsi" w:hAnsi="Times New Roman" w:cs="Times New Roman"/>
          <w:b/>
          <w:bCs/>
        </w:rPr>
        <w:t>clone(</w:t>
      </w:r>
      <w:proofErr w:type="gramEnd"/>
      <w:r w:rsidRPr="00315467">
        <w:rPr>
          <w:rStyle w:val="CdigoHTML"/>
          <w:rFonts w:ascii="Times New Roman" w:eastAsiaTheme="minorHAnsi" w:hAnsi="Times New Roman" w:cs="Times New Roman"/>
          <w:b/>
          <w:bCs/>
        </w:rPr>
        <w:t>)</w:t>
      </w:r>
      <w:r w:rsidRPr="00315467">
        <w:rPr>
          <w:rStyle w:val="Textoennegrita"/>
          <w:rFonts w:ascii="Times New Roman" w:hAnsi="Times New Roman" w:cs="Times New Roman"/>
        </w:rPr>
        <w:t>:</w:t>
      </w:r>
      <w:r w:rsidRPr="00315467">
        <w:rPr>
          <w:rFonts w:ascii="Times New Roman" w:hAnsi="Times New Roman" w:cs="Times New Roman"/>
        </w:rPr>
        <w:t xml:space="preserve"> En lenguajes como Java, el uso de </w:t>
      </w:r>
      <w:proofErr w:type="spellStart"/>
      <w:r w:rsidRPr="00315467">
        <w:rPr>
          <w:rStyle w:val="CdigoHTML"/>
          <w:rFonts w:ascii="Times New Roman" w:eastAsiaTheme="minorHAnsi" w:hAnsi="Times New Roman" w:cs="Times New Roman"/>
        </w:rPr>
        <w:t>Object.clone</w:t>
      </w:r>
      <w:proofErr w:type="spellEnd"/>
      <w:r w:rsidRPr="00315467">
        <w:rPr>
          <w:rStyle w:val="CdigoHTML"/>
          <w:rFonts w:ascii="Times New Roman" w:eastAsiaTheme="minorHAnsi" w:hAnsi="Times New Roman" w:cs="Times New Roman"/>
        </w:rPr>
        <w:t>()</w:t>
      </w:r>
      <w:r w:rsidRPr="00315467">
        <w:rPr>
          <w:rFonts w:ascii="Times New Roman" w:hAnsi="Times New Roman" w:cs="Times New Roman"/>
        </w:rPr>
        <w:t xml:space="preserve"> puede ser problemático debido a su comportamiento superficial por defecto.</w:t>
      </w:r>
    </w:p>
    <w:p w:rsidR="00315467" w:rsidRPr="00315467" w:rsidRDefault="00315467" w:rsidP="00315467">
      <w:pPr>
        <w:pStyle w:val="Prrafodelista"/>
        <w:numPr>
          <w:ilvl w:val="0"/>
          <w:numId w:val="8"/>
        </w:numPr>
        <w:rPr>
          <w:rFonts w:ascii="Times New Roman" w:hAnsi="Times New Roman" w:cs="Times New Roman"/>
        </w:rPr>
      </w:pPr>
      <w:r w:rsidRPr="00315467">
        <w:rPr>
          <w:rStyle w:val="Textoennegrita"/>
          <w:rFonts w:ascii="Times New Roman" w:hAnsi="Times New Roman" w:cs="Times New Roman"/>
        </w:rPr>
        <w:t>Mantenimiento:</w:t>
      </w:r>
      <w:r w:rsidRPr="00315467">
        <w:rPr>
          <w:rFonts w:ascii="Times New Roman" w:hAnsi="Times New Roman" w:cs="Times New Roman"/>
        </w:rPr>
        <w:t xml:space="preserve"> Si se modifica la estructura del objeto, es necesario actualizar la lógica de clonación.</w:t>
      </w:r>
    </w:p>
    <w:p w:rsidR="00315467" w:rsidRPr="00315467" w:rsidRDefault="00315467" w:rsidP="00315467">
      <w:pPr>
        <w:rPr>
          <w:rFonts w:ascii="Times New Roman" w:hAnsi="Times New Roman" w:cs="Times New Roman"/>
        </w:rPr>
      </w:pPr>
    </w:p>
    <w:p w:rsidR="00315467" w:rsidRPr="00315467" w:rsidRDefault="00315467" w:rsidP="00315467">
      <w:pPr>
        <w:rPr>
          <w:rFonts w:ascii="Times New Roman" w:hAnsi="Times New Roman" w:cs="Times New Roman"/>
        </w:rPr>
      </w:pPr>
      <w:proofErr w:type="gramStart"/>
      <w:r w:rsidRPr="00315467">
        <w:rPr>
          <w:rStyle w:val="Textoennegrita"/>
          <w:rFonts w:ascii="Times New Roman" w:hAnsi="Times New Roman" w:cs="Times New Roman"/>
          <w:bCs w:val="0"/>
        </w:rPr>
        <w:t>Cuándo</w:t>
      </w:r>
      <w:proofErr w:type="gramEnd"/>
      <w:r w:rsidRPr="00315467">
        <w:rPr>
          <w:rStyle w:val="Textoennegrita"/>
          <w:rFonts w:ascii="Times New Roman" w:hAnsi="Times New Roman" w:cs="Times New Roman"/>
          <w:bCs w:val="0"/>
        </w:rPr>
        <w:t xml:space="preserve"> usarlo</w:t>
      </w:r>
    </w:p>
    <w:p w:rsidR="00315467" w:rsidRPr="00315467" w:rsidRDefault="00315467" w:rsidP="00315467">
      <w:pPr>
        <w:pStyle w:val="Prrafodelista"/>
        <w:numPr>
          <w:ilvl w:val="0"/>
          <w:numId w:val="9"/>
        </w:numPr>
        <w:rPr>
          <w:rFonts w:ascii="Times New Roman" w:hAnsi="Times New Roman" w:cs="Times New Roman"/>
        </w:rPr>
      </w:pPr>
      <w:r w:rsidRPr="00315467">
        <w:rPr>
          <w:rFonts w:ascii="Times New Roman" w:hAnsi="Times New Roman" w:cs="Times New Roman"/>
        </w:rPr>
        <w:t>Cuando la creación de objetos es costosa (por ejemplo, con mucha configuración, datos cargados de base de datos, etc.).</w:t>
      </w:r>
    </w:p>
    <w:p w:rsidR="00315467" w:rsidRPr="00315467" w:rsidRDefault="00315467" w:rsidP="00315467">
      <w:pPr>
        <w:pStyle w:val="Prrafodelista"/>
        <w:numPr>
          <w:ilvl w:val="0"/>
          <w:numId w:val="9"/>
        </w:numPr>
        <w:rPr>
          <w:rFonts w:ascii="Times New Roman" w:hAnsi="Times New Roman" w:cs="Times New Roman"/>
        </w:rPr>
      </w:pPr>
      <w:r w:rsidRPr="00315467">
        <w:rPr>
          <w:rFonts w:ascii="Times New Roman" w:hAnsi="Times New Roman" w:cs="Times New Roman"/>
        </w:rPr>
        <w:t>Cuando se necesita crear múltiples objetos similares a partir de un prototipo.</w:t>
      </w:r>
    </w:p>
    <w:p w:rsidR="00315467" w:rsidRPr="00315467" w:rsidRDefault="00315467" w:rsidP="00315467">
      <w:pPr>
        <w:pStyle w:val="Prrafodelista"/>
        <w:numPr>
          <w:ilvl w:val="0"/>
          <w:numId w:val="9"/>
        </w:numPr>
        <w:rPr>
          <w:rFonts w:ascii="Times New Roman" w:hAnsi="Times New Roman" w:cs="Times New Roman"/>
        </w:rPr>
      </w:pPr>
      <w:r w:rsidRPr="00315467">
        <w:rPr>
          <w:rFonts w:ascii="Times New Roman" w:hAnsi="Times New Roman" w:cs="Times New Roman"/>
        </w:rPr>
        <w:t>Cuando se desea copiar objetos en tiempo de ejecución sin conocer su clase exacta.</w:t>
      </w:r>
    </w:p>
    <w:p w:rsidR="00315467" w:rsidRPr="00315467" w:rsidRDefault="00315467" w:rsidP="00315467">
      <w:pPr>
        <w:pStyle w:val="Prrafodelista"/>
        <w:numPr>
          <w:ilvl w:val="0"/>
          <w:numId w:val="9"/>
        </w:numPr>
        <w:rPr>
          <w:rFonts w:ascii="Times New Roman" w:hAnsi="Times New Roman" w:cs="Times New Roman"/>
        </w:rPr>
      </w:pPr>
      <w:r w:rsidRPr="00315467">
        <w:rPr>
          <w:rFonts w:ascii="Times New Roman" w:hAnsi="Times New Roman" w:cs="Times New Roman"/>
        </w:rPr>
        <w:t>En sistemas que trabajan con editores, formularios o configuraciones reutilizables.</w:t>
      </w:r>
    </w:p>
    <w:p w:rsidR="00315467" w:rsidRPr="00315467" w:rsidRDefault="00315467" w:rsidP="00315467">
      <w:pPr>
        <w:rPr>
          <w:rFonts w:ascii="Times New Roman" w:hAnsi="Times New Roman" w:cs="Times New Roman"/>
        </w:rPr>
      </w:pPr>
    </w:p>
    <w:p w:rsidR="00315467" w:rsidRPr="00315467" w:rsidRDefault="00315467" w:rsidP="00315467">
      <w:pPr>
        <w:rPr>
          <w:rFonts w:ascii="Times New Roman" w:hAnsi="Times New Roman" w:cs="Times New Roman"/>
        </w:rPr>
      </w:pPr>
      <w:proofErr w:type="gramStart"/>
      <w:r w:rsidRPr="00315467">
        <w:rPr>
          <w:rStyle w:val="Textoennegrita"/>
          <w:rFonts w:ascii="Times New Roman" w:hAnsi="Times New Roman" w:cs="Times New Roman"/>
          <w:bCs w:val="0"/>
        </w:rPr>
        <w:t>Cuándo</w:t>
      </w:r>
      <w:proofErr w:type="gramEnd"/>
      <w:r w:rsidRPr="00315467">
        <w:rPr>
          <w:rStyle w:val="Textoennegrita"/>
          <w:rFonts w:ascii="Times New Roman" w:hAnsi="Times New Roman" w:cs="Times New Roman"/>
          <w:bCs w:val="0"/>
        </w:rPr>
        <w:t xml:space="preserve"> no usarlo</w:t>
      </w:r>
    </w:p>
    <w:p w:rsidR="00315467" w:rsidRPr="00315467" w:rsidRDefault="00315467" w:rsidP="00315467">
      <w:pPr>
        <w:pStyle w:val="Prrafodelista"/>
        <w:numPr>
          <w:ilvl w:val="0"/>
          <w:numId w:val="10"/>
        </w:numPr>
        <w:rPr>
          <w:rFonts w:ascii="Times New Roman" w:hAnsi="Times New Roman" w:cs="Times New Roman"/>
        </w:rPr>
      </w:pPr>
      <w:r w:rsidRPr="00315467">
        <w:rPr>
          <w:rFonts w:ascii="Times New Roman" w:hAnsi="Times New Roman" w:cs="Times New Roman"/>
        </w:rPr>
        <w:t>Cuando los objetos son simples y fáciles de crear con un constructor.</w:t>
      </w:r>
    </w:p>
    <w:p w:rsidR="00315467" w:rsidRPr="00315467" w:rsidRDefault="00315467" w:rsidP="00315467">
      <w:pPr>
        <w:pStyle w:val="Prrafodelista"/>
        <w:numPr>
          <w:ilvl w:val="0"/>
          <w:numId w:val="10"/>
        </w:numPr>
        <w:rPr>
          <w:rFonts w:ascii="Times New Roman" w:hAnsi="Times New Roman" w:cs="Times New Roman"/>
        </w:rPr>
      </w:pPr>
      <w:r w:rsidRPr="00315467">
        <w:rPr>
          <w:rFonts w:ascii="Times New Roman" w:hAnsi="Times New Roman" w:cs="Times New Roman"/>
        </w:rPr>
        <w:t>Cuando no se necesita duplicar el estado del objeto.</w:t>
      </w:r>
    </w:p>
    <w:p w:rsidR="00315467" w:rsidRPr="00315467" w:rsidRDefault="00315467" w:rsidP="00315467">
      <w:pPr>
        <w:pStyle w:val="Prrafodelista"/>
        <w:numPr>
          <w:ilvl w:val="0"/>
          <w:numId w:val="10"/>
        </w:numPr>
        <w:rPr>
          <w:rFonts w:ascii="Times New Roman" w:hAnsi="Times New Roman" w:cs="Times New Roman"/>
        </w:rPr>
      </w:pPr>
      <w:r w:rsidRPr="00315467">
        <w:rPr>
          <w:rFonts w:ascii="Times New Roman" w:hAnsi="Times New Roman" w:cs="Times New Roman"/>
        </w:rPr>
        <w:t>Cuando el proceso de clonación es más complejo que crear un nuevo objeto.</w:t>
      </w:r>
    </w:p>
    <w:p w:rsidR="00315467" w:rsidRPr="00315467" w:rsidRDefault="00315467" w:rsidP="00315467">
      <w:pPr>
        <w:pStyle w:val="Prrafodelista"/>
        <w:numPr>
          <w:ilvl w:val="0"/>
          <w:numId w:val="10"/>
        </w:numPr>
        <w:rPr>
          <w:rFonts w:ascii="Times New Roman" w:hAnsi="Times New Roman" w:cs="Times New Roman"/>
        </w:rPr>
      </w:pPr>
      <w:r w:rsidRPr="00315467">
        <w:rPr>
          <w:rFonts w:ascii="Times New Roman" w:hAnsi="Times New Roman" w:cs="Times New Roman"/>
        </w:rPr>
        <w:t>Si el lenguaje no ofrece soporte adecuado para la clonación de objetos (o requiere implementación manual compleja).</w:t>
      </w:r>
    </w:p>
    <w:p w:rsidR="003F266F" w:rsidRPr="00315467" w:rsidRDefault="00315467" w:rsidP="00315467">
      <w:pPr>
        <w:rPr>
          <w:rFonts w:ascii="Times New Roman" w:hAnsi="Times New Roman" w:cs="Times New Roman"/>
          <w:lang w:eastAsia="es-CO"/>
        </w:rPr>
      </w:pPr>
      <w:r w:rsidRPr="00315467">
        <w:rPr>
          <w:rFonts w:ascii="Times New Roman" w:hAnsi="Times New Roman" w:cs="Times New Roman"/>
          <w:lang w:eastAsia="es-CO"/>
        </w:rPr>
        <w:t xml:space="preserve">EXPLICACION CODIGO </w:t>
      </w:r>
      <w:r w:rsidRPr="00315467">
        <w:rPr>
          <w:rFonts w:ascii="Times New Roman" w:hAnsi="Times New Roman" w:cs="Times New Roman"/>
          <w:lang w:eastAsia="es-CO"/>
        </w:rPr>
        <w:br/>
      </w:r>
      <w:r w:rsidR="003F266F" w:rsidRPr="00315467">
        <w:rPr>
          <w:rFonts w:ascii="Times New Roman" w:hAnsi="Times New Roman" w:cs="Times New Roman"/>
          <w:lang w:eastAsia="es-CO"/>
        </w:rPr>
        <w:t xml:space="preserve">creación de objetos duplicados (copias exactas) a partir de una instancia existente, sin necesidad de volver a construirlos desde cero. Esto se logra mediante una interfaz que define un método de clonación, y una clase concreta que implementa esa interfaz y realiza el clon usando el método </w:t>
      </w:r>
      <w:proofErr w:type="gramStart"/>
      <w:r w:rsidR="003F266F" w:rsidRPr="00315467">
        <w:rPr>
          <w:rFonts w:ascii="Times New Roman" w:hAnsi="Times New Roman" w:cs="Times New Roman"/>
          <w:sz w:val="20"/>
          <w:szCs w:val="20"/>
          <w:lang w:eastAsia="es-CO"/>
        </w:rPr>
        <w:t>clone(</w:t>
      </w:r>
      <w:proofErr w:type="gramEnd"/>
      <w:r w:rsidR="003F266F" w:rsidRPr="00315467">
        <w:rPr>
          <w:rFonts w:ascii="Times New Roman" w:hAnsi="Times New Roman" w:cs="Times New Roman"/>
          <w:sz w:val="20"/>
          <w:szCs w:val="20"/>
          <w:lang w:eastAsia="es-CO"/>
        </w:rPr>
        <w:t>)</w:t>
      </w:r>
      <w:r w:rsidR="003F266F" w:rsidRPr="00315467">
        <w:rPr>
          <w:rFonts w:ascii="Times New Roman" w:hAnsi="Times New Roman" w:cs="Times New Roman"/>
          <w:lang w:eastAsia="es-CO"/>
        </w:rPr>
        <w:t>.</w:t>
      </w:r>
    </w:p>
    <w:p w:rsidR="003F266F" w:rsidRPr="00315467" w:rsidRDefault="00315467" w:rsidP="00315467">
      <w:pPr>
        <w:rPr>
          <w:rFonts w:ascii="Times New Roman" w:hAnsi="Times New Roman" w:cs="Times New Roman"/>
          <w:lang w:eastAsia="es-CO"/>
        </w:rPr>
      </w:pPr>
      <w:r w:rsidRPr="00315467">
        <w:rPr>
          <w:rFonts w:ascii="Times New Roman" w:hAnsi="Times New Roman" w:cs="Times New Roman"/>
          <w:lang w:eastAsia="es-CO"/>
        </w:rPr>
        <w:t>S</w:t>
      </w:r>
      <w:r w:rsidR="003F266F" w:rsidRPr="00315467">
        <w:rPr>
          <w:rFonts w:ascii="Times New Roman" w:hAnsi="Times New Roman" w:cs="Times New Roman"/>
          <w:lang w:eastAsia="es-CO"/>
        </w:rPr>
        <w:t xml:space="preserve">e crea una clase que representa un objeto (en este caso, un registro de usuario con un valor). Ese objeto se instancia y se configura inicialmente. Luego, en lugar de crear otro objeto manualmente, se genera una </w:t>
      </w:r>
      <w:r w:rsidR="003F266F" w:rsidRPr="00315467">
        <w:rPr>
          <w:rFonts w:ascii="Times New Roman" w:hAnsi="Times New Roman" w:cs="Times New Roman"/>
          <w:b/>
          <w:bCs/>
          <w:lang w:eastAsia="es-CO"/>
        </w:rPr>
        <w:t>copia clonada</w:t>
      </w:r>
      <w:r w:rsidR="003F266F" w:rsidRPr="00315467">
        <w:rPr>
          <w:rFonts w:ascii="Times New Roman" w:hAnsi="Times New Roman" w:cs="Times New Roman"/>
          <w:lang w:eastAsia="es-CO"/>
        </w:rPr>
        <w:t xml:space="preserve"> utilizando el método definido por la interfaz. De esta forma, se tiene un nuevo objeto con las mismas características que el original.</w:t>
      </w:r>
    </w:p>
    <w:p w:rsidR="003F266F" w:rsidRPr="00315467" w:rsidRDefault="003F266F" w:rsidP="00315467">
      <w:pPr>
        <w:rPr>
          <w:rFonts w:ascii="Times New Roman" w:hAnsi="Times New Roman" w:cs="Times New Roman"/>
          <w:lang w:eastAsia="es-CO"/>
        </w:rPr>
      </w:pPr>
      <w:r w:rsidRPr="00315467">
        <w:rPr>
          <w:rFonts w:ascii="Times New Roman" w:hAnsi="Times New Roman" w:cs="Times New Roman"/>
          <w:lang w:eastAsia="es-CO"/>
        </w:rPr>
        <w:lastRenderedPageBreak/>
        <w:t>El propósito del patrón en este contexto es mostrar cómo se pueden crear múltiples objetos similares de manera eficiente, reutilizando la configuración de uno ya existente. Es útil especialmente cuando la creación o configuración de un objeto es compleja, o cuando se requiere flexibilidad para duplicar sin acoplar el código a clases concretas.</w:t>
      </w:r>
    </w:p>
    <w:p w:rsidR="009F212E" w:rsidRDefault="00315467"/>
    <w:sectPr w:rsidR="009F21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74011"/>
    <w:multiLevelType w:val="multilevel"/>
    <w:tmpl w:val="11EE1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41A04"/>
    <w:multiLevelType w:val="hybridMultilevel"/>
    <w:tmpl w:val="74C648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66A7CAC"/>
    <w:multiLevelType w:val="hybridMultilevel"/>
    <w:tmpl w:val="6660ED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B662253"/>
    <w:multiLevelType w:val="hybridMultilevel"/>
    <w:tmpl w:val="09CAFC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8CF26F9"/>
    <w:multiLevelType w:val="hybridMultilevel"/>
    <w:tmpl w:val="8B7C91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0123128"/>
    <w:multiLevelType w:val="multilevel"/>
    <w:tmpl w:val="06426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6A38EF"/>
    <w:multiLevelType w:val="hybridMultilevel"/>
    <w:tmpl w:val="D33C2E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1375F0D"/>
    <w:multiLevelType w:val="multilevel"/>
    <w:tmpl w:val="8496D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A04F64"/>
    <w:multiLevelType w:val="multilevel"/>
    <w:tmpl w:val="0AD87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F4498D"/>
    <w:multiLevelType w:val="multilevel"/>
    <w:tmpl w:val="E8AE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0"/>
  </w:num>
  <w:num w:numId="4">
    <w:abstractNumId w:val="5"/>
  </w:num>
  <w:num w:numId="5">
    <w:abstractNumId w:val="7"/>
  </w:num>
  <w:num w:numId="6">
    <w:abstractNumId w:val="4"/>
  </w:num>
  <w:num w:numId="7">
    <w:abstractNumId w:val="1"/>
  </w:num>
  <w:num w:numId="8">
    <w:abstractNumId w:val="3"/>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66F"/>
    <w:rsid w:val="00315467"/>
    <w:rsid w:val="003F266F"/>
    <w:rsid w:val="00A30C04"/>
    <w:rsid w:val="00A849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9D3B6"/>
  <w15:chartTrackingRefBased/>
  <w15:docId w15:val="{2928B35B-DD35-4277-8239-2F4269FE8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3154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3">
    <w:name w:val="heading 3"/>
    <w:basedOn w:val="Normal"/>
    <w:next w:val="Normal"/>
    <w:link w:val="Ttulo3Car"/>
    <w:uiPriority w:val="9"/>
    <w:semiHidden/>
    <w:unhideWhenUsed/>
    <w:qFormat/>
    <w:rsid w:val="003154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3F266F"/>
    <w:rPr>
      <w:b/>
      <w:bCs/>
    </w:rPr>
  </w:style>
  <w:style w:type="character" w:styleId="CdigoHTML">
    <w:name w:val="HTML Code"/>
    <w:basedOn w:val="Fuentedeprrafopredeter"/>
    <w:uiPriority w:val="99"/>
    <w:semiHidden/>
    <w:unhideWhenUsed/>
    <w:rsid w:val="003F266F"/>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315467"/>
    <w:rPr>
      <w:rFonts w:ascii="Times New Roman" w:eastAsia="Times New Roman" w:hAnsi="Times New Roman" w:cs="Times New Roman"/>
      <w:b/>
      <w:bCs/>
      <w:kern w:val="36"/>
      <w:sz w:val="48"/>
      <w:szCs w:val="48"/>
      <w:lang w:eastAsia="es-CO"/>
    </w:rPr>
  </w:style>
  <w:style w:type="paragraph" w:styleId="Textodeglobo">
    <w:name w:val="Balloon Text"/>
    <w:basedOn w:val="Normal"/>
    <w:link w:val="TextodegloboCar"/>
    <w:uiPriority w:val="99"/>
    <w:semiHidden/>
    <w:unhideWhenUsed/>
    <w:rsid w:val="0031546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15467"/>
    <w:rPr>
      <w:rFonts w:ascii="Segoe UI" w:hAnsi="Segoe UI" w:cs="Segoe UI"/>
      <w:sz w:val="18"/>
      <w:szCs w:val="18"/>
    </w:rPr>
  </w:style>
  <w:style w:type="character" w:customStyle="1" w:styleId="Ttulo3Car">
    <w:name w:val="Título 3 Car"/>
    <w:basedOn w:val="Fuentedeprrafopredeter"/>
    <w:link w:val="Ttulo3"/>
    <w:uiPriority w:val="9"/>
    <w:semiHidden/>
    <w:rsid w:val="00315467"/>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3154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42904">
      <w:bodyDiv w:val="1"/>
      <w:marLeft w:val="0"/>
      <w:marRight w:val="0"/>
      <w:marTop w:val="0"/>
      <w:marBottom w:val="0"/>
      <w:divBdr>
        <w:top w:val="none" w:sz="0" w:space="0" w:color="auto"/>
        <w:left w:val="none" w:sz="0" w:space="0" w:color="auto"/>
        <w:bottom w:val="none" w:sz="0" w:space="0" w:color="auto"/>
        <w:right w:val="none" w:sz="0" w:space="0" w:color="auto"/>
      </w:divBdr>
    </w:div>
    <w:div w:id="289019282">
      <w:bodyDiv w:val="1"/>
      <w:marLeft w:val="0"/>
      <w:marRight w:val="0"/>
      <w:marTop w:val="0"/>
      <w:marBottom w:val="0"/>
      <w:divBdr>
        <w:top w:val="none" w:sz="0" w:space="0" w:color="auto"/>
        <w:left w:val="none" w:sz="0" w:space="0" w:color="auto"/>
        <w:bottom w:val="none" w:sz="0" w:space="0" w:color="auto"/>
        <w:right w:val="none" w:sz="0" w:space="0" w:color="auto"/>
      </w:divBdr>
    </w:div>
    <w:div w:id="109046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508</Words>
  <Characters>2797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1</cp:revision>
  <dcterms:created xsi:type="dcterms:W3CDTF">2025-04-11T01:27:00Z</dcterms:created>
  <dcterms:modified xsi:type="dcterms:W3CDTF">2025-04-11T01:43:00Z</dcterms:modified>
</cp:coreProperties>
</file>