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12E" w:rsidRDefault="00D00B72" w:rsidP="00D00B72">
      <w:pPr>
        <w:jc w:val="center"/>
        <w:rPr>
          <w:rFonts w:ascii="Times New Roman" w:hAnsi="Times New Roman" w:cs="Times New Roman"/>
          <w:b/>
          <w:sz w:val="24"/>
          <w:szCs w:val="24"/>
          <w:lang w:val="es-ES"/>
        </w:rPr>
      </w:pPr>
      <w:r w:rsidRPr="00D00B72">
        <w:rPr>
          <w:rFonts w:ascii="Times New Roman" w:hAnsi="Times New Roman" w:cs="Times New Roman"/>
          <w:b/>
          <w:sz w:val="24"/>
          <w:szCs w:val="24"/>
          <w:lang w:val="es-ES"/>
        </w:rPr>
        <w:t>PATRON FABRICA</w:t>
      </w:r>
    </w:p>
    <w:p w:rsidR="00D00B72" w:rsidRDefault="00D00B72" w:rsidP="00D00B72">
      <w:pPr>
        <w:jc w:val="center"/>
        <w:rPr>
          <w:rFonts w:ascii="Times New Roman" w:hAnsi="Times New Roman" w:cs="Times New Roman"/>
          <w:b/>
          <w:sz w:val="24"/>
          <w:szCs w:val="24"/>
          <w:lang w:val="es-ES"/>
        </w:rPr>
      </w:pPr>
    </w:p>
    <w:p w:rsidR="00D00B72" w:rsidRDefault="00D00B72" w:rsidP="00D00B72">
      <w:pPr>
        <w:jc w:val="center"/>
        <w:rPr>
          <w:rFonts w:ascii="Times New Roman" w:hAnsi="Times New Roman" w:cs="Times New Roman"/>
          <w:b/>
          <w:sz w:val="24"/>
          <w:szCs w:val="24"/>
          <w:lang w:val="es-ES"/>
        </w:rPr>
      </w:pPr>
      <w:r>
        <w:rPr>
          <w:noProof/>
        </w:rPr>
        <w:drawing>
          <wp:inline distT="0" distB="0" distL="0" distR="0">
            <wp:extent cx="5612130" cy="3223845"/>
            <wp:effectExtent l="0" t="0" r="7620" b="0"/>
            <wp:docPr id="1" name="Imagen 1" descr="La estructura del patrón Facto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estructura del patrón Factory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223845"/>
                    </a:xfrm>
                    <a:prstGeom prst="rect">
                      <a:avLst/>
                    </a:prstGeom>
                    <a:noFill/>
                    <a:ln>
                      <a:noFill/>
                    </a:ln>
                  </pic:spPr>
                </pic:pic>
              </a:graphicData>
            </a:graphic>
          </wp:inline>
        </w:drawing>
      </w:r>
    </w:p>
    <w:p w:rsidR="00D00B72" w:rsidRPr="00E85156" w:rsidRDefault="00D00B72" w:rsidP="00D00B72">
      <w:pPr>
        <w:rPr>
          <w:rFonts w:ascii="Times New Roman" w:hAnsi="Times New Roman" w:cs="Times New Roman"/>
          <w:sz w:val="24"/>
          <w:szCs w:val="24"/>
          <w:lang w:eastAsia="es-CO"/>
        </w:rPr>
      </w:pPr>
      <w:bookmarkStart w:id="0" w:name="_GoBack"/>
      <w:r w:rsidRPr="00E85156">
        <w:rPr>
          <w:rFonts w:ascii="Times New Roman" w:hAnsi="Times New Roman" w:cs="Times New Roman"/>
          <w:sz w:val="24"/>
          <w:szCs w:val="24"/>
          <w:lang w:eastAsia="es-CO"/>
        </w:rPr>
        <w:t xml:space="preserve">El </w:t>
      </w:r>
      <w:r w:rsidRPr="00E85156">
        <w:rPr>
          <w:rFonts w:ascii="Times New Roman" w:hAnsi="Times New Roman" w:cs="Times New Roman"/>
          <w:b/>
          <w:bCs/>
          <w:sz w:val="24"/>
          <w:szCs w:val="24"/>
          <w:lang w:eastAsia="es-CO"/>
        </w:rPr>
        <w:t xml:space="preserve">Factory </w:t>
      </w:r>
      <w:r w:rsidRPr="00E85156">
        <w:rPr>
          <w:rFonts w:ascii="Times New Roman" w:hAnsi="Times New Roman" w:cs="Times New Roman"/>
          <w:sz w:val="24"/>
          <w:szCs w:val="24"/>
          <w:lang w:eastAsia="es-CO"/>
        </w:rPr>
        <w:t>es un patrón de diseño creacional que proporciona una interfaz para crear objetos en una superclase, pero permite que las subclases alteren el tipo de objetos que se crean. Esto permite la creación de objetos sin especificar su clase concreta, promoviendo la flexibilidad y desacoplando el código.</w:t>
      </w:r>
    </w:p>
    <w:p w:rsidR="00D00B72" w:rsidRPr="00E85156" w:rsidRDefault="00D00B72" w:rsidP="00D00B72">
      <w:pPr>
        <w:rPr>
          <w:rFonts w:ascii="Times New Roman" w:hAnsi="Times New Roman" w:cs="Times New Roman"/>
          <w:b/>
          <w:bCs/>
          <w:sz w:val="24"/>
          <w:szCs w:val="24"/>
          <w:lang w:eastAsia="es-CO"/>
        </w:rPr>
      </w:pPr>
      <w:r w:rsidRPr="00E85156">
        <w:rPr>
          <w:rFonts w:ascii="Times New Roman" w:hAnsi="Times New Roman" w:cs="Times New Roman"/>
          <w:b/>
          <w:bCs/>
          <w:sz w:val="24"/>
          <w:szCs w:val="24"/>
          <w:lang w:eastAsia="es-CO"/>
        </w:rPr>
        <w:t>Método de Uso</w:t>
      </w:r>
    </w:p>
    <w:p w:rsidR="00D00B72" w:rsidRPr="00E85156" w:rsidRDefault="00D00B72" w:rsidP="00D00B72">
      <w:pPr>
        <w:rPr>
          <w:rFonts w:ascii="Times New Roman" w:hAnsi="Times New Roman" w:cs="Times New Roman"/>
          <w:sz w:val="24"/>
          <w:szCs w:val="24"/>
          <w:lang w:eastAsia="es-CO"/>
        </w:rPr>
      </w:pPr>
      <w:r w:rsidRPr="00E85156">
        <w:rPr>
          <w:rFonts w:ascii="Times New Roman" w:hAnsi="Times New Roman" w:cs="Times New Roman"/>
          <w:b/>
          <w:bCs/>
          <w:sz w:val="24"/>
          <w:szCs w:val="24"/>
          <w:lang w:eastAsia="es-CO"/>
        </w:rPr>
        <w:t>Crear una interfaz o clase base:</w:t>
      </w:r>
      <w:r w:rsidRPr="00E85156">
        <w:rPr>
          <w:rFonts w:ascii="Times New Roman" w:hAnsi="Times New Roman" w:cs="Times New Roman"/>
          <w:sz w:val="24"/>
          <w:szCs w:val="24"/>
          <w:lang w:eastAsia="es-CO"/>
        </w:rPr>
        <w:t xml:space="preserve"> Define una interfaz o clase abstracta que declare el método de creación de objetos.</w:t>
      </w:r>
    </w:p>
    <w:p w:rsidR="00D00B72" w:rsidRPr="00E85156" w:rsidRDefault="00D00B72" w:rsidP="00D00B72">
      <w:pPr>
        <w:rPr>
          <w:rFonts w:ascii="Times New Roman" w:hAnsi="Times New Roman" w:cs="Times New Roman"/>
          <w:sz w:val="24"/>
          <w:szCs w:val="24"/>
          <w:lang w:eastAsia="es-CO"/>
        </w:rPr>
      </w:pPr>
      <w:r w:rsidRPr="00E85156">
        <w:rPr>
          <w:rFonts w:ascii="Times New Roman" w:hAnsi="Times New Roman" w:cs="Times New Roman"/>
          <w:b/>
          <w:bCs/>
          <w:sz w:val="24"/>
          <w:szCs w:val="24"/>
          <w:lang w:eastAsia="es-CO"/>
        </w:rPr>
        <w:t>Implementar clases concretas:</w:t>
      </w:r>
      <w:r w:rsidRPr="00E85156">
        <w:rPr>
          <w:rFonts w:ascii="Times New Roman" w:hAnsi="Times New Roman" w:cs="Times New Roman"/>
          <w:sz w:val="24"/>
          <w:szCs w:val="24"/>
          <w:lang w:eastAsia="es-CO"/>
        </w:rPr>
        <w:t xml:space="preserve"> Desarrolla múltiples implementaciones concretas de la interfaz o clase base.</w:t>
      </w:r>
    </w:p>
    <w:p w:rsidR="00D00B72" w:rsidRPr="00E85156" w:rsidRDefault="00D00B72" w:rsidP="00D00B72">
      <w:pPr>
        <w:rPr>
          <w:rFonts w:ascii="Times New Roman" w:hAnsi="Times New Roman" w:cs="Times New Roman"/>
          <w:sz w:val="24"/>
          <w:szCs w:val="24"/>
          <w:lang w:eastAsia="es-CO"/>
        </w:rPr>
      </w:pPr>
      <w:r w:rsidRPr="00E85156">
        <w:rPr>
          <w:rFonts w:ascii="Times New Roman" w:hAnsi="Times New Roman" w:cs="Times New Roman"/>
          <w:b/>
          <w:bCs/>
          <w:sz w:val="24"/>
          <w:szCs w:val="24"/>
          <w:lang w:eastAsia="es-CO"/>
        </w:rPr>
        <w:t>Definir una clase creadora con un Factory:</w:t>
      </w:r>
      <w:r w:rsidRPr="00E85156">
        <w:rPr>
          <w:rFonts w:ascii="Times New Roman" w:hAnsi="Times New Roman" w:cs="Times New Roman"/>
          <w:sz w:val="24"/>
          <w:szCs w:val="24"/>
          <w:lang w:eastAsia="es-CO"/>
        </w:rPr>
        <w:t xml:space="preserve"> La clase creadora declara un método abstracto que devolverá objetos de la interfaz o clase base.</w:t>
      </w:r>
    </w:p>
    <w:p w:rsidR="00D00B72" w:rsidRPr="00E85156" w:rsidRDefault="00D00B72" w:rsidP="00D00B72">
      <w:pPr>
        <w:rPr>
          <w:rFonts w:ascii="Times New Roman" w:hAnsi="Times New Roman" w:cs="Times New Roman"/>
          <w:sz w:val="24"/>
          <w:szCs w:val="24"/>
          <w:lang w:eastAsia="es-CO"/>
        </w:rPr>
      </w:pPr>
      <w:r w:rsidRPr="00E85156">
        <w:rPr>
          <w:rFonts w:ascii="Times New Roman" w:hAnsi="Times New Roman" w:cs="Times New Roman"/>
          <w:b/>
          <w:bCs/>
          <w:sz w:val="24"/>
          <w:szCs w:val="24"/>
          <w:lang w:eastAsia="es-CO"/>
        </w:rPr>
        <w:t>Extender la clase creadora:</w:t>
      </w:r>
      <w:r w:rsidRPr="00E85156">
        <w:rPr>
          <w:rFonts w:ascii="Times New Roman" w:hAnsi="Times New Roman" w:cs="Times New Roman"/>
          <w:sz w:val="24"/>
          <w:szCs w:val="24"/>
          <w:lang w:eastAsia="es-CO"/>
        </w:rPr>
        <w:t xml:space="preserve"> Las subclases implementarán el método Factory para instanciar objetos específicos.</w:t>
      </w:r>
    </w:p>
    <w:p w:rsidR="00D00B72" w:rsidRPr="00E85156" w:rsidRDefault="00D00B72" w:rsidP="00D00B72">
      <w:pPr>
        <w:rPr>
          <w:rFonts w:ascii="Times New Roman" w:hAnsi="Times New Roman" w:cs="Times New Roman"/>
          <w:sz w:val="24"/>
          <w:szCs w:val="24"/>
          <w:lang w:eastAsia="es-CO"/>
        </w:rPr>
      </w:pPr>
      <w:r w:rsidRPr="00E85156">
        <w:rPr>
          <w:rFonts w:ascii="Times New Roman" w:hAnsi="Times New Roman" w:cs="Times New Roman"/>
          <w:b/>
          <w:bCs/>
          <w:sz w:val="24"/>
          <w:szCs w:val="24"/>
          <w:lang w:eastAsia="es-CO"/>
        </w:rPr>
        <w:t>Sustituir la instanciación directa:</w:t>
      </w:r>
      <w:r w:rsidRPr="00E85156">
        <w:rPr>
          <w:rFonts w:ascii="Times New Roman" w:hAnsi="Times New Roman" w:cs="Times New Roman"/>
          <w:sz w:val="24"/>
          <w:szCs w:val="24"/>
          <w:lang w:eastAsia="es-CO"/>
        </w:rPr>
        <w:t xml:space="preserve"> En el código cliente, en lugar de usar new, se usará el método Factory.</w:t>
      </w:r>
    </w:p>
    <w:p w:rsidR="00D00B72" w:rsidRPr="00E85156" w:rsidRDefault="00D00B72" w:rsidP="00D00B72">
      <w:pPr>
        <w:rPr>
          <w:rFonts w:ascii="Times New Roman" w:hAnsi="Times New Roman" w:cs="Times New Roman"/>
          <w:sz w:val="24"/>
          <w:szCs w:val="24"/>
          <w:lang w:eastAsia="es-CO"/>
        </w:rPr>
      </w:pPr>
    </w:p>
    <w:p w:rsidR="00D00B72" w:rsidRPr="00E85156" w:rsidRDefault="00D00B72" w:rsidP="00D00B72">
      <w:pPr>
        <w:rPr>
          <w:rFonts w:ascii="Times New Roman" w:hAnsi="Times New Roman" w:cs="Times New Roman"/>
          <w:sz w:val="24"/>
          <w:szCs w:val="24"/>
          <w:lang w:eastAsia="es-CO"/>
        </w:rPr>
      </w:pPr>
    </w:p>
    <w:p w:rsidR="00D00B72" w:rsidRPr="00E85156" w:rsidRDefault="00D00B72" w:rsidP="00D00B72">
      <w:pPr>
        <w:rPr>
          <w:rFonts w:ascii="Times New Roman" w:hAnsi="Times New Roman" w:cs="Times New Roman"/>
          <w:sz w:val="24"/>
          <w:szCs w:val="24"/>
          <w:lang w:eastAsia="es-CO"/>
        </w:rPr>
      </w:pPr>
    </w:p>
    <w:p w:rsidR="00D00B72" w:rsidRPr="00E85156" w:rsidRDefault="00D00B72" w:rsidP="00D00B72">
      <w:pPr>
        <w:rPr>
          <w:rFonts w:ascii="Times New Roman" w:hAnsi="Times New Roman" w:cs="Times New Roman"/>
          <w:b/>
          <w:bCs/>
          <w:sz w:val="24"/>
          <w:szCs w:val="24"/>
          <w:lang w:eastAsia="es-CO"/>
        </w:rPr>
      </w:pPr>
      <w:r w:rsidRPr="00E85156">
        <w:rPr>
          <w:rFonts w:ascii="Times New Roman" w:hAnsi="Times New Roman" w:cs="Times New Roman"/>
          <w:b/>
          <w:bCs/>
          <w:sz w:val="24"/>
          <w:szCs w:val="24"/>
          <w:lang w:eastAsia="es-CO"/>
        </w:rPr>
        <w:lastRenderedPageBreak/>
        <w:t xml:space="preserve">Ventajas del Factory </w:t>
      </w:r>
    </w:p>
    <w:p w:rsidR="00D00B72" w:rsidRPr="00E85156" w:rsidRDefault="00D00B72" w:rsidP="00D00B72">
      <w:pPr>
        <w:pStyle w:val="Prrafodelista"/>
        <w:numPr>
          <w:ilvl w:val="0"/>
          <w:numId w:val="5"/>
        </w:numPr>
        <w:rPr>
          <w:rFonts w:ascii="Times New Roman" w:hAnsi="Times New Roman" w:cs="Times New Roman"/>
          <w:sz w:val="24"/>
          <w:szCs w:val="24"/>
          <w:lang w:eastAsia="es-CO"/>
        </w:rPr>
      </w:pPr>
      <w:r w:rsidRPr="00E85156">
        <w:rPr>
          <w:rFonts w:ascii="Times New Roman" w:hAnsi="Times New Roman" w:cs="Times New Roman"/>
          <w:b/>
          <w:bCs/>
          <w:sz w:val="24"/>
          <w:szCs w:val="24"/>
          <w:lang w:eastAsia="es-CO"/>
        </w:rPr>
        <w:t>Desacoplamiento</w:t>
      </w:r>
      <w:r w:rsidRPr="00E85156">
        <w:rPr>
          <w:rFonts w:ascii="Times New Roman" w:hAnsi="Times New Roman" w:cs="Times New Roman"/>
          <w:sz w:val="24"/>
          <w:szCs w:val="24"/>
          <w:lang w:eastAsia="es-CO"/>
        </w:rPr>
        <w:t>: El código cliente no necesita conocer las clases concretas, solo la interfaz o clase base.</w:t>
      </w:r>
      <w:r w:rsidRPr="00E85156">
        <w:rPr>
          <w:rFonts w:ascii="Times New Roman" w:hAnsi="Times New Roman" w:cs="Times New Roman"/>
          <w:sz w:val="24"/>
          <w:szCs w:val="24"/>
          <w:lang w:eastAsia="es-CO"/>
        </w:rPr>
        <w:br/>
      </w:r>
    </w:p>
    <w:p w:rsidR="00D00B72" w:rsidRPr="00E85156" w:rsidRDefault="00D00B72" w:rsidP="00D00B72">
      <w:pPr>
        <w:pStyle w:val="Prrafodelista"/>
        <w:numPr>
          <w:ilvl w:val="0"/>
          <w:numId w:val="5"/>
        </w:numPr>
        <w:rPr>
          <w:rFonts w:ascii="Times New Roman" w:hAnsi="Times New Roman" w:cs="Times New Roman"/>
          <w:sz w:val="24"/>
          <w:szCs w:val="24"/>
          <w:lang w:eastAsia="es-CO"/>
        </w:rPr>
      </w:pPr>
      <w:r w:rsidRPr="00E85156">
        <w:rPr>
          <w:rFonts w:ascii="Times New Roman" w:hAnsi="Times New Roman" w:cs="Times New Roman"/>
          <w:b/>
          <w:bCs/>
          <w:sz w:val="24"/>
          <w:szCs w:val="24"/>
          <w:lang w:eastAsia="es-CO"/>
        </w:rPr>
        <w:t>Flexibilidad</w:t>
      </w:r>
      <w:r w:rsidRPr="00E85156">
        <w:rPr>
          <w:rFonts w:ascii="Times New Roman" w:hAnsi="Times New Roman" w:cs="Times New Roman"/>
          <w:sz w:val="24"/>
          <w:szCs w:val="24"/>
          <w:lang w:eastAsia="es-CO"/>
        </w:rPr>
        <w:t>: Permite extender el código sin modificar las clases existentes.</w:t>
      </w:r>
      <w:r w:rsidRPr="00E85156">
        <w:rPr>
          <w:rFonts w:ascii="Times New Roman" w:hAnsi="Times New Roman" w:cs="Times New Roman"/>
          <w:sz w:val="24"/>
          <w:szCs w:val="24"/>
          <w:lang w:eastAsia="es-CO"/>
        </w:rPr>
        <w:br/>
      </w:r>
    </w:p>
    <w:p w:rsidR="00D00B72" w:rsidRPr="00E85156" w:rsidRDefault="00D00B72" w:rsidP="00D00B72">
      <w:pPr>
        <w:pStyle w:val="Prrafodelista"/>
        <w:numPr>
          <w:ilvl w:val="0"/>
          <w:numId w:val="5"/>
        </w:numPr>
        <w:rPr>
          <w:rFonts w:ascii="Times New Roman" w:hAnsi="Times New Roman" w:cs="Times New Roman"/>
          <w:sz w:val="24"/>
          <w:szCs w:val="24"/>
          <w:lang w:eastAsia="es-CO"/>
        </w:rPr>
      </w:pPr>
      <w:r w:rsidRPr="00E85156">
        <w:rPr>
          <w:rFonts w:ascii="Times New Roman" w:hAnsi="Times New Roman" w:cs="Times New Roman"/>
          <w:b/>
          <w:bCs/>
          <w:sz w:val="24"/>
          <w:szCs w:val="24"/>
          <w:lang w:eastAsia="es-CO"/>
        </w:rPr>
        <w:t>Principio de Responsabilidad Única (SRP)</w:t>
      </w:r>
      <w:r w:rsidRPr="00E85156">
        <w:rPr>
          <w:rFonts w:ascii="Times New Roman" w:hAnsi="Times New Roman" w:cs="Times New Roman"/>
          <w:sz w:val="24"/>
          <w:szCs w:val="24"/>
          <w:lang w:eastAsia="es-CO"/>
        </w:rPr>
        <w:t>: Separa la lógica de creación de objetos de su uso.</w:t>
      </w:r>
      <w:r w:rsidRPr="00E85156">
        <w:rPr>
          <w:rFonts w:ascii="Times New Roman" w:hAnsi="Times New Roman" w:cs="Times New Roman"/>
          <w:sz w:val="24"/>
          <w:szCs w:val="24"/>
          <w:lang w:eastAsia="es-CO"/>
        </w:rPr>
        <w:br/>
      </w:r>
    </w:p>
    <w:p w:rsidR="00D00B72" w:rsidRPr="00E85156" w:rsidRDefault="00D00B72" w:rsidP="00D00B72">
      <w:pPr>
        <w:pStyle w:val="Prrafodelista"/>
        <w:numPr>
          <w:ilvl w:val="0"/>
          <w:numId w:val="5"/>
        </w:numPr>
        <w:rPr>
          <w:rFonts w:ascii="Times New Roman" w:hAnsi="Times New Roman" w:cs="Times New Roman"/>
          <w:sz w:val="24"/>
          <w:szCs w:val="24"/>
          <w:lang w:eastAsia="es-CO"/>
        </w:rPr>
      </w:pPr>
      <w:r w:rsidRPr="00E85156">
        <w:rPr>
          <w:rFonts w:ascii="Times New Roman" w:hAnsi="Times New Roman" w:cs="Times New Roman"/>
          <w:b/>
          <w:bCs/>
          <w:sz w:val="24"/>
          <w:szCs w:val="24"/>
          <w:lang w:eastAsia="es-CO"/>
        </w:rPr>
        <w:t>Cumple con el Principio Abierto/Cerrado (OCP)</w:t>
      </w:r>
      <w:r w:rsidRPr="00E85156">
        <w:rPr>
          <w:rFonts w:ascii="Times New Roman" w:hAnsi="Times New Roman" w:cs="Times New Roman"/>
          <w:sz w:val="24"/>
          <w:szCs w:val="24"/>
          <w:lang w:eastAsia="es-CO"/>
        </w:rPr>
        <w:t>: Puedes agregar nuevas clases sin modificar el código existente.</w:t>
      </w:r>
    </w:p>
    <w:p w:rsidR="00D00B72" w:rsidRPr="00E85156" w:rsidRDefault="00D00B72" w:rsidP="00D00B72">
      <w:pPr>
        <w:rPr>
          <w:rFonts w:ascii="Times New Roman" w:hAnsi="Times New Roman" w:cs="Times New Roman"/>
          <w:sz w:val="24"/>
          <w:szCs w:val="24"/>
          <w:lang w:eastAsia="es-CO"/>
        </w:rPr>
      </w:pPr>
    </w:p>
    <w:p w:rsidR="00D00B72" w:rsidRPr="00E85156" w:rsidRDefault="00D00B72" w:rsidP="00D00B72">
      <w:pPr>
        <w:rPr>
          <w:rFonts w:ascii="Times New Roman" w:hAnsi="Times New Roman" w:cs="Times New Roman"/>
          <w:b/>
          <w:bCs/>
          <w:sz w:val="24"/>
          <w:szCs w:val="24"/>
          <w:lang w:eastAsia="es-CO"/>
        </w:rPr>
      </w:pPr>
      <w:r w:rsidRPr="00E85156">
        <w:rPr>
          <w:rFonts w:ascii="Times New Roman" w:hAnsi="Times New Roman" w:cs="Times New Roman"/>
          <w:b/>
          <w:bCs/>
          <w:sz w:val="24"/>
          <w:szCs w:val="24"/>
          <w:lang w:eastAsia="es-CO"/>
        </w:rPr>
        <w:t xml:space="preserve">Desventajas del Factory </w:t>
      </w:r>
    </w:p>
    <w:p w:rsidR="00D00B72" w:rsidRPr="00E85156" w:rsidRDefault="00D00B72" w:rsidP="00D00B72">
      <w:pPr>
        <w:pStyle w:val="Prrafodelista"/>
        <w:numPr>
          <w:ilvl w:val="0"/>
          <w:numId w:val="4"/>
        </w:numPr>
        <w:rPr>
          <w:rFonts w:ascii="Times New Roman" w:hAnsi="Times New Roman" w:cs="Times New Roman"/>
          <w:sz w:val="24"/>
          <w:szCs w:val="24"/>
          <w:lang w:eastAsia="es-CO"/>
        </w:rPr>
      </w:pPr>
      <w:r w:rsidRPr="00E85156">
        <w:rPr>
          <w:rFonts w:ascii="Times New Roman" w:hAnsi="Times New Roman" w:cs="Times New Roman"/>
          <w:b/>
          <w:bCs/>
          <w:sz w:val="24"/>
          <w:szCs w:val="24"/>
          <w:lang w:eastAsia="es-CO"/>
        </w:rPr>
        <w:t>Complejidad adicional</w:t>
      </w:r>
      <w:r w:rsidRPr="00E85156">
        <w:rPr>
          <w:rFonts w:ascii="Times New Roman" w:hAnsi="Times New Roman" w:cs="Times New Roman"/>
          <w:sz w:val="24"/>
          <w:szCs w:val="24"/>
          <w:lang w:eastAsia="es-CO"/>
        </w:rPr>
        <w:t>: Puede aumentar la cantidad de código y clases, lo que hace más difícil su mantenimiento en aplicaciones pequeñas.</w:t>
      </w:r>
      <w:r w:rsidRPr="00E85156">
        <w:rPr>
          <w:rFonts w:ascii="Times New Roman" w:hAnsi="Times New Roman" w:cs="Times New Roman"/>
          <w:sz w:val="24"/>
          <w:szCs w:val="24"/>
          <w:lang w:eastAsia="es-CO"/>
        </w:rPr>
        <w:br/>
      </w:r>
    </w:p>
    <w:p w:rsidR="00D00B72" w:rsidRPr="00E85156" w:rsidRDefault="00D00B72" w:rsidP="00D00B72">
      <w:pPr>
        <w:pStyle w:val="Prrafodelista"/>
        <w:numPr>
          <w:ilvl w:val="0"/>
          <w:numId w:val="4"/>
        </w:numPr>
        <w:rPr>
          <w:rFonts w:ascii="Times New Roman" w:hAnsi="Times New Roman" w:cs="Times New Roman"/>
          <w:sz w:val="24"/>
          <w:szCs w:val="24"/>
          <w:lang w:eastAsia="es-CO"/>
        </w:rPr>
      </w:pPr>
      <w:r w:rsidRPr="00E85156">
        <w:rPr>
          <w:rFonts w:ascii="Times New Roman" w:hAnsi="Times New Roman" w:cs="Times New Roman"/>
          <w:b/>
          <w:bCs/>
          <w:sz w:val="24"/>
          <w:szCs w:val="24"/>
          <w:lang w:eastAsia="es-CO"/>
        </w:rPr>
        <w:t>Dependencia de subclases</w:t>
      </w:r>
      <w:r w:rsidRPr="00E85156">
        <w:rPr>
          <w:rFonts w:ascii="Times New Roman" w:hAnsi="Times New Roman" w:cs="Times New Roman"/>
          <w:sz w:val="24"/>
          <w:szCs w:val="24"/>
          <w:lang w:eastAsia="es-CO"/>
        </w:rPr>
        <w:t>: Para modificar el comportamiento de creación, se debe crear una nueva subclase en lugar de modificar un método existente.</w:t>
      </w:r>
      <w:r w:rsidRPr="00E85156">
        <w:rPr>
          <w:rFonts w:ascii="Times New Roman" w:hAnsi="Times New Roman" w:cs="Times New Roman"/>
          <w:sz w:val="24"/>
          <w:szCs w:val="24"/>
          <w:lang w:eastAsia="es-CO"/>
        </w:rPr>
        <w:br/>
      </w:r>
    </w:p>
    <w:p w:rsidR="00D00B72" w:rsidRPr="00E85156" w:rsidRDefault="00D00B72" w:rsidP="00D00B72">
      <w:pPr>
        <w:pStyle w:val="Prrafodelista"/>
        <w:numPr>
          <w:ilvl w:val="0"/>
          <w:numId w:val="4"/>
        </w:numPr>
        <w:rPr>
          <w:rFonts w:ascii="Times New Roman" w:hAnsi="Times New Roman" w:cs="Times New Roman"/>
          <w:sz w:val="24"/>
          <w:szCs w:val="24"/>
          <w:lang w:eastAsia="es-CO"/>
        </w:rPr>
      </w:pPr>
      <w:r w:rsidRPr="00E85156">
        <w:rPr>
          <w:rFonts w:ascii="Times New Roman" w:hAnsi="Times New Roman" w:cs="Times New Roman"/>
          <w:b/>
          <w:bCs/>
          <w:sz w:val="24"/>
          <w:szCs w:val="24"/>
          <w:lang w:eastAsia="es-CO"/>
        </w:rPr>
        <w:t>Posible sobrecarga en el rendimiento</w:t>
      </w:r>
      <w:r w:rsidRPr="00E85156">
        <w:rPr>
          <w:rFonts w:ascii="Times New Roman" w:hAnsi="Times New Roman" w:cs="Times New Roman"/>
          <w:sz w:val="24"/>
          <w:szCs w:val="24"/>
          <w:lang w:eastAsia="es-CO"/>
        </w:rPr>
        <w:t>: Si se crean muchas clases, puede afectar el rendimiento y la legibilidad del código.</w:t>
      </w:r>
    </w:p>
    <w:p w:rsidR="00D00B72" w:rsidRPr="00E85156" w:rsidRDefault="00D00B72" w:rsidP="00D00B72">
      <w:pPr>
        <w:rPr>
          <w:rFonts w:ascii="Times New Roman" w:hAnsi="Times New Roman" w:cs="Times New Roman"/>
          <w:sz w:val="24"/>
          <w:szCs w:val="24"/>
          <w:lang w:eastAsia="es-CO"/>
        </w:rPr>
      </w:pPr>
    </w:p>
    <w:p w:rsidR="00D00B72" w:rsidRPr="00E85156" w:rsidRDefault="00D00B72" w:rsidP="00D00B72">
      <w:pPr>
        <w:rPr>
          <w:rFonts w:ascii="Times New Roman" w:hAnsi="Times New Roman" w:cs="Times New Roman"/>
          <w:b/>
          <w:bCs/>
          <w:sz w:val="24"/>
          <w:szCs w:val="24"/>
          <w:lang w:eastAsia="es-CO"/>
        </w:rPr>
      </w:pPr>
      <w:r w:rsidRPr="00E85156">
        <w:rPr>
          <w:rFonts w:ascii="Times New Roman" w:hAnsi="Times New Roman" w:cs="Times New Roman"/>
          <w:b/>
          <w:bCs/>
          <w:sz w:val="24"/>
          <w:szCs w:val="24"/>
          <w:lang w:eastAsia="es-CO"/>
        </w:rPr>
        <w:t>¿Cuándo usar Factory?</w:t>
      </w:r>
    </w:p>
    <w:p w:rsidR="00D00B72" w:rsidRPr="00E85156" w:rsidRDefault="00D00B72" w:rsidP="00D00B72">
      <w:pPr>
        <w:rPr>
          <w:rFonts w:ascii="Times New Roman" w:hAnsi="Times New Roman" w:cs="Times New Roman"/>
          <w:sz w:val="24"/>
          <w:szCs w:val="24"/>
          <w:lang w:eastAsia="es-CO"/>
        </w:rPr>
      </w:pPr>
      <w:r w:rsidRPr="00E85156">
        <w:rPr>
          <w:rFonts w:ascii="Times New Roman" w:hAnsi="Times New Roman" w:cs="Times New Roman"/>
          <w:sz w:val="24"/>
          <w:szCs w:val="24"/>
          <w:lang w:eastAsia="es-CO"/>
        </w:rPr>
        <w:t>Cuando el código debe depender de interfaces en lugar de implementaciones concretas.</w:t>
      </w:r>
      <w:r w:rsidRPr="00E85156">
        <w:rPr>
          <w:rFonts w:ascii="Times New Roman" w:hAnsi="Times New Roman" w:cs="Times New Roman"/>
          <w:sz w:val="24"/>
          <w:szCs w:val="24"/>
          <w:lang w:eastAsia="es-CO"/>
        </w:rPr>
        <w:br/>
        <w:t>Cuando se necesita delegar la responsabilidad de creación a subclases para mayor flexibilidad.</w:t>
      </w:r>
      <w:r w:rsidRPr="00E85156">
        <w:rPr>
          <w:rFonts w:ascii="Times New Roman" w:hAnsi="Times New Roman" w:cs="Times New Roman"/>
          <w:sz w:val="24"/>
          <w:szCs w:val="24"/>
          <w:lang w:eastAsia="es-CO"/>
        </w:rPr>
        <w:br/>
        <w:t>Cuando la creación de objetos implica lógica compleja y no simplemente instanciaciones directas.</w:t>
      </w:r>
    </w:p>
    <w:p w:rsidR="00D00B72" w:rsidRPr="00E85156" w:rsidRDefault="00D00B72" w:rsidP="00D00B72">
      <w:pPr>
        <w:rPr>
          <w:rFonts w:ascii="Times New Roman" w:hAnsi="Times New Roman" w:cs="Times New Roman"/>
          <w:b/>
          <w:bCs/>
          <w:sz w:val="24"/>
          <w:szCs w:val="24"/>
          <w:lang w:eastAsia="es-CO"/>
        </w:rPr>
      </w:pPr>
      <w:r w:rsidRPr="00E85156">
        <w:rPr>
          <w:rFonts w:ascii="Times New Roman" w:hAnsi="Times New Roman" w:cs="Times New Roman"/>
          <w:b/>
          <w:bCs/>
          <w:sz w:val="24"/>
          <w:szCs w:val="24"/>
          <w:lang w:eastAsia="es-CO"/>
        </w:rPr>
        <w:t>¿Cuándo evitar Factory?</w:t>
      </w:r>
    </w:p>
    <w:p w:rsidR="00D00B72" w:rsidRPr="00E85156" w:rsidRDefault="00D00B72" w:rsidP="00D00B72">
      <w:pPr>
        <w:rPr>
          <w:rFonts w:ascii="Times New Roman" w:hAnsi="Times New Roman" w:cs="Times New Roman"/>
          <w:sz w:val="24"/>
          <w:szCs w:val="24"/>
          <w:lang w:eastAsia="es-CO"/>
        </w:rPr>
      </w:pPr>
      <w:r w:rsidRPr="00E85156">
        <w:rPr>
          <w:rFonts w:ascii="Times New Roman" w:hAnsi="Times New Roman" w:cs="Times New Roman"/>
          <w:sz w:val="24"/>
          <w:szCs w:val="24"/>
          <w:lang w:eastAsia="es-CO"/>
        </w:rPr>
        <w:t>Cuando la cantidad de clases adicionales no justifica su uso.</w:t>
      </w:r>
      <w:r w:rsidRPr="00E85156">
        <w:rPr>
          <w:rFonts w:ascii="Times New Roman" w:hAnsi="Times New Roman" w:cs="Times New Roman"/>
          <w:sz w:val="24"/>
          <w:szCs w:val="24"/>
          <w:lang w:eastAsia="es-CO"/>
        </w:rPr>
        <w:br/>
        <w:t>Cuando una simple creación de objetos con new es suficiente.</w:t>
      </w:r>
      <w:r w:rsidRPr="00E85156">
        <w:rPr>
          <w:rFonts w:ascii="Times New Roman" w:hAnsi="Times New Roman" w:cs="Times New Roman"/>
          <w:sz w:val="24"/>
          <w:szCs w:val="24"/>
          <w:lang w:eastAsia="es-CO"/>
        </w:rPr>
        <w:br/>
        <w:t>Cuando el diseño no requiere personalización del proceso de creación.</w:t>
      </w:r>
    </w:p>
    <w:p w:rsidR="00E85156" w:rsidRDefault="00E85156" w:rsidP="00D00B72">
      <w:pPr>
        <w:rPr>
          <w:rFonts w:ascii="Times New Roman" w:hAnsi="Times New Roman" w:cs="Times New Roman"/>
          <w:b/>
          <w:i/>
          <w:sz w:val="24"/>
          <w:szCs w:val="24"/>
          <w:lang w:eastAsia="es-CO"/>
        </w:rPr>
      </w:pPr>
    </w:p>
    <w:p w:rsidR="00E85156" w:rsidRDefault="00E85156" w:rsidP="00D00B72">
      <w:pPr>
        <w:rPr>
          <w:rFonts w:ascii="Times New Roman" w:hAnsi="Times New Roman" w:cs="Times New Roman"/>
          <w:b/>
          <w:i/>
          <w:sz w:val="24"/>
          <w:szCs w:val="24"/>
          <w:lang w:eastAsia="es-CO"/>
        </w:rPr>
      </w:pPr>
    </w:p>
    <w:p w:rsidR="00E85156" w:rsidRDefault="00E85156" w:rsidP="00D00B72">
      <w:pPr>
        <w:rPr>
          <w:rFonts w:ascii="Times New Roman" w:hAnsi="Times New Roman" w:cs="Times New Roman"/>
          <w:b/>
          <w:i/>
          <w:sz w:val="24"/>
          <w:szCs w:val="24"/>
          <w:lang w:eastAsia="es-CO"/>
        </w:rPr>
      </w:pPr>
    </w:p>
    <w:p w:rsidR="00E85156" w:rsidRPr="00E85156" w:rsidRDefault="00E85156" w:rsidP="00D00B72">
      <w:pPr>
        <w:rPr>
          <w:rFonts w:ascii="Times New Roman" w:hAnsi="Times New Roman" w:cs="Times New Roman"/>
          <w:b/>
          <w:i/>
          <w:sz w:val="24"/>
          <w:szCs w:val="24"/>
          <w:lang w:eastAsia="es-CO"/>
        </w:rPr>
      </w:pPr>
    </w:p>
    <w:p w:rsidR="00E85156" w:rsidRPr="00E85156" w:rsidRDefault="00E85156" w:rsidP="00D00B72">
      <w:pPr>
        <w:rPr>
          <w:rFonts w:ascii="Times New Roman" w:hAnsi="Times New Roman" w:cs="Times New Roman"/>
          <w:b/>
          <w:i/>
          <w:sz w:val="24"/>
          <w:szCs w:val="24"/>
          <w:lang w:eastAsia="es-CO"/>
        </w:rPr>
      </w:pPr>
      <w:r w:rsidRPr="00E85156">
        <w:rPr>
          <w:rFonts w:ascii="Times New Roman" w:hAnsi="Times New Roman" w:cs="Times New Roman"/>
          <w:b/>
          <w:i/>
          <w:sz w:val="24"/>
          <w:szCs w:val="24"/>
          <w:lang w:eastAsia="es-CO"/>
        </w:rPr>
        <w:lastRenderedPageBreak/>
        <w:t xml:space="preserve">Explicación de Código </w:t>
      </w:r>
    </w:p>
    <w:p w:rsidR="00E85156" w:rsidRPr="00E85156" w:rsidRDefault="00E85156" w:rsidP="00E85156">
      <w:pPr>
        <w:spacing w:before="100" w:beforeAutospacing="1" w:after="100" w:afterAutospacing="1" w:line="240" w:lineRule="auto"/>
        <w:rPr>
          <w:rFonts w:ascii="Times New Roman" w:eastAsia="Times New Roman" w:hAnsi="Times New Roman" w:cs="Times New Roman"/>
          <w:sz w:val="24"/>
          <w:szCs w:val="24"/>
          <w:lang w:eastAsia="es-CO"/>
        </w:rPr>
      </w:pPr>
      <w:r w:rsidRPr="00E85156">
        <w:rPr>
          <w:rFonts w:ascii="Times New Roman" w:eastAsia="Times New Roman" w:hAnsi="Times New Roman" w:cs="Times New Roman"/>
          <w:sz w:val="24"/>
          <w:szCs w:val="24"/>
          <w:lang w:eastAsia="es-CO"/>
        </w:rPr>
        <w:t xml:space="preserve">Este patrón se usa en la clase ConexionFabrica.java, la cual es responsable de </w:t>
      </w:r>
      <w:r w:rsidRPr="00E85156">
        <w:rPr>
          <w:rFonts w:ascii="Times New Roman" w:eastAsia="Times New Roman" w:hAnsi="Times New Roman" w:cs="Times New Roman"/>
          <w:bCs/>
          <w:sz w:val="24"/>
          <w:szCs w:val="24"/>
          <w:lang w:eastAsia="es-CO"/>
        </w:rPr>
        <w:t>crear instancias de distintos tipos de conexión</w:t>
      </w:r>
      <w:r w:rsidRPr="00E85156">
        <w:rPr>
          <w:rFonts w:ascii="Times New Roman" w:eastAsia="Times New Roman" w:hAnsi="Times New Roman" w:cs="Times New Roman"/>
          <w:sz w:val="24"/>
          <w:szCs w:val="24"/>
          <w:lang w:eastAsia="es-CO"/>
        </w:rPr>
        <w:t xml:space="preserve"> (</w:t>
      </w:r>
      <w:proofErr w:type="spellStart"/>
      <w:r w:rsidRPr="00E85156">
        <w:rPr>
          <w:rFonts w:ascii="Times New Roman" w:eastAsia="Times New Roman" w:hAnsi="Times New Roman" w:cs="Times New Roman"/>
          <w:sz w:val="24"/>
          <w:szCs w:val="24"/>
          <w:lang w:eastAsia="es-CO"/>
        </w:rPr>
        <w:t>ConexionMySQL</w:t>
      </w:r>
      <w:proofErr w:type="spellEnd"/>
      <w:r w:rsidRPr="00E85156">
        <w:rPr>
          <w:rFonts w:ascii="Times New Roman" w:eastAsia="Times New Roman" w:hAnsi="Times New Roman" w:cs="Times New Roman"/>
          <w:sz w:val="24"/>
          <w:szCs w:val="24"/>
          <w:lang w:eastAsia="es-CO"/>
        </w:rPr>
        <w:t xml:space="preserve"> y </w:t>
      </w:r>
      <w:proofErr w:type="spellStart"/>
      <w:r w:rsidRPr="00E85156">
        <w:rPr>
          <w:rFonts w:ascii="Times New Roman" w:eastAsia="Times New Roman" w:hAnsi="Times New Roman" w:cs="Times New Roman"/>
          <w:sz w:val="24"/>
          <w:szCs w:val="24"/>
          <w:lang w:eastAsia="es-CO"/>
        </w:rPr>
        <w:t>ConexionOracle</w:t>
      </w:r>
      <w:proofErr w:type="spellEnd"/>
      <w:r w:rsidRPr="00E85156">
        <w:rPr>
          <w:rFonts w:ascii="Times New Roman" w:eastAsia="Times New Roman" w:hAnsi="Times New Roman" w:cs="Times New Roman"/>
          <w:sz w:val="24"/>
          <w:szCs w:val="24"/>
          <w:lang w:eastAsia="es-CO"/>
        </w:rPr>
        <w:t>).</w:t>
      </w:r>
    </w:p>
    <w:p w:rsidR="00E85156" w:rsidRPr="00E85156" w:rsidRDefault="00E85156" w:rsidP="00E851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85156">
        <w:rPr>
          <w:rFonts w:ascii="Times New Roman" w:eastAsia="Times New Roman" w:hAnsi="Times New Roman" w:cs="Times New Roman"/>
          <w:b/>
          <w:bCs/>
          <w:sz w:val="24"/>
          <w:szCs w:val="24"/>
          <w:lang w:eastAsia="es-CO"/>
        </w:rPr>
        <w:t>Interfaz IConexion2</w:t>
      </w:r>
      <w:r w:rsidRPr="00E85156">
        <w:rPr>
          <w:rFonts w:ascii="Times New Roman" w:eastAsia="Times New Roman" w:hAnsi="Times New Roman" w:cs="Times New Roman"/>
          <w:sz w:val="24"/>
          <w:szCs w:val="24"/>
          <w:lang w:eastAsia="es-CO"/>
        </w:rPr>
        <w:t xml:space="preserve"> → Define los métodos </w:t>
      </w:r>
      <w:proofErr w:type="gramStart"/>
      <w:r w:rsidRPr="00E85156">
        <w:rPr>
          <w:rFonts w:ascii="Times New Roman" w:eastAsia="Times New Roman" w:hAnsi="Times New Roman" w:cs="Times New Roman"/>
          <w:sz w:val="24"/>
          <w:szCs w:val="24"/>
          <w:lang w:eastAsia="es-CO"/>
        </w:rPr>
        <w:t>conectar(</w:t>
      </w:r>
      <w:proofErr w:type="gramEnd"/>
      <w:r w:rsidRPr="00E85156">
        <w:rPr>
          <w:rFonts w:ascii="Times New Roman" w:eastAsia="Times New Roman" w:hAnsi="Times New Roman" w:cs="Times New Roman"/>
          <w:sz w:val="24"/>
          <w:szCs w:val="24"/>
          <w:lang w:eastAsia="es-CO"/>
        </w:rPr>
        <w:t>) y desconectar(), que serán implementados por diferentes tipos de conexiones.</w:t>
      </w:r>
    </w:p>
    <w:p w:rsidR="00E85156" w:rsidRPr="00E85156" w:rsidRDefault="00E85156" w:rsidP="00E851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85156">
        <w:rPr>
          <w:rFonts w:ascii="Times New Roman" w:eastAsia="Times New Roman" w:hAnsi="Times New Roman" w:cs="Times New Roman"/>
          <w:b/>
          <w:bCs/>
          <w:sz w:val="24"/>
          <w:szCs w:val="24"/>
          <w:lang w:eastAsia="es-CO"/>
        </w:rPr>
        <w:t xml:space="preserve">Clases </w:t>
      </w:r>
      <w:proofErr w:type="spellStart"/>
      <w:r w:rsidRPr="00E85156">
        <w:rPr>
          <w:rFonts w:ascii="Times New Roman" w:eastAsia="Times New Roman" w:hAnsi="Times New Roman" w:cs="Times New Roman"/>
          <w:b/>
          <w:bCs/>
          <w:sz w:val="24"/>
          <w:szCs w:val="24"/>
          <w:lang w:eastAsia="es-CO"/>
        </w:rPr>
        <w:t>ConexionMySQL</w:t>
      </w:r>
      <w:proofErr w:type="spellEnd"/>
      <w:r w:rsidRPr="00E85156">
        <w:rPr>
          <w:rFonts w:ascii="Times New Roman" w:eastAsia="Times New Roman" w:hAnsi="Times New Roman" w:cs="Times New Roman"/>
          <w:b/>
          <w:bCs/>
          <w:sz w:val="24"/>
          <w:szCs w:val="24"/>
          <w:lang w:eastAsia="es-CO"/>
        </w:rPr>
        <w:t xml:space="preserve"> y </w:t>
      </w:r>
      <w:proofErr w:type="spellStart"/>
      <w:r w:rsidRPr="00E85156">
        <w:rPr>
          <w:rFonts w:ascii="Times New Roman" w:eastAsia="Times New Roman" w:hAnsi="Times New Roman" w:cs="Times New Roman"/>
          <w:b/>
          <w:bCs/>
          <w:sz w:val="24"/>
          <w:szCs w:val="24"/>
          <w:lang w:eastAsia="es-CO"/>
        </w:rPr>
        <w:t>ConexionOracle</w:t>
      </w:r>
      <w:proofErr w:type="spellEnd"/>
      <w:r w:rsidRPr="00E85156">
        <w:rPr>
          <w:rFonts w:ascii="Times New Roman" w:eastAsia="Times New Roman" w:hAnsi="Times New Roman" w:cs="Times New Roman"/>
          <w:sz w:val="24"/>
          <w:szCs w:val="24"/>
          <w:lang w:eastAsia="es-CO"/>
        </w:rPr>
        <w:t xml:space="preserve"> → Implementan IConexion2, proporcionando su propia versión de la conexión y desconexión.</w:t>
      </w:r>
    </w:p>
    <w:p w:rsidR="00E85156" w:rsidRPr="00E85156" w:rsidRDefault="00E85156" w:rsidP="00E851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85156">
        <w:rPr>
          <w:rFonts w:ascii="Times New Roman" w:eastAsia="Times New Roman" w:hAnsi="Times New Roman" w:cs="Times New Roman"/>
          <w:b/>
          <w:bCs/>
          <w:sz w:val="24"/>
          <w:szCs w:val="24"/>
          <w:lang w:eastAsia="es-CO"/>
        </w:rPr>
        <w:t xml:space="preserve">Clase </w:t>
      </w:r>
      <w:proofErr w:type="spellStart"/>
      <w:r w:rsidRPr="00E85156">
        <w:rPr>
          <w:rFonts w:ascii="Times New Roman" w:eastAsia="Times New Roman" w:hAnsi="Times New Roman" w:cs="Times New Roman"/>
          <w:b/>
          <w:bCs/>
          <w:sz w:val="24"/>
          <w:szCs w:val="24"/>
          <w:lang w:eastAsia="es-CO"/>
        </w:rPr>
        <w:t>ConexionFabrica</w:t>
      </w:r>
      <w:proofErr w:type="spellEnd"/>
      <w:r w:rsidRPr="00E85156">
        <w:rPr>
          <w:rFonts w:ascii="Times New Roman" w:eastAsia="Times New Roman" w:hAnsi="Times New Roman" w:cs="Times New Roman"/>
          <w:sz w:val="24"/>
          <w:szCs w:val="24"/>
          <w:lang w:eastAsia="es-CO"/>
        </w:rPr>
        <w:t xml:space="preserve"> → Contiene el método </w:t>
      </w:r>
      <w:proofErr w:type="spellStart"/>
      <w:proofErr w:type="gramStart"/>
      <w:r w:rsidRPr="00E85156">
        <w:rPr>
          <w:rFonts w:ascii="Times New Roman" w:eastAsia="Times New Roman" w:hAnsi="Times New Roman" w:cs="Times New Roman"/>
          <w:sz w:val="24"/>
          <w:szCs w:val="24"/>
          <w:lang w:eastAsia="es-CO"/>
        </w:rPr>
        <w:t>getConexion</w:t>
      </w:r>
      <w:proofErr w:type="spellEnd"/>
      <w:r w:rsidRPr="00E85156">
        <w:rPr>
          <w:rFonts w:ascii="Times New Roman" w:eastAsia="Times New Roman" w:hAnsi="Times New Roman" w:cs="Times New Roman"/>
          <w:sz w:val="24"/>
          <w:szCs w:val="24"/>
          <w:lang w:eastAsia="es-CO"/>
        </w:rPr>
        <w:t>(</w:t>
      </w:r>
      <w:proofErr w:type="spellStart"/>
      <w:proofErr w:type="gramEnd"/>
      <w:r w:rsidRPr="00E85156">
        <w:rPr>
          <w:rFonts w:ascii="Times New Roman" w:eastAsia="Times New Roman" w:hAnsi="Times New Roman" w:cs="Times New Roman"/>
          <w:sz w:val="24"/>
          <w:szCs w:val="24"/>
          <w:lang w:eastAsia="es-CO"/>
        </w:rPr>
        <w:t>String</w:t>
      </w:r>
      <w:proofErr w:type="spellEnd"/>
      <w:r w:rsidRPr="00E85156">
        <w:rPr>
          <w:rFonts w:ascii="Times New Roman" w:eastAsia="Times New Roman" w:hAnsi="Times New Roman" w:cs="Times New Roman"/>
          <w:sz w:val="24"/>
          <w:szCs w:val="24"/>
          <w:lang w:eastAsia="es-CO"/>
        </w:rPr>
        <w:t xml:space="preserve"> motor), que determina qué tipo de conexión se debe crear dependiendo del parámetro recibido (MYSQL u ORACLE).</w:t>
      </w:r>
    </w:p>
    <w:p w:rsidR="00E85156" w:rsidRPr="00E85156" w:rsidRDefault="00E85156" w:rsidP="00E851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85156">
        <w:rPr>
          <w:rFonts w:ascii="Times New Roman" w:eastAsia="Times New Roman" w:hAnsi="Times New Roman" w:cs="Times New Roman"/>
          <w:b/>
          <w:bCs/>
          <w:sz w:val="24"/>
          <w:szCs w:val="24"/>
          <w:lang w:eastAsia="es-CO"/>
        </w:rPr>
        <w:t>Clase APP2.java</w:t>
      </w:r>
      <w:r w:rsidRPr="00E85156">
        <w:rPr>
          <w:rFonts w:ascii="Times New Roman" w:eastAsia="Times New Roman" w:hAnsi="Times New Roman" w:cs="Times New Roman"/>
          <w:sz w:val="24"/>
          <w:szCs w:val="24"/>
          <w:lang w:eastAsia="es-CO"/>
        </w:rPr>
        <w:t xml:space="preserve"> → Es el punto de entrada de la aplicación y utiliza la fábrica para obtener y usar una conexión sin preocuparse por su tipo específico.</w:t>
      </w:r>
    </w:p>
    <w:p w:rsidR="00E85156" w:rsidRPr="00E85156" w:rsidRDefault="00E85156" w:rsidP="00E85156">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E85156">
        <w:rPr>
          <w:rFonts w:ascii="Times New Roman" w:eastAsia="Times New Roman" w:hAnsi="Times New Roman" w:cs="Times New Roman"/>
          <w:b/>
          <w:bCs/>
          <w:sz w:val="24"/>
          <w:szCs w:val="24"/>
          <w:lang w:eastAsia="es-CO"/>
        </w:rPr>
        <w:t xml:space="preserve">Beneficios del Factory </w:t>
      </w:r>
      <w:proofErr w:type="spellStart"/>
      <w:r w:rsidRPr="00E85156">
        <w:rPr>
          <w:rFonts w:ascii="Times New Roman" w:eastAsia="Times New Roman" w:hAnsi="Times New Roman" w:cs="Times New Roman"/>
          <w:b/>
          <w:bCs/>
          <w:sz w:val="24"/>
          <w:szCs w:val="24"/>
          <w:lang w:eastAsia="es-CO"/>
        </w:rPr>
        <w:t>Method</w:t>
      </w:r>
      <w:proofErr w:type="spellEnd"/>
    </w:p>
    <w:p w:rsidR="00E85156" w:rsidRPr="00E85156" w:rsidRDefault="00E85156" w:rsidP="00E85156">
      <w:pPr>
        <w:spacing w:before="100" w:beforeAutospacing="1" w:after="100" w:afterAutospacing="1" w:line="240" w:lineRule="auto"/>
        <w:rPr>
          <w:rFonts w:ascii="Times New Roman" w:eastAsia="Times New Roman" w:hAnsi="Times New Roman" w:cs="Times New Roman"/>
          <w:sz w:val="24"/>
          <w:szCs w:val="24"/>
          <w:lang w:eastAsia="es-CO"/>
        </w:rPr>
      </w:pPr>
      <w:r w:rsidRPr="00E85156">
        <w:rPr>
          <w:rFonts w:ascii="Times New Roman" w:eastAsia="Times New Roman" w:hAnsi="Times New Roman" w:cs="Times New Roman"/>
          <w:bCs/>
          <w:sz w:val="24"/>
          <w:szCs w:val="24"/>
          <w:lang w:eastAsia="es-CO"/>
        </w:rPr>
        <w:t>Desacopla la lógica de creación de objetos</w:t>
      </w:r>
      <w:r w:rsidRPr="00E85156">
        <w:rPr>
          <w:rFonts w:ascii="Times New Roman" w:eastAsia="Times New Roman" w:hAnsi="Times New Roman" w:cs="Times New Roman"/>
          <w:sz w:val="24"/>
          <w:szCs w:val="24"/>
          <w:lang w:eastAsia="es-CO"/>
        </w:rPr>
        <w:t>, lo que facilita la extensión y mantenimiento del código.</w:t>
      </w:r>
      <w:r w:rsidRPr="00E85156">
        <w:rPr>
          <w:rFonts w:ascii="Times New Roman" w:eastAsia="Times New Roman" w:hAnsi="Times New Roman" w:cs="Times New Roman"/>
          <w:sz w:val="24"/>
          <w:szCs w:val="24"/>
          <w:lang w:eastAsia="es-CO"/>
        </w:rPr>
        <w:br/>
      </w:r>
      <w:r w:rsidRPr="00E85156">
        <w:rPr>
          <w:rFonts w:ascii="Times New Roman" w:eastAsia="Times New Roman" w:hAnsi="Times New Roman" w:cs="Times New Roman"/>
          <w:bCs/>
          <w:sz w:val="24"/>
          <w:szCs w:val="24"/>
          <w:lang w:eastAsia="es-CO"/>
        </w:rPr>
        <w:t>Permite cambiar los tipos de objetos creados sin modificar el código que los usa</w:t>
      </w:r>
      <w:r w:rsidRPr="00E85156">
        <w:rPr>
          <w:rFonts w:ascii="Times New Roman" w:eastAsia="Times New Roman" w:hAnsi="Times New Roman" w:cs="Times New Roman"/>
          <w:sz w:val="24"/>
          <w:szCs w:val="24"/>
          <w:lang w:eastAsia="es-CO"/>
        </w:rPr>
        <w:t>.</w:t>
      </w:r>
      <w:r w:rsidRPr="00E85156">
        <w:rPr>
          <w:rFonts w:ascii="Times New Roman" w:eastAsia="Times New Roman" w:hAnsi="Times New Roman" w:cs="Times New Roman"/>
          <w:sz w:val="24"/>
          <w:szCs w:val="24"/>
          <w:lang w:eastAsia="es-CO"/>
        </w:rPr>
        <w:br/>
      </w:r>
      <w:r w:rsidRPr="00E85156">
        <w:rPr>
          <w:rFonts w:ascii="Times New Roman" w:eastAsia="Times New Roman" w:hAnsi="Times New Roman" w:cs="Times New Roman"/>
          <w:bCs/>
          <w:sz w:val="24"/>
          <w:szCs w:val="24"/>
          <w:lang w:eastAsia="es-CO"/>
        </w:rPr>
        <w:t>Fomenta el principio de inversión de dependencias</w:t>
      </w:r>
      <w:r w:rsidRPr="00E85156">
        <w:rPr>
          <w:rFonts w:ascii="Times New Roman" w:eastAsia="Times New Roman" w:hAnsi="Times New Roman" w:cs="Times New Roman"/>
          <w:sz w:val="24"/>
          <w:szCs w:val="24"/>
          <w:lang w:eastAsia="es-CO"/>
        </w:rPr>
        <w:t>, ya que el código principal no depende directamente de clases concretas.</w:t>
      </w:r>
    </w:p>
    <w:p w:rsidR="00E85156" w:rsidRPr="00E85156" w:rsidRDefault="00E85156" w:rsidP="00E85156">
      <w:pPr>
        <w:spacing w:before="100" w:beforeAutospacing="1" w:after="100" w:afterAutospacing="1" w:line="240" w:lineRule="auto"/>
        <w:rPr>
          <w:rFonts w:ascii="Times New Roman" w:eastAsia="Times New Roman" w:hAnsi="Times New Roman" w:cs="Times New Roman"/>
          <w:sz w:val="24"/>
          <w:szCs w:val="24"/>
          <w:lang w:eastAsia="es-CO"/>
        </w:rPr>
      </w:pPr>
      <w:r w:rsidRPr="00E85156">
        <w:rPr>
          <w:rFonts w:ascii="Times New Roman" w:eastAsia="Times New Roman" w:hAnsi="Times New Roman" w:cs="Times New Roman"/>
          <w:sz w:val="24"/>
          <w:szCs w:val="24"/>
          <w:lang w:eastAsia="es-CO"/>
        </w:rPr>
        <w:t xml:space="preserve">Por ejemplo, si en el futuro necesitas agregar otro tipo de conexión (como PostgreSQL), solo debes crear una nueva clase </w:t>
      </w:r>
      <w:proofErr w:type="spellStart"/>
      <w:r w:rsidRPr="00E85156">
        <w:rPr>
          <w:rFonts w:ascii="Times New Roman" w:eastAsia="Times New Roman" w:hAnsi="Times New Roman" w:cs="Times New Roman"/>
          <w:sz w:val="24"/>
          <w:szCs w:val="24"/>
          <w:lang w:eastAsia="es-CO"/>
        </w:rPr>
        <w:t>ConexionPostgreSQL</w:t>
      </w:r>
      <w:proofErr w:type="spellEnd"/>
      <w:r w:rsidRPr="00E85156">
        <w:rPr>
          <w:rFonts w:ascii="Times New Roman" w:eastAsia="Times New Roman" w:hAnsi="Times New Roman" w:cs="Times New Roman"/>
          <w:sz w:val="24"/>
          <w:szCs w:val="24"/>
          <w:lang w:eastAsia="es-CO"/>
        </w:rPr>
        <w:t xml:space="preserve"> e integrarla en </w:t>
      </w:r>
      <w:proofErr w:type="spellStart"/>
      <w:r w:rsidRPr="00E85156">
        <w:rPr>
          <w:rFonts w:ascii="Times New Roman" w:eastAsia="Times New Roman" w:hAnsi="Times New Roman" w:cs="Times New Roman"/>
          <w:sz w:val="24"/>
          <w:szCs w:val="24"/>
          <w:lang w:eastAsia="es-CO"/>
        </w:rPr>
        <w:t>ConexionFabrica</w:t>
      </w:r>
      <w:proofErr w:type="spellEnd"/>
      <w:r w:rsidRPr="00E85156">
        <w:rPr>
          <w:rFonts w:ascii="Times New Roman" w:eastAsia="Times New Roman" w:hAnsi="Times New Roman" w:cs="Times New Roman"/>
          <w:sz w:val="24"/>
          <w:szCs w:val="24"/>
          <w:lang w:eastAsia="es-CO"/>
        </w:rPr>
        <w:t xml:space="preserve"> sin tocar APP2.java.</w:t>
      </w:r>
    </w:p>
    <w:bookmarkEnd w:id="0"/>
    <w:p w:rsidR="00D00B72" w:rsidRPr="00E85156" w:rsidRDefault="00D00B72" w:rsidP="00D00B72">
      <w:pPr>
        <w:rPr>
          <w:rFonts w:ascii="Times New Roman" w:hAnsi="Times New Roman" w:cs="Times New Roman"/>
          <w:b/>
          <w:sz w:val="24"/>
          <w:szCs w:val="24"/>
          <w:lang w:val="es-ES"/>
        </w:rPr>
      </w:pPr>
    </w:p>
    <w:sectPr w:rsidR="00D00B72" w:rsidRPr="00E851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6AD"/>
    <w:multiLevelType w:val="hybridMultilevel"/>
    <w:tmpl w:val="0A4C8B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0B0CB8"/>
    <w:multiLevelType w:val="hybridMultilevel"/>
    <w:tmpl w:val="2166C5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DBE2A19"/>
    <w:multiLevelType w:val="multilevel"/>
    <w:tmpl w:val="94503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545D90"/>
    <w:multiLevelType w:val="multilevel"/>
    <w:tmpl w:val="39F84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6E3675"/>
    <w:multiLevelType w:val="hybridMultilevel"/>
    <w:tmpl w:val="C5ACDB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A5158F1"/>
    <w:multiLevelType w:val="hybridMultilevel"/>
    <w:tmpl w:val="A56E17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72"/>
    <w:rsid w:val="00A30C04"/>
    <w:rsid w:val="00A84935"/>
    <w:rsid w:val="00D00B72"/>
    <w:rsid w:val="00E851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D66B"/>
  <w15:chartTrackingRefBased/>
  <w15:docId w15:val="{9273AB5D-8F79-49CF-AA31-C4AEBE19B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D00B7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00B72"/>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D00B72"/>
    <w:rPr>
      <w:b/>
      <w:bCs/>
    </w:rPr>
  </w:style>
  <w:style w:type="character" w:styleId="CdigoHTML">
    <w:name w:val="HTML Code"/>
    <w:basedOn w:val="Fuentedeprrafopredeter"/>
    <w:uiPriority w:val="99"/>
    <w:semiHidden/>
    <w:unhideWhenUsed/>
    <w:rsid w:val="00D00B7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0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D00B72"/>
    <w:rPr>
      <w:rFonts w:ascii="Courier New" w:eastAsia="Times New Roman" w:hAnsi="Courier New" w:cs="Courier New"/>
      <w:sz w:val="20"/>
      <w:szCs w:val="20"/>
      <w:lang w:eastAsia="es-CO"/>
    </w:rPr>
  </w:style>
  <w:style w:type="character" w:customStyle="1" w:styleId="hljs-comment">
    <w:name w:val="hljs-comment"/>
    <w:basedOn w:val="Fuentedeprrafopredeter"/>
    <w:rsid w:val="00D00B72"/>
  </w:style>
  <w:style w:type="character" w:customStyle="1" w:styleId="hljs-keyword">
    <w:name w:val="hljs-keyword"/>
    <w:basedOn w:val="Fuentedeprrafopredeter"/>
    <w:rsid w:val="00D00B72"/>
  </w:style>
  <w:style w:type="character" w:customStyle="1" w:styleId="hljs-title">
    <w:name w:val="hljs-title"/>
    <w:basedOn w:val="Fuentedeprrafopredeter"/>
    <w:rsid w:val="00D00B72"/>
  </w:style>
  <w:style w:type="character" w:customStyle="1" w:styleId="hljs-params">
    <w:name w:val="hljs-params"/>
    <w:basedOn w:val="Fuentedeprrafopredeter"/>
    <w:rsid w:val="00D00B72"/>
  </w:style>
  <w:style w:type="character" w:customStyle="1" w:styleId="hljs-string">
    <w:name w:val="hljs-string"/>
    <w:basedOn w:val="Fuentedeprrafopredeter"/>
    <w:rsid w:val="00D00B72"/>
  </w:style>
  <w:style w:type="character" w:customStyle="1" w:styleId="hljs-type">
    <w:name w:val="hljs-type"/>
    <w:basedOn w:val="Fuentedeprrafopredeter"/>
    <w:rsid w:val="00D00B72"/>
  </w:style>
  <w:style w:type="character" w:customStyle="1" w:styleId="hljs-variable">
    <w:name w:val="hljs-variable"/>
    <w:basedOn w:val="Fuentedeprrafopredeter"/>
    <w:rsid w:val="00D00B72"/>
  </w:style>
  <w:style w:type="character" w:customStyle="1" w:styleId="hljs-operator">
    <w:name w:val="hljs-operator"/>
    <w:basedOn w:val="Fuentedeprrafopredeter"/>
    <w:rsid w:val="00D00B72"/>
  </w:style>
  <w:style w:type="paragraph" w:styleId="Prrafodelista">
    <w:name w:val="List Paragraph"/>
    <w:basedOn w:val="Normal"/>
    <w:uiPriority w:val="34"/>
    <w:qFormat/>
    <w:rsid w:val="00D00B72"/>
    <w:pPr>
      <w:ind w:left="720"/>
      <w:contextualSpacing/>
    </w:pPr>
  </w:style>
  <w:style w:type="paragraph" w:styleId="Sinespaciado">
    <w:name w:val="No Spacing"/>
    <w:uiPriority w:val="1"/>
    <w:qFormat/>
    <w:rsid w:val="00D00B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44639">
      <w:bodyDiv w:val="1"/>
      <w:marLeft w:val="0"/>
      <w:marRight w:val="0"/>
      <w:marTop w:val="0"/>
      <w:marBottom w:val="0"/>
      <w:divBdr>
        <w:top w:val="none" w:sz="0" w:space="0" w:color="auto"/>
        <w:left w:val="none" w:sz="0" w:space="0" w:color="auto"/>
        <w:bottom w:val="none" w:sz="0" w:space="0" w:color="auto"/>
        <w:right w:val="none" w:sz="0" w:space="0" w:color="auto"/>
      </w:divBdr>
      <w:divsChild>
        <w:div w:id="454638310">
          <w:marLeft w:val="0"/>
          <w:marRight w:val="0"/>
          <w:marTop w:val="0"/>
          <w:marBottom w:val="0"/>
          <w:divBdr>
            <w:top w:val="none" w:sz="0" w:space="0" w:color="auto"/>
            <w:left w:val="none" w:sz="0" w:space="0" w:color="auto"/>
            <w:bottom w:val="none" w:sz="0" w:space="0" w:color="auto"/>
            <w:right w:val="none" w:sz="0" w:space="0" w:color="auto"/>
          </w:divBdr>
          <w:divsChild>
            <w:div w:id="685593581">
              <w:marLeft w:val="0"/>
              <w:marRight w:val="0"/>
              <w:marTop w:val="0"/>
              <w:marBottom w:val="0"/>
              <w:divBdr>
                <w:top w:val="none" w:sz="0" w:space="0" w:color="auto"/>
                <w:left w:val="none" w:sz="0" w:space="0" w:color="auto"/>
                <w:bottom w:val="none" w:sz="0" w:space="0" w:color="auto"/>
                <w:right w:val="none" w:sz="0" w:space="0" w:color="auto"/>
              </w:divBdr>
            </w:div>
            <w:div w:id="1190678953">
              <w:marLeft w:val="0"/>
              <w:marRight w:val="0"/>
              <w:marTop w:val="0"/>
              <w:marBottom w:val="0"/>
              <w:divBdr>
                <w:top w:val="none" w:sz="0" w:space="0" w:color="auto"/>
                <w:left w:val="none" w:sz="0" w:space="0" w:color="auto"/>
                <w:bottom w:val="none" w:sz="0" w:space="0" w:color="auto"/>
                <w:right w:val="none" w:sz="0" w:space="0" w:color="auto"/>
              </w:divBdr>
              <w:divsChild>
                <w:div w:id="107086012">
                  <w:marLeft w:val="0"/>
                  <w:marRight w:val="0"/>
                  <w:marTop w:val="0"/>
                  <w:marBottom w:val="0"/>
                  <w:divBdr>
                    <w:top w:val="none" w:sz="0" w:space="0" w:color="auto"/>
                    <w:left w:val="none" w:sz="0" w:space="0" w:color="auto"/>
                    <w:bottom w:val="none" w:sz="0" w:space="0" w:color="auto"/>
                    <w:right w:val="none" w:sz="0" w:space="0" w:color="auto"/>
                  </w:divBdr>
                  <w:divsChild>
                    <w:div w:id="13448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552</Words>
  <Characters>3041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cp:revision>
  <dcterms:created xsi:type="dcterms:W3CDTF">2025-04-03T22:53:00Z</dcterms:created>
  <dcterms:modified xsi:type="dcterms:W3CDTF">2025-04-03T23:14:00Z</dcterms:modified>
</cp:coreProperties>
</file>