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A71C1F" w:rsidRDefault="00A71C1F" w:rsidP="00A71C1F">
      <w:pPr>
        <w:jc w:val="center"/>
      </w:pPr>
      <w:r>
        <w:t>Business Plan</w:t>
      </w:r>
    </w:p>
    <w:p w:rsidR="00A71C1F" w:rsidRDefault="00A71C1F" w:rsidP="00A71C1F">
      <w:pPr>
        <w:jc w:val="center"/>
      </w:pPr>
      <w:r>
        <w:t>Currency Exchange</w:t>
      </w:r>
    </w:p>
    <w:p w:rsidR="00A71C1F" w:rsidRDefault="00A71C1F" w:rsidP="00A71C1F">
      <w:pPr>
        <w:jc w:val="center"/>
      </w:pPr>
      <w:r>
        <w:t>Owner - James LeBlanc</w:t>
      </w:r>
    </w:p>
    <w:p w:rsidR="00A71C1F" w:rsidRDefault="00A71C1F" w:rsidP="00A71C1F">
      <w:pPr>
        <w:jc w:val="center"/>
      </w:pPr>
      <w:r>
        <w:t>Capstone Course</w:t>
      </w:r>
    </w:p>
    <w:p w:rsidR="00A71C1F" w:rsidRDefault="00A71C1F" w:rsidP="00A71C1F">
      <w:pPr>
        <w:jc w:val="center"/>
      </w:pPr>
      <w:r>
        <w:t>Innovation and Entrepreneurship</w:t>
      </w:r>
    </w:p>
    <w:p w:rsidR="00A71C1F" w:rsidRDefault="00A71C1F" w:rsidP="00A71C1F">
      <w:pPr>
        <w:jc w:val="center"/>
      </w:pPr>
      <w:r>
        <w:t>Professor Myron Gould</w:t>
      </w:r>
    </w:p>
    <w:p w:rsidR="00A71C1F" w:rsidRDefault="00A71C1F" w:rsidP="00A71C1F">
      <w:pPr>
        <w:jc w:val="center"/>
      </w:pPr>
      <w:r>
        <w:t>New York University</w:t>
      </w:r>
    </w:p>
    <w:p w:rsidR="00A71C1F" w:rsidRDefault="00A71C1F" w:rsidP="00A71C1F">
      <w:pPr>
        <w:jc w:val="center"/>
      </w:pPr>
      <w:r>
        <w:t>December 13,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2D447D"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701334" w:history="1">
            <w:r w:rsidR="002D447D" w:rsidRPr="00382432">
              <w:rPr>
                <w:rStyle w:val="Hyperlink"/>
                <w:noProof/>
              </w:rPr>
              <w:t>Executive Summary</w:t>
            </w:r>
            <w:r w:rsidR="002D447D">
              <w:rPr>
                <w:noProof/>
                <w:webHidden/>
              </w:rPr>
              <w:tab/>
            </w:r>
            <w:r w:rsidR="002D447D">
              <w:rPr>
                <w:noProof/>
                <w:webHidden/>
              </w:rPr>
              <w:fldChar w:fldCharType="begin"/>
            </w:r>
            <w:r w:rsidR="002D447D">
              <w:rPr>
                <w:noProof/>
                <w:webHidden/>
              </w:rPr>
              <w:instrText xml:space="preserve"> PAGEREF _Toc437701334 \h </w:instrText>
            </w:r>
            <w:r w:rsidR="002D447D">
              <w:rPr>
                <w:noProof/>
                <w:webHidden/>
              </w:rPr>
            </w:r>
            <w:r w:rsidR="002D447D">
              <w:rPr>
                <w:noProof/>
                <w:webHidden/>
              </w:rPr>
              <w:fldChar w:fldCharType="separate"/>
            </w:r>
            <w:r w:rsidR="002D447D">
              <w:rPr>
                <w:noProof/>
                <w:webHidden/>
              </w:rPr>
              <w:t>5</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35" w:history="1">
            <w:r w:rsidR="002D447D" w:rsidRPr="00382432">
              <w:rPr>
                <w:rStyle w:val="Hyperlink"/>
                <w:noProof/>
              </w:rPr>
              <w:t>Mission Statement</w:t>
            </w:r>
            <w:r w:rsidR="002D447D">
              <w:rPr>
                <w:noProof/>
                <w:webHidden/>
              </w:rPr>
              <w:tab/>
            </w:r>
            <w:r w:rsidR="002D447D">
              <w:rPr>
                <w:noProof/>
                <w:webHidden/>
              </w:rPr>
              <w:fldChar w:fldCharType="begin"/>
            </w:r>
            <w:r w:rsidR="002D447D">
              <w:rPr>
                <w:noProof/>
                <w:webHidden/>
              </w:rPr>
              <w:instrText xml:space="preserve"> PAGEREF _Toc437701335 \h </w:instrText>
            </w:r>
            <w:r w:rsidR="002D447D">
              <w:rPr>
                <w:noProof/>
                <w:webHidden/>
              </w:rPr>
            </w:r>
            <w:r w:rsidR="002D447D">
              <w:rPr>
                <w:noProof/>
                <w:webHidden/>
              </w:rPr>
              <w:fldChar w:fldCharType="separate"/>
            </w:r>
            <w:r w:rsidR="002D447D">
              <w:rPr>
                <w:noProof/>
                <w:webHidden/>
              </w:rPr>
              <w:t>5</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36" w:history="1">
            <w:r w:rsidR="002D447D" w:rsidRPr="00382432">
              <w:rPr>
                <w:rStyle w:val="Hyperlink"/>
                <w:noProof/>
              </w:rPr>
              <w:t>Core Competency</w:t>
            </w:r>
            <w:r w:rsidR="002D447D">
              <w:rPr>
                <w:noProof/>
                <w:webHidden/>
              </w:rPr>
              <w:tab/>
            </w:r>
            <w:r w:rsidR="002D447D">
              <w:rPr>
                <w:noProof/>
                <w:webHidden/>
              </w:rPr>
              <w:fldChar w:fldCharType="begin"/>
            </w:r>
            <w:r w:rsidR="002D447D">
              <w:rPr>
                <w:noProof/>
                <w:webHidden/>
              </w:rPr>
              <w:instrText xml:space="preserve"> PAGEREF _Toc437701336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37" w:history="1">
            <w:r w:rsidR="002D447D" w:rsidRPr="00382432">
              <w:rPr>
                <w:rStyle w:val="Hyperlink"/>
                <w:noProof/>
              </w:rPr>
              <w:t>Industry Analysis</w:t>
            </w:r>
            <w:r w:rsidR="002D447D">
              <w:rPr>
                <w:noProof/>
                <w:webHidden/>
              </w:rPr>
              <w:tab/>
            </w:r>
            <w:r w:rsidR="002D447D">
              <w:rPr>
                <w:noProof/>
                <w:webHidden/>
              </w:rPr>
              <w:fldChar w:fldCharType="begin"/>
            </w:r>
            <w:r w:rsidR="002D447D">
              <w:rPr>
                <w:noProof/>
                <w:webHidden/>
              </w:rPr>
              <w:instrText xml:space="preserve"> PAGEREF _Toc437701337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38" w:history="1">
            <w:r w:rsidR="002D447D" w:rsidRPr="00382432">
              <w:rPr>
                <w:rStyle w:val="Hyperlink"/>
                <w:noProof/>
              </w:rPr>
              <w:t>NAICS</w:t>
            </w:r>
            <w:r w:rsidR="002D447D">
              <w:rPr>
                <w:noProof/>
                <w:webHidden/>
              </w:rPr>
              <w:tab/>
            </w:r>
            <w:r w:rsidR="002D447D">
              <w:rPr>
                <w:noProof/>
                <w:webHidden/>
              </w:rPr>
              <w:fldChar w:fldCharType="begin"/>
            </w:r>
            <w:r w:rsidR="002D447D">
              <w:rPr>
                <w:noProof/>
                <w:webHidden/>
              </w:rPr>
              <w:instrText xml:space="preserve"> PAGEREF _Toc437701338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39" w:history="1">
            <w:r w:rsidR="002D447D" w:rsidRPr="00382432">
              <w:rPr>
                <w:rStyle w:val="Hyperlink"/>
                <w:noProof/>
              </w:rPr>
              <w:t>Industry history</w:t>
            </w:r>
            <w:r w:rsidR="002D447D">
              <w:rPr>
                <w:noProof/>
                <w:webHidden/>
              </w:rPr>
              <w:tab/>
            </w:r>
            <w:r w:rsidR="002D447D">
              <w:rPr>
                <w:noProof/>
                <w:webHidden/>
              </w:rPr>
              <w:fldChar w:fldCharType="begin"/>
            </w:r>
            <w:r w:rsidR="002D447D">
              <w:rPr>
                <w:noProof/>
                <w:webHidden/>
              </w:rPr>
              <w:instrText xml:space="preserve"> PAGEREF _Toc437701339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40" w:history="1">
            <w:r w:rsidR="002D447D" w:rsidRPr="00382432">
              <w:rPr>
                <w:rStyle w:val="Hyperlink"/>
                <w:noProof/>
              </w:rPr>
              <w:t>Industry profile</w:t>
            </w:r>
            <w:r w:rsidR="002D447D">
              <w:rPr>
                <w:noProof/>
                <w:webHidden/>
              </w:rPr>
              <w:tab/>
            </w:r>
            <w:r w:rsidR="002D447D">
              <w:rPr>
                <w:noProof/>
                <w:webHidden/>
              </w:rPr>
              <w:fldChar w:fldCharType="begin"/>
            </w:r>
            <w:r w:rsidR="002D447D">
              <w:rPr>
                <w:noProof/>
                <w:webHidden/>
              </w:rPr>
              <w:instrText xml:space="preserve"> PAGEREF _Toc437701340 \h </w:instrText>
            </w:r>
            <w:r w:rsidR="002D447D">
              <w:rPr>
                <w:noProof/>
                <w:webHidden/>
              </w:rPr>
            </w:r>
            <w:r w:rsidR="002D447D">
              <w:rPr>
                <w:noProof/>
                <w:webHidden/>
              </w:rPr>
              <w:fldChar w:fldCharType="separate"/>
            </w:r>
            <w:r w:rsidR="002D447D">
              <w:rPr>
                <w:noProof/>
                <w:webHidden/>
              </w:rPr>
              <w:t>7</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41" w:history="1">
            <w:r w:rsidR="002D447D" w:rsidRPr="00382432">
              <w:rPr>
                <w:rStyle w:val="Hyperlink"/>
                <w:noProof/>
              </w:rPr>
              <w:t>STEP Analysis</w:t>
            </w:r>
            <w:r w:rsidR="002D447D">
              <w:rPr>
                <w:noProof/>
                <w:webHidden/>
              </w:rPr>
              <w:tab/>
            </w:r>
            <w:r w:rsidR="002D447D">
              <w:rPr>
                <w:noProof/>
                <w:webHidden/>
              </w:rPr>
              <w:fldChar w:fldCharType="begin"/>
            </w:r>
            <w:r w:rsidR="002D447D">
              <w:rPr>
                <w:noProof/>
                <w:webHidden/>
              </w:rPr>
              <w:instrText xml:space="preserve"> PAGEREF _Toc437701341 \h </w:instrText>
            </w:r>
            <w:r w:rsidR="002D447D">
              <w:rPr>
                <w:noProof/>
                <w:webHidden/>
              </w:rPr>
            </w:r>
            <w:r w:rsidR="002D447D">
              <w:rPr>
                <w:noProof/>
                <w:webHidden/>
              </w:rPr>
              <w:fldChar w:fldCharType="separate"/>
            </w:r>
            <w:r w:rsidR="002D447D">
              <w:rPr>
                <w:noProof/>
                <w:webHidden/>
              </w:rPr>
              <w:t>8</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42" w:history="1">
            <w:r w:rsidR="002D447D" w:rsidRPr="00382432">
              <w:rPr>
                <w:rStyle w:val="Hyperlink"/>
                <w:noProof/>
              </w:rPr>
              <w:t>Michael Porter’s Five Forces</w:t>
            </w:r>
            <w:r w:rsidR="002D447D">
              <w:rPr>
                <w:noProof/>
                <w:webHidden/>
              </w:rPr>
              <w:tab/>
            </w:r>
            <w:r w:rsidR="002D447D">
              <w:rPr>
                <w:noProof/>
                <w:webHidden/>
              </w:rPr>
              <w:fldChar w:fldCharType="begin"/>
            </w:r>
            <w:r w:rsidR="002D447D">
              <w:rPr>
                <w:noProof/>
                <w:webHidden/>
              </w:rPr>
              <w:instrText xml:space="preserve"> PAGEREF _Toc437701342 \h </w:instrText>
            </w:r>
            <w:r w:rsidR="002D447D">
              <w:rPr>
                <w:noProof/>
                <w:webHidden/>
              </w:rPr>
            </w:r>
            <w:r w:rsidR="002D447D">
              <w:rPr>
                <w:noProof/>
                <w:webHidden/>
              </w:rPr>
              <w:fldChar w:fldCharType="separate"/>
            </w:r>
            <w:r w:rsidR="002D447D">
              <w:rPr>
                <w:noProof/>
                <w:webHidden/>
              </w:rPr>
              <w:t>10</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43" w:history="1">
            <w:r w:rsidR="002D447D" w:rsidRPr="00382432">
              <w:rPr>
                <w:rStyle w:val="Hyperlink"/>
                <w:noProof/>
              </w:rPr>
              <w:t>Competitor Analysis</w:t>
            </w:r>
            <w:r w:rsidR="002D447D">
              <w:rPr>
                <w:noProof/>
                <w:webHidden/>
              </w:rPr>
              <w:tab/>
            </w:r>
            <w:r w:rsidR="002D447D">
              <w:rPr>
                <w:noProof/>
                <w:webHidden/>
              </w:rPr>
              <w:fldChar w:fldCharType="begin"/>
            </w:r>
            <w:r w:rsidR="002D447D">
              <w:rPr>
                <w:noProof/>
                <w:webHidden/>
              </w:rPr>
              <w:instrText xml:space="preserve"> PAGEREF _Toc437701343 \h </w:instrText>
            </w:r>
            <w:r w:rsidR="002D447D">
              <w:rPr>
                <w:noProof/>
                <w:webHidden/>
              </w:rPr>
            </w:r>
            <w:r w:rsidR="002D447D">
              <w:rPr>
                <w:noProof/>
                <w:webHidden/>
              </w:rPr>
              <w:fldChar w:fldCharType="separate"/>
            </w:r>
            <w:r w:rsidR="002D447D">
              <w:rPr>
                <w:noProof/>
                <w:webHidden/>
              </w:rPr>
              <w:t>11</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44" w:history="1">
            <w:r w:rsidR="002D447D" w:rsidRPr="00382432">
              <w:rPr>
                <w:rStyle w:val="Hyperlink"/>
                <w:noProof/>
              </w:rPr>
              <w:t>Bitstamp</w:t>
            </w:r>
            <w:r w:rsidR="002D447D">
              <w:rPr>
                <w:noProof/>
                <w:webHidden/>
              </w:rPr>
              <w:tab/>
            </w:r>
            <w:r w:rsidR="002D447D">
              <w:rPr>
                <w:noProof/>
                <w:webHidden/>
              </w:rPr>
              <w:fldChar w:fldCharType="begin"/>
            </w:r>
            <w:r w:rsidR="002D447D">
              <w:rPr>
                <w:noProof/>
                <w:webHidden/>
              </w:rPr>
              <w:instrText xml:space="preserve"> PAGEREF _Toc437701344 \h </w:instrText>
            </w:r>
            <w:r w:rsidR="002D447D">
              <w:rPr>
                <w:noProof/>
                <w:webHidden/>
              </w:rPr>
            </w:r>
            <w:r w:rsidR="002D447D">
              <w:rPr>
                <w:noProof/>
                <w:webHidden/>
              </w:rPr>
              <w:fldChar w:fldCharType="separate"/>
            </w:r>
            <w:r w:rsidR="002D447D">
              <w:rPr>
                <w:noProof/>
                <w:webHidden/>
              </w:rPr>
              <w:t>11</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45" w:history="1">
            <w:r w:rsidR="002D447D" w:rsidRPr="00382432">
              <w:rPr>
                <w:rStyle w:val="Hyperlink"/>
                <w:noProof/>
              </w:rPr>
              <w:t>Bitfinex</w:t>
            </w:r>
            <w:r w:rsidR="002D447D">
              <w:rPr>
                <w:noProof/>
                <w:webHidden/>
              </w:rPr>
              <w:tab/>
            </w:r>
            <w:r w:rsidR="002D447D">
              <w:rPr>
                <w:noProof/>
                <w:webHidden/>
              </w:rPr>
              <w:fldChar w:fldCharType="begin"/>
            </w:r>
            <w:r w:rsidR="002D447D">
              <w:rPr>
                <w:noProof/>
                <w:webHidden/>
              </w:rPr>
              <w:instrText xml:space="preserve"> PAGEREF _Toc437701345 \h </w:instrText>
            </w:r>
            <w:r w:rsidR="002D447D">
              <w:rPr>
                <w:noProof/>
                <w:webHidden/>
              </w:rPr>
            </w:r>
            <w:r w:rsidR="002D447D">
              <w:rPr>
                <w:noProof/>
                <w:webHidden/>
              </w:rPr>
              <w:fldChar w:fldCharType="separate"/>
            </w:r>
            <w:r w:rsidR="002D447D">
              <w:rPr>
                <w:noProof/>
                <w:webHidden/>
              </w:rPr>
              <w:t>14</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46" w:history="1">
            <w:r w:rsidR="002D447D" w:rsidRPr="00382432">
              <w:rPr>
                <w:rStyle w:val="Hyperlink"/>
                <w:noProof/>
              </w:rPr>
              <w:t>Coinbase</w:t>
            </w:r>
            <w:r w:rsidR="002D447D">
              <w:rPr>
                <w:noProof/>
                <w:webHidden/>
              </w:rPr>
              <w:tab/>
            </w:r>
            <w:r w:rsidR="002D447D">
              <w:rPr>
                <w:noProof/>
                <w:webHidden/>
              </w:rPr>
              <w:fldChar w:fldCharType="begin"/>
            </w:r>
            <w:r w:rsidR="002D447D">
              <w:rPr>
                <w:noProof/>
                <w:webHidden/>
              </w:rPr>
              <w:instrText xml:space="preserve"> PAGEREF _Toc437701346 \h </w:instrText>
            </w:r>
            <w:r w:rsidR="002D447D">
              <w:rPr>
                <w:noProof/>
                <w:webHidden/>
              </w:rPr>
            </w:r>
            <w:r w:rsidR="002D447D">
              <w:rPr>
                <w:noProof/>
                <w:webHidden/>
              </w:rPr>
              <w:fldChar w:fldCharType="separate"/>
            </w:r>
            <w:r w:rsidR="002D447D">
              <w:rPr>
                <w:noProof/>
                <w:webHidden/>
              </w:rPr>
              <w:t>16</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47" w:history="1">
            <w:r w:rsidR="002D447D" w:rsidRPr="00382432">
              <w:rPr>
                <w:rStyle w:val="Hyperlink"/>
                <w:noProof/>
              </w:rPr>
              <w:t>BTC_e</w:t>
            </w:r>
            <w:r w:rsidR="002D447D">
              <w:rPr>
                <w:noProof/>
                <w:webHidden/>
              </w:rPr>
              <w:tab/>
            </w:r>
            <w:r w:rsidR="002D447D">
              <w:rPr>
                <w:noProof/>
                <w:webHidden/>
              </w:rPr>
              <w:fldChar w:fldCharType="begin"/>
            </w:r>
            <w:r w:rsidR="002D447D">
              <w:rPr>
                <w:noProof/>
                <w:webHidden/>
              </w:rPr>
              <w:instrText xml:space="preserve"> PAGEREF _Toc437701347 \h </w:instrText>
            </w:r>
            <w:r w:rsidR="002D447D">
              <w:rPr>
                <w:noProof/>
                <w:webHidden/>
              </w:rPr>
            </w:r>
            <w:r w:rsidR="002D447D">
              <w:rPr>
                <w:noProof/>
                <w:webHidden/>
              </w:rPr>
              <w:fldChar w:fldCharType="separate"/>
            </w:r>
            <w:r w:rsidR="002D447D">
              <w:rPr>
                <w:noProof/>
                <w:webHidden/>
              </w:rPr>
              <w:t>18</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48" w:history="1">
            <w:r w:rsidR="002D447D" w:rsidRPr="00382432">
              <w:rPr>
                <w:rStyle w:val="Hyperlink"/>
                <w:noProof/>
              </w:rPr>
              <w:t>LakeBTC</w:t>
            </w:r>
            <w:r w:rsidR="002D447D">
              <w:rPr>
                <w:noProof/>
                <w:webHidden/>
              </w:rPr>
              <w:tab/>
            </w:r>
            <w:r w:rsidR="002D447D">
              <w:rPr>
                <w:noProof/>
                <w:webHidden/>
              </w:rPr>
              <w:fldChar w:fldCharType="begin"/>
            </w:r>
            <w:r w:rsidR="002D447D">
              <w:rPr>
                <w:noProof/>
                <w:webHidden/>
              </w:rPr>
              <w:instrText xml:space="preserve"> PAGEREF _Toc437701348 \h </w:instrText>
            </w:r>
            <w:r w:rsidR="002D447D">
              <w:rPr>
                <w:noProof/>
                <w:webHidden/>
              </w:rPr>
            </w:r>
            <w:r w:rsidR="002D447D">
              <w:rPr>
                <w:noProof/>
                <w:webHidden/>
              </w:rPr>
              <w:fldChar w:fldCharType="separate"/>
            </w:r>
            <w:r w:rsidR="002D447D">
              <w:rPr>
                <w:noProof/>
                <w:webHidden/>
              </w:rPr>
              <w:t>20</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49" w:history="1">
            <w:r w:rsidR="002D447D" w:rsidRPr="00382432">
              <w:rPr>
                <w:rStyle w:val="Hyperlink"/>
                <w:noProof/>
              </w:rPr>
              <w:t>OkCoin_Intl</w:t>
            </w:r>
            <w:r w:rsidR="002D447D">
              <w:rPr>
                <w:noProof/>
                <w:webHidden/>
              </w:rPr>
              <w:tab/>
            </w:r>
            <w:r w:rsidR="002D447D">
              <w:rPr>
                <w:noProof/>
                <w:webHidden/>
              </w:rPr>
              <w:fldChar w:fldCharType="begin"/>
            </w:r>
            <w:r w:rsidR="002D447D">
              <w:rPr>
                <w:noProof/>
                <w:webHidden/>
              </w:rPr>
              <w:instrText xml:space="preserve"> PAGEREF _Toc437701349 \h </w:instrText>
            </w:r>
            <w:r w:rsidR="002D447D">
              <w:rPr>
                <w:noProof/>
                <w:webHidden/>
              </w:rPr>
            </w:r>
            <w:r w:rsidR="002D447D">
              <w:rPr>
                <w:noProof/>
                <w:webHidden/>
              </w:rPr>
              <w:fldChar w:fldCharType="separate"/>
            </w:r>
            <w:r w:rsidR="002D447D">
              <w:rPr>
                <w:noProof/>
                <w:webHidden/>
              </w:rPr>
              <w:t>22</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50" w:history="1">
            <w:r w:rsidR="002D447D" w:rsidRPr="00382432">
              <w:rPr>
                <w:rStyle w:val="Hyperlink"/>
                <w:noProof/>
              </w:rPr>
              <w:t>Kraken</w:t>
            </w:r>
            <w:r w:rsidR="002D447D">
              <w:rPr>
                <w:noProof/>
                <w:webHidden/>
              </w:rPr>
              <w:tab/>
            </w:r>
            <w:r w:rsidR="002D447D">
              <w:rPr>
                <w:noProof/>
                <w:webHidden/>
              </w:rPr>
              <w:fldChar w:fldCharType="begin"/>
            </w:r>
            <w:r w:rsidR="002D447D">
              <w:rPr>
                <w:noProof/>
                <w:webHidden/>
              </w:rPr>
              <w:instrText xml:space="preserve"> PAGEREF _Toc437701350 \h </w:instrText>
            </w:r>
            <w:r w:rsidR="002D447D">
              <w:rPr>
                <w:noProof/>
                <w:webHidden/>
              </w:rPr>
            </w:r>
            <w:r w:rsidR="002D447D">
              <w:rPr>
                <w:noProof/>
                <w:webHidden/>
              </w:rPr>
              <w:fldChar w:fldCharType="separate"/>
            </w:r>
            <w:r w:rsidR="002D447D">
              <w:rPr>
                <w:noProof/>
                <w:webHidden/>
              </w:rPr>
              <w:t>24</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51" w:history="1">
            <w:r w:rsidR="002D447D" w:rsidRPr="00382432">
              <w:rPr>
                <w:rStyle w:val="Hyperlink"/>
                <w:noProof/>
              </w:rPr>
              <w:t>Coinsetter</w:t>
            </w:r>
            <w:r w:rsidR="002D447D">
              <w:rPr>
                <w:noProof/>
                <w:webHidden/>
              </w:rPr>
              <w:tab/>
            </w:r>
            <w:r w:rsidR="002D447D">
              <w:rPr>
                <w:noProof/>
                <w:webHidden/>
              </w:rPr>
              <w:fldChar w:fldCharType="begin"/>
            </w:r>
            <w:r w:rsidR="002D447D">
              <w:rPr>
                <w:noProof/>
                <w:webHidden/>
              </w:rPr>
              <w:instrText xml:space="preserve"> PAGEREF _Toc437701351 \h </w:instrText>
            </w:r>
            <w:r w:rsidR="002D447D">
              <w:rPr>
                <w:noProof/>
                <w:webHidden/>
              </w:rPr>
            </w:r>
            <w:r w:rsidR="002D447D">
              <w:rPr>
                <w:noProof/>
                <w:webHidden/>
              </w:rPr>
              <w:fldChar w:fldCharType="separate"/>
            </w:r>
            <w:r w:rsidR="002D447D">
              <w:rPr>
                <w:noProof/>
                <w:webHidden/>
              </w:rPr>
              <w:t>27</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52" w:history="1">
            <w:r w:rsidR="002D447D" w:rsidRPr="00382432">
              <w:rPr>
                <w:rStyle w:val="Hyperlink"/>
                <w:noProof/>
              </w:rPr>
              <w:t>Cryptsy</w:t>
            </w:r>
            <w:r w:rsidR="002D447D">
              <w:rPr>
                <w:noProof/>
                <w:webHidden/>
              </w:rPr>
              <w:tab/>
            </w:r>
            <w:r w:rsidR="002D447D">
              <w:rPr>
                <w:noProof/>
                <w:webHidden/>
              </w:rPr>
              <w:fldChar w:fldCharType="begin"/>
            </w:r>
            <w:r w:rsidR="002D447D">
              <w:rPr>
                <w:noProof/>
                <w:webHidden/>
              </w:rPr>
              <w:instrText xml:space="preserve"> PAGEREF _Toc437701352 \h </w:instrText>
            </w:r>
            <w:r w:rsidR="002D447D">
              <w:rPr>
                <w:noProof/>
                <w:webHidden/>
              </w:rPr>
            </w:r>
            <w:r w:rsidR="002D447D">
              <w:rPr>
                <w:noProof/>
                <w:webHidden/>
              </w:rPr>
              <w:fldChar w:fldCharType="separate"/>
            </w:r>
            <w:r w:rsidR="002D447D">
              <w:rPr>
                <w:noProof/>
                <w:webHidden/>
              </w:rPr>
              <w:t>29</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53" w:history="1">
            <w:r w:rsidR="002D447D" w:rsidRPr="00382432">
              <w:rPr>
                <w:rStyle w:val="Hyperlink"/>
                <w:noProof/>
              </w:rPr>
              <w:t>Critical Success Factors Matrix</w:t>
            </w:r>
            <w:r w:rsidR="002D447D">
              <w:rPr>
                <w:noProof/>
                <w:webHidden/>
              </w:rPr>
              <w:tab/>
            </w:r>
            <w:r w:rsidR="002D447D">
              <w:rPr>
                <w:noProof/>
                <w:webHidden/>
              </w:rPr>
              <w:fldChar w:fldCharType="begin"/>
            </w:r>
            <w:r w:rsidR="002D447D">
              <w:rPr>
                <w:noProof/>
                <w:webHidden/>
              </w:rPr>
              <w:instrText xml:space="preserve"> PAGEREF _Toc437701353 \h </w:instrText>
            </w:r>
            <w:r w:rsidR="002D447D">
              <w:rPr>
                <w:noProof/>
                <w:webHidden/>
              </w:rPr>
            </w:r>
            <w:r w:rsidR="002D447D">
              <w:rPr>
                <w:noProof/>
                <w:webHidden/>
              </w:rPr>
              <w:fldChar w:fldCharType="separate"/>
            </w:r>
            <w:r w:rsidR="002D447D">
              <w:rPr>
                <w:noProof/>
                <w:webHidden/>
              </w:rPr>
              <w:t>31</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54" w:history="1">
            <w:r w:rsidR="002D447D" w:rsidRPr="00382432">
              <w:rPr>
                <w:rStyle w:val="Hyperlink"/>
                <w:noProof/>
              </w:rPr>
              <w:t>Company Background</w:t>
            </w:r>
            <w:r w:rsidR="002D447D">
              <w:rPr>
                <w:noProof/>
                <w:webHidden/>
              </w:rPr>
              <w:tab/>
            </w:r>
            <w:r w:rsidR="002D447D">
              <w:rPr>
                <w:noProof/>
                <w:webHidden/>
              </w:rPr>
              <w:fldChar w:fldCharType="begin"/>
            </w:r>
            <w:r w:rsidR="002D447D">
              <w:rPr>
                <w:noProof/>
                <w:webHidden/>
              </w:rPr>
              <w:instrText xml:space="preserve"> PAGEREF _Toc437701354 \h </w:instrText>
            </w:r>
            <w:r w:rsidR="002D447D">
              <w:rPr>
                <w:noProof/>
                <w:webHidden/>
              </w:rPr>
            </w:r>
            <w:r w:rsidR="002D447D">
              <w:rPr>
                <w:noProof/>
                <w:webHidden/>
              </w:rPr>
              <w:fldChar w:fldCharType="separate"/>
            </w:r>
            <w:r w:rsidR="002D447D">
              <w:rPr>
                <w:noProof/>
                <w:webHidden/>
              </w:rPr>
              <w:t>34</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55" w:history="1">
            <w:r w:rsidR="002D447D" w:rsidRPr="00382432">
              <w:rPr>
                <w:rStyle w:val="Hyperlink"/>
                <w:noProof/>
              </w:rPr>
              <w:t>Management Team</w:t>
            </w:r>
            <w:r w:rsidR="002D447D">
              <w:rPr>
                <w:noProof/>
                <w:webHidden/>
              </w:rPr>
              <w:tab/>
            </w:r>
            <w:r w:rsidR="002D447D">
              <w:rPr>
                <w:noProof/>
                <w:webHidden/>
              </w:rPr>
              <w:fldChar w:fldCharType="begin"/>
            </w:r>
            <w:r w:rsidR="002D447D">
              <w:rPr>
                <w:noProof/>
                <w:webHidden/>
              </w:rPr>
              <w:instrText xml:space="preserve"> PAGEREF _Toc437701355 \h </w:instrText>
            </w:r>
            <w:r w:rsidR="002D447D">
              <w:rPr>
                <w:noProof/>
                <w:webHidden/>
              </w:rPr>
            </w:r>
            <w:r w:rsidR="002D447D">
              <w:rPr>
                <w:noProof/>
                <w:webHidden/>
              </w:rPr>
              <w:fldChar w:fldCharType="separate"/>
            </w:r>
            <w:r w:rsidR="002D447D">
              <w:rPr>
                <w:noProof/>
                <w:webHidden/>
              </w:rPr>
              <w:t>35</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56" w:history="1">
            <w:r w:rsidR="002D447D" w:rsidRPr="00382432">
              <w:rPr>
                <w:rStyle w:val="Hyperlink"/>
                <w:noProof/>
              </w:rPr>
              <w:t>Support Staff</w:t>
            </w:r>
            <w:r w:rsidR="002D447D">
              <w:rPr>
                <w:noProof/>
                <w:webHidden/>
              </w:rPr>
              <w:tab/>
            </w:r>
            <w:r w:rsidR="002D447D">
              <w:rPr>
                <w:noProof/>
                <w:webHidden/>
              </w:rPr>
              <w:fldChar w:fldCharType="begin"/>
            </w:r>
            <w:r w:rsidR="002D447D">
              <w:rPr>
                <w:noProof/>
                <w:webHidden/>
              </w:rPr>
              <w:instrText xml:space="preserve"> PAGEREF _Toc437701356 \h </w:instrText>
            </w:r>
            <w:r w:rsidR="002D447D">
              <w:rPr>
                <w:noProof/>
                <w:webHidden/>
              </w:rPr>
            </w:r>
            <w:r w:rsidR="002D447D">
              <w:rPr>
                <w:noProof/>
                <w:webHidden/>
              </w:rPr>
              <w:fldChar w:fldCharType="separate"/>
            </w:r>
            <w:r w:rsidR="002D447D">
              <w:rPr>
                <w:noProof/>
                <w:webHidden/>
              </w:rPr>
              <w:t>36</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57" w:history="1">
            <w:r w:rsidR="002D447D" w:rsidRPr="00382432">
              <w:rPr>
                <w:rStyle w:val="Hyperlink"/>
                <w:noProof/>
              </w:rPr>
              <w:t>Organization Chart</w:t>
            </w:r>
            <w:r w:rsidR="002D447D">
              <w:rPr>
                <w:noProof/>
                <w:webHidden/>
              </w:rPr>
              <w:tab/>
            </w:r>
            <w:r w:rsidR="002D447D">
              <w:rPr>
                <w:noProof/>
                <w:webHidden/>
              </w:rPr>
              <w:fldChar w:fldCharType="begin"/>
            </w:r>
            <w:r w:rsidR="002D447D">
              <w:rPr>
                <w:noProof/>
                <w:webHidden/>
              </w:rPr>
              <w:instrText xml:space="preserve"> PAGEREF _Toc437701357 \h </w:instrText>
            </w:r>
            <w:r w:rsidR="002D447D">
              <w:rPr>
                <w:noProof/>
                <w:webHidden/>
              </w:rPr>
            </w:r>
            <w:r w:rsidR="002D447D">
              <w:rPr>
                <w:noProof/>
                <w:webHidden/>
              </w:rPr>
              <w:fldChar w:fldCharType="separate"/>
            </w:r>
            <w:r w:rsidR="002D447D">
              <w:rPr>
                <w:noProof/>
                <w:webHidden/>
              </w:rPr>
              <w:t>37</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58" w:history="1">
            <w:r w:rsidR="002D447D" w:rsidRPr="00382432">
              <w:rPr>
                <w:rStyle w:val="Hyperlink"/>
                <w:noProof/>
              </w:rPr>
              <w:t>Macro Marketing Challenges</w:t>
            </w:r>
            <w:r w:rsidR="002D447D">
              <w:rPr>
                <w:noProof/>
                <w:webHidden/>
              </w:rPr>
              <w:tab/>
            </w:r>
            <w:r w:rsidR="002D447D">
              <w:rPr>
                <w:noProof/>
                <w:webHidden/>
              </w:rPr>
              <w:fldChar w:fldCharType="begin"/>
            </w:r>
            <w:r w:rsidR="002D447D">
              <w:rPr>
                <w:noProof/>
                <w:webHidden/>
              </w:rPr>
              <w:instrText xml:space="preserve"> PAGEREF _Toc437701358 \h </w:instrText>
            </w:r>
            <w:r w:rsidR="002D447D">
              <w:rPr>
                <w:noProof/>
                <w:webHidden/>
              </w:rPr>
            </w:r>
            <w:r w:rsidR="002D447D">
              <w:rPr>
                <w:noProof/>
                <w:webHidden/>
              </w:rPr>
              <w:fldChar w:fldCharType="separate"/>
            </w:r>
            <w:r w:rsidR="002D447D">
              <w:rPr>
                <w:noProof/>
                <w:webHidden/>
              </w:rPr>
              <w:t>37</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59" w:history="1">
            <w:r w:rsidR="002D447D" w:rsidRPr="00382432">
              <w:rPr>
                <w:rStyle w:val="Hyperlink"/>
                <w:noProof/>
              </w:rPr>
              <w:t>Macro SWOT Analysis</w:t>
            </w:r>
            <w:r w:rsidR="002D447D">
              <w:rPr>
                <w:noProof/>
                <w:webHidden/>
              </w:rPr>
              <w:tab/>
            </w:r>
            <w:r w:rsidR="002D447D">
              <w:rPr>
                <w:noProof/>
                <w:webHidden/>
              </w:rPr>
              <w:fldChar w:fldCharType="begin"/>
            </w:r>
            <w:r w:rsidR="002D447D">
              <w:rPr>
                <w:noProof/>
                <w:webHidden/>
              </w:rPr>
              <w:instrText xml:space="preserve"> PAGEREF _Toc437701359 \h </w:instrText>
            </w:r>
            <w:r w:rsidR="002D447D">
              <w:rPr>
                <w:noProof/>
                <w:webHidden/>
              </w:rPr>
            </w:r>
            <w:r w:rsidR="002D447D">
              <w:rPr>
                <w:noProof/>
                <w:webHidden/>
              </w:rPr>
              <w:fldChar w:fldCharType="separate"/>
            </w:r>
            <w:r w:rsidR="002D447D">
              <w:rPr>
                <w:noProof/>
                <w:webHidden/>
              </w:rPr>
              <w:t>38</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60" w:history="1">
            <w:r w:rsidR="002D447D" w:rsidRPr="00382432">
              <w:rPr>
                <w:rStyle w:val="Hyperlink"/>
                <w:noProof/>
              </w:rPr>
              <w:t>Segmentation</w:t>
            </w:r>
            <w:r w:rsidR="002D447D">
              <w:rPr>
                <w:noProof/>
                <w:webHidden/>
              </w:rPr>
              <w:tab/>
            </w:r>
            <w:r w:rsidR="002D447D">
              <w:rPr>
                <w:noProof/>
                <w:webHidden/>
              </w:rPr>
              <w:fldChar w:fldCharType="begin"/>
            </w:r>
            <w:r w:rsidR="002D447D">
              <w:rPr>
                <w:noProof/>
                <w:webHidden/>
              </w:rPr>
              <w:instrText xml:space="preserve"> PAGEREF _Toc437701360 \h </w:instrText>
            </w:r>
            <w:r w:rsidR="002D447D">
              <w:rPr>
                <w:noProof/>
                <w:webHidden/>
              </w:rPr>
            </w:r>
            <w:r w:rsidR="002D447D">
              <w:rPr>
                <w:noProof/>
                <w:webHidden/>
              </w:rPr>
              <w:fldChar w:fldCharType="separate"/>
            </w:r>
            <w:r w:rsidR="002D447D">
              <w:rPr>
                <w:noProof/>
                <w:webHidden/>
              </w:rPr>
              <w:t>41</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61" w:history="1">
            <w:r w:rsidR="002D447D" w:rsidRPr="00382432">
              <w:rPr>
                <w:rStyle w:val="Hyperlink"/>
                <w:noProof/>
              </w:rPr>
              <w:t>Product</w:t>
            </w:r>
            <w:r w:rsidR="002D447D">
              <w:rPr>
                <w:noProof/>
                <w:webHidden/>
              </w:rPr>
              <w:tab/>
            </w:r>
            <w:r w:rsidR="002D447D">
              <w:rPr>
                <w:noProof/>
                <w:webHidden/>
              </w:rPr>
              <w:fldChar w:fldCharType="begin"/>
            </w:r>
            <w:r w:rsidR="002D447D">
              <w:rPr>
                <w:noProof/>
                <w:webHidden/>
              </w:rPr>
              <w:instrText xml:space="preserve"> PAGEREF _Toc437701361 \h </w:instrText>
            </w:r>
            <w:r w:rsidR="002D447D">
              <w:rPr>
                <w:noProof/>
                <w:webHidden/>
              </w:rPr>
            </w:r>
            <w:r w:rsidR="002D447D">
              <w:rPr>
                <w:noProof/>
                <w:webHidden/>
              </w:rPr>
              <w:fldChar w:fldCharType="separate"/>
            </w:r>
            <w:r w:rsidR="002D447D">
              <w:rPr>
                <w:noProof/>
                <w:webHidden/>
              </w:rPr>
              <w:t>47</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62" w:history="1">
            <w:r w:rsidR="002D447D" w:rsidRPr="00382432">
              <w:rPr>
                <w:rStyle w:val="Hyperlink"/>
                <w:noProof/>
              </w:rPr>
              <w:t>Year 1 products</w:t>
            </w:r>
            <w:r w:rsidR="002D447D">
              <w:rPr>
                <w:noProof/>
                <w:webHidden/>
              </w:rPr>
              <w:tab/>
            </w:r>
            <w:r w:rsidR="002D447D">
              <w:rPr>
                <w:noProof/>
                <w:webHidden/>
              </w:rPr>
              <w:fldChar w:fldCharType="begin"/>
            </w:r>
            <w:r w:rsidR="002D447D">
              <w:rPr>
                <w:noProof/>
                <w:webHidden/>
              </w:rPr>
              <w:instrText xml:space="preserve"> PAGEREF _Toc437701362 \h </w:instrText>
            </w:r>
            <w:r w:rsidR="002D447D">
              <w:rPr>
                <w:noProof/>
                <w:webHidden/>
              </w:rPr>
            </w:r>
            <w:r w:rsidR="002D447D">
              <w:rPr>
                <w:noProof/>
                <w:webHidden/>
              </w:rPr>
              <w:fldChar w:fldCharType="separate"/>
            </w:r>
            <w:r w:rsidR="002D447D">
              <w:rPr>
                <w:noProof/>
                <w:webHidden/>
              </w:rPr>
              <w:t>47</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63" w:history="1">
            <w:r w:rsidR="002D447D" w:rsidRPr="00382432">
              <w:rPr>
                <w:rStyle w:val="Hyperlink"/>
                <w:noProof/>
              </w:rPr>
              <w:t>Year 2 products</w:t>
            </w:r>
            <w:r w:rsidR="002D447D">
              <w:rPr>
                <w:noProof/>
                <w:webHidden/>
              </w:rPr>
              <w:tab/>
            </w:r>
            <w:r w:rsidR="002D447D">
              <w:rPr>
                <w:noProof/>
                <w:webHidden/>
              </w:rPr>
              <w:fldChar w:fldCharType="begin"/>
            </w:r>
            <w:r w:rsidR="002D447D">
              <w:rPr>
                <w:noProof/>
                <w:webHidden/>
              </w:rPr>
              <w:instrText xml:space="preserve"> PAGEREF _Toc437701363 \h </w:instrText>
            </w:r>
            <w:r w:rsidR="002D447D">
              <w:rPr>
                <w:noProof/>
                <w:webHidden/>
              </w:rPr>
            </w:r>
            <w:r w:rsidR="002D447D">
              <w:rPr>
                <w:noProof/>
                <w:webHidden/>
              </w:rPr>
              <w:fldChar w:fldCharType="separate"/>
            </w:r>
            <w:r w:rsidR="002D447D">
              <w:rPr>
                <w:noProof/>
                <w:webHidden/>
              </w:rPr>
              <w:t>48</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64" w:history="1">
            <w:r w:rsidR="002D447D" w:rsidRPr="00382432">
              <w:rPr>
                <w:rStyle w:val="Hyperlink"/>
                <w:noProof/>
              </w:rPr>
              <w:t>Place</w:t>
            </w:r>
            <w:r w:rsidR="002D447D">
              <w:rPr>
                <w:noProof/>
                <w:webHidden/>
              </w:rPr>
              <w:tab/>
            </w:r>
            <w:r w:rsidR="002D447D">
              <w:rPr>
                <w:noProof/>
                <w:webHidden/>
              </w:rPr>
              <w:fldChar w:fldCharType="begin"/>
            </w:r>
            <w:r w:rsidR="002D447D">
              <w:rPr>
                <w:noProof/>
                <w:webHidden/>
              </w:rPr>
              <w:instrText xml:space="preserve"> PAGEREF _Toc437701364 \h </w:instrText>
            </w:r>
            <w:r w:rsidR="002D447D">
              <w:rPr>
                <w:noProof/>
                <w:webHidden/>
              </w:rPr>
            </w:r>
            <w:r w:rsidR="002D447D">
              <w:rPr>
                <w:noProof/>
                <w:webHidden/>
              </w:rPr>
              <w:fldChar w:fldCharType="separate"/>
            </w:r>
            <w:r w:rsidR="002D447D">
              <w:rPr>
                <w:noProof/>
                <w:webHidden/>
              </w:rPr>
              <w:t>48</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65" w:history="1">
            <w:r w:rsidR="002D447D" w:rsidRPr="00382432">
              <w:rPr>
                <w:rStyle w:val="Hyperlink"/>
                <w:noProof/>
              </w:rPr>
              <w:t>Channel System</w:t>
            </w:r>
            <w:r w:rsidR="002D447D">
              <w:rPr>
                <w:noProof/>
                <w:webHidden/>
              </w:rPr>
              <w:tab/>
            </w:r>
            <w:r w:rsidR="002D447D">
              <w:rPr>
                <w:noProof/>
                <w:webHidden/>
              </w:rPr>
              <w:fldChar w:fldCharType="begin"/>
            </w:r>
            <w:r w:rsidR="002D447D">
              <w:rPr>
                <w:noProof/>
                <w:webHidden/>
              </w:rPr>
              <w:instrText xml:space="preserve"> PAGEREF _Toc437701365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66" w:history="1">
            <w:r w:rsidR="002D447D" w:rsidRPr="00382432">
              <w:rPr>
                <w:rStyle w:val="Hyperlink"/>
                <w:noProof/>
              </w:rPr>
              <w:t>Wholesalers</w:t>
            </w:r>
            <w:r w:rsidR="002D447D">
              <w:rPr>
                <w:noProof/>
                <w:webHidden/>
              </w:rPr>
              <w:tab/>
            </w:r>
            <w:r w:rsidR="002D447D">
              <w:rPr>
                <w:noProof/>
                <w:webHidden/>
              </w:rPr>
              <w:fldChar w:fldCharType="begin"/>
            </w:r>
            <w:r w:rsidR="002D447D">
              <w:rPr>
                <w:noProof/>
                <w:webHidden/>
              </w:rPr>
              <w:instrText xml:space="preserve"> PAGEREF _Toc437701366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67" w:history="1">
            <w:r w:rsidR="002D447D" w:rsidRPr="00382432">
              <w:rPr>
                <w:rStyle w:val="Hyperlink"/>
                <w:noProof/>
              </w:rPr>
              <w:t>Retailers</w:t>
            </w:r>
            <w:r w:rsidR="002D447D">
              <w:rPr>
                <w:noProof/>
                <w:webHidden/>
              </w:rPr>
              <w:tab/>
            </w:r>
            <w:r w:rsidR="002D447D">
              <w:rPr>
                <w:noProof/>
                <w:webHidden/>
              </w:rPr>
              <w:fldChar w:fldCharType="begin"/>
            </w:r>
            <w:r w:rsidR="002D447D">
              <w:rPr>
                <w:noProof/>
                <w:webHidden/>
              </w:rPr>
              <w:instrText xml:space="preserve"> PAGEREF _Toc437701367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68" w:history="1">
            <w:r w:rsidR="002D447D" w:rsidRPr="00382432">
              <w:rPr>
                <w:rStyle w:val="Hyperlink"/>
                <w:noProof/>
              </w:rPr>
              <w:t>Logistics</w:t>
            </w:r>
            <w:r w:rsidR="002D447D">
              <w:rPr>
                <w:noProof/>
                <w:webHidden/>
              </w:rPr>
              <w:tab/>
            </w:r>
            <w:r w:rsidR="002D447D">
              <w:rPr>
                <w:noProof/>
                <w:webHidden/>
              </w:rPr>
              <w:fldChar w:fldCharType="begin"/>
            </w:r>
            <w:r w:rsidR="002D447D">
              <w:rPr>
                <w:noProof/>
                <w:webHidden/>
              </w:rPr>
              <w:instrText xml:space="preserve"> PAGEREF _Toc437701368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69" w:history="1">
            <w:r w:rsidR="002D447D" w:rsidRPr="00382432">
              <w:rPr>
                <w:rStyle w:val="Hyperlink"/>
                <w:noProof/>
              </w:rPr>
              <w:t>Customer Services</w:t>
            </w:r>
            <w:r w:rsidR="002D447D">
              <w:rPr>
                <w:noProof/>
                <w:webHidden/>
              </w:rPr>
              <w:tab/>
            </w:r>
            <w:r w:rsidR="002D447D">
              <w:rPr>
                <w:noProof/>
                <w:webHidden/>
              </w:rPr>
              <w:fldChar w:fldCharType="begin"/>
            </w:r>
            <w:r w:rsidR="002D447D">
              <w:rPr>
                <w:noProof/>
                <w:webHidden/>
              </w:rPr>
              <w:instrText xml:space="preserve"> PAGEREF _Toc437701369 \h </w:instrText>
            </w:r>
            <w:r w:rsidR="002D447D">
              <w:rPr>
                <w:noProof/>
                <w:webHidden/>
              </w:rPr>
            </w:r>
            <w:r w:rsidR="002D447D">
              <w:rPr>
                <w:noProof/>
                <w:webHidden/>
              </w:rPr>
              <w:fldChar w:fldCharType="separate"/>
            </w:r>
            <w:r w:rsidR="002D447D">
              <w:rPr>
                <w:noProof/>
                <w:webHidden/>
              </w:rPr>
              <w:t>50</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70" w:history="1">
            <w:r w:rsidR="002D447D" w:rsidRPr="00382432">
              <w:rPr>
                <w:rStyle w:val="Hyperlink"/>
                <w:noProof/>
              </w:rPr>
              <w:t>Promotion</w:t>
            </w:r>
            <w:r w:rsidR="002D447D">
              <w:rPr>
                <w:noProof/>
                <w:webHidden/>
              </w:rPr>
              <w:tab/>
            </w:r>
            <w:r w:rsidR="002D447D">
              <w:rPr>
                <w:noProof/>
                <w:webHidden/>
              </w:rPr>
              <w:fldChar w:fldCharType="begin"/>
            </w:r>
            <w:r w:rsidR="002D447D">
              <w:rPr>
                <w:noProof/>
                <w:webHidden/>
              </w:rPr>
              <w:instrText xml:space="preserve"> PAGEREF _Toc437701370 \h </w:instrText>
            </w:r>
            <w:r w:rsidR="002D447D">
              <w:rPr>
                <w:noProof/>
                <w:webHidden/>
              </w:rPr>
            </w:r>
            <w:r w:rsidR="002D447D">
              <w:rPr>
                <w:noProof/>
                <w:webHidden/>
              </w:rPr>
              <w:fldChar w:fldCharType="separate"/>
            </w:r>
            <w:r w:rsidR="002D447D">
              <w:rPr>
                <w:noProof/>
                <w:webHidden/>
              </w:rPr>
              <w:t>50</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71" w:history="1">
            <w:r w:rsidR="002D447D" w:rsidRPr="00382432">
              <w:rPr>
                <w:rStyle w:val="Hyperlink"/>
                <w:noProof/>
              </w:rPr>
              <w:t>Social media posting</w:t>
            </w:r>
            <w:r w:rsidR="002D447D">
              <w:rPr>
                <w:noProof/>
                <w:webHidden/>
              </w:rPr>
              <w:tab/>
            </w:r>
            <w:r w:rsidR="002D447D">
              <w:rPr>
                <w:noProof/>
                <w:webHidden/>
              </w:rPr>
              <w:fldChar w:fldCharType="begin"/>
            </w:r>
            <w:r w:rsidR="002D447D">
              <w:rPr>
                <w:noProof/>
                <w:webHidden/>
              </w:rPr>
              <w:instrText xml:space="preserve"> PAGEREF _Toc437701371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72" w:history="1">
            <w:r w:rsidR="002D447D" w:rsidRPr="00382432">
              <w:rPr>
                <w:rStyle w:val="Hyperlink"/>
                <w:noProof/>
              </w:rPr>
              <w:t>Bitcoin Conferences</w:t>
            </w:r>
            <w:r w:rsidR="002D447D">
              <w:rPr>
                <w:noProof/>
                <w:webHidden/>
              </w:rPr>
              <w:tab/>
            </w:r>
            <w:r w:rsidR="002D447D">
              <w:rPr>
                <w:noProof/>
                <w:webHidden/>
              </w:rPr>
              <w:fldChar w:fldCharType="begin"/>
            </w:r>
            <w:r w:rsidR="002D447D">
              <w:rPr>
                <w:noProof/>
                <w:webHidden/>
              </w:rPr>
              <w:instrText xml:space="preserve"> PAGEREF _Toc437701372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73" w:history="1">
            <w:r w:rsidR="002D447D" w:rsidRPr="00382432">
              <w:rPr>
                <w:rStyle w:val="Hyperlink"/>
                <w:noProof/>
              </w:rPr>
              <w:t>Print Media</w:t>
            </w:r>
            <w:r w:rsidR="002D447D">
              <w:rPr>
                <w:noProof/>
                <w:webHidden/>
              </w:rPr>
              <w:tab/>
            </w:r>
            <w:r w:rsidR="002D447D">
              <w:rPr>
                <w:noProof/>
                <w:webHidden/>
              </w:rPr>
              <w:fldChar w:fldCharType="begin"/>
            </w:r>
            <w:r w:rsidR="002D447D">
              <w:rPr>
                <w:noProof/>
                <w:webHidden/>
              </w:rPr>
              <w:instrText xml:space="preserve"> PAGEREF _Toc437701373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74" w:history="1">
            <w:r w:rsidR="002D447D" w:rsidRPr="00382432">
              <w:rPr>
                <w:rStyle w:val="Hyperlink"/>
                <w:noProof/>
              </w:rPr>
              <w:t>Email</w:t>
            </w:r>
            <w:r w:rsidR="002D447D">
              <w:rPr>
                <w:noProof/>
                <w:webHidden/>
              </w:rPr>
              <w:tab/>
            </w:r>
            <w:r w:rsidR="002D447D">
              <w:rPr>
                <w:noProof/>
                <w:webHidden/>
              </w:rPr>
              <w:fldChar w:fldCharType="begin"/>
            </w:r>
            <w:r w:rsidR="002D447D">
              <w:rPr>
                <w:noProof/>
                <w:webHidden/>
              </w:rPr>
              <w:instrText xml:space="preserve"> PAGEREF _Toc437701374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75" w:history="1">
            <w:r w:rsidR="002D447D" w:rsidRPr="00382432">
              <w:rPr>
                <w:rStyle w:val="Hyperlink"/>
                <w:noProof/>
              </w:rPr>
              <w:t>Marketing Plan</w:t>
            </w:r>
            <w:r w:rsidR="002D447D">
              <w:rPr>
                <w:noProof/>
                <w:webHidden/>
              </w:rPr>
              <w:tab/>
            </w:r>
            <w:r w:rsidR="002D447D">
              <w:rPr>
                <w:noProof/>
                <w:webHidden/>
              </w:rPr>
              <w:fldChar w:fldCharType="begin"/>
            </w:r>
            <w:r w:rsidR="002D447D">
              <w:rPr>
                <w:noProof/>
                <w:webHidden/>
              </w:rPr>
              <w:instrText xml:space="preserve"> PAGEREF _Toc437701375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76" w:history="1">
            <w:r w:rsidR="002D447D" w:rsidRPr="00382432">
              <w:rPr>
                <w:rStyle w:val="Hyperlink"/>
                <w:noProof/>
              </w:rPr>
              <w:t>Operations</w:t>
            </w:r>
            <w:r w:rsidR="002D447D">
              <w:rPr>
                <w:noProof/>
                <w:webHidden/>
              </w:rPr>
              <w:tab/>
            </w:r>
            <w:r w:rsidR="002D447D">
              <w:rPr>
                <w:noProof/>
                <w:webHidden/>
              </w:rPr>
              <w:fldChar w:fldCharType="begin"/>
            </w:r>
            <w:r w:rsidR="002D447D">
              <w:rPr>
                <w:noProof/>
                <w:webHidden/>
              </w:rPr>
              <w:instrText xml:space="preserve"> PAGEREF _Toc437701376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77" w:history="1">
            <w:r w:rsidR="002D447D" w:rsidRPr="00382432">
              <w:rPr>
                <w:rStyle w:val="Hyperlink"/>
                <w:rFonts w:eastAsia="Arial Unicode MS" w:cs="Arial Unicode MS"/>
                <w:noProof/>
              </w:rPr>
              <w:t>Location and Layout</w:t>
            </w:r>
            <w:r w:rsidR="002D447D">
              <w:rPr>
                <w:noProof/>
                <w:webHidden/>
              </w:rPr>
              <w:tab/>
            </w:r>
            <w:r w:rsidR="002D447D">
              <w:rPr>
                <w:noProof/>
                <w:webHidden/>
              </w:rPr>
              <w:fldChar w:fldCharType="begin"/>
            </w:r>
            <w:r w:rsidR="002D447D">
              <w:rPr>
                <w:noProof/>
                <w:webHidden/>
              </w:rPr>
              <w:instrText xml:space="preserve"> PAGEREF _Toc437701377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78" w:history="1">
            <w:r w:rsidR="002D447D" w:rsidRPr="00382432">
              <w:rPr>
                <w:rStyle w:val="Hyperlink"/>
                <w:rFonts w:eastAsia="Arial Unicode MS" w:cs="Arial Unicode MS"/>
                <w:noProof/>
              </w:rPr>
              <w:t>Supply Chain</w:t>
            </w:r>
            <w:r w:rsidR="002D447D">
              <w:rPr>
                <w:noProof/>
                <w:webHidden/>
              </w:rPr>
              <w:tab/>
            </w:r>
            <w:r w:rsidR="002D447D">
              <w:rPr>
                <w:noProof/>
                <w:webHidden/>
              </w:rPr>
              <w:fldChar w:fldCharType="begin"/>
            </w:r>
            <w:r w:rsidR="002D447D">
              <w:rPr>
                <w:noProof/>
                <w:webHidden/>
              </w:rPr>
              <w:instrText xml:space="preserve"> PAGEREF _Toc437701378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79" w:history="1">
            <w:r w:rsidR="002D447D" w:rsidRPr="00382432">
              <w:rPr>
                <w:rStyle w:val="Hyperlink"/>
                <w:rFonts w:eastAsia="Arial Unicode MS" w:cs="Arial Unicode MS"/>
                <w:noProof/>
              </w:rPr>
              <w:t>Technology</w:t>
            </w:r>
            <w:r w:rsidR="002D447D">
              <w:rPr>
                <w:noProof/>
                <w:webHidden/>
              </w:rPr>
              <w:tab/>
            </w:r>
            <w:r w:rsidR="002D447D">
              <w:rPr>
                <w:noProof/>
                <w:webHidden/>
              </w:rPr>
              <w:fldChar w:fldCharType="begin"/>
            </w:r>
            <w:r w:rsidR="002D447D">
              <w:rPr>
                <w:noProof/>
                <w:webHidden/>
              </w:rPr>
              <w:instrText xml:space="preserve"> PAGEREF _Toc437701379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80" w:history="1">
            <w:r w:rsidR="002D447D" w:rsidRPr="00382432">
              <w:rPr>
                <w:rStyle w:val="Hyperlink"/>
                <w:rFonts w:eastAsia="Arial Unicode MS" w:cs="Arial Unicode MS"/>
                <w:noProof/>
                <w:lang w:val="da-DK"/>
              </w:rPr>
              <w:t>Operation Budget</w:t>
            </w:r>
            <w:r w:rsidR="002D447D">
              <w:rPr>
                <w:noProof/>
                <w:webHidden/>
              </w:rPr>
              <w:tab/>
            </w:r>
            <w:r w:rsidR="002D447D">
              <w:rPr>
                <w:noProof/>
                <w:webHidden/>
              </w:rPr>
              <w:fldChar w:fldCharType="begin"/>
            </w:r>
            <w:r w:rsidR="002D447D">
              <w:rPr>
                <w:noProof/>
                <w:webHidden/>
              </w:rPr>
              <w:instrText xml:space="preserve"> PAGEREF _Toc437701380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81" w:history="1">
            <w:r w:rsidR="002D447D" w:rsidRPr="00382432">
              <w:rPr>
                <w:rStyle w:val="Hyperlink"/>
                <w:rFonts w:eastAsia="Arial Unicode MS" w:cs="Arial Unicode MS"/>
                <w:noProof/>
                <w:lang w:val="it-IT"/>
              </w:rPr>
              <w:t>One-Time/Start-up Costs</w:t>
            </w:r>
            <w:r w:rsidR="002D447D">
              <w:rPr>
                <w:noProof/>
                <w:webHidden/>
              </w:rPr>
              <w:tab/>
            </w:r>
            <w:r w:rsidR="002D447D">
              <w:rPr>
                <w:noProof/>
                <w:webHidden/>
              </w:rPr>
              <w:fldChar w:fldCharType="begin"/>
            </w:r>
            <w:r w:rsidR="002D447D">
              <w:rPr>
                <w:noProof/>
                <w:webHidden/>
              </w:rPr>
              <w:instrText xml:space="preserve"> PAGEREF _Toc437701381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82" w:history="1">
            <w:r w:rsidR="002D447D" w:rsidRPr="00382432">
              <w:rPr>
                <w:rStyle w:val="Hyperlink"/>
                <w:rFonts w:eastAsia="Arial Unicode MS" w:cs="Arial Unicode MS"/>
                <w:noProof/>
              </w:rPr>
              <w:t>Business Processes</w:t>
            </w:r>
            <w:r w:rsidR="002D447D">
              <w:rPr>
                <w:noProof/>
                <w:webHidden/>
              </w:rPr>
              <w:tab/>
            </w:r>
            <w:r w:rsidR="002D447D">
              <w:rPr>
                <w:noProof/>
                <w:webHidden/>
              </w:rPr>
              <w:fldChar w:fldCharType="begin"/>
            </w:r>
            <w:r w:rsidR="002D447D">
              <w:rPr>
                <w:noProof/>
                <w:webHidden/>
              </w:rPr>
              <w:instrText xml:space="preserve"> PAGEREF _Toc437701382 \h </w:instrText>
            </w:r>
            <w:r w:rsidR="002D447D">
              <w:rPr>
                <w:noProof/>
                <w:webHidden/>
              </w:rPr>
            </w:r>
            <w:r w:rsidR="002D447D">
              <w:rPr>
                <w:noProof/>
                <w:webHidden/>
              </w:rPr>
              <w:fldChar w:fldCharType="separate"/>
            </w:r>
            <w:r w:rsidR="002D447D">
              <w:rPr>
                <w:noProof/>
                <w:webHidden/>
              </w:rPr>
              <w:t>54</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83" w:history="1">
            <w:r w:rsidR="002D447D" w:rsidRPr="00382432">
              <w:rPr>
                <w:rStyle w:val="Hyperlink"/>
                <w:rFonts w:eastAsia="Arial Unicode MS" w:cs="Arial Unicode MS"/>
                <w:noProof/>
              </w:rPr>
              <w:t>Organization Chart</w:t>
            </w:r>
            <w:r w:rsidR="002D447D">
              <w:rPr>
                <w:noProof/>
                <w:webHidden/>
              </w:rPr>
              <w:tab/>
            </w:r>
            <w:r w:rsidR="002D447D">
              <w:rPr>
                <w:noProof/>
                <w:webHidden/>
              </w:rPr>
              <w:fldChar w:fldCharType="begin"/>
            </w:r>
            <w:r w:rsidR="002D447D">
              <w:rPr>
                <w:noProof/>
                <w:webHidden/>
              </w:rPr>
              <w:instrText xml:space="preserve"> PAGEREF _Toc437701383 \h </w:instrText>
            </w:r>
            <w:r w:rsidR="002D447D">
              <w:rPr>
                <w:noProof/>
                <w:webHidden/>
              </w:rPr>
            </w:r>
            <w:r w:rsidR="002D447D">
              <w:rPr>
                <w:noProof/>
                <w:webHidden/>
              </w:rPr>
              <w:fldChar w:fldCharType="separate"/>
            </w:r>
            <w:r w:rsidR="002D447D">
              <w:rPr>
                <w:noProof/>
                <w:webHidden/>
              </w:rPr>
              <w:t>55</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84" w:history="1">
            <w:r w:rsidR="002D447D" w:rsidRPr="00382432">
              <w:rPr>
                <w:rStyle w:val="Hyperlink"/>
                <w:rFonts w:eastAsia="Arial Unicode MS" w:cs="Arial Unicode MS"/>
                <w:noProof/>
                <w:lang w:val="fr-FR"/>
              </w:rPr>
              <w:t>Operations calendar</w:t>
            </w:r>
            <w:r w:rsidR="002D447D">
              <w:rPr>
                <w:noProof/>
                <w:webHidden/>
              </w:rPr>
              <w:tab/>
            </w:r>
            <w:r w:rsidR="002D447D">
              <w:rPr>
                <w:noProof/>
                <w:webHidden/>
              </w:rPr>
              <w:fldChar w:fldCharType="begin"/>
            </w:r>
            <w:r w:rsidR="002D447D">
              <w:rPr>
                <w:noProof/>
                <w:webHidden/>
              </w:rPr>
              <w:instrText xml:space="preserve"> PAGEREF _Toc437701384 \h </w:instrText>
            </w:r>
            <w:r w:rsidR="002D447D">
              <w:rPr>
                <w:noProof/>
                <w:webHidden/>
              </w:rPr>
            </w:r>
            <w:r w:rsidR="002D447D">
              <w:rPr>
                <w:noProof/>
                <w:webHidden/>
              </w:rPr>
              <w:fldChar w:fldCharType="separate"/>
            </w:r>
            <w:r w:rsidR="002D447D">
              <w:rPr>
                <w:noProof/>
                <w:webHidden/>
              </w:rPr>
              <w:t>65</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85" w:history="1">
            <w:r w:rsidR="002D447D" w:rsidRPr="00382432">
              <w:rPr>
                <w:rStyle w:val="Hyperlink"/>
                <w:noProof/>
              </w:rPr>
              <w:t>Price</w:t>
            </w:r>
            <w:r w:rsidR="002D447D">
              <w:rPr>
                <w:noProof/>
                <w:webHidden/>
              </w:rPr>
              <w:tab/>
            </w:r>
            <w:r w:rsidR="002D447D">
              <w:rPr>
                <w:noProof/>
                <w:webHidden/>
              </w:rPr>
              <w:fldChar w:fldCharType="begin"/>
            </w:r>
            <w:r w:rsidR="002D447D">
              <w:rPr>
                <w:noProof/>
                <w:webHidden/>
              </w:rPr>
              <w:instrText xml:space="preserve"> PAGEREF _Toc437701385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86" w:history="1">
            <w:r w:rsidR="002D447D" w:rsidRPr="00382432">
              <w:rPr>
                <w:rStyle w:val="Hyperlink"/>
                <w:rFonts w:eastAsia="Arial Unicode MS" w:cs="Arial Unicode MS"/>
                <w:noProof/>
              </w:rPr>
              <w:t>Pricing Strategy</w:t>
            </w:r>
            <w:r w:rsidR="002D447D">
              <w:rPr>
                <w:noProof/>
                <w:webHidden/>
              </w:rPr>
              <w:tab/>
            </w:r>
            <w:r w:rsidR="002D447D">
              <w:rPr>
                <w:noProof/>
                <w:webHidden/>
              </w:rPr>
              <w:fldChar w:fldCharType="begin"/>
            </w:r>
            <w:r w:rsidR="002D447D">
              <w:rPr>
                <w:noProof/>
                <w:webHidden/>
              </w:rPr>
              <w:instrText xml:space="preserve"> PAGEREF _Toc437701386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87" w:history="1">
            <w:r w:rsidR="002D447D" w:rsidRPr="00382432">
              <w:rPr>
                <w:rStyle w:val="Hyperlink"/>
                <w:rFonts w:eastAsia="Arial Unicode MS" w:cs="Arial Unicode MS"/>
                <w:noProof/>
              </w:rPr>
              <w:t>Trading fees</w:t>
            </w:r>
            <w:r w:rsidR="002D447D">
              <w:rPr>
                <w:noProof/>
                <w:webHidden/>
              </w:rPr>
              <w:tab/>
            </w:r>
            <w:r w:rsidR="002D447D">
              <w:rPr>
                <w:noProof/>
                <w:webHidden/>
              </w:rPr>
              <w:fldChar w:fldCharType="begin"/>
            </w:r>
            <w:r w:rsidR="002D447D">
              <w:rPr>
                <w:noProof/>
                <w:webHidden/>
              </w:rPr>
              <w:instrText xml:space="preserve"> PAGEREF _Toc437701387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88" w:history="1">
            <w:r w:rsidR="002D447D" w:rsidRPr="00382432">
              <w:rPr>
                <w:rStyle w:val="Hyperlink"/>
                <w:rFonts w:eastAsia="Arial Unicode MS" w:cs="Arial Unicode MS"/>
                <w:noProof/>
              </w:rPr>
              <w:t>Additional fees</w:t>
            </w:r>
            <w:r w:rsidR="002D447D">
              <w:rPr>
                <w:noProof/>
                <w:webHidden/>
              </w:rPr>
              <w:tab/>
            </w:r>
            <w:r w:rsidR="002D447D">
              <w:rPr>
                <w:noProof/>
                <w:webHidden/>
              </w:rPr>
              <w:fldChar w:fldCharType="begin"/>
            </w:r>
            <w:r w:rsidR="002D447D">
              <w:rPr>
                <w:noProof/>
                <w:webHidden/>
              </w:rPr>
              <w:instrText xml:space="preserve"> PAGEREF _Toc437701388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89" w:history="1">
            <w:r w:rsidR="002D447D" w:rsidRPr="00382432">
              <w:rPr>
                <w:rStyle w:val="Hyperlink"/>
                <w:rFonts w:eastAsia="Arial Unicode MS" w:cs="Arial Unicode MS"/>
                <w:noProof/>
              </w:rPr>
              <w:t>Marketing Budget</w:t>
            </w:r>
            <w:r w:rsidR="002D447D">
              <w:rPr>
                <w:noProof/>
                <w:webHidden/>
              </w:rPr>
              <w:tab/>
            </w:r>
            <w:r w:rsidR="002D447D">
              <w:rPr>
                <w:noProof/>
                <w:webHidden/>
              </w:rPr>
              <w:fldChar w:fldCharType="begin"/>
            </w:r>
            <w:r w:rsidR="002D447D">
              <w:rPr>
                <w:noProof/>
                <w:webHidden/>
              </w:rPr>
              <w:instrText xml:space="preserve"> PAGEREF _Toc437701389 \h </w:instrText>
            </w:r>
            <w:r w:rsidR="002D447D">
              <w:rPr>
                <w:noProof/>
                <w:webHidden/>
              </w:rPr>
            </w:r>
            <w:r w:rsidR="002D447D">
              <w:rPr>
                <w:noProof/>
                <w:webHidden/>
              </w:rPr>
              <w:fldChar w:fldCharType="separate"/>
            </w:r>
            <w:r w:rsidR="002D447D">
              <w:rPr>
                <w:noProof/>
                <w:webHidden/>
              </w:rPr>
              <w:t>68</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90" w:history="1">
            <w:r w:rsidR="002D447D" w:rsidRPr="00382432">
              <w:rPr>
                <w:rStyle w:val="Hyperlink"/>
                <w:rFonts w:eastAsia="Arial Unicode MS" w:cs="Arial Unicode MS"/>
                <w:noProof/>
              </w:rPr>
              <w:t>Promotion Calendar</w:t>
            </w:r>
            <w:r w:rsidR="002D447D">
              <w:rPr>
                <w:noProof/>
                <w:webHidden/>
              </w:rPr>
              <w:tab/>
            </w:r>
            <w:r w:rsidR="002D447D">
              <w:rPr>
                <w:noProof/>
                <w:webHidden/>
              </w:rPr>
              <w:fldChar w:fldCharType="begin"/>
            </w:r>
            <w:r w:rsidR="002D447D">
              <w:rPr>
                <w:noProof/>
                <w:webHidden/>
              </w:rPr>
              <w:instrText xml:space="preserve"> PAGEREF _Toc437701390 \h </w:instrText>
            </w:r>
            <w:r w:rsidR="002D447D">
              <w:rPr>
                <w:noProof/>
                <w:webHidden/>
              </w:rPr>
            </w:r>
            <w:r w:rsidR="002D447D">
              <w:rPr>
                <w:noProof/>
                <w:webHidden/>
              </w:rPr>
              <w:fldChar w:fldCharType="separate"/>
            </w:r>
            <w:r w:rsidR="002D447D">
              <w:rPr>
                <w:noProof/>
                <w:webHidden/>
              </w:rPr>
              <w:t>68</w:t>
            </w:r>
            <w:r w:rsidR="002D447D">
              <w:rPr>
                <w:noProof/>
                <w:webHidden/>
              </w:rPr>
              <w:fldChar w:fldCharType="end"/>
            </w:r>
          </w:hyperlink>
        </w:p>
        <w:p w:rsidR="002D447D" w:rsidRDefault="00911F08">
          <w:pPr>
            <w:pStyle w:val="TOC2"/>
            <w:tabs>
              <w:tab w:val="right" w:leader="dot" w:pos="9350"/>
            </w:tabs>
            <w:rPr>
              <w:rFonts w:asciiTheme="minorHAnsi" w:eastAsiaTheme="minorEastAsia" w:hAnsiTheme="minorHAnsi"/>
              <w:noProof/>
              <w:sz w:val="22"/>
            </w:rPr>
          </w:pPr>
          <w:hyperlink w:anchor="_Toc437701391" w:history="1">
            <w:r w:rsidR="002D447D" w:rsidRPr="00382432">
              <w:rPr>
                <w:rStyle w:val="Hyperlink"/>
                <w:rFonts w:eastAsia="Arial Unicode MS" w:cs="Arial Unicode MS"/>
                <w:noProof/>
              </w:rPr>
              <w:t>Print marketing</w:t>
            </w:r>
            <w:r w:rsidR="002D447D" w:rsidRPr="00382432">
              <w:rPr>
                <w:rStyle w:val="Hyperlink"/>
                <w:rFonts w:eastAsia="Arial Unicode MS" w:cs="Arial Unicode MS"/>
                <w:noProof/>
                <w:lang w:val="nl-NL"/>
              </w:rPr>
              <w:t xml:space="preserve"> break even</w:t>
            </w:r>
            <w:r w:rsidR="002D447D" w:rsidRPr="00382432">
              <w:rPr>
                <w:rStyle w:val="Hyperlink"/>
                <w:rFonts w:eastAsia="Arial Unicode MS" w:cs="Arial Unicode MS"/>
                <w:noProof/>
              </w:rPr>
              <w:t xml:space="preserve"> analysis</w:t>
            </w:r>
            <w:r w:rsidR="002D447D">
              <w:rPr>
                <w:noProof/>
                <w:webHidden/>
              </w:rPr>
              <w:tab/>
            </w:r>
            <w:r w:rsidR="002D447D">
              <w:rPr>
                <w:noProof/>
                <w:webHidden/>
              </w:rPr>
              <w:fldChar w:fldCharType="begin"/>
            </w:r>
            <w:r w:rsidR="002D447D">
              <w:rPr>
                <w:noProof/>
                <w:webHidden/>
              </w:rPr>
              <w:instrText xml:space="preserve"> PAGEREF _Toc437701391 \h </w:instrText>
            </w:r>
            <w:r w:rsidR="002D447D">
              <w:rPr>
                <w:noProof/>
                <w:webHidden/>
              </w:rPr>
            </w:r>
            <w:r w:rsidR="002D447D">
              <w:rPr>
                <w:noProof/>
                <w:webHidden/>
              </w:rPr>
              <w:fldChar w:fldCharType="separate"/>
            </w:r>
            <w:r w:rsidR="002D447D">
              <w:rPr>
                <w:noProof/>
                <w:webHidden/>
              </w:rPr>
              <w:t>69</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92" w:history="1">
            <w:r w:rsidR="002D447D" w:rsidRPr="00382432">
              <w:rPr>
                <w:rStyle w:val="Hyperlink"/>
                <w:noProof/>
              </w:rPr>
              <w:t>Financial Statements</w:t>
            </w:r>
            <w:r w:rsidR="002D447D">
              <w:rPr>
                <w:noProof/>
                <w:webHidden/>
              </w:rPr>
              <w:tab/>
            </w:r>
            <w:r w:rsidR="002D447D">
              <w:rPr>
                <w:noProof/>
                <w:webHidden/>
              </w:rPr>
              <w:fldChar w:fldCharType="begin"/>
            </w:r>
            <w:r w:rsidR="002D447D">
              <w:rPr>
                <w:noProof/>
                <w:webHidden/>
              </w:rPr>
              <w:instrText xml:space="preserve"> PAGEREF _Toc437701392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93" w:history="1">
            <w:r w:rsidR="002D447D" w:rsidRPr="00382432">
              <w:rPr>
                <w:rStyle w:val="Hyperlink"/>
                <w:noProof/>
              </w:rPr>
              <w:t>Exit Strategy</w:t>
            </w:r>
            <w:r w:rsidR="002D447D">
              <w:rPr>
                <w:noProof/>
                <w:webHidden/>
              </w:rPr>
              <w:tab/>
            </w:r>
            <w:r w:rsidR="002D447D">
              <w:rPr>
                <w:noProof/>
                <w:webHidden/>
              </w:rPr>
              <w:fldChar w:fldCharType="begin"/>
            </w:r>
            <w:r w:rsidR="002D447D">
              <w:rPr>
                <w:noProof/>
                <w:webHidden/>
              </w:rPr>
              <w:instrText xml:space="preserve"> PAGEREF _Toc437701393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94" w:history="1">
            <w:r w:rsidR="002D447D" w:rsidRPr="00382432">
              <w:rPr>
                <w:rStyle w:val="Hyperlink"/>
                <w:noProof/>
              </w:rPr>
              <w:t>Appendix</w:t>
            </w:r>
            <w:r w:rsidR="002D447D">
              <w:rPr>
                <w:noProof/>
                <w:webHidden/>
              </w:rPr>
              <w:tab/>
            </w:r>
            <w:r w:rsidR="002D447D">
              <w:rPr>
                <w:noProof/>
                <w:webHidden/>
              </w:rPr>
              <w:fldChar w:fldCharType="begin"/>
            </w:r>
            <w:r w:rsidR="002D447D">
              <w:rPr>
                <w:noProof/>
                <w:webHidden/>
              </w:rPr>
              <w:instrText xml:space="preserve"> PAGEREF _Toc437701394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911F08">
          <w:pPr>
            <w:pStyle w:val="TOC1"/>
            <w:tabs>
              <w:tab w:val="right" w:leader="dot" w:pos="9350"/>
            </w:tabs>
            <w:rPr>
              <w:rFonts w:asciiTheme="minorHAnsi" w:eastAsiaTheme="minorEastAsia" w:hAnsiTheme="minorHAnsi"/>
              <w:noProof/>
              <w:sz w:val="22"/>
            </w:rPr>
          </w:pPr>
          <w:hyperlink w:anchor="_Toc437701395" w:history="1">
            <w:r w:rsidR="002D447D" w:rsidRPr="00382432">
              <w:rPr>
                <w:rStyle w:val="Hyperlink"/>
                <w:noProof/>
              </w:rPr>
              <w:t>References</w:t>
            </w:r>
            <w:r w:rsidR="002D447D">
              <w:rPr>
                <w:noProof/>
                <w:webHidden/>
              </w:rPr>
              <w:tab/>
            </w:r>
            <w:r w:rsidR="002D447D">
              <w:rPr>
                <w:noProof/>
                <w:webHidden/>
              </w:rPr>
              <w:fldChar w:fldCharType="begin"/>
            </w:r>
            <w:r w:rsidR="002D447D">
              <w:rPr>
                <w:noProof/>
                <w:webHidden/>
              </w:rPr>
              <w:instrText xml:space="preserve"> PAGEREF _Toc437701395 \h </w:instrText>
            </w:r>
            <w:r w:rsidR="002D447D">
              <w:rPr>
                <w:noProof/>
                <w:webHidden/>
              </w:rPr>
            </w:r>
            <w:r w:rsidR="002D447D">
              <w:rPr>
                <w:noProof/>
                <w:webHidden/>
              </w:rPr>
              <w:fldChar w:fldCharType="separate"/>
            </w:r>
            <w:r w:rsidR="002D447D">
              <w:rPr>
                <w:noProof/>
                <w:webHidden/>
              </w:rPr>
              <w:t>72</w:t>
            </w:r>
            <w:r w:rsidR="002D447D">
              <w:rPr>
                <w:noProof/>
                <w:webHidden/>
              </w:rPr>
              <w:fldChar w:fldCharType="end"/>
            </w:r>
          </w:hyperlink>
        </w:p>
        <w:p w:rsidR="00892684" w:rsidRDefault="00892684">
          <w:r>
            <w:rPr>
              <w:b/>
              <w:bCs/>
              <w:noProof/>
            </w:rPr>
            <w:fldChar w:fldCharType="end"/>
          </w:r>
        </w:p>
      </w:sdtContent>
    </w:sdt>
    <w:p w:rsidR="00A71C1F" w:rsidRDefault="00A71C1F" w:rsidP="00A71C1F">
      <w:pPr>
        <w:pStyle w:val="Heading1"/>
      </w:pPr>
      <w:bookmarkStart w:id="0" w:name="_Toc437701334"/>
      <w:r>
        <w:t>Executive Summary</w:t>
      </w:r>
      <w:bookmarkEnd w:id="0"/>
    </w:p>
    <w:p w:rsidR="00492D74" w:rsidRDefault="00D91DFF" w:rsidP="00500690">
      <w:pPr>
        <w:ind w:firstLine="720"/>
      </w:pPr>
      <w:bookmarkStart w:id="1" w:name="_GoBack"/>
      <w:bookmarkEnd w:id="1"/>
      <w:r>
        <w:t>This business plan outlines the establishment and operation of Currency Exchange LLC.  Currency Exchange will be a crypto currency exchange, which will specialize in exchanging crypto currencies (e.g., Bitcoin, Litecoin) for government fiat curre</w:t>
      </w:r>
      <w:r w:rsidR="003B2514">
        <w:t>ncies (e.g., US dollar, Euro).  Currency Exchange will be located in New York, NY and operate much like traditional currency exchanges, the principle difference being our offering of crypto currencies as a trading option.</w:t>
      </w:r>
    </w:p>
    <w:p w:rsidR="003B2514" w:rsidRDefault="00500690" w:rsidP="00A71C1F">
      <w:r>
        <w:tab/>
        <w:t>One of the results of the 2008 financial meltd</w:t>
      </w:r>
      <w:r w:rsidR="00097624">
        <w:t xml:space="preserve">own was the creation of Bitcoin; </w:t>
      </w:r>
      <w:r>
        <w:t>a digital currenc</w:t>
      </w:r>
      <w:r w:rsidR="00097624">
        <w:t>y</w:t>
      </w:r>
      <w:r>
        <w:t xml:space="preserve"> </w:t>
      </w:r>
      <w:r w:rsidR="00097624">
        <w:t xml:space="preserve">that </w:t>
      </w:r>
      <w:r>
        <w:t>can be used much like exciting currencies.</w:t>
      </w:r>
      <w:r w:rsidR="00097624">
        <w:t xml:space="preserve">  Crypto currencies are safe and less expensive then exciting credit / debit system and popularity and use have been increasing.  </w:t>
      </w:r>
      <w:r w:rsidR="00D61EF3">
        <w:t>The use of crypto c</w:t>
      </w:r>
      <w:r w:rsidR="00097624">
        <w:t xml:space="preserve">urrency </w:t>
      </w:r>
      <w:r w:rsidR="00D61EF3">
        <w:t xml:space="preserve">cannot grow without the ability for people to </w:t>
      </w:r>
      <w:r w:rsidR="00097624">
        <w:t xml:space="preserve">exchange between crypto and government </w:t>
      </w:r>
      <w:r w:rsidR="00D61EF3">
        <w:t>currencies.  Currency Exchange will provide this critical service to the rapidly growing Bitcoin community.</w:t>
      </w:r>
    </w:p>
    <w:p w:rsidR="00D61EF3" w:rsidRDefault="00D61EF3" w:rsidP="00A71C1F">
      <w:r>
        <w:tab/>
      </w:r>
      <w:r w:rsidR="00C331D7">
        <w:t xml:space="preserve">Reckless behavior by the </w:t>
      </w:r>
      <w:r>
        <w:t>financial firms that c</w:t>
      </w:r>
      <w:r w:rsidR="00C331D7">
        <w:t>ontrol government currencies and</w:t>
      </w:r>
      <w:r>
        <w:t xml:space="preserve"> the realization that the collapse even one of these institution would have devastating </w:t>
      </w:r>
      <w:r w:rsidR="00C331D7">
        <w:t>and lasting effects on the global economy has created a very passionate and growing community.  Over the last several year billions has been invested in the development of systems to support the mass adoption of crypto currencies.  It is our intention to join this growing community and provide an extremely important service.</w:t>
      </w:r>
    </w:p>
    <w:p w:rsidR="00C331D7" w:rsidRDefault="00C331D7" w:rsidP="00A71C1F">
      <w:r>
        <w:tab/>
        <w:t xml:space="preserve">To support the growth of crypto currencies Currency Exchange will establish a currency </w:t>
      </w:r>
      <w:r>
        <w:lastRenderedPageBreak/>
        <w:t>exchange in New York</w:t>
      </w:r>
      <w:r w:rsidR="00204432">
        <w:t>.  The association with the online black market and Silk Road and the collapse of the largest Bitcoin exchange has led to wide spread mistrust of crypto currencies.  Rebuilding public trust is critical to the success of the exchange therefore we will operate under the BitLicense, the first official license of its kind.  Through the legitimacy of the New York issued license and the association with the financial center of the world Currency Exchange will become that the world’s most reliable and secure crypto currency exchange.</w:t>
      </w:r>
    </w:p>
    <w:p w:rsidR="00204432" w:rsidRDefault="00C073C4" w:rsidP="00A71C1F">
      <w:r>
        <w:tab/>
        <w:t>Scattered throughout the world, 10 crypto exchanges account for 95% of daily volume.  Only one of these exchanges operates within the US.  Our initial strategy will be to focus on US to Bitcoin trading.  Because we will operate inside the United States we will be able of offer services to US customers without the added complexity of moving US dollars across international borders, a complex and costly processes.  This reduced complexity and cost will enable us to offer our services at lower costs than exchanges operating overseas.</w:t>
      </w:r>
    </w:p>
    <w:p w:rsidR="00C073C4" w:rsidRDefault="00C073C4" w:rsidP="00A71C1F">
      <w:r>
        <w:tab/>
        <w:t>The daily operation of the exchange will be carried ou</w:t>
      </w:r>
      <w:r w:rsidR="00BA6EDC">
        <w:t xml:space="preserve">t by three teams; technology / </w:t>
      </w:r>
      <w:r>
        <w:t xml:space="preserve">information, </w:t>
      </w:r>
      <w:r w:rsidR="00BA6EDC">
        <w:t>marketing / customer services and financial / compliance.  Technology and information will be responsible for developing the systems necessary to operate the exchange.  Marketing and customer service will be tasked with finding new customers and addressing the concerns of existing ones.  Finance and compliance will be responsible for keeping the exchange compliant with government regulations and protecting custom funds entrusted to the exchange.</w:t>
      </w:r>
    </w:p>
    <w:p w:rsidR="00102CD7" w:rsidRDefault="00BA6EDC" w:rsidP="00A71C1F">
      <w:r>
        <w:tab/>
        <w:t>The bitcoin community is segmented into three groups; people wanting to buy bitcoin, people wanting to sell bitcoin and traders looking for profit.  Buyers of bitcoin include people how would like to buy goods or services from one of the growing number of business that except Bitcoin as payment.</w:t>
      </w:r>
      <w:r w:rsidR="00102CD7">
        <w:t xml:space="preserve">  Billions of dollars has been spent on specialized equipment that process Bitcoin transaction in exchange for new Bitcoin, these companies and individuals together with </w:t>
      </w:r>
      <w:r w:rsidR="00102CD7">
        <w:lastRenderedPageBreak/>
        <w:t>merchants who except Bitcoin make up the people looking to sell bitcoin.  High price volatility coupled with active markets creates a good environment for algorithmic traders to make profit.  There activities both stabilize prices and increase liquidity and are therefore and important segment to attract.</w:t>
      </w:r>
    </w:p>
    <w:p w:rsidR="00BA6EDC" w:rsidRDefault="00792342" w:rsidP="00A71C1F">
      <w:r>
        <w:tab/>
        <w:t>To minimize the cost of establishing the exchange our initial product offerings will be few and highly focused.  The only trading pair we will offer will be BTC / USD.  To attract people looking to buy bitcoin we will offer a smartphone app and web portal they can use to deposit, withdraw and exchange currencies.  For merchants who would like to accept Bitcoin payments we will offer a merchant application which will interface seamlessly with the exchange.  For traders we will provide a full serves API</w:t>
      </w:r>
      <w:r w:rsidR="00EC0E56">
        <w:t>.  User accounts will be protected by Two-factor authentication.</w:t>
      </w:r>
    </w:p>
    <w:p w:rsidR="00EC0E56" w:rsidRDefault="00EC0E56" w:rsidP="00A71C1F">
      <w:r>
        <w:tab/>
        <w:t>Currency exchange will be located in New York City with redundant datacenters located in Virginia and Utah.  While most interaction with customers will be via our web offerings, we will offer over the counter services in our New York office.  Customer service is critical to the success of the exchange.  We will therefore be the first exchange to offer person to person services.</w:t>
      </w:r>
    </w:p>
    <w:p w:rsidR="00EC0E56" w:rsidRDefault="00EC0E56" w:rsidP="00911F08">
      <w:pPr>
        <w:ind w:firstLine="720"/>
      </w:pPr>
      <w:r>
        <w:t>Promotion</w:t>
      </w:r>
      <w:r w:rsidR="00911F08">
        <w:t xml:space="preserve"> will be divided into three primary activities; Social media, Bitcoin conferences and print media.  Among current exchanges the most utilized method of attracting customers is through engagement in social media.  The bitcoin Reddit community being the most important, we will therefore spend a great deal of effort engaging various online communities to attract new customers.  Throughout the world community members are attending Bitcoin conference to share news coordinate efforts to spread crypto currencies to a wider audience.  Attending these conferences will be vital to the acquisition of customers.  Though tradition print media has not </w:t>
      </w:r>
      <w:r w:rsidR="00911F08">
        <w:lastRenderedPageBreak/>
        <w:t>been highly used we will test various print markets to assess weather or not print promotion can be effective at attracting new business.</w:t>
      </w:r>
    </w:p>
    <w:p w:rsidR="00EC0E56" w:rsidRDefault="00911F08" w:rsidP="00A71C1F">
      <w:r>
        <w:tab/>
        <w:t>The principle source of revenue for the exchange will be trading fees.  Like most operating exchanges we will utilize a maker taker model where the taker pays all fees associated with the trade.  To avoid abuse we will set one dollar minimum amounts for both trading and currency withdraws.</w:t>
      </w:r>
    </w:p>
    <w:p w:rsidR="00204432" w:rsidRDefault="00FB4066" w:rsidP="00A71C1F">
      <w:r>
        <w:tab/>
        <w:t>It is our goal to obtain 1 million customers and 5% total trading volume by the end of third year of operation.  We project a 500,000 dollar loss for the first year and a 100,000 profit in year two.  Year three we expect 300,000 in profit with an annual growth of between 5 and 10% thereafter.  The costs of operating the exchange will not increase significantly will the addition of new customers and increased trade volume, so we expect to see good return on our marketing efforts.</w:t>
      </w:r>
    </w:p>
    <w:p w:rsidR="00FB4066" w:rsidRDefault="00FB4066" w:rsidP="00A71C1F">
      <w:r>
        <w:tab/>
        <w:t>It is our intention to become a world leading exchange by</w:t>
      </w:r>
      <w:r w:rsidR="00D04951">
        <w:t xml:space="preserve"> being</w:t>
      </w:r>
      <w:r>
        <w:t xml:space="preserve"> the first Currency exchange operating in New York under the BitLicense.  </w:t>
      </w:r>
      <w:r w:rsidR="00D04951">
        <w:t>By offering a critical service to the growing Bitcoin community we will insure the continuing growth of the community and become an important driving force to the spread of this very innovating and necessary technology.</w:t>
      </w:r>
    </w:p>
    <w:p w:rsidR="00120532" w:rsidRDefault="00120532" w:rsidP="00120532">
      <w:pPr>
        <w:pStyle w:val="Heading1"/>
      </w:pPr>
      <w:bookmarkStart w:id="2" w:name="_Toc437701335"/>
      <w:r>
        <w:t>Mission Statement</w:t>
      </w:r>
      <w:bookmarkEnd w:id="2"/>
    </w:p>
    <w:p w:rsidR="008638EA" w:rsidRDefault="00895341" w:rsidP="008638EA">
      <w:r>
        <w:t>Our mission is t</w:t>
      </w:r>
      <w:r w:rsidR="008638EA">
        <w:t>o provide a safe and reliable place for customers to exchange currency</w:t>
      </w:r>
      <w:r>
        <w:t>.</w:t>
      </w:r>
    </w:p>
    <w:p w:rsidR="008638EA" w:rsidRPr="008638EA" w:rsidRDefault="008638EA" w:rsidP="008638EA">
      <w:r w:rsidRPr="008638EA">
        <w:rPr>
          <w:b/>
        </w:rPr>
        <w:t>Provide:</w:t>
      </w:r>
      <w:r w:rsidR="00D90721">
        <w:t xml:space="preserve">  We are a first and foremost a service provider.  By maintaining a digital currency exchange we will provide an important currency exchanging service.</w:t>
      </w:r>
    </w:p>
    <w:p w:rsidR="008638EA" w:rsidRPr="00D90721" w:rsidRDefault="008638EA" w:rsidP="008638EA">
      <w:r w:rsidRPr="008638EA">
        <w:rPr>
          <w:b/>
        </w:rPr>
        <w:t>Safe:</w:t>
      </w:r>
      <w:r w:rsidR="00D90721">
        <w:rPr>
          <w:b/>
        </w:rPr>
        <w:t xml:space="preserve">  </w:t>
      </w:r>
      <w:r w:rsidR="00D90721">
        <w:t xml:space="preserve">The safety of the currency customers have entrusted to the exchange is a paramount concern.  </w:t>
      </w:r>
      <w:r w:rsidR="00E50E7A">
        <w:t>Only customers who trust us will be willing to use our service.  Building trust begins with demonstrating our ability to keep our customers money safe.</w:t>
      </w:r>
    </w:p>
    <w:p w:rsidR="008638EA" w:rsidRPr="00E50E7A" w:rsidRDefault="008638EA" w:rsidP="008638EA">
      <w:r w:rsidRPr="008638EA">
        <w:rPr>
          <w:b/>
        </w:rPr>
        <w:lastRenderedPageBreak/>
        <w:t>Reliable:</w:t>
      </w:r>
      <w:r w:rsidR="00E50E7A">
        <w:t xml:space="preserve">  Currency Exchange will operate 24 hours a day 7 days a week.  The continuous availability of our services with demonstrate to our customers both our reliability and commitment to our </w:t>
      </w:r>
      <w:r w:rsidR="00895341">
        <w:t>customers’</w:t>
      </w:r>
      <w:r w:rsidR="00E50E7A">
        <w:t xml:space="preserve"> needs.  </w:t>
      </w:r>
    </w:p>
    <w:p w:rsidR="008638EA" w:rsidRPr="00E50E7A" w:rsidRDefault="008638EA" w:rsidP="008638EA">
      <w:r w:rsidRPr="008638EA">
        <w:rPr>
          <w:b/>
        </w:rPr>
        <w:t>Place:</w:t>
      </w:r>
      <w:r w:rsidR="00E50E7A">
        <w:rPr>
          <w:b/>
        </w:rPr>
        <w:t xml:space="preserve">  </w:t>
      </w:r>
      <w:r w:rsidR="00E50E7A">
        <w:t>Currency Exchange is a place where customers can come to safely exchanged on currency for another.  Providing an online place for currency to occur is our primary business.</w:t>
      </w:r>
    </w:p>
    <w:p w:rsidR="008638EA" w:rsidRPr="00384890" w:rsidRDefault="008638EA" w:rsidP="008638EA">
      <w:r w:rsidRPr="008638EA">
        <w:rPr>
          <w:b/>
        </w:rPr>
        <w:t>Customers:</w:t>
      </w:r>
      <w:r w:rsidR="00384890">
        <w:t xml:space="preserve">  Our customers are our most important asset.  Finding new customers and maintaining current customers is and will always be a principle goal of Currency Exchange.  For this reason customer satisfaction will be an extremely important measure of success.</w:t>
      </w:r>
    </w:p>
    <w:p w:rsidR="008638EA" w:rsidRPr="00384890" w:rsidRDefault="008638EA" w:rsidP="008638EA">
      <w:r w:rsidRPr="008638EA">
        <w:rPr>
          <w:b/>
        </w:rPr>
        <w:t>Exchange:</w:t>
      </w:r>
      <w:r w:rsidR="00384890">
        <w:t xml:space="preserve">  Currency Exchange core service we provide and this service is made possible by the online digital exchange that is a the heart of the company</w:t>
      </w:r>
    </w:p>
    <w:p w:rsidR="008638EA" w:rsidRPr="00384890" w:rsidRDefault="008638EA" w:rsidP="008638EA">
      <w:r w:rsidRPr="008638EA">
        <w:rPr>
          <w:b/>
        </w:rPr>
        <w:t>Currency:</w:t>
      </w:r>
      <w:r w:rsidR="00384890">
        <w:t xml:space="preserve">  The exchange of one currency for another is a vital function of the modern global economy.  Crypto-currencies are a new form of money and the exchange between these new currencies and traditional government m</w:t>
      </w:r>
      <w:r w:rsidR="00895341">
        <w:t>oney is critical factor in their continued adoption.</w:t>
      </w:r>
    </w:p>
    <w:p w:rsidR="00120532" w:rsidRDefault="00120532" w:rsidP="00120532">
      <w:pPr>
        <w:pStyle w:val="Heading2"/>
      </w:pPr>
      <w:bookmarkStart w:id="3" w:name="_Toc437701336"/>
      <w:r>
        <w:t>Core Competency</w:t>
      </w:r>
      <w:bookmarkEnd w:id="3"/>
    </w:p>
    <w:p w:rsidR="008638EA" w:rsidRPr="008638EA" w:rsidRDefault="008638EA" w:rsidP="008638EA">
      <w:r>
        <w:tab/>
        <w:t xml:space="preserve">The core competency of the currency exchange is the operation of a 24 by 7 digital currency exchange.  The account management and transaction processing that is vital to the </w:t>
      </w:r>
      <w:r w:rsidR="00895341">
        <w:t>operation of a digital exchange</w:t>
      </w:r>
      <w:r>
        <w:t xml:space="preserve"> will be the primary area of expertise Currency Exchange will demonstrate.</w:t>
      </w:r>
    </w:p>
    <w:p w:rsidR="00120532" w:rsidRDefault="00120532" w:rsidP="00120532">
      <w:pPr>
        <w:pStyle w:val="Heading1"/>
      </w:pPr>
      <w:bookmarkStart w:id="4" w:name="_Toc437701337"/>
      <w:r>
        <w:t>Industry Analysis</w:t>
      </w:r>
      <w:bookmarkEnd w:id="4"/>
    </w:p>
    <w:p w:rsidR="00120532" w:rsidRDefault="00120532" w:rsidP="00120532">
      <w:pPr>
        <w:pStyle w:val="Heading2"/>
      </w:pPr>
      <w:bookmarkStart w:id="5" w:name="_Toc437701338"/>
      <w:r>
        <w:t>NAICS</w:t>
      </w:r>
      <w:bookmarkEnd w:id="5"/>
    </w:p>
    <w:p w:rsidR="009260FA" w:rsidRPr="00407B9A" w:rsidRDefault="009260FA" w:rsidP="009260FA">
      <w:r>
        <w:rPr>
          <w:i/>
        </w:rPr>
        <w:t>U.S. Census Bureau 2012 NAICS Code:</w:t>
      </w:r>
      <w:r w:rsidR="00407B9A">
        <w:t xml:space="preserve">  523210</w:t>
      </w:r>
    </w:p>
    <w:p w:rsidR="009260FA" w:rsidRPr="00407B9A" w:rsidRDefault="009260FA" w:rsidP="009260FA">
      <w:r>
        <w:rPr>
          <w:i/>
        </w:rPr>
        <w:t>Title:</w:t>
      </w:r>
      <w:r w:rsidR="00407B9A">
        <w:t xml:space="preserve">  </w:t>
      </w:r>
      <w:r w:rsidR="00407B9A" w:rsidRPr="00407B9A">
        <w:t>Securities and Commodity Exchanges</w:t>
      </w:r>
    </w:p>
    <w:p w:rsidR="009260FA" w:rsidRPr="00407B9A" w:rsidRDefault="009260FA" w:rsidP="009260FA">
      <w:r>
        <w:rPr>
          <w:i/>
        </w:rPr>
        <w:t>Definition:</w:t>
      </w:r>
      <w:r w:rsidR="00407B9A">
        <w:t xml:space="preserve">  “</w:t>
      </w:r>
      <w:r w:rsidR="00407B9A" w:rsidRPr="00407B9A">
        <w:t xml:space="preserve">This industry comprises establishments primarily engaged in furnishing physical or </w:t>
      </w:r>
      <w:r w:rsidR="00407B9A" w:rsidRPr="00407B9A">
        <w:lastRenderedPageBreak/>
        <w:t>electronic marketplaces for the purpose of facilitating the buying and selling of stocks, stock options, bonds, or commodity contracts.</w:t>
      </w:r>
      <w:r w:rsidR="00407B9A">
        <w:t xml:space="preserve">” </w:t>
      </w:r>
      <w:r w:rsidR="00407B9A">
        <w:fldChar w:fldCharType="begin" w:fldLock="1"/>
      </w:r>
      <w:r w:rsidR="00407B9A">
        <w:instrText>ADDIN CSL_CITATION { "citationItems" : [ { "id" : "ITEM-1", "itemData" : { "URL" : "http://www.census.gov/cgi-bin/sssd/naics/naicsrch", "author" : [ { "dropping-particle" : "", "family" : "NAICS", "given" : "", "non-dropping-particle" : "", "parse-names" : false, "suffix" : "" } ], "id" : "ITEM-1", "issued" : { "date-parts" : [ [ "2012" ] ] }, "title" : "No Title", "type" : "webpage" }, "uris" : [ "http://www.mendeley.com/documents/?uuid=6d10358c-f67f-4389-8481-007ffec33149" ] } ], "mendeley" : { "formattedCitation" : "(NAICS, 2012)", "plainTextFormattedCitation" : "(NAICS, 2012)", "previouslyFormattedCitation" : "(NAICS, 2012)" }, "properties" : { "noteIndex" : 0 }, "schema" : "https://github.com/citation-style-language/schema/raw/master/csl-citation.json" }</w:instrText>
      </w:r>
      <w:r w:rsidR="00407B9A">
        <w:fldChar w:fldCharType="separate"/>
      </w:r>
      <w:r w:rsidR="00407B9A" w:rsidRPr="00407B9A">
        <w:rPr>
          <w:noProof/>
        </w:rPr>
        <w:t>(NAICS, 2012)</w:t>
      </w:r>
      <w:r w:rsidR="00407B9A">
        <w:fldChar w:fldCharType="end"/>
      </w:r>
    </w:p>
    <w:p w:rsidR="00DD35F1" w:rsidRDefault="00DD35F1" w:rsidP="00DD35F1">
      <w:pPr>
        <w:pStyle w:val="Heading2"/>
      </w:pPr>
      <w:bookmarkStart w:id="6" w:name="_Toc437701339"/>
      <w:r>
        <w:t>Industry history</w:t>
      </w:r>
      <w:bookmarkEnd w:id="6"/>
    </w:p>
    <w:p w:rsidR="00DD35F1" w:rsidRDefault="00DD35F1" w:rsidP="00A71C1F">
      <w:pPr>
        <w:ind w:firstLine="720"/>
      </w:pPr>
      <w:r>
        <w:t>Currency trading has been going on for a long time</w:t>
      </w:r>
      <w:r w:rsidR="00784AE6">
        <w:t xml:space="preserve">.  “Foreign-exchange trading dates back to ancient times.”  Throughout history countries and banks have engaged in currency trading.  In 2013 on average $5.3 trillion dollars changed hands each day.  </w:t>
      </w:r>
      <w:r w:rsidR="00784AE6">
        <w:fldChar w:fldCharType="begin" w:fldLock="1"/>
      </w:r>
      <w:r w:rsidR="00D967B2">
        <w:instrText>ADDIN CSL_CITATION { "citationItems" : [ { "id" : "ITEM-1", "itemData" : { "author" : [ { "dropping-particle" : "", "family" : "Levinson", "given" : "Marc", "non-dropping-particle" : "", "parse-names" : false, "suffix" : "" } ], "id" : "ITEM-1", "issued" : { "date-parts" : [ [ "2014" ] ] }, "title" : "Guide to Financial Markets", "type" : "book" }, "uris" : [ "http://www.mendeley.com/documents/?uuid=4e56eb3d-eb0d-4370-90c7-78cd5ca52916" ] } ], "mendeley" : { "formattedCitation" : "(Levinson, 2014)", "plainTextFormattedCitation" : "(Levinson, 2014)", "previouslyFormattedCitation" : "(Levinson, 2014)" }, "properties" : { "noteIndex" : 0 }, "schema" : "https://github.com/citation-style-language/schema/raw/master/csl-citation.json" }</w:instrText>
      </w:r>
      <w:r w:rsidR="00784AE6">
        <w:fldChar w:fldCharType="separate"/>
      </w:r>
      <w:r w:rsidR="00784AE6" w:rsidRPr="00784AE6">
        <w:rPr>
          <w:noProof/>
        </w:rPr>
        <w:t>(Levinson, 2014)</w:t>
      </w:r>
      <w:r w:rsidR="00784AE6">
        <w:fldChar w:fldCharType="end"/>
      </w:r>
      <w:r w:rsidR="00784AE6">
        <w:t xml:space="preserve">  Prior to 2007 most currency trading involved government issued currencies (e.g., US dollars, Chinese </w:t>
      </w:r>
      <w:r w:rsidR="00BA2977">
        <w:t xml:space="preserve">Yuan).  However in 2009 Satoshi </w:t>
      </w:r>
      <w:proofErr w:type="spellStart"/>
      <w:r w:rsidR="00BA2977">
        <w:t>Nakamoto</w:t>
      </w:r>
      <w:proofErr w:type="spellEnd"/>
      <w:r w:rsidR="00BA2977">
        <w:t xml:space="preserve"> introduced a new non-government currency.</w:t>
      </w:r>
    </w:p>
    <w:p w:rsidR="00D967B2" w:rsidRDefault="00D967B2" w:rsidP="00A71C1F">
      <w:pPr>
        <w:ind w:firstLine="720"/>
        <w:rPr>
          <w:b/>
          <w:bCs/>
        </w:rPr>
      </w:pPr>
      <w:r>
        <w:t>“</w:t>
      </w:r>
      <w:r w:rsidRPr="00D967B2">
        <w:t xml:space="preserve">Bitcoin is the first implementation of a concept called "cryptocurrency", which was first described in 1998 by Wei Dai on the </w:t>
      </w:r>
      <w:proofErr w:type="spellStart"/>
      <w:r w:rsidRPr="00D967B2">
        <w:t>cypherpunks</w:t>
      </w:r>
      <w:proofErr w:type="spellEnd"/>
      <w:r w:rsidRPr="00D967B2">
        <w:t xml:space="preserve"> mailing list, suggesting the idea of a new form of money that uses cryptography to control its creation and transactions, rather than a central authority. The first Bitcoin specification and proof of concept was published in 2009 in a cryptography mailing list by Satoshi </w:t>
      </w:r>
      <w:proofErr w:type="spellStart"/>
      <w:r w:rsidRPr="00D967B2">
        <w:t>Nakamoto</w:t>
      </w:r>
      <w:proofErr w:type="spellEnd"/>
      <w:r w:rsidRPr="00D967B2">
        <w:t xml:space="preserve">. Satoshi left the project in late 2010 without revealing much about </w:t>
      </w:r>
      <w:proofErr w:type="gramStart"/>
      <w:r w:rsidRPr="00D967B2">
        <w:t>himself</w:t>
      </w:r>
      <w:proofErr w:type="gramEnd"/>
      <w:r w:rsidRPr="00D967B2">
        <w:t xml:space="preserve">. </w:t>
      </w:r>
      <w:r>
        <w:t xml:space="preserve"> </w:t>
      </w:r>
      <w:r w:rsidRPr="00D967B2">
        <w:t>The community has since grown exponentially with many developers working on Bitcoin.</w:t>
      </w:r>
      <w:r>
        <w:t xml:space="preserve">” </w:t>
      </w:r>
      <w:r>
        <w:rPr>
          <w:b/>
          <w:bCs/>
        </w:rPr>
        <w:fldChar w:fldCharType="begin" w:fldLock="1"/>
      </w:r>
      <w:r w:rsidR="00441A1D">
        <w:instrText>ADDIN CSL_CITATION { "citationItems" : [ { "id" : "ITEM-1", "itemData" : { "URL" : "https://bitcoin.org/en/faq", "id" : "ITEM-1", "issued" : { "date-parts" : [ [ "2015" ] ] }, "title" : "Bitcoin Faq", "type" : "webpage" }, "uris" : [ "http://www.mendeley.com/documents/?uuid=83c5bb6b-2f64-4600-b91f-f314529b002a" ] } ], "mendeley" : { "formattedCitation" : "(\u201cBitcoin Faq,\u201d 2015)", "plainTextFormattedCitation" : "(\u201cBitcoin Faq,\u201d 2015)", "previouslyFormattedCitation" : "(\u201cBitcoin Faq,\u201d 2015)" }, "properties" : { "noteIndex" : 0 }, "schema" : "https://github.com/citation-style-language/schema/raw/master/csl-citation.json" }</w:instrText>
      </w:r>
      <w:r>
        <w:rPr>
          <w:b/>
          <w:bCs/>
        </w:rPr>
        <w:fldChar w:fldCharType="separate"/>
      </w:r>
      <w:r w:rsidRPr="00D967B2">
        <w:rPr>
          <w:noProof/>
        </w:rPr>
        <w:t>(“Bitcoin Faq,” 2015)</w:t>
      </w:r>
      <w:r>
        <w:rPr>
          <w:b/>
          <w:bCs/>
        </w:rPr>
        <w:fldChar w:fldCharType="end"/>
      </w:r>
      <w:r>
        <w:t xml:space="preserve">  Since its introduction there have been a growing number of businesses and individuals using Bitcoin.  One way to acquire Bitcoin </w:t>
      </w:r>
      <w:r w:rsidR="00DF3519">
        <w:t>by is by purchasing them at a Bitcoin exchange.  This has created a new industry around the exchanging of Bitcoin for government issued currencies.</w:t>
      </w:r>
    </w:p>
    <w:p w:rsidR="00DD35F1" w:rsidRDefault="00DD35F1" w:rsidP="00A71C1F">
      <w:pPr>
        <w:pStyle w:val="Heading2"/>
      </w:pPr>
      <w:bookmarkStart w:id="7" w:name="_Toc437701340"/>
      <w:r>
        <w:t>Industry profile</w:t>
      </w:r>
      <w:bookmarkEnd w:id="7"/>
    </w:p>
    <w:p w:rsidR="00DD35F1" w:rsidRPr="00A14F78" w:rsidRDefault="00DD35F1" w:rsidP="00DD35F1">
      <w:pPr>
        <w:ind w:firstLine="720"/>
      </w:pPr>
      <w:r w:rsidRPr="00DF3519">
        <w:rPr>
          <w:i/>
        </w:rPr>
        <w:t>Background</w:t>
      </w:r>
      <w:r w:rsidR="00DF3519">
        <w:rPr>
          <w:i/>
        </w:rPr>
        <w:t>:</w:t>
      </w:r>
      <w:r w:rsidR="00A14F78">
        <w:t xml:space="preserve">  In the early days of Bitcoin the only way to acquire them was to “mine” them, a process of solving a mathematical problem the resulted in t</w:t>
      </w:r>
      <w:r w:rsidR="00441A1D">
        <w:t>he creation of a new Bitcoin.  O</w:t>
      </w:r>
      <w:r w:rsidR="00A14F78">
        <w:t xml:space="preserve">n July17, 2010 </w:t>
      </w:r>
      <w:proofErr w:type="spellStart"/>
      <w:r w:rsidR="00A14F78">
        <w:t>MtGox</w:t>
      </w:r>
      <w:proofErr w:type="spellEnd"/>
      <w:r w:rsidR="00A14F78">
        <w:t xml:space="preserve"> was established as a currency exchange where customers could go to </w:t>
      </w:r>
      <w:r w:rsidR="00A14F78">
        <w:lastRenderedPageBreak/>
        <w:t>purchase and sell Bitcoin.</w:t>
      </w:r>
      <w:r w:rsidR="00441A1D">
        <w:fldChar w:fldCharType="begin" w:fldLock="1"/>
      </w:r>
      <w:r w:rsidR="001B55E9">
        <w:instrText>ADDIN CSL_CITATION { "citationItems" : [ { "id" : "ITEM-1", "itemData" : { "URL" : "http://historyofbitcoin.org/", "id" : "ITEM-1", "issued" : { "date-parts" : [ [ "2015" ] ] }, "title" : "History of Bitcoin", "type" : "webpage" }, "uris" : [ "http://www.mendeley.com/documents/?uuid=93c9951f-7f5f-439a-a932-85e1e269a1dc" ] } ], "mendeley" : { "formattedCitation" : "(\u201cHistory of Bitcoin,\u201d 2015)", "plainTextFormattedCitation" : "(\u201cHistory of Bitcoin,\u201d 2015)", "previouslyFormattedCitation" : "(\u201cHistory of Bitcoin,\u201d 2015)" }, "properties" : { "noteIndex" : 0 }, "schema" : "https://github.com/citation-style-language/schema/raw/master/csl-citation.json" }</w:instrText>
      </w:r>
      <w:r w:rsidR="00441A1D">
        <w:fldChar w:fldCharType="separate"/>
      </w:r>
      <w:r w:rsidR="00441A1D" w:rsidRPr="00441A1D">
        <w:rPr>
          <w:noProof/>
        </w:rPr>
        <w:t>(“History of Bitcoin,” 2015)</w:t>
      </w:r>
      <w:r w:rsidR="00441A1D">
        <w:fldChar w:fldCharType="end"/>
      </w:r>
      <w:r w:rsidR="00441A1D">
        <w:t xml:space="preserve">  Between 2010 and 2014 several currency exchanges established throughout the world.  In February 2014 Mt. Gox suspended trading following the theft of 850,000 Bitcoin valued at over 450 million dollars belonging to customers of the exchange.  Mt. Gox’s collapse </w:t>
      </w:r>
      <w:r w:rsidR="00232639">
        <w:t>was the first of several exchanges to cease operations.  As the value of Bitcoin rose and transaction volume increased these early exchanges proved to be easy targets for international hackers.</w:t>
      </w:r>
    </w:p>
    <w:p w:rsidR="00DD35F1" w:rsidRPr="00DD35F1" w:rsidRDefault="00075A70" w:rsidP="00FD7DF4">
      <w:pPr>
        <w:ind w:firstLine="720"/>
      </w:pPr>
      <w:r w:rsidRPr="00DF3519">
        <w:rPr>
          <w:i/>
        </w:rPr>
        <w:t>Key i</w:t>
      </w:r>
      <w:r w:rsidR="00DD35F1" w:rsidRPr="00DF3519">
        <w:rPr>
          <w:i/>
        </w:rPr>
        <w:t xml:space="preserve">ndustry </w:t>
      </w:r>
      <w:r w:rsidRPr="00DF3519">
        <w:rPr>
          <w:i/>
        </w:rPr>
        <w:t>players</w:t>
      </w:r>
      <w:r w:rsidR="00DF3519">
        <w:rPr>
          <w:i/>
        </w:rPr>
        <w:t>:</w:t>
      </w:r>
      <w:r w:rsidR="00232639">
        <w:t xml:space="preserve">  As the first Bitcoin exchanges collapsed several new exchanges were established with stronger safe-guards against hackers and thieves.  Today the industry is dominated by six exchanges; BTC-e, Bitstamp, Kraken, </w:t>
      </w:r>
      <w:proofErr w:type="spellStart"/>
      <w:r w:rsidR="00232639">
        <w:t>Cryptsy</w:t>
      </w:r>
      <w:proofErr w:type="spellEnd"/>
      <w:r w:rsidR="00232639">
        <w:t>, CCEDX and ICE3X</w:t>
      </w:r>
      <w:r w:rsidR="00FD7DF4">
        <w:t>.  These six exchanges have a combined daily volume of 71,000 bitcoin valued at over 16 million US dollars.</w:t>
      </w:r>
    </w:p>
    <w:p w:rsidR="00DD35F1" w:rsidRPr="00DD35F1" w:rsidRDefault="00DD35F1" w:rsidP="00FD7DF4">
      <w:pPr>
        <w:ind w:firstLine="720"/>
      </w:pPr>
      <w:r w:rsidRPr="00DF3519">
        <w:rPr>
          <w:i/>
        </w:rPr>
        <w:t>Trends</w:t>
      </w:r>
      <w:r w:rsidR="00DF3519" w:rsidRPr="00DF3519">
        <w:t>:</w:t>
      </w:r>
      <w:r w:rsidR="00FD7DF4">
        <w:t xml:space="preserve">  Despite the collapse of Mt. Gox and the </w:t>
      </w:r>
      <w:r w:rsidR="00F01244">
        <w:t>resulting</w:t>
      </w:r>
      <w:r w:rsidR="00FD7DF4">
        <w:t xml:space="preserve"> price fluctuations the remaining exchanges have seen steadily increasing transaction volume.  Throughout the world an increasing number of business and individuals are using Bitcoin</w:t>
      </w:r>
      <w:r w:rsidR="00F01244">
        <w:t>.  T</w:t>
      </w:r>
      <w:r w:rsidR="00FD7DF4">
        <w:t xml:space="preserve">his increased use is driving demand for </w:t>
      </w:r>
      <w:r w:rsidR="00F01244">
        <w:t>currency exchanging</w:t>
      </w:r>
      <w:r w:rsidR="00FD7DF4">
        <w:t xml:space="preserve"> </w:t>
      </w:r>
      <w:r w:rsidR="00F01244">
        <w:t>services</w:t>
      </w:r>
      <w:r w:rsidR="00FD7DF4">
        <w:t xml:space="preserve">. </w:t>
      </w:r>
    </w:p>
    <w:p w:rsidR="00DD35F1" w:rsidRPr="00AD7D58" w:rsidRDefault="00DD35F1" w:rsidP="00FD7DF4">
      <w:pPr>
        <w:ind w:firstLine="720"/>
      </w:pPr>
      <w:r w:rsidRPr="00DF3519">
        <w:rPr>
          <w:i/>
        </w:rPr>
        <w:t>Forecasts</w:t>
      </w:r>
      <w:r w:rsidR="00DF3519" w:rsidRPr="00DF3519">
        <w:rPr>
          <w:i/>
        </w:rPr>
        <w:t>:</w:t>
      </w:r>
      <w:r w:rsidR="00AD7D58">
        <w:t xml:space="preserve">  After a year of wild fluctuations </w:t>
      </w:r>
      <w:r w:rsidR="00F01244">
        <w:t xml:space="preserve">in </w:t>
      </w:r>
      <w:r w:rsidR="00AD7D58">
        <w:t>2015 the price of Bitcoin stabilized</w:t>
      </w:r>
      <w:r w:rsidR="00F01244">
        <w:t>.  P</w:t>
      </w:r>
      <w:r w:rsidR="00AD7D58">
        <w:t xml:space="preserve">rice stability together with the increased trading volume indicates </w:t>
      </w:r>
      <w:r w:rsidR="000E2898">
        <w:t xml:space="preserve">a </w:t>
      </w:r>
      <w:r w:rsidR="00AD7D58">
        <w:t xml:space="preserve">positive future for </w:t>
      </w:r>
      <w:r w:rsidR="00F01244">
        <w:t xml:space="preserve">the </w:t>
      </w:r>
      <w:r w:rsidR="00AD7D58">
        <w:t xml:space="preserve">Bitcoin and the </w:t>
      </w:r>
      <w:r w:rsidR="00F01244">
        <w:t>supporting</w:t>
      </w:r>
      <w:r w:rsidR="000E2898">
        <w:t xml:space="preserve"> crypto currency</w:t>
      </w:r>
      <w:r w:rsidR="00F01244">
        <w:t xml:space="preserve"> ecosystem</w:t>
      </w:r>
      <w:r w:rsidR="00AD7D58">
        <w:t>.</w:t>
      </w:r>
      <w:r w:rsidR="001B55E9">
        <w:t xml:space="preserve">  As use of</w:t>
      </w:r>
      <w:r w:rsidR="000E2898">
        <w:t xml:space="preserve"> new currency</w:t>
      </w:r>
      <w:r w:rsidR="001B55E9">
        <w:t xml:space="preserve"> spreads ther</w:t>
      </w:r>
      <w:r w:rsidR="000E2898">
        <w:t>e will be an increased demand for</w:t>
      </w:r>
      <w:r w:rsidR="001B55E9">
        <w:t xml:space="preserve"> currency exchanges.</w:t>
      </w:r>
    </w:p>
    <w:p w:rsidR="00120532" w:rsidRDefault="00120532" w:rsidP="00120532">
      <w:pPr>
        <w:pStyle w:val="Heading2"/>
      </w:pPr>
      <w:bookmarkStart w:id="8" w:name="_Toc437701341"/>
      <w:r>
        <w:t>STEP Analysis</w:t>
      </w:r>
      <w:bookmarkEnd w:id="8"/>
    </w:p>
    <w:tbl>
      <w:tblPr>
        <w:tblStyle w:val="TableGrid"/>
        <w:tblW w:w="0" w:type="auto"/>
        <w:tblLook w:val="04A0" w:firstRow="1" w:lastRow="0" w:firstColumn="1" w:lastColumn="0" w:noHBand="0" w:noVBand="1"/>
      </w:tblPr>
      <w:tblGrid>
        <w:gridCol w:w="4788"/>
        <w:gridCol w:w="4788"/>
      </w:tblGrid>
      <w:tr w:rsidR="00DD35F1" w:rsidTr="00DD35F1">
        <w:tc>
          <w:tcPr>
            <w:tcW w:w="4788" w:type="dxa"/>
            <w:vMerge w:val="restart"/>
          </w:tcPr>
          <w:p w:rsidR="00DD35F1" w:rsidRDefault="00DD35F1" w:rsidP="00DD35F1">
            <w:r>
              <w:t>Social and Cultural Forces</w:t>
            </w:r>
          </w:p>
        </w:tc>
        <w:tc>
          <w:tcPr>
            <w:tcW w:w="4788" w:type="dxa"/>
          </w:tcPr>
          <w:p w:rsidR="00DD35F1" w:rsidRDefault="00DD35F1" w:rsidP="001F5003">
            <w:pPr>
              <w:spacing w:line="240" w:lineRule="auto"/>
            </w:pPr>
            <w:r w:rsidRPr="001F5003">
              <w:rPr>
                <w:i/>
              </w:rPr>
              <w:t>Opportunities</w:t>
            </w:r>
            <w:r w:rsidR="00C24C34" w:rsidRPr="001F5003">
              <w:rPr>
                <w:i/>
              </w:rPr>
              <w:t>:</w:t>
            </w:r>
            <w:r w:rsidR="00F01244">
              <w:t xml:space="preserve">  The near collapse of the banking industry in 2008 has resulted in distrust in the currency system we depend on</w:t>
            </w:r>
            <w:r w:rsidR="001F5003">
              <w:t>.  Crypto currencies are legitimate alternative. Adoption of crypto currencies will increase demand for currency exchanging.</w:t>
            </w:r>
          </w:p>
          <w:p w:rsidR="001F5003" w:rsidRDefault="001F5003" w:rsidP="001F5003">
            <w:pPr>
              <w:spacing w:line="240" w:lineRule="auto"/>
            </w:pPr>
          </w:p>
        </w:tc>
      </w:tr>
      <w:tr w:rsidR="00DD35F1" w:rsidTr="00DD35F1">
        <w:tc>
          <w:tcPr>
            <w:tcW w:w="4788" w:type="dxa"/>
            <w:vMerge/>
          </w:tcPr>
          <w:p w:rsidR="00DD35F1" w:rsidRDefault="00DD35F1" w:rsidP="00DD35F1"/>
        </w:tc>
        <w:tc>
          <w:tcPr>
            <w:tcW w:w="4788" w:type="dxa"/>
          </w:tcPr>
          <w:p w:rsidR="00DD35F1" w:rsidRDefault="00C24C34" w:rsidP="001F5003">
            <w:pPr>
              <w:spacing w:line="240" w:lineRule="auto"/>
            </w:pPr>
            <w:r w:rsidRPr="001F5003">
              <w:rPr>
                <w:i/>
              </w:rPr>
              <w:t>Threats:</w:t>
            </w:r>
            <w:r w:rsidR="001F5003">
              <w:rPr>
                <w:i/>
              </w:rPr>
              <w:t xml:space="preserve"> </w:t>
            </w:r>
            <w:r w:rsidR="001F5003">
              <w:t xml:space="preserve">Black market online sites have </w:t>
            </w:r>
            <w:r w:rsidR="001F5003">
              <w:lastRenderedPageBreak/>
              <w:t xml:space="preserve">adopted crypto currency.  The association with illegal activities may discourage mass adaption and decrease need for currency exchange. </w:t>
            </w:r>
          </w:p>
          <w:p w:rsidR="001F5003" w:rsidRPr="001F5003" w:rsidRDefault="001F5003" w:rsidP="001F5003">
            <w:pPr>
              <w:spacing w:line="240" w:lineRule="auto"/>
            </w:pPr>
          </w:p>
        </w:tc>
      </w:tr>
      <w:tr w:rsidR="00DD35F1" w:rsidTr="0009123F">
        <w:trPr>
          <w:trHeight w:val="800"/>
        </w:trPr>
        <w:tc>
          <w:tcPr>
            <w:tcW w:w="4788" w:type="dxa"/>
            <w:vMerge w:val="restart"/>
          </w:tcPr>
          <w:p w:rsidR="00DD35F1" w:rsidRDefault="00C24C34" w:rsidP="00DD35F1">
            <w:r>
              <w:lastRenderedPageBreak/>
              <w:t>Technological Advances</w:t>
            </w:r>
          </w:p>
        </w:tc>
        <w:tc>
          <w:tcPr>
            <w:tcW w:w="4788" w:type="dxa"/>
          </w:tcPr>
          <w:p w:rsidR="00DD35F1" w:rsidRDefault="00C24C34" w:rsidP="0009123F">
            <w:pPr>
              <w:spacing w:line="240" w:lineRule="auto"/>
            </w:pPr>
            <w:r w:rsidRPr="001F5003">
              <w:rPr>
                <w:i/>
              </w:rPr>
              <w:t>Opportunities:</w:t>
            </w:r>
            <w:r w:rsidR="001F5003">
              <w:t xml:space="preserve">  </w:t>
            </w:r>
            <w:proofErr w:type="spellStart"/>
            <w:r w:rsidR="0009123F">
              <w:t>Blockchain</w:t>
            </w:r>
            <w:proofErr w:type="spellEnd"/>
            <w:r w:rsidR="0009123F">
              <w:t xml:space="preserve"> technology has created a viable form of money that is safer and less expensive then government currency.  As use of the new technology spreads demand for support services such as currency exchange will increase.</w:t>
            </w:r>
          </w:p>
          <w:p w:rsidR="0009123F" w:rsidRPr="001F5003" w:rsidRDefault="0009123F" w:rsidP="0009123F">
            <w:pPr>
              <w:spacing w:line="240" w:lineRule="auto"/>
            </w:pPr>
          </w:p>
        </w:tc>
      </w:tr>
      <w:tr w:rsidR="00DD35F1" w:rsidTr="00DD35F1">
        <w:tc>
          <w:tcPr>
            <w:tcW w:w="4788" w:type="dxa"/>
            <w:vMerge/>
          </w:tcPr>
          <w:p w:rsidR="00DD35F1" w:rsidRDefault="00DD35F1" w:rsidP="00DD35F1"/>
        </w:tc>
        <w:tc>
          <w:tcPr>
            <w:tcW w:w="4788" w:type="dxa"/>
          </w:tcPr>
          <w:p w:rsidR="00D16318" w:rsidRDefault="00C24C34" w:rsidP="0009123F">
            <w:pPr>
              <w:spacing w:line="240" w:lineRule="auto"/>
            </w:pPr>
            <w:r w:rsidRPr="001F5003">
              <w:rPr>
                <w:i/>
              </w:rPr>
              <w:t>Threats:</w:t>
            </w:r>
            <w:r w:rsidR="0009123F">
              <w:t xml:space="preserve">  Demand for currency exchange is driven by crypto currency use which relies on </w:t>
            </w:r>
            <w:proofErr w:type="spellStart"/>
            <w:r w:rsidR="0009123F">
              <w:t>blockchain</w:t>
            </w:r>
            <w:proofErr w:type="spellEnd"/>
            <w:r w:rsidR="0009123F">
              <w:t xml:space="preserve"> technology.  </w:t>
            </w:r>
            <w:proofErr w:type="spellStart"/>
            <w:r w:rsidR="0009123F">
              <w:t>Blockchain</w:t>
            </w:r>
            <w:proofErr w:type="spellEnd"/>
            <w:r w:rsidR="0009123F">
              <w:t xml:space="preserve"> technology demands on unbreakable encry</w:t>
            </w:r>
            <w:r w:rsidR="00D16318">
              <w:t>ption.  I technological advances enable the breaking of current encryption systems crypto currencies be rendered obsolete.</w:t>
            </w:r>
          </w:p>
          <w:p w:rsidR="00DD35F1" w:rsidRPr="0009123F" w:rsidRDefault="0009123F" w:rsidP="0009123F">
            <w:pPr>
              <w:spacing w:line="240" w:lineRule="auto"/>
            </w:pPr>
            <w:r>
              <w:t xml:space="preserve"> </w:t>
            </w:r>
          </w:p>
        </w:tc>
      </w:tr>
      <w:tr w:rsidR="00DD35F1" w:rsidTr="00DD35F1">
        <w:tc>
          <w:tcPr>
            <w:tcW w:w="4788" w:type="dxa"/>
            <w:vMerge w:val="restart"/>
          </w:tcPr>
          <w:p w:rsidR="00DD35F1" w:rsidRDefault="00C24C34" w:rsidP="00DD35F1">
            <w:r>
              <w:t>Economic Trends</w:t>
            </w:r>
          </w:p>
        </w:tc>
        <w:tc>
          <w:tcPr>
            <w:tcW w:w="4788" w:type="dxa"/>
          </w:tcPr>
          <w:p w:rsidR="00DD35F1" w:rsidRDefault="00C24C34" w:rsidP="00D16318">
            <w:pPr>
              <w:spacing w:line="240" w:lineRule="auto"/>
            </w:pPr>
            <w:r w:rsidRPr="001F5003">
              <w:rPr>
                <w:i/>
              </w:rPr>
              <w:t>Opportunities:</w:t>
            </w:r>
            <w:r w:rsidR="00D16318">
              <w:rPr>
                <w:i/>
              </w:rPr>
              <w:t xml:space="preserve"> </w:t>
            </w:r>
            <w:r w:rsidR="00D16318">
              <w:t>Online sales continue to grow.  Crypto currencies especially useful for online transactions, they are both safer and cheaper than current payment options.  Continued growth in online commerce creates additional demand for crypto currencies.</w:t>
            </w:r>
          </w:p>
          <w:p w:rsidR="00D16318" w:rsidRPr="00D16318" w:rsidRDefault="00D16318"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High unemployment and stagnant wages is decreasing consumer spending.  Less spending will result in decreased demand for currency exchanging.</w:t>
            </w:r>
          </w:p>
          <w:p w:rsidR="00D16318" w:rsidRPr="00D16318" w:rsidRDefault="00D16318" w:rsidP="00D16318">
            <w:pPr>
              <w:spacing w:line="240" w:lineRule="auto"/>
            </w:pPr>
          </w:p>
        </w:tc>
      </w:tr>
      <w:tr w:rsidR="00DD35F1" w:rsidTr="00DD35F1">
        <w:tc>
          <w:tcPr>
            <w:tcW w:w="4788" w:type="dxa"/>
            <w:vMerge w:val="restart"/>
          </w:tcPr>
          <w:p w:rsidR="00DD35F1" w:rsidRDefault="00C24C34" w:rsidP="00DD35F1">
            <w:r>
              <w:t>Political and Regulatory Factor</w:t>
            </w:r>
          </w:p>
        </w:tc>
        <w:tc>
          <w:tcPr>
            <w:tcW w:w="4788" w:type="dxa"/>
          </w:tcPr>
          <w:p w:rsidR="00DD35F1" w:rsidRDefault="00C24C34" w:rsidP="00D16318">
            <w:pPr>
              <w:spacing w:line="240" w:lineRule="auto"/>
            </w:pPr>
            <w:r w:rsidRPr="001F5003">
              <w:rPr>
                <w:i/>
              </w:rPr>
              <w:t>Opportunities:</w:t>
            </w:r>
            <w:r w:rsidR="00D16318">
              <w:t xml:space="preserve">  </w:t>
            </w:r>
            <w:r w:rsidR="00BB4FFD">
              <w:t>New York city has recently established the BitLicense the first license for crypto currency exchanges.   The first few exchanges to obtain the new license will likely attract early adopters of crypto currencies.</w:t>
            </w:r>
          </w:p>
          <w:p w:rsidR="00BB4FFD" w:rsidRPr="00D16318" w:rsidRDefault="00BB4FFD"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w:t>
            </w:r>
            <w:r w:rsidR="00BB4FFD">
              <w:t xml:space="preserve">Governments throughout the world are discussing what should be done about cyber currencies.  To date only </w:t>
            </w:r>
            <w:r w:rsidR="003D65F3">
              <w:t xml:space="preserve">two </w:t>
            </w:r>
            <w:r w:rsidR="00BB4FFD">
              <w:t>have out right banned them.  There is always the possibility that a government could prevent the spread of cyber currencies.</w:t>
            </w:r>
          </w:p>
          <w:p w:rsidR="00BB4FFD" w:rsidRPr="00D16318" w:rsidRDefault="00BB4FFD" w:rsidP="00D16318">
            <w:pPr>
              <w:spacing w:line="240" w:lineRule="auto"/>
            </w:pPr>
          </w:p>
        </w:tc>
      </w:tr>
    </w:tbl>
    <w:p w:rsidR="00DD35F1" w:rsidRDefault="00DD35F1" w:rsidP="00DD35F1"/>
    <w:p w:rsidR="00120532" w:rsidRPr="00120532" w:rsidRDefault="00C24C34" w:rsidP="00120532">
      <w:pPr>
        <w:pStyle w:val="Heading2"/>
      </w:pPr>
      <w:bookmarkStart w:id="9" w:name="_Toc437701342"/>
      <w:r>
        <w:lastRenderedPageBreak/>
        <w:t xml:space="preserve">Michael </w:t>
      </w:r>
      <w:r w:rsidR="00120532">
        <w:t>Porter’s Five Forces</w:t>
      </w:r>
      <w:bookmarkEnd w:id="9"/>
    </w:p>
    <w:p w:rsidR="00120532" w:rsidRDefault="00C24C34" w:rsidP="00C24C34">
      <w:r>
        <w:rPr>
          <w:noProof/>
        </w:rPr>
        <w:drawing>
          <wp:inline distT="0" distB="0" distL="0" distR="0" wp14:anchorId="76987BF1" wp14:editId="52D7D5AB">
            <wp:extent cx="5486400" cy="360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62" cy="3606343"/>
                    </a:xfrm>
                    <a:prstGeom prst="rect">
                      <a:avLst/>
                    </a:prstGeom>
                    <a:noFill/>
                  </pic:spPr>
                </pic:pic>
              </a:graphicData>
            </a:graphic>
          </wp:inline>
        </w:drawing>
      </w:r>
    </w:p>
    <w:p w:rsidR="00C24C34" w:rsidRDefault="00C24C34" w:rsidP="00C24C34">
      <w:r w:rsidRPr="00C9518C">
        <w:rPr>
          <w:i/>
        </w:rPr>
        <w:t>Bargaining power of suppliers:</w:t>
      </w:r>
      <w:r>
        <w:t xml:space="preserve">  </w:t>
      </w:r>
      <w:r w:rsidR="003A6A4D">
        <w:t>High.  There are only a few exchanges, 90 percent of daily volume comes from only three exchanges.  Customers have few choices and must deal with one of the dominate exchanges.  Currencies exchanges are more attractive to customers if they have many buyers and sellers.  Because most crypto currencies buyers and sellers are in one of the big three exchanges new customers are very likely to use one of those exchanges which increase their</w:t>
      </w:r>
      <w:r w:rsidR="0098047E">
        <w:t xml:space="preserve"> domination of the currency market.</w:t>
      </w:r>
    </w:p>
    <w:p w:rsidR="003A6A4D" w:rsidRPr="00C24C34" w:rsidRDefault="003A6A4D" w:rsidP="00C24C34"/>
    <w:p w:rsidR="00C24C34" w:rsidRDefault="00C24C34" w:rsidP="00C24C34">
      <w:r w:rsidRPr="00C9518C">
        <w:rPr>
          <w:i/>
        </w:rPr>
        <w:t>Bargaining power of consumers:</w:t>
      </w:r>
      <w:r>
        <w:t xml:space="preserve">  </w:t>
      </w:r>
      <w:r w:rsidR="003D65F3">
        <w:t xml:space="preserve">Low.  There are only a few exchanges in operations.   Customers looking to buy and sell </w:t>
      </w:r>
      <w:r w:rsidR="003A6A4D">
        <w:t>cyber currencies deal with the handful of exchanges.</w:t>
      </w:r>
    </w:p>
    <w:p w:rsidR="003A6A4D" w:rsidRPr="00C24C34" w:rsidRDefault="003A6A4D" w:rsidP="00C24C34"/>
    <w:p w:rsidR="003A6A4D" w:rsidRDefault="00C24C34" w:rsidP="00C24C34">
      <w:r w:rsidRPr="00C9518C">
        <w:rPr>
          <w:i/>
        </w:rPr>
        <w:t>Threat of new entrants:</w:t>
      </w:r>
      <w:r>
        <w:t xml:space="preserve">  </w:t>
      </w:r>
      <w:r w:rsidR="003A6A4D">
        <w:t xml:space="preserve">Mid.  Crypto exchanges are primarily online business with a well understood business modeled.  It is technically easy to design and build an online currency </w:t>
      </w:r>
      <w:r w:rsidR="003A6A4D">
        <w:lastRenderedPageBreak/>
        <w:t xml:space="preserve">exchange.   However, a currency exchange is only useful if there are many buyers and sellers.  For this reason customers gravitate toward the most used exchanges which offer many buyers and sellers.  Attracting new customers is extremely difficult for a small exchange. </w:t>
      </w:r>
    </w:p>
    <w:p w:rsidR="00C24C34" w:rsidRPr="00C24C34" w:rsidRDefault="003A6A4D" w:rsidP="00C24C34">
      <w:r>
        <w:t xml:space="preserve">  </w:t>
      </w:r>
    </w:p>
    <w:p w:rsidR="002F0F22" w:rsidRDefault="00C24C34" w:rsidP="00C24C34">
      <w:r w:rsidRPr="00C9518C">
        <w:rPr>
          <w:i/>
        </w:rPr>
        <w:t>Threat of substitute products:</w:t>
      </w:r>
      <w:r>
        <w:t xml:space="preserve">  </w:t>
      </w:r>
      <w:r w:rsidR="0098047E">
        <w:t>Low.  New payment methods are difficult to introduce.  Customers will not use a new form of payment until merchants except it.  Merchants will not purchase equipment to except new forms a payment until customers are using it.  In the six year following the introduction of Bitc</w:t>
      </w:r>
      <w:r w:rsidR="002F0F22">
        <w:t>oin the currency has seen exponential growth in both value and number of people using it yet still represents only a fraction of global commerce.   It can take decades for a new payment to gain wide acceptance so it is unlikely that a substitute will come in the near future.</w:t>
      </w:r>
    </w:p>
    <w:p w:rsidR="00C24C34" w:rsidRDefault="002F0F22" w:rsidP="00C24C34">
      <w:r>
        <w:t xml:space="preserve"> </w:t>
      </w:r>
    </w:p>
    <w:p w:rsidR="00C24C34" w:rsidRDefault="00B14555" w:rsidP="00C24C34">
      <w:r w:rsidRPr="00C9518C">
        <w:rPr>
          <w:i/>
        </w:rPr>
        <w:t>Rivalry amongst existing competitors:</w:t>
      </w:r>
      <w:r>
        <w:rPr>
          <w:b/>
        </w:rPr>
        <w:t xml:space="preserve">  </w:t>
      </w:r>
      <w:r w:rsidR="00B34593">
        <w:t>Low.  There is little competition because there are virtual no options for customers.  The market is dominated by a few exchanges and the difficulty involved with new entrants and the lack of alternatives reduces the treat of competition for the dominate players.</w:t>
      </w:r>
    </w:p>
    <w:p w:rsidR="00A410DE" w:rsidRDefault="00A410DE" w:rsidP="00A410DE">
      <w:pPr>
        <w:pStyle w:val="Heading1"/>
      </w:pPr>
      <w:bookmarkStart w:id="10" w:name="_Toc437701343"/>
      <w:r w:rsidRPr="00A410DE">
        <w:t>Competitor Analysis</w:t>
      </w:r>
      <w:bookmarkEnd w:id="10"/>
    </w:p>
    <w:p w:rsidR="00A410DE" w:rsidRDefault="00A410DE" w:rsidP="00A410DE">
      <w:pPr>
        <w:pStyle w:val="Heading2"/>
      </w:pPr>
      <w:bookmarkStart w:id="11" w:name="_Toc431153801"/>
      <w:bookmarkStart w:id="12" w:name="_Toc437701344"/>
      <w:r>
        <w:t>Bitstamp</w:t>
      </w:r>
      <w:bookmarkEnd w:id="11"/>
      <w:bookmarkEnd w:id="12"/>
    </w:p>
    <w:p w:rsidR="00A410DE" w:rsidRPr="00AE557E" w:rsidRDefault="00A410DE" w:rsidP="00AE557E">
      <w:pPr>
        <w:ind w:firstLine="720"/>
        <w:rPr>
          <w:b/>
        </w:rPr>
      </w:pPr>
      <w:bookmarkStart w:id="13" w:name="_Toc431153802"/>
      <w:r w:rsidRPr="00AE557E">
        <w:rPr>
          <w:b/>
        </w:rPr>
        <w:t>Basic Information</w:t>
      </w:r>
      <w:bookmarkEnd w:id="13"/>
    </w:p>
    <w:p w:rsidR="00A410DE" w:rsidRPr="008211F2" w:rsidRDefault="00A410DE" w:rsidP="00A410DE">
      <w:r w:rsidRPr="00C72316">
        <w:rPr>
          <w:i/>
        </w:rPr>
        <w:t>Business Name</w:t>
      </w:r>
      <w:r>
        <w:rPr>
          <w:i/>
        </w:rPr>
        <w:t>:</w:t>
      </w:r>
      <w:r>
        <w:t xml:space="preserve">  Bitstamp</w:t>
      </w:r>
    </w:p>
    <w:p w:rsidR="00A410DE" w:rsidRPr="002B3213" w:rsidRDefault="00A410DE" w:rsidP="00A410DE">
      <w:r>
        <w:rPr>
          <w:i/>
        </w:rPr>
        <w:t>Brief History:</w:t>
      </w:r>
      <w:r>
        <w:t xml:space="preserve">   “</w:t>
      </w:r>
      <w:r w:rsidRPr="004D1D8B">
        <w:t xml:space="preserve">Bitstamp was founded in 2011 as an alternative to </w:t>
      </w:r>
      <w:proofErr w:type="spellStart"/>
      <w:r w:rsidRPr="004D1D8B">
        <w:t>MtGox</w:t>
      </w:r>
      <w:proofErr w:type="spellEnd"/>
      <w:r w:rsidRPr="004D1D8B">
        <w:t xml:space="preserve">, and is now the largest exchange by trading volume. Its banking is based in Slovenia but the exchanges headquarters are in London. Since its move to the UK and particularly since </w:t>
      </w:r>
      <w:proofErr w:type="spellStart"/>
      <w:r w:rsidRPr="004D1D8B">
        <w:t>MtGox’s</w:t>
      </w:r>
      <w:proofErr w:type="spellEnd"/>
      <w:r w:rsidRPr="004D1D8B">
        <w:t xml:space="preserve"> </w:t>
      </w:r>
      <w:r w:rsidRPr="004D1D8B">
        <w:lastRenderedPageBreak/>
        <w:t xml:space="preserve">bankruptcy, Bitstamp has strived to be as transparent and well-regulated </w:t>
      </w:r>
      <w:r>
        <w:t xml:space="preserve">as possible. Its CEO </w:t>
      </w:r>
      <w:proofErr w:type="spellStart"/>
      <w:r>
        <w:t>Nejc</w:t>
      </w:r>
      <w:proofErr w:type="spellEnd"/>
      <w:r>
        <w:t xml:space="preserve"> </w:t>
      </w:r>
      <w:proofErr w:type="spellStart"/>
      <w:r>
        <w:t>Kodric</w:t>
      </w:r>
      <w:proofErr w:type="spellEnd"/>
      <w:r>
        <w:rPr>
          <w:rFonts w:cs="Times New Roman"/>
        </w:rPr>
        <w:t xml:space="preserve"> </w:t>
      </w:r>
      <w:r w:rsidRPr="004D1D8B">
        <w:t>is a well-known member of the bitco</w:t>
      </w:r>
      <w:r>
        <w:t>in community and the company is</w:t>
      </w:r>
      <w:r w:rsidRPr="004D1D8B">
        <w:t xml:space="preserve"> open about developments that affect its users, including potential security issues.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"With the fall of </w:t>
      </w:r>
      <w:proofErr w:type="spellStart"/>
      <w:r>
        <w:t>MtGox</w:t>
      </w:r>
      <w:proofErr w:type="spellEnd"/>
      <w:r>
        <w:t xml:space="preserve">, they’ve taken up the position of banner-bearer–and they’ve carried it excellently so far."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Bitstamp website features a proprietary simple and easy to use user interface with an excellent and responsive customer support. They actively develop Bitstamp to improve its services.  </w:t>
      </w:r>
      <w:r>
        <w:fldChar w:fldCharType="begin" w:fldLock="1"/>
      </w:r>
      <w:r>
        <w:instrText>ADDIN CSL_CITATION { "citationItems" : [ { "id" : "ITEM-1", "itemData" : { "URL" : "https://www.facebook.com/Bitstamp", "id" : "ITEM-1", "issued" : { "date-parts" : [ [ "0" ] ] }, "title" : "Bitstamp Facebook", "type" : "webpage" }, "uris" : [ "http://www.mendeley.com/documents/?uuid=adf59f88-41da-448f-94e3-50d97064d0c8" ] } ], "mendeley" : { "formattedCitation" : "(\u201cBitstamp Facebook,\u201d n.d.)", "plainTextFormattedCitation" : "(\u201cBitstamp Facebook,\u201d n.d.)", "previouslyFormattedCitation" : "(\u201cBitstamp Facebook,\u201d n.d.)" }, "properties" : { "noteIndex" : 0 }, "schema" : "https://github.com/citation-style-language/schema/raw/master/csl-citation.json" }</w:instrText>
      </w:r>
      <w:r>
        <w:fldChar w:fldCharType="separate"/>
      </w:r>
      <w:r w:rsidRPr="00931716">
        <w:rPr>
          <w:noProof/>
        </w:rPr>
        <w:t>(“Bitstamp Facebook,” n.d.)</w:t>
      </w:r>
      <w:r>
        <w:fldChar w:fldCharType="end"/>
      </w:r>
      <w:r>
        <w:t xml:space="preserve"> "Slovenia-based Bitstamp is one of the world’s most popular bitcoin exchanges"</w:t>
      </w:r>
      <w:r>
        <w:fldChar w:fldCharType="begin" w:fldLock="1"/>
      </w:r>
      <w:r>
        <w:instrText>ADDIN CSL_CITATION { "citationItems" : [ { "id" : "ITEM-1", "itemData" : { "URL" : "http://www.coindesk.com/companies/exchanges/bitstamp/", "id" : "ITEM-1", "issued" : { "date-parts" : [ [ "0" ] ] }, "title" : "Bitstamp Bitcoin Exchange News", "type" : "webpage" }, "uris" : [ "http://www.mendeley.com/documents/?uuid=f3f7342d-3f17-4cc4-b347-66a66bb22a56" ] } ], "mendeley" : { "formattedCitation" : "(\u201cBitstamp Bitcoin Exchange News,\u201d n.d.)", "plainTextFormattedCitation" : "(\u201cBitstamp Bitcoin Exchange News,\u201d n.d.)", "previouslyFormattedCitation" : "(\u201cBitstamp Bitcoin Exchange News,\u201d n.d.)" }, "properties" : { "noteIndex" : 0 }, "schema" : "https://github.com/citation-style-language/schema/raw/master/csl-citation.json" }</w:instrText>
      </w:r>
      <w:r>
        <w:fldChar w:fldCharType="separate"/>
      </w:r>
      <w:r w:rsidRPr="00931716">
        <w:rPr>
          <w:noProof/>
        </w:rPr>
        <w:t>(“Bitstamp Bitcoin Exchange News,” n.d.)</w:t>
      </w:r>
      <w:r>
        <w:fldChar w:fldCharType="end"/>
      </w:r>
      <w:r w:rsidRPr="002B3213">
        <w:t xml:space="preserve"> </w:t>
      </w:r>
    </w:p>
    <w:p w:rsidR="00A410DE" w:rsidRDefault="00A410DE" w:rsidP="00A410DE">
      <w:r w:rsidRPr="008B5B57">
        <w:rPr>
          <w:i/>
        </w:rPr>
        <w:t>Mission Statement:</w:t>
      </w:r>
      <w:r>
        <w:t xml:space="preserve">  We believe bitcoin is here to stay. Our goal is to provide reliable easy to use service for companies and individuals to exchange bitcoins.</w:t>
      </w:r>
    </w:p>
    <w:p w:rsidR="00A410DE" w:rsidRPr="008211F2" w:rsidRDefault="00A410DE" w:rsidP="00A410DE">
      <w:r>
        <w:rPr>
          <w:i/>
        </w:rPr>
        <w:t>CEO:</w:t>
      </w:r>
      <w:r>
        <w:t xml:space="preserve">  </w:t>
      </w:r>
      <w:proofErr w:type="spellStart"/>
      <w:r>
        <w:t>Nejc</w:t>
      </w:r>
      <w:proofErr w:type="spellEnd"/>
      <w:r>
        <w:t xml:space="preserve"> </w:t>
      </w:r>
      <w:proofErr w:type="spellStart"/>
      <w:r>
        <w:t>Kodric</w:t>
      </w:r>
      <w:proofErr w:type="spellEnd"/>
    </w:p>
    <w:p w:rsidR="00A410DE" w:rsidRPr="008211F2" w:rsidRDefault="00A410DE" w:rsidP="00A410DE">
      <w:r>
        <w:rPr>
          <w:i/>
        </w:rPr>
        <w:t>Year Founded:</w:t>
      </w:r>
      <w:r>
        <w:t xml:space="preserve">  2011</w:t>
      </w:r>
    </w:p>
    <w:p w:rsidR="00A410DE" w:rsidRDefault="00A410DE" w:rsidP="00A410DE">
      <w:r>
        <w:rPr>
          <w:i/>
        </w:rPr>
        <w:t>Important relationships:</w:t>
      </w:r>
      <w:r>
        <w:t xml:space="preserve">  "Bitstamp is one of the longest-running exchanges in the world–they’ve kept it simple and as a result have picked up some excellent connections in the industry.  They work closely with Coinbase, one of the biggest and best exchanges. </w:t>
      </w:r>
      <w:r w:rsidRPr="004D1D8B">
        <w:t xml:space="preserve">At the end of 2013, hedge fund </w:t>
      </w:r>
      <w:proofErr w:type="spellStart"/>
      <w:r w:rsidRPr="004D1D8B">
        <w:t>Pantera</w:t>
      </w:r>
      <w:proofErr w:type="spellEnd"/>
      <w:r w:rsidRPr="004D1D8B">
        <w:t xml:space="preserve"> Capital Management invested $10 million in it.</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  </w:t>
      </w:r>
      <w:proofErr w:type="spellStart"/>
      <w:r w:rsidRPr="004D1D8B">
        <w:t>Pantera</w:t>
      </w:r>
      <w:proofErr w:type="spellEnd"/>
      <w:r w:rsidRPr="004D1D8B">
        <w:t xml:space="preserve"> Capital</w:t>
      </w:r>
      <w:r>
        <w:t xml:space="preserve"> is a fairly major Bitcoin-specific venture capital investor, owned in part by Benchmark, Fortress Investment Group, and Ribbit Capital."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w:t>
      </w:r>
    </w:p>
    <w:p w:rsidR="00A410DE" w:rsidRPr="00AE557E" w:rsidRDefault="00A410DE" w:rsidP="00AE557E">
      <w:pPr>
        <w:ind w:firstLine="720"/>
        <w:rPr>
          <w:b/>
        </w:rPr>
      </w:pPr>
      <w:bookmarkStart w:id="14" w:name="_Toc431153803"/>
      <w:r w:rsidRPr="00AE557E">
        <w:rPr>
          <w:b/>
        </w:rPr>
        <w:t>Product</w:t>
      </w:r>
      <w:bookmarkEnd w:id="14"/>
    </w:p>
    <w:p w:rsidR="00A410DE" w:rsidRDefault="00A410DE" w:rsidP="00A410DE">
      <w:r>
        <w:t>Deposit and withdraw EUR or USD</w:t>
      </w:r>
    </w:p>
    <w:p w:rsidR="00A410DE" w:rsidRDefault="00A410DE" w:rsidP="00A410DE">
      <w:r>
        <w:t>Deposit and withdraw Bitcoin</w:t>
      </w:r>
    </w:p>
    <w:p w:rsidR="00A410DE" w:rsidRDefault="00A410DE" w:rsidP="00A410DE">
      <w:r>
        <w:t>Trading pair BTC/USD</w:t>
      </w:r>
    </w:p>
    <w:p w:rsidR="00A410DE" w:rsidRPr="008211F2" w:rsidRDefault="00A410DE" w:rsidP="00A410DE">
      <w:r>
        <w:lastRenderedPageBreak/>
        <w:t>API for access and control of accounts</w:t>
      </w:r>
    </w:p>
    <w:p w:rsidR="00A410DE" w:rsidRPr="00AE557E" w:rsidRDefault="00A410DE" w:rsidP="00AE557E">
      <w:pPr>
        <w:ind w:firstLine="720"/>
        <w:rPr>
          <w:b/>
        </w:rPr>
      </w:pPr>
      <w:bookmarkStart w:id="15" w:name="_Toc431153804"/>
      <w:r w:rsidRPr="00AE557E">
        <w:rPr>
          <w:b/>
        </w:rPr>
        <w:t>Place</w:t>
      </w:r>
      <w:bookmarkEnd w:id="15"/>
    </w:p>
    <w:p w:rsidR="00A410DE" w:rsidRDefault="00A410DE" w:rsidP="00A410DE">
      <w:r>
        <w:t xml:space="preserve">Customers primarily interface with Bitstamp via the company website </w:t>
      </w:r>
      <w:r w:rsidRPr="002B7F69">
        <w:t>https://www.bitstamp.net/</w:t>
      </w:r>
      <w:r>
        <w:t>.</w:t>
      </w:r>
      <w:r w:rsidRPr="002B7F69">
        <w:t xml:space="preserve"> </w:t>
      </w:r>
      <w:r>
        <w:t>The exchange is based in Slovenia.  Bitstamp has offices in Luxembourg, the United States and the United Kingdom.  They can be contacted via email or telephone.</w:t>
      </w:r>
    </w:p>
    <w:p w:rsidR="00A410DE" w:rsidRPr="00AE557E" w:rsidRDefault="00A410DE" w:rsidP="00AE557E">
      <w:pPr>
        <w:ind w:firstLine="720"/>
        <w:rPr>
          <w:b/>
        </w:rPr>
      </w:pPr>
      <w:bookmarkStart w:id="16" w:name="_Toc431153805"/>
      <w:r w:rsidRPr="00AE557E">
        <w:rPr>
          <w:b/>
        </w:rPr>
        <w:t>Promotion</w:t>
      </w:r>
      <w:bookmarkEnd w:id="16"/>
    </w:p>
    <w:p w:rsidR="00A410DE" w:rsidRDefault="00A410DE" w:rsidP="00A410DE">
      <w:r>
        <w:t xml:space="preserve">Bitstamp maintains a Facebook and Twitter account to promote the exchange.  They also post news on a number of Bitcoin focused boards on Reddit.  Bitstamp also promotes the exchange buy posting coupons on Savevy.com   </w:t>
      </w:r>
    </w:p>
    <w:p w:rsidR="00A410DE" w:rsidRPr="00AE557E" w:rsidRDefault="00A410DE" w:rsidP="00AE557E">
      <w:pPr>
        <w:ind w:firstLine="720"/>
        <w:rPr>
          <w:b/>
        </w:rPr>
      </w:pPr>
      <w:bookmarkStart w:id="17" w:name="_Toc431153806"/>
      <w:r w:rsidRPr="00AE557E">
        <w:rPr>
          <w:b/>
        </w:rPr>
        <w:t>Price</w:t>
      </w:r>
      <w:bookmarkEnd w:id="17"/>
    </w:p>
    <w:p w:rsidR="00A410DE" w:rsidRDefault="00A410DE" w:rsidP="00A410DE">
      <w:r>
        <w:t>Bitstamp charges a transaction fee to both parties in a trade.  The fee is depends on the customers trading volume over the last 30 days and follows the table below</w:t>
      </w:r>
    </w:p>
    <w:tbl>
      <w:tblPr>
        <w:tblW w:w="3340" w:type="dxa"/>
        <w:tblInd w:w="93" w:type="dxa"/>
        <w:tblLook w:val="04A0" w:firstRow="1" w:lastRow="0" w:firstColumn="1" w:lastColumn="0" w:noHBand="0" w:noVBand="1"/>
      </w:tblPr>
      <w:tblGrid>
        <w:gridCol w:w="1440"/>
        <w:gridCol w:w="1900"/>
      </w:tblGrid>
      <w:tr w:rsidR="00A410DE" w:rsidRPr="00570086" w:rsidTr="00C12FA7">
        <w:trPr>
          <w:trHeight w:val="499"/>
          <w:tblHeader/>
        </w:trPr>
        <w:tc>
          <w:tcPr>
            <w:tcW w:w="1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Fee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30 Day Volume</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$600,000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0.13%</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0.11%</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&gt; $20,000,000</w:t>
            </w:r>
          </w:p>
        </w:tc>
      </w:tr>
    </w:tbl>
    <w:p w:rsidR="00A410DE" w:rsidRDefault="00A410DE" w:rsidP="00A410DE"/>
    <w:p w:rsidR="00A410DE" w:rsidRDefault="00A410DE" w:rsidP="00A410DE">
      <w:r>
        <w:lastRenderedPageBreak/>
        <w:t>Bitstamp has minimum trade amount of $5.</w:t>
      </w:r>
    </w:p>
    <w:p w:rsidR="00A410DE" w:rsidRPr="00756496" w:rsidRDefault="00A410DE" w:rsidP="00A410DE">
      <w:r>
        <w:t>In addition to the trading fees Bitstamp also charges a withdraw fee.  SEPA withdraws have a fixed .9 euro fee and minimum withdraw amount of $10.  International withdraws are charged a .09% fee and subject to $15 minimum fee is $15 and minimum withdraw amount of $50.</w:t>
      </w:r>
    </w:p>
    <w:p w:rsidR="00A410DE" w:rsidRDefault="00A410DE" w:rsidP="00A410DE">
      <w:pPr>
        <w:pStyle w:val="Heading2"/>
      </w:pPr>
      <w:bookmarkStart w:id="18" w:name="_Toc431153807"/>
      <w:bookmarkStart w:id="19" w:name="_Toc437701345"/>
      <w:proofErr w:type="spellStart"/>
      <w:r>
        <w:t>Bitfinex</w:t>
      </w:r>
      <w:bookmarkEnd w:id="18"/>
      <w:bookmarkEnd w:id="19"/>
      <w:proofErr w:type="spellEnd"/>
    </w:p>
    <w:p w:rsidR="00A410DE" w:rsidRPr="00AE557E" w:rsidRDefault="00A410DE" w:rsidP="00AE557E">
      <w:pPr>
        <w:ind w:firstLine="720"/>
        <w:rPr>
          <w:b/>
        </w:rPr>
      </w:pPr>
      <w:bookmarkStart w:id="20" w:name="_Toc431153808"/>
      <w:r w:rsidRPr="00AE557E">
        <w:rPr>
          <w:b/>
        </w:rPr>
        <w:t>Basic Information</w:t>
      </w:r>
      <w:bookmarkEnd w:id="20"/>
    </w:p>
    <w:p w:rsidR="00A410DE" w:rsidRPr="009511B9" w:rsidRDefault="00A410DE" w:rsidP="00A410DE">
      <w:r w:rsidRPr="00C72316">
        <w:rPr>
          <w:i/>
        </w:rPr>
        <w:t>Business Name</w:t>
      </w:r>
      <w:r>
        <w:rPr>
          <w:i/>
        </w:rPr>
        <w:t>:</w:t>
      </w:r>
      <w:r>
        <w:t xml:space="preserve">  </w:t>
      </w:r>
      <w:proofErr w:type="spellStart"/>
      <w:r>
        <w:t>Bitfinex</w:t>
      </w:r>
      <w:proofErr w:type="spellEnd"/>
    </w:p>
    <w:p w:rsidR="00A410DE" w:rsidRPr="006F3BEA" w:rsidRDefault="00A410DE" w:rsidP="00A410DE">
      <w:r>
        <w:rPr>
          <w:i/>
        </w:rPr>
        <w:t>Brief History:</w:t>
      </w:r>
      <w:r>
        <w:t xml:space="preserve">  </w:t>
      </w:r>
      <w:r w:rsidRPr="006B6728">
        <w:t xml:space="preserve">The </w:t>
      </w:r>
      <w:proofErr w:type="spellStart"/>
      <w:r w:rsidRPr="006B6728">
        <w:t>Bitfinex</w:t>
      </w:r>
      <w:proofErr w:type="spellEnd"/>
      <w:r w:rsidRPr="006B6728">
        <w:t xml:space="preserve"> trading platform is currently in a beta phase (testing phase). The platform is owned and operated by </w:t>
      </w:r>
      <w:proofErr w:type="spellStart"/>
      <w:r w:rsidRPr="006B6728">
        <w:t>iFinex</w:t>
      </w:r>
      <w:proofErr w:type="spellEnd"/>
      <w:r w:rsidRPr="006B6728">
        <w:t xml:space="preserve"> Inc. (</w:t>
      </w:r>
      <w:proofErr w:type="spellStart"/>
      <w:r w:rsidRPr="006B6728">
        <w:t>Bvi</w:t>
      </w:r>
      <w:proofErr w:type="spellEnd"/>
      <w:r w:rsidRPr="006B6728">
        <w:t xml:space="preserve">), and during this final phase the platform is being prepared to operate under a fully licensed model.  Fascinated by Bitcoin and the new possibilities it gives to people, the </w:t>
      </w:r>
      <w:proofErr w:type="spellStart"/>
      <w:r w:rsidRPr="006B6728">
        <w:t>Bitfinex</w:t>
      </w:r>
      <w:proofErr w:type="spellEnd"/>
      <w:r w:rsidRPr="006B6728">
        <w:t xml:space="preserve"> team has gathered experts from financial markets, programming and system administration to develop a versatile one-stop platform to make transfers, trade and a growing host of other services.  </w:t>
      </w:r>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F3BEA">
        <w:t xml:space="preserve"> </w:t>
      </w:r>
    </w:p>
    <w:p w:rsidR="00A410DE" w:rsidRPr="006F3BEA" w:rsidRDefault="00A410DE" w:rsidP="00A410DE">
      <w:r>
        <w:rPr>
          <w:i/>
        </w:rPr>
        <w:t xml:space="preserve">CEO:  </w:t>
      </w:r>
      <w:r w:rsidRPr="006B6728">
        <w:t>Raphael NICOLLE</w:t>
      </w:r>
    </w:p>
    <w:p w:rsidR="00A410DE" w:rsidRPr="006B6728" w:rsidRDefault="00A410DE" w:rsidP="00A410DE">
      <w:r>
        <w:rPr>
          <w:i/>
        </w:rPr>
        <w:t>Year Founded:</w:t>
      </w:r>
      <w:r>
        <w:t xml:space="preserve">  2013</w:t>
      </w:r>
    </w:p>
    <w:p w:rsidR="00A410DE" w:rsidRPr="00AE557E" w:rsidRDefault="00A410DE" w:rsidP="00AE557E">
      <w:pPr>
        <w:ind w:firstLine="360"/>
        <w:rPr>
          <w:b/>
        </w:rPr>
      </w:pPr>
      <w:bookmarkStart w:id="21" w:name="_Toc431153809"/>
      <w:r w:rsidRPr="00AE557E">
        <w:rPr>
          <w:b/>
        </w:rPr>
        <w:t>Product</w:t>
      </w:r>
      <w:bookmarkEnd w:id="21"/>
    </w:p>
    <w:p w:rsidR="00A410DE" w:rsidRPr="006B6728" w:rsidRDefault="00A410DE" w:rsidP="00A410DE">
      <w:pPr>
        <w:pStyle w:val="ListParagraph"/>
        <w:numPr>
          <w:ilvl w:val="0"/>
          <w:numId w:val="1"/>
        </w:numPr>
      </w:pPr>
      <w:proofErr w:type="spellStart"/>
      <w:r w:rsidRPr="006B6728">
        <w:t>Bitfinex</w:t>
      </w:r>
      <w:proofErr w:type="spellEnd"/>
      <w:r w:rsidRPr="006B6728">
        <w:t xml:space="preserve"> offers a full API to access account and make trades</w:t>
      </w:r>
    </w:p>
    <w:p w:rsidR="00A410DE" w:rsidRPr="006B6728" w:rsidRDefault="00A410DE" w:rsidP="00A410DE">
      <w:pPr>
        <w:pStyle w:val="ListParagraph"/>
        <w:numPr>
          <w:ilvl w:val="0"/>
          <w:numId w:val="1"/>
        </w:numPr>
      </w:pPr>
      <w:r w:rsidRPr="006B6728">
        <w:t>Enhanced security policie</w:t>
      </w:r>
      <w:r>
        <w:t xml:space="preserve">s provided by </w:t>
      </w:r>
      <w:proofErr w:type="spellStart"/>
      <w:r>
        <w:t>BitGo</w:t>
      </w:r>
      <w:proofErr w:type="spellEnd"/>
    </w:p>
    <w:p w:rsidR="00A410DE" w:rsidRPr="006B6728" w:rsidRDefault="00A410DE" w:rsidP="00A410DE">
      <w:pPr>
        <w:pStyle w:val="ListParagraph"/>
        <w:numPr>
          <w:ilvl w:val="0"/>
          <w:numId w:val="1"/>
        </w:numPr>
      </w:pPr>
      <w:r w:rsidRPr="006B6728">
        <w:t>Segregated customer wallets</w:t>
      </w:r>
    </w:p>
    <w:p w:rsidR="00A410DE" w:rsidRPr="006B6728" w:rsidRDefault="00A410DE" w:rsidP="00A410DE">
      <w:pPr>
        <w:pStyle w:val="ListParagraph"/>
        <w:numPr>
          <w:ilvl w:val="0"/>
          <w:numId w:val="1"/>
        </w:numPr>
      </w:pPr>
      <w:r w:rsidRPr="006B6728">
        <w:t xml:space="preserve">Multi-sig hot wallet provided by </w:t>
      </w:r>
      <w:proofErr w:type="spellStart"/>
      <w:r w:rsidRPr="006B6728">
        <w:t>BitGo</w:t>
      </w:r>
      <w:proofErr w:type="spellEnd"/>
      <w:r w:rsidRPr="006B6728">
        <w:t xml:space="preserve"> that only holds minimal amounts (~0.5% of customer funds)</w:t>
      </w:r>
    </w:p>
    <w:p w:rsidR="00A410DE" w:rsidRPr="006B6728" w:rsidRDefault="00A410DE" w:rsidP="00A410DE">
      <w:pPr>
        <w:pStyle w:val="ListParagraph"/>
        <w:numPr>
          <w:ilvl w:val="0"/>
          <w:numId w:val="1"/>
        </w:numPr>
      </w:pPr>
      <w:r w:rsidRPr="006B6728">
        <w:t>Secure cold wallet to hold crypto-currencies</w:t>
      </w:r>
    </w:p>
    <w:p w:rsidR="00A410DE" w:rsidRPr="006B6728" w:rsidRDefault="00A410DE" w:rsidP="00A410DE">
      <w:pPr>
        <w:pStyle w:val="ListParagraph"/>
        <w:numPr>
          <w:ilvl w:val="0"/>
          <w:numId w:val="1"/>
        </w:numPr>
      </w:pPr>
      <w:r w:rsidRPr="006B6728">
        <w:t xml:space="preserve">Your Bitcoins are stored in the cold wallet. We do not store more than 0.5% of our assets </w:t>
      </w:r>
      <w:r w:rsidRPr="006B6728">
        <w:lastRenderedPageBreak/>
        <w:t>on hot wallets for convenient deposits and withdrawals.</w:t>
      </w:r>
    </w:p>
    <w:p w:rsidR="00A410DE" w:rsidRPr="006B6728" w:rsidRDefault="00A410DE" w:rsidP="00A410DE">
      <w:pPr>
        <w:pStyle w:val="ListParagraph"/>
        <w:numPr>
          <w:ilvl w:val="0"/>
          <w:numId w:val="1"/>
        </w:numPr>
      </w:pPr>
      <w:r w:rsidRPr="006B6728">
        <w:t>Two-factor authentication (2FA) token and SMS/Voice authentication to validate your withdrawals.</w:t>
      </w:r>
    </w:p>
    <w:p w:rsidR="00A410DE" w:rsidRPr="006B6728" w:rsidRDefault="00A410DE" w:rsidP="00A410DE">
      <w:pPr>
        <w:pStyle w:val="ListParagraph"/>
        <w:numPr>
          <w:ilvl w:val="0"/>
          <w:numId w:val="1"/>
        </w:numPr>
      </w:pPr>
      <w:r w:rsidRPr="006B6728">
        <w:t>We have advanced verification tools to try and detect if your account is compromised</w:t>
      </w:r>
    </w:p>
    <w:p w:rsidR="00A410DE" w:rsidRPr="006B6728" w:rsidRDefault="00A410DE" w:rsidP="00A410DE">
      <w:pPr>
        <w:pStyle w:val="ListParagraph"/>
        <w:numPr>
          <w:ilvl w:val="0"/>
          <w:numId w:val="1"/>
        </w:numPr>
      </w:pPr>
      <w:r w:rsidRPr="006B6728">
        <w:t xml:space="preserve">Once a day, the database of the platform is backed up, encrypted and compressed as an archive. </w:t>
      </w:r>
    </w:p>
    <w:p w:rsidR="00A410DE" w:rsidRPr="006F3BEA" w:rsidRDefault="00A410DE" w:rsidP="00A410DE">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B6728">
        <w:t xml:space="preserve"> </w:t>
      </w:r>
    </w:p>
    <w:p w:rsidR="00A410DE" w:rsidRPr="00AE557E" w:rsidRDefault="00A410DE" w:rsidP="00AE557E">
      <w:pPr>
        <w:ind w:firstLine="720"/>
        <w:rPr>
          <w:b/>
        </w:rPr>
      </w:pPr>
      <w:bookmarkStart w:id="22" w:name="_Toc431153810"/>
      <w:r w:rsidRPr="00AE557E">
        <w:rPr>
          <w:b/>
        </w:rPr>
        <w:t>Place</w:t>
      </w:r>
      <w:bookmarkEnd w:id="22"/>
    </w:p>
    <w:p w:rsidR="00A410DE" w:rsidRPr="004F2B2E" w:rsidRDefault="00A410DE" w:rsidP="00A410DE">
      <w:r w:rsidRPr="004F2B2E">
        <w:rPr>
          <w:i/>
        </w:rPr>
        <w:t>Webpage:</w:t>
      </w:r>
      <w:r w:rsidRPr="004F2B2E">
        <w:t xml:space="preserve">  https://www.bitfinex.com/</w:t>
      </w:r>
    </w:p>
    <w:p w:rsidR="00A410DE" w:rsidRPr="004F2B2E" w:rsidRDefault="00A410DE" w:rsidP="00A410DE">
      <w:r w:rsidRPr="004F2B2E">
        <w:rPr>
          <w:i/>
        </w:rPr>
        <w:t xml:space="preserve">Office location:  </w:t>
      </w:r>
      <w:r w:rsidRPr="004F2B2E">
        <w:t>Hong Kong</w:t>
      </w:r>
    </w:p>
    <w:p w:rsidR="00A410DE" w:rsidRPr="004F2B2E" w:rsidRDefault="00A410DE" w:rsidP="00A410DE">
      <w:r w:rsidRPr="004F2B2E">
        <w:rPr>
          <w:i/>
        </w:rPr>
        <w:t>Customer support:</w:t>
      </w:r>
      <w:r w:rsidRPr="004F2B2E">
        <w:t xml:space="preserve">  Email Only</w:t>
      </w:r>
    </w:p>
    <w:p w:rsidR="00A410DE" w:rsidRPr="00AE557E" w:rsidRDefault="00A410DE" w:rsidP="00AE557E">
      <w:pPr>
        <w:ind w:firstLine="720"/>
        <w:rPr>
          <w:b/>
        </w:rPr>
      </w:pPr>
      <w:bookmarkStart w:id="23" w:name="_Toc431153811"/>
      <w:r w:rsidRPr="00AE557E">
        <w:rPr>
          <w:b/>
        </w:rPr>
        <w:t>Promotion</w:t>
      </w:r>
      <w:bookmarkEnd w:id="23"/>
    </w:p>
    <w:p w:rsidR="00A410DE" w:rsidRPr="004F2B2E" w:rsidRDefault="00A410DE" w:rsidP="00A410DE">
      <w:proofErr w:type="spellStart"/>
      <w:r>
        <w:t>Bitfinex</w:t>
      </w:r>
      <w:proofErr w:type="spellEnd"/>
      <w:r>
        <w:t xml:space="preserve"> actively promotes their exchange on the following social media platforms.</w:t>
      </w:r>
    </w:p>
    <w:p w:rsidR="00A410DE" w:rsidRPr="004F2B2E" w:rsidRDefault="00A410DE" w:rsidP="00A410DE">
      <w:pPr>
        <w:pStyle w:val="ListParagraph"/>
        <w:numPr>
          <w:ilvl w:val="0"/>
          <w:numId w:val="2"/>
        </w:numPr>
      </w:pPr>
      <w:r w:rsidRPr="004F2B2E">
        <w:t>Facebook</w:t>
      </w:r>
    </w:p>
    <w:p w:rsidR="00A410DE" w:rsidRPr="004F2B2E" w:rsidRDefault="00A410DE" w:rsidP="00A410DE">
      <w:pPr>
        <w:pStyle w:val="ListParagraph"/>
        <w:numPr>
          <w:ilvl w:val="0"/>
          <w:numId w:val="2"/>
        </w:numPr>
      </w:pPr>
      <w:r w:rsidRPr="004F2B2E">
        <w:t>Twitter</w:t>
      </w:r>
    </w:p>
    <w:p w:rsidR="00A410DE" w:rsidRPr="006F3BEA" w:rsidRDefault="00A410DE" w:rsidP="00A410DE">
      <w:pPr>
        <w:pStyle w:val="ListParagraph"/>
        <w:numPr>
          <w:ilvl w:val="0"/>
          <w:numId w:val="2"/>
        </w:numPr>
      </w:pPr>
      <w:r w:rsidRPr="004F2B2E">
        <w:t>Reedit</w:t>
      </w:r>
    </w:p>
    <w:p w:rsidR="00A410DE" w:rsidRPr="00AE557E" w:rsidRDefault="00A410DE" w:rsidP="00AE557E">
      <w:pPr>
        <w:ind w:firstLine="360"/>
        <w:rPr>
          <w:b/>
        </w:rPr>
      </w:pPr>
      <w:bookmarkStart w:id="24" w:name="_Toc431153812"/>
      <w:r w:rsidRPr="00AE557E">
        <w:rPr>
          <w:b/>
        </w:rPr>
        <w:t>Price</w:t>
      </w:r>
      <w:bookmarkEnd w:id="24"/>
    </w:p>
    <w:p w:rsidR="00A410DE" w:rsidRPr="00AE79BC" w:rsidRDefault="00A410DE" w:rsidP="00A410DE">
      <w:pPr>
        <w:rPr>
          <w:color w:val="E36C0A" w:themeColor="accent6" w:themeShade="BF"/>
        </w:rPr>
      </w:pPr>
      <w:proofErr w:type="spellStart"/>
      <w:r>
        <w:t>Bitfinex</w:t>
      </w:r>
      <w:proofErr w:type="spellEnd"/>
      <w:r>
        <w:t xml:space="preserve"> t</w:t>
      </w:r>
      <w:r w:rsidRPr="00AE79BC">
        <w:t>rading fees</w:t>
      </w:r>
      <w:r>
        <w:t xml:space="preserve"> are based on the total volume of trades made by a customer in the previous 30 d</w:t>
      </w:r>
      <w:r w:rsidRPr="00AE79BC">
        <w:t>ays.  Maker fees are paid when you add liquidity to our order book.  Taker fees are paid when you remove liquidity from our order book.</w:t>
      </w:r>
    </w:p>
    <w:tbl>
      <w:tblPr>
        <w:tblW w:w="7200" w:type="dxa"/>
        <w:tblInd w:w="93" w:type="dxa"/>
        <w:tblLook w:val="04A0" w:firstRow="1" w:lastRow="0" w:firstColumn="1" w:lastColumn="0" w:noHBand="0" w:noVBand="1"/>
      </w:tblPr>
      <w:tblGrid>
        <w:gridCol w:w="3760"/>
        <w:gridCol w:w="1720"/>
        <w:gridCol w:w="1720"/>
      </w:tblGrid>
      <w:tr w:rsidR="00A410DE" w:rsidRPr="00AE79BC"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 xml:space="preserve">Executed in the last 30 days </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themeColor="background1"/>
                <w:sz w:val="22"/>
              </w:rPr>
              <w:t>Maker fees</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Taker fees</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0.08%</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lastRenderedPageBreak/>
              <w:t>$1,000,000.00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0.06%</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0.04%</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0.02%</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$7,500,000.00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0.18%</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0.16%</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0.14%</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0.12%</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$30,000,000.00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r>
    </w:tbl>
    <w:p w:rsidR="00A410DE" w:rsidRPr="00E145E2" w:rsidRDefault="00A410DE" w:rsidP="00A410DE">
      <w:pPr>
        <w:rPr>
          <w:color w:val="E36C0A" w:themeColor="accent6" w:themeShade="BF"/>
        </w:rPr>
      </w:pPr>
    </w:p>
    <w:p w:rsidR="00A410DE" w:rsidRPr="00AE79BC" w:rsidRDefault="00A410DE" w:rsidP="00A410DE">
      <w:r w:rsidRPr="00AE79BC">
        <w:t xml:space="preserve">Deposit fee:   0.1% </w:t>
      </w:r>
    </w:p>
    <w:p w:rsidR="00A410DE" w:rsidRPr="00AE79BC" w:rsidRDefault="00A410DE" w:rsidP="00A410DE">
      <w:r w:rsidRPr="00AE79BC">
        <w:t>Minimum deposit:  $20</w:t>
      </w:r>
    </w:p>
    <w:p w:rsidR="00A410DE" w:rsidRPr="00AE79BC" w:rsidRDefault="00A410DE" w:rsidP="00A410DE">
      <w:r w:rsidRPr="00AE79BC">
        <w:t>Withdraw fee:  0.1%</w:t>
      </w:r>
    </w:p>
    <w:p w:rsidR="00A410DE" w:rsidRPr="00AE79BC" w:rsidRDefault="00A410DE" w:rsidP="00A410DE">
      <w:r w:rsidRPr="00AE79BC">
        <w:t>Minimum withdraw:  $20</w:t>
      </w:r>
    </w:p>
    <w:p w:rsidR="00A410DE" w:rsidRDefault="00A410DE" w:rsidP="00A410DE">
      <w:pPr>
        <w:pStyle w:val="Heading2"/>
      </w:pPr>
      <w:bookmarkStart w:id="25" w:name="_Toc431153813"/>
      <w:bookmarkStart w:id="26" w:name="_Toc437701346"/>
      <w:r>
        <w:t>Coinbase</w:t>
      </w:r>
      <w:bookmarkEnd w:id="25"/>
      <w:bookmarkEnd w:id="26"/>
    </w:p>
    <w:p w:rsidR="00A410DE" w:rsidRPr="0046387E" w:rsidRDefault="00A410DE" w:rsidP="0046387E">
      <w:pPr>
        <w:ind w:firstLine="720"/>
        <w:rPr>
          <w:b/>
        </w:rPr>
      </w:pPr>
      <w:bookmarkStart w:id="27" w:name="_Toc431153814"/>
      <w:r w:rsidRPr="0046387E">
        <w:rPr>
          <w:b/>
        </w:rPr>
        <w:t>Basic Information</w:t>
      </w:r>
      <w:bookmarkEnd w:id="27"/>
    </w:p>
    <w:p w:rsidR="00A410DE" w:rsidRDefault="00A410DE" w:rsidP="00A410DE">
      <w:r w:rsidRPr="00C72316">
        <w:rPr>
          <w:i/>
        </w:rPr>
        <w:t>Business Name</w:t>
      </w:r>
      <w:r>
        <w:rPr>
          <w:i/>
        </w:rPr>
        <w:t>:</w:t>
      </w:r>
      <w:r>
        <w:t xml:space="preserve">  Coinbase</w:t>
      </w:r>
    </w:p>
    <w:p w:rsidR="00A410DE" w:rsidRPr="00260D75" w:rsidRDefault="00A410DE" w:rsidP="00A410DE">
      <w:r w:rsidRPr="00260D75">
        <w:rPr>
          <w:i/>
        </w:rPr>
        <w:t>Mission statement:</w:t>
      </w:r>
      <w:r w:rsidRPr="00260D75">
        <w:t xml:space="preserve">   </w:t>
      </w:r>
      <w:proofErr w:type="spellStart"/>
      <w:r w:rsidRPr="00260D75">
        <w:t>Coinbase's</w:t>
      </w:r>
      <w:proofErr w:type="spellEnd"/>
      <w:r w:rsidRPr="00260D75">
        <w:t xml:space="preserve"> mission is to make payments more open and efficient for the world.</w:t>
      </w:r>
    </w:p>
    <w:p w:rsidR="00A410DE" w:rsidRPr="00260D75" w:rsidRDefault="00A410DE" w:rsidP="00A410DE">
      <w:r>
        <w:rPr>
          <w:i/>
        </w:rPr>
        <w:t xml:space="preserve">Brief History:  </w:t>
      </w:r>
      <w:r w:rsidRPr="00260D75">
        <w:t xml:space="preserve">Coinbase has set itself apart as a very professional and easy-to-use service that covers several major aspects of the bitcoin ecosystem, rather than focusing on its bitcoin exchange alone. It is one of the highest-profile bitcoin companies in the world and has attracted significant VC funding. Coinbase have also made efforts to secure their services, and have </w:t>
      </w:r>
      <w:r w:rsidRPr="00260D75">
        <w:lastRenderedPageBreak/>
        <w:t xml:space="preserve">recently hired security experts from Facebook and Amazon partly to reassure the public after </w:t>
      </w:r>
      <w:proofErr w:type="spellStart"/>
      <w:r w:rsidRPr="00260D75">
        <w:t>MtGox’s</w:t>
      </w:r>
      <w:proofErr w:type="spellEnd"/>
      <w:r w:rsidRPr="00260D75">
        <w:t xml:space="preserve"> bankruptcy. </w:t>
      </w:r>
    </w:p>
    <w:p w:rsidR="00A410DE" w:rsidRPr="00260D75" w:rsidRDefault="00A410DE" w:rsidP="00A410DE">
      <w:pPr>
        <w:ind w:firstLine="720"/>
      </w:pPr>
      <w:r w:rsidRPr="00260D75">
        <w:t xml:space="preserve">Unlike other exchanges, it combines the ability to buy and sell bitcoins for US dollars with wallet software that allows customers to store send and receive bitcoins.   Additionally, Coinbase offers merchant services so that businesses can accept bitcoins as payment. This wide-ranging approach has led to strong demand and the company now has more than 1 million customer wallets. Coinbase are a one-stop shop for bitcoin business and transactions, which has earned them the name the PayPal of bitcoin.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260D75">
        <w:t xml:space="preserve"> </w:t>
      </w:r>
    </w:p>
    <w:p w:rsidR="00A410DE" w:rsidRPr="004A54D3" w:rsidRDefault="00A410DE" w:rsidP="00A410DE">
      <w:pPr>
        <w:rPr>
          <w:b/>
        </w:rPr>
      </w:pPr>
      <w:r w:rsidRPr="004A54D3">
        <w:rPr>
          <w:i/>
        </w:rPr>
        <w:t xml:space="preserve">CEO:  </w:t>
      </w:r>
      <w:r w:rsidRPr="004A54D3">
        <w:t>Brian Armstrong</w:t>
      </w:r>
    </w:p>
    <w:p w:rsidR="00A410DE" w:rsidRPr="00260D75" w:rsidRDefault="00A410DE" w:rsidP="00A410DE">
      <w:r>
        <w:rPr>
          <w:i/>
        </w:rPr>
        <w:t>Year Founded:</w:t>
      </w:r>
      <w:r>
        <w:t xml:space="preserve">  2012</w:t>
      </w:r>
    </w:p>
    <w:p w:rsidR="00A410DE" w:rsidRPr="00260D75" w:rsidRDefault="00A410DE" w:rsidP="00A410DE">
      <w:pPr>
        <w:rPr>
          <w:color w:val="E36C0A" w:themeColor="accent6" w:themeShade="BF"/>
        </w:rPr>
      </w:pPr>
      <w:r>
        <w:rPr>
          <w:i/>
        </w:rPr>
        <w:t xml:space="preserve">Legal Issues:  </w:t>
      </w:r>
      <w:r w:rsidRPr="00260D75">
        <w:t xml:space="preserve">Coinbase is insured against employee theft and hacking in an amount that exceeds the average value of online bitcoin it holds at any given time. Specifically, </w:t>
      </w:r>
      <w:proofErr w:type="spellStart"/>
      <w:r w:rsidRPr="00260D75">
        <w:t>Coinbase's</w:t>
      </w:r>
      <w:proofErr w:type="spellEnd"/>
      <w:r w:rsidRPr="00260D75">
        <w:t xml:space="preserve"> insurance policy would respond in the event that bitcoin stored in Coinbase was lost or stolen as a result of a breach of our physical security, cyber security, or as a result of employee theft.  </w:t>
      </w:r>
      <w:r w:rsidRPr="003435AE">
        <w:t xml:space="preserve">Coinbase has held this insurance since November 2013 with highly rated carriers (S&amp;P rating of A+ or A.M. Best Rating of A XV or higher).  </w:t>
      </w:r>
      <w:r>
        <w:fldChar w:fldCharType="begin" w:fldLock="1"/>
      </w:r>
      <w:r>
        <w:instrText>ADDIN CSL_CITATION { "citationItems" : [ { "id" : "ITEM-1", "itemData" : { "URL" : "https://www.coinbase.com/", "id" : "ITEM-1", "issued" : { "date-parts" : [ [ "0" ] ] }, "title" : "Coinbase", "type" : "webpage" }, "uris" : [ "http://www.mendeley.com/documents/?uuid=7749803b-c6a4-475e-8694-e23a941ec290" ] } ], "mendeley" : { "formattedCitation" : "(\u201cCoinbase,\u201d n.d.)", "plainTextFormattedCitation" : "(\u201cCoinbase,\u201d n.d.)", "previouslyFormattedCitation" : "(\u201cCoinbase,\u201d n.d.)" }, "properties" : { "noteIndex" : 0 }, "schema" : "https://github.com/citation-style-language/schema/raw/master/csl-citation.json" }</w:instrText>
      </w:r>
      <w:r>
        <w:fldChar w:fldCharType="separate"/>
      </w:r>
      <w:r w:rsidRPr="00931716">
        <w:rPr>
          <w:noProof/>
        </w:rPr>
        <w:t>(“Coinbase,” n.d.)</w:t>
      </w:r>
      <w:r>
        <w:fldChar w:fldCharType="end"/>
      </w:r>
      <w:r w:rsidRPr="00260D75">
        <w:rPr>
          <w:color w:val="E36C0A" w:themeColor="accent6" w:themeShade="BF"/>
        </w:rPr>
        <w:t xml:space="preserve"> </w:t>
      </w:r>
    </w:p>
    <w:p w:rsidR="00A410DE" w:rsidRPr="0046387E" w:rsidRDefault="00A410DE" w:rsidP="0046387E">
      <w:pPr>
        <w:ind w:firstLine="360"/>
        <w:rPr>
          <w:b/>
        </w:rPr>
      </w:pPr>
      <w:bookmarkStart w:id="28" w:name="_Toc431153815"/>
      <w:r w:rsidRPr="0046387E">
        <w:rPr>
          <w:b/>
        </w:rPr>
        <w:t>Product</w:t>
      </w:r>
      <w:bookmarkEnd w:id="28"/>
    </w:p>
    <w:p w:rsidR="00A410DE" w:rsidRPr="003435AE" w:rsidRDefault="00A410DE" w:rsidP="00A410DE">
      <w:pPr>
        <w:pStyle w:val="ListParagraph"/>
        <w:numPr>
          <w:ilvl w:val="0"/>
          <w:numId w:val="3"/>
        </w:numPr>
      </w:pPr>
      <w:r w:rsidRPr="003435AE">
        <w:t>Coinbase has emerged as the foremost integrated wallet, exchange and business service</w:t>
      </w:r>
    </w:p>
    <w:p w:rsidR="00A410DE" w:rsidRPr="003435AE" w:rsidRDefault="00A410DE" w:rsidP="00A410DE">
      <w:pPr>
        <w:pStyle w:val="ListParagraph"/>
        <w:numPr>
          <w:ilvl w:val="0"/>
          <w:numId w:val="3"/>
        </w:numPr>
      </w:pPr>
      <w:r w:rsidRPr="003435AE">
        <w:t>2-Step Verification on All Accounts you'll enter a code from your mobile phone, adding an extra layer of security for your account</w:t>
      </w:r>
    </w:p>
    <w:p w:rsidR="00A410DE" w:rsidRPr="003435AE" w:rsidRDefault="00A410DE" w:rsidP="00A410DE">
      <w:pPr>
        <w:pStyle w:val="ListParagraph"/>
        <w:numPr>
          <w:ilvl w:val="0"/>
          <w:numId w:val="3"/>
        </w:numPr>
      </w:pPr>
      <w:r w:rsidRPr="003435AE">
        <w:t>Offline storage provides an important security measure against theft or loss.</w:t>
      </w:r>
    </w:p>
    <w:p w:rsidR="00A410DE" w:rsidRPr="003435AE" w:rsidRDefault="00A410DE" w:rsidP="00A410DE">
      <w:pPr>
        <w:pStyle w:val="ListParagraph"/>
        <w:numPr>
          <w:ilvl w:val="0"/>
          <w:numId w:val="3"/>
        </w:numPr>
      </w:pPr>
      <w:r w:rsidRPr="003435AE">
        <w:t>We distribute bitcoin geographically in safe deposit boxes and vaults around the world</w:t>
      </w:r>
    </w:p>
    <w:p w:rsidR="00A410DE" w:rsidRPr="003435AE" w:rsidRDefault="00A410DE" w:rsidP="00A410DE">
      <w:pPr>
        <w:pStyle w:val="ListParagraph"/>
        <w:numPr>
          <w:ilvl w:val="0"/>
          <w:numId w:val="3"/>
        </w:numPr>
      </w:pPr>
      <w:r w:rsidRPr="003435AE">
        <w:t>Up to 97% of customer funds are stored offline</w:t>
      </w:r>
    </w:p>
    <w:p w:rsidR="00A410DE" w:rsidRDefault="00A410DE" w:rsidP="00A410DE">
      <w:pPr>
        <w:pStyle w:val="ListParagraph"/>
        <w:numPr>
          <w:ilvl w:val="0"/>
          <w:numId w:val="3"/>
        </w:numPr>
      </w:pPr>
      <w:r w:rsidRPr="003435AE">
        <w:lastRenderedPageBreak/>
        <w:t>Full API to access account and make trades</w:t>
      </w:r>
    </w:p>
    <w:p w:rsidR="00A410DE" w:rsidRPr="00260D75" w:rsidRDefault="00A410DE" w:rsidP="00A410DE">
      <w:pPr>
        <w:pStyle w:val="ListParagraph"/>
        <w:numPr>
          <w:ilvl w:val="0"/>
          <w:numId w:val="3"/>
        </w:numPr>
      </w:pPr>
      <w:r w:rsidRPr="00260D75">
        <w:t>Dollar deposits through linked bank account</w:t>
      </w:r>
    </w:p>
    <w:p w:rsidR="00A410DE" w:rsidRPr="00260D75" w:rsidRDefault="00A410DE" w:rsidP="00A410DE">
      <w:pPr>
        <w:pStyle w:val="ListParagraph"/>
        <w:numPr>
          <w:ilvl w:val="0"/>
          <w:numId w:val="3"/>
        </w:numPr>
      </w:pPr>
      <w:r w:rsidRPr="00260D75">
        <w:t>Majority of customer funds kept offline in bank vaults</w:t>
      </w:r>
    </w:p>
    <w:p w:rsidR="00A410DE" w:rsidRPr="00260D75" w:rsidRDefault="00A410DE" w:rsidP="00A410DE">
      <w:pPr>
        <w:pStyle w:val="ListParagraph"/>
        <w:numPr>
          <w:ilvl w:val="0"/>
          <w:numId w:val="3"/>
        </w:numPr>
      </w:pPr>
      <w:r w:rsidRPr="00260D75">
        <w:t>Wallets fully protected with AES-256 encryption</w:t>
      </w:r>
    </w:p>
    <w:p w:rsidR="00A410DE" w:rsidRPr="00260D75" w:rsidRDefault="00A410DE" w:rsidP="00A410DE">
      <w:pPr>
        <w:pStyle w:val="ListParagraph"/>
        <w:numPr>
          <w:ilvl w:val="0"/>
          <w:numId w:val="3"/>
        </w:numPr>
      </w:pPr>
      <w:r w:rsidRPr="00260D75">
        <w:t>Merchant tools available</w:t>
      </w:r>
    </w:p>
    <w:p w:rsidR="00A410DE" w:rsidRPr="00260D75" w:rsidRDefault="00A410DE" w:rsidP="00A410DE">
      <w:pPr>
        <w:pStyle w:val="ListParagraph"/>
        <w:numPr>
          <w:ilvl w:val="0"/>
          <w:numId w:val="3"/>
        </w:numPr>
      </w:pPr>
      <w:r w:rsidRPr="00260D75">
        <w:t>Bitcoin-only no alternative cryptocurrencies offered</w:t>
      </w:r>
    </w:p>
    <w:p w:rsidR="00A410DE" w:rsidRPr="0046387E" w:rsidRDefault="00A410DE" w:rsidP="0046387E">
      <w:pPr>
        <w:ind w:firstLine="360"/>
        <w:rPr>
          <w:b/>
        </w:rPr>
      </w:pPr>
      <w:bookmarkStart w:id="29" w:name="_Toc431153816"/>
      <w:r w:rsidRPr="0046387E">
        <w:rPr>
          <w:b/>
        </w:rPr>
        <w:t>Place</w:t>
      </w:r>
      <w:bookmarkEnd w:id="29"/>
    </w:p>
    <w:p w:rsidR="00A410DE" w:rsidRPr="00260D75" w:rsidRDefault="00A410DE" w:rsidP="00A410DE">
      <w:r>
        <w:rPr>
          <w:i/>
        </w:rPr>
        <w:t>Webpage:</w:t>
      </w:r>
      <w:r>
        <w:t xml:space="preserve">  </w:t>
      </w:r>
      <w:r w:rsidRPr="00260D75">
        <w:t>https://www.coinbase.com/</w:t>
      </w:r>
    </w:p>
    <w:p w:rsidR="00A410DE" w:rsidRPr="00F16347" w:rsidRDefault="00A410DE" w:rsidP="00A410DE">
      <w:r w:rsidRPr="00F16347">
        <w:rPr>
          <w:i/>
        </w:rPr>
        <w:t>Office location:</w:t>
      </w:r>
      <w:r w:rsidRPr="00F16347">
        <w:t xml:space="preserve">  San Francisco</w:t>
      </w:r>
    </w:p>
    <w:p w:rsidR="00A410DE" w:rsidRPr="004F2B2E" w:rsidRDefault="00A410DE" w:rsidP="00A410DE">
      <w:r w:rsidRPr="00F16347">
        <w:rPr>
          <w:i/>
        </w:rPr>
        <w:t>Customer support:</w:t>
      </w:r>
      <w:r w:rsidRPr="00F16347">
        <w:t xml:space="preserve">  Email</w:t>
      </w:r>
    </w:p>
    <w:p w:rsidR="00A410DE" w:rsidRPr="0046387E" w:rsidRDefault="00A410DE" w:rsidP="0046387E">
      <w:pPr>
        <w:ind w:firstLine="720"/>
        <w:rPr>
          <w:b/>
        </w:rPr>
      </w:pPr>
      <w:bookmarkStart w:id="30" w:name="_Toc431153817"/>
      <w:r w:rsidRPr="0046387E">
        <w:rPr>
          <w:b/>
        </w:rPr>
        <w:t>Promotion</w:t>
      </w:r>
      <w:bookmarkEnd w:id="30"/>
    </w:p>
    <w:p w:rsidR="00A410DE" w:rsidRPr="00270182" w:rsidRDefault="00A410DE" w:rsidP="00A410DE">
      <w:r w:rsidRPr="00270182">
        <w:t>Coinbase is an active participant at Bitcoin conference around the world.  In addition to promoting the exchange at conferences Coinbase use social media platforms such as; Twitter</w:t>
      </w:r>
    </w:p>
    <w:p w:rsidR="00A410DE" w:rsidRPr="00270182" w:rsidRDefault="00A410DE" w:rsidP="00A410DE">
      <w:r w:rsidRPr="00270182">
        <w:t>Facebook and Linked in.</w:t>
      </w:r>
    </w:p>
    <w:p w:rsidR="00A410DE" w:rsidRPr="0046387E" w:rsidRDefault="00A410DE" w:rsidP="0046387E">
      <w:pPr>
        <w:ind w:firstLine="720"/>
        <w:rPr>
          <w:b/>
        </w:rPr>
      </w:pPr>
      <w:bookmarkStart w:id="31" w:name="_Toc431153818"/>
      <w:r w:rsidRPr="0046387E">
        <w:rPr>
          <w:b/>
        </w:rPr>
        <w:t>Price</w:t>
      </w:r>
      <w:bookmarkEnd w:id="31"/>
    </w:p>
    <w:p w:rsidR="00A410DE" w:rsidRPr="00270182" w:rsidRDefault="00A410DE" w:rsidP="00A410DE">
      <w:r w:rsidRPr="00270182">
        <w:t>Coinbase does not charge withdraw fees.</w:t>
      </w:r>
    </w:p>
    <w:p w:rsidR="00A410DE" w:rsidRPr="00270182" w:rsidRDefault="00A410DE" w:rsidP="00A410DE">
      <w:r w:rsidRPr="00270182">
        <w:t>There is a .25% taker fee and 0% maker fee for all trades.</w:t>
      </w:r>
    </w:p>
    <w:p w:rsidR="00A410DE" w:rsidRDefault="00A410DE" w:rsidP="00A410DE">
      <w:pPr>
        <w:pStyle w:val="Heading2"/>
      </w:pPr>
      <w:bookmarkStart w:id="32" w:name="_Toc431153819"/>
      <w:bookmarkStart w:id="33" w:name="_Toc437701347"/>
      <w:proofErr w:type="spellStart"/>
      <w:r>
        <w:t>BTC_e</w:t>
      </w:r>
      <w:bookmarkEnd w:id="32"/>
      <w:bookmarkEnd w:id="33"/>
      <w:proofErr w:type="spellEnd"/>
    </w:p>
    <w:p w:rsidR="00A410DE" w:rsidRPr="0046387E" w:rsidRDefault="00A410DE" w:rsidP="0046387E">
      <w:pPr>
        <w:ind w:firstLine="720"/>
        <w:rPr>
          <w:b/>
        </w:rPr>
      </w:pPr>
      <w:bookmarkStart w:id="34" w:name="_Toc431153820"/>
      <w:r w:rsidRPr="0046387E">
        <w:rPr>
          <w:b/>
        </w:rPr>
        <w:t>Basic Information</w:t>
      </w:r>
      <w:bookmarkEnd w:id="34"/>
    </w:p>
    <w:p w:rsidR="00A410DE" w:rsidRPr="00EB3AD1" w:rsidRDefault="00A410DE" w:rsidP="00A410DE">
      <w:r w:rsidRPr="00C72316">
        <w:rPr>
          <w:i/>
        </w:rPr>
        <w:t>Business Name</w:t>
      </w:r>
      <w:r>
        <w:rPr>
          <w:i/>
        </w:rPr>
        <w:t>:</w:t>
      </w:r>
      <w:r>
        <w:t xml:space="preserve">  </w:t>
      </w:r>
      <w:proofErr w:type="spellStart"/>
      <w:r>
        <w:t>BTC_e</w:t>
      </w:r>
      <w:proofErr w:type="spellEnd"/>
    </w:p>
    <w:p w:rsidR="00A410DE" w:rsidRPr="00EB3AD1" w:rsidRDefault="00A410DE" w:rsidP="00A410DE">
      <w:r>
        <w:rPr>
          <w:i/>
        </w:rPr>
        <w:t xml:space="preserve">Brief History:  </w:t>
      </w:r>
      <w:r w:rsidRPr="00EB3AD1">
        <w:t xml:space="preserve">BTC-e offers a range of services not provided by Coinbase and Bitstamp, particularly trading in alternative cryptocurrencies. Since the decline of </w:t>
      </w:r>
      <w:proofErr w:type="spellStart"/>
      <w:r w:rsidRPr="00EB3AD1">
        <w:t>MtGox</w:t>
      </w:r>
      <w:proofErr w:type="spellEnd"/>
      <w:r w:rsidRPr="00EB3AD1">
        <w:t xml:space="preserve"> it has taken a larger market share and is now an extremely popular exchange, particularly in Russia where </w:t>
      </w:r>
      <w:r w:rsidRPr="00EB3AD1">
        <w:lastRenderedPageBreak/>
        <w:t xml:space="preserve">bitcoin trading is discouraged.   BTC-e is a Bulgaria-based bitcoin exchange which began trading in 2011. At first the exchange offered trading between bitcoins and multiple physical currencies including US dollars, Russian </w:t>
      </w:r>
      <w:proofErr w:type="spellStart"/>
      <w:r w:rsidRPr="00EB3AD1">
        <w:t>roubles</w:t>
      </w:r>
      <w:proofErr w:type="spellEnd"/>
      <w:r w:rsidRPr="00EB3AD1">
        <w:t xml:space="preserve"> and Euros. BTC-e also supports Litecoin, </w:t>
      </w:r>
      <w:proofErr w:type="spellStart"/>
      <w:r w:rsidRPr="00EB3AD1">
        <w:t>Namecoin</w:t>
      </w:r>
      <w:proofErr w:type="spellEnd"/>
      <w:r w:rsidRPr="00EB3AD1">
        <w:t xml:space="preserve"> and other cryptocurrencies. The site has English and Russian interfaces. These features make it one of the most international and far-reaching of the major exchanges. However, BTC-e </w:t>
      </w:r>
      <w:proofErr w:type="gramStart"/>
      <w:r w:rsidRPr="00EB3AD1">
        <w:t>effectively remains anonymous, which has</w:t>
      </w:r>
      <w:proofErr w:type="gramEnd"/>
      <w:r w:rsidRPr="00EB3AD1">
        <w:t xml:space="preserve"> led to questions about its security and the guarantees it can offer to its customers since there is a lack of transparency around ownership.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EB3AD1">
        <w:t xml:space="preserve"> </w:t>
      </w:r>
    </w:p>
    <w:p w:rsidR="00A410DE" w:rsidRDefault="00A410DE" w:rsidP="00A410DE">
      <w:pPr>
        <w:rPr>
          <w:i/>
        </w:rPr>
      </w:pPr>
      <w:r>
        <w:rPr>
          <w:i/>
        </w:rPr>
        <w:t xml:space="preserve">Year Founded:  </w:t>
      </w:r>
      <w:r w:rsidRPr="00EB3AD1">
        <w:t>2011</w:t>
      </w:r>
    </w:p>
    <w:p w:rsidR="00A410DE" w:rsidRPr="0046387E" w:rsidRDefault="00A410DE" w:rsidP="0046387E">
      <w:pPr>
        <w:ind w:firstLine="360"/>
        <w:rPr>
          <w:b/>
        </w:rPr>
      </w:pPr>
      <w:bookmarkStart w:id="35" w:name="_Toc431153821"/>
      <w:r w:rsidRPr="0046387E">
        <w:rPr>
          <w:b/>
        </w:rPr>
        <w:t>Product</w:t>
      </w:r>
      <w:bookmarkEnd w:id="35"/>
    </w:p>
    <w:p w:rsidR="00A410DE" w:rsidRPr="00EB3AD1" w:rsidRDefault="00A410DE" w:rsidP="00A410DE">
      <w:pPr>
        <w:pStyle w:val="ListParagraph"/>
        <w:numPr>
          <w:ilvl w:val="0"/>
          <w:numId w:val="5"/>
        </w:numPr>
      </w:pPr>
      <w:r w:rsidRPr="00EB3AD1">
        <w:t>Trading API but no API for bitcoin withdrawals</w:t>
      </w:r>
    </w:p>
    <w:p w:rsidR="00A410DE" w:rsidRPr="00EB3AD1" w:rsidRDefault="00A410DE" w:rsidP="00A410DE">
      <w:pPr>
        <w:pStyle w:val="ListParagraph"/>
        <w:numPr>
          <w:ilvl w:val="0"/>
          <w:numId w:val="5"/>
        </w:numPr>
      </w:pPr>
      <w:proofErr w:type="spellStart"/>
      <w:r w:rsidRPr="00EB3AD1">
        <w:t>Trollbox</w:t>
      </w:r>
      <w:proofErr w:type="spellEnd"/>
      <w:r w:rsidRPr="00EB3AD1">
        <w:t xml:space="preserve"> chatroom</w:t>
      </w:r>
    </w:p>
    <w:p w:rsidR="00A410DE" w:rsidRPr="00EB3AD1" w:rsidRDefault="00A410DE" w:rsidP="00A410DE">
      <w:pPr>
        <w:pStyle w:val="ListParagraph"/>
        <w:numPr>
          <w:ilvl w:val="0"/>
          <w:numId w:val="5"/>
        </w:numPr>
      </w:pPr>
      <w:r w:rsidRPr="00EB3AD1">
        <w:t>Limit orders supported</w:t>
      </w:r>
    </w:p>
    <w:p w:rsidR="00A410DE" w:rsidRPr="00EB3AD1" w:rsidRDefault="00A410DE" w:rsidP="00A410DE">
      <w:pPr>
        <w:pStyle w:val="ListParagraph"/>
        <w:numPr>
          <w:ilvl w:val="0"/>
          <w:numId w:val="5"/>
        </w:numPr>
      </w:pPr>
      <w:r w:rsidRPr="00EB3AD1">
        <w:t>Physical cash deposits in USD and Euros through numerous methods</w:t>
      </w:r>
    </w:p>
    <w:p w:rsidR="00A410DE" w:rsidRPr="00EB3AD1" w:rsidRDefault="00A410DE" w:rsidP="00A410DE">
      <w:pPr>
        <w:pStyle w:val="ListParagraph"/>
        <w:numPr>
          <w:ilvl w:val="0"/>
          <w:numId w:val="5"/>
        </w:numPr>
      </w:pPr>
      <w:r w:rsidRPr="00EB3AD1">
        <w:t>SEPA transfers accepted</w:t>
      </w:r>
    </w:p>
    <w:p w:rsidR="00A410DE" w:rsidRPr="00EB3AD1" w:rsidRDefault="00A410DE" w:rsidP="00A410DE">
      <w:pPr>
        <w:pStyle w:val="ListParagraph"/>
        <w:numPr>
          <w:ilvl w:val="0"/>
          <w:numId w:val="5"/>
        </w:numPr>
      </w:pPr>
      <w:r w:rsidRPr="00EB3AD1">
        <w:t>Multi-option withdrawal, including PayPal</w:t>
      </w:r>
    </w:p>
    <w:p w:rsidR="00A410DE" w:rsidRPr="00EB3AD1" w:rsidRDefault="00A410DE" w:rsidP="00A410DE">
      <w:pPr>
        <w:pStyle w:val="ListParagraph"/>
        <w:numPr>
          <w:ilvl w:val="0"/>
          <w:numId w:val="5"/>
        </w:numPr>
      </w:pPr>
      <w:r w:rsidRPr="00EB3AD1">
        <w:t xml:space="preserve">Bitcoin, Litecoin, </w:t>
      </w:r>
      <w:proofErr w:type="spellStart"/>
      <w:r w:rsidRPr="00EB3AD1">
        <w:t>Namecoin</w:t>
      </w:r>
      <w:proofErr w:type="spellEnd"/>
      <w:r w:rsidRPr="00EB3AD1">
        <w:t xml:space="preserve"> and other cryptocurrency trading</w:t>
      </w:r>
    </w:p>
    <w:p w:rsidR="00A410DE" w:rsidRPr="00270182" w:rsidRDefault="00A410DE" w:rsidP="00A410DE">
      <w:proofErr w:type="spellStart"/>
      <w:r w:rsidRPr="00270182">
        <w:t>BTC_e</w:t>
      </w:r>
      <w:proofErr w:type="spellEnd"/>
      <w:r w:rsidRPr="00270182">
        <w:t xml:space="preserve"> offers the following trading pairs  </w:t>
      </w:r>
      <w:r>
        <w:fldChar w:fldCharType="begin" w:fldLock="1"/>
      </w:r>
      <w:r>
        <w:instrText>ADDIN CSL_CITATION { "citationItems" : [ { "id" : "ITEM-1", "itemData" : { "URL" : "https://btc-e.com/", "id" : "ITEM-1", "issued" : { "date-parts" : [ [ "0" ] ] }, "title" : "BTC_e", "type" : "webpage" }, "uris" : [ "http://www.mendeley.com/documents/?uuid=1d0841df-0d01-40a7-bd0b-4e82ede32ebe" ] } ], "mendeley" : { "formattedCitation" : "(\u201cBTC_e,\u201d n.d.)", "plainTextFormattedCitation" : "(\u201cBTC_e,\u201d n.d.)", "previouslyFormattedCitation" : "(\u201cBTC_e,\u201d n.d.)" }, "properties" : { "noteIndex" : 0 }, "schema" : "https://github.com/citation-style-language/schema/raw/master/csl-citation.json" }</w:instrText>
      </w:r>
      <w:r>
        <w:fldChar w:fldCharType="separate"/>
      </w:r>
      <w:r w:rsidRPr="00931716">
        <w:rPr>
          <w:noProof/>
        </w:rPr>
        <w:t>(“BTC_e,” n.d.)</w:t>
      </w:r>
      <w:r>
        <w:fldChar w:fldCharType="end"/>
      </w:r>
      <w:r w:rsidRPr="00270182">
        <w:t xml:space="preserve"> </w:t>
      </w:r>
    </w:p>
    <w:p w:rsidR="00A410DE" w:rsidRPr="00270182" w:rsidRDefault="00A410DE" w:rsidP="00A410DE">
      <w:pPr>
        <w:pStyle w:val="ListParagraph"/>
        <w:numPr>
          <w:ilvl w:val="0"/>
          <w:numId w:val="4"/>
        </w:numPr>
      </w:pPr>
      <w:r w:rsidRPr="00270182">
        <w:t>BTC/USD</w:t>
      </w:r>
    </w:p>
    <w:p w:rsidR="00A410DE" w:rsidRPr="00270182" w:rsidRDefault="00A410DE" w:rsidP="00A410DE">
      <w:pPr>
        <w:pStyle w:val="ListParagraph"/>
        <w:numPr>
          <w:ilvl w:val="0"/>
          <w:numId w:val="4"/>
        </w:numPr>
      </w:pPr>
      <w:r w:rsidRPr="00270182">
        <w:t>BTC/RUR</w:t>
      </w:r>
    </w:p>
    <w:p w:rsidR="00A410DE" w:rsidRPr="00270182" w:rsidRDefault="00A410DE" w:rsidP="00A410DE">
      <w:pPr>
        <w:pStyle w:val="ListParagraph"/>
        <w:numPr>
          <w:ilvl w:val="0"/>
          <w:numId w:val="4"/>
        </w:numPr>
      </w:pPr>
      <w:r w:rsidRPr="00270182">
        <w:t>BTC/EUR</w:t>
      </w:r>
    </w:p>
    <w:p w:rsidR="00A410DE" w:rsidRPr="00270182" w:rsidRDefault="00A410DE" w:rsidP="00A410DE">
      <w:pPr>
        <w:pStyle w:val="ListParagraph"/>
        <w:numPr>
          <w:ilvl w:val="0"/>
          <w:numId w:val="4"/>
        </w:numPr>
      </w:pPr>
      <w:r w:rsidRPr="00270182">
        <w:t>LTC/BTC</w:t>
      </w:r>
    </w:p>
    <w:p w:rsidR="00A410DE" w:rsidRPr="00270182" w:rsidRDefault="00A410DE" w:rsidP="00A410DE">
      <w:pPr>
        <w:pStyle w:val="ListParagraph"/>
        <w:numPr>
          <w:ilvl w:val="0"/>
          <w:numId w:val="4"/>
        </w:numPr>
      </w:pPr>
      <w:r w:rsidRPr="00270182">
        <w:t>LTC/USD</w:t>
      </w:r>
    </w:p>
    <w:p w:rsidR="00A410DE" w:rsidRPr="00270182" w:rsidRDefault="00A410DE" w:rsidP="00A410DE">
      <w:pPr>
        <w:pStyle w:val="ListParagraph"/>
        <w:numPr>
          <w:ilvl w:val="0"/>
          <w:numId w:val="4"/>
        </w:numPr>
      </w:pPr>
      <w:r w:rsidRPr="00270182">
        <w:lastRenderedPageBreak/>
        <w:t>LTC/RUR</w:t>
      </w:r>
    </w:p>
    <w:p w:rsidR="00A410DE" w:rsidRPr="00270182" w:rsidRDefault="00A410DE" w:rsidP="00A410DE">
      <w:pPr>
        <w:pStyle w:val="ListParagraph"/>
        <w:numPr>
          <w:ilvl w:val="0"/>
          <w:numId w:val="4"/>
        </w:numPr>
      </w:pPr>
      <w:r w:rsidRPr="00270182">
        <w:t>LTC/EUR</w:t>
      </w:r>
    </w:p>
    <w:p w:rsidR="00A410DE" w:rsidRPr="00270182" w:rsidRDefault="00A410DE" w:rsidP="00A410DE">
      <w:pPr>
        <w:pStyle w:val="ListParagraph"/>
        <w:numPr>
          <w:ilvl w:val="0"/>
          <w:numId w:val="4"/>
        </w:numPr>
      </w:pPr>
      <w:r w:rsidRPr="00270182">
        <w:t>NMC/BTC</w:t>
      </w:r>
    </w:p>
    <w:p w:rsidR="00A410DE" w:rsidRPr="00270182" w:rsidRDefault="00A410DE" w:rsidP="00A410DE">
      <w:pPr>
        <w:pStyle w:val="ListParagraph"/>
        <w:numPr>
          <w:ilvl w:val="0"/>
          <w:numId w:val="4"/>
        </w:numPr>
      </w:pPr>
      <w:r w:rsidRPr="00270182">
        <w:t>NMC/USD</w:t>
      </w:r>
    </w:p>
    <w:p w:rsidR="00A410DE" w:rsidRPr="00270182" w:rsidRDefault="00A410DE" w:rsidP="00A410DE">
      <w:pPr>
        <w:pStyle w:val="ListParagraph"/>
        <w:numPr>
          <w:ilvl w:val="0"/>
          <w:numId w:val="4"/>
        </w:numPr>
      </w:pPr>
      <w:r w:rsidRPr="00270182">
        <w:t>NVC/BTC</w:t>
      </w:r>
    </w:p>
    <w:p w:rsidR="00A410DE" w:rsidRPr="00270182" w:rsidRDefault="00A410DE" w:rsidP="00A410DE">
      <w:pPr>
        <w:pStyle w:val="ListParagraph"/>
        <w:numPr>
          <w:ilvl w:val="0"/>
          <w:numId w:val="4"/>
        </w:numPr>
      </w:pPr>
      <w:r w:rsidRPr="00270182">
        <w:t>NVC/USD</w:t>
      </w:r>
    </w:p>
    <w:p w:rsidR="00A410DE" w:rsidRPr="00270182" w:rsidRDefault="00A410DE" w:rsidP="00A410DE">
      <w:pPr>
        <w:pStyle w:val="ListParagraph"/>
        <w:numPr>
          <w:ilvl w:val="0"/>
          <w:numId w:val="4"/>
        </w:numPr>
      </w:pPr>
      <w:r w:rsidRPr="00270182">
        <w:t>USD/RUR</w:t>
      </w:r>
    </w:p>
    <w:p w:rsidR="00A410DE" w:rsidRPr="00270182" w:rsidRDefault="00A410DE" w:rsidP="00A410DE">
      <w:pPr>
        <w:pStyle w:val="ListParagraph"/>
        <w:numPr>
          <w:ilvl w:val="0"/>
          <w:numId w:val="4"/>
        </w:numPr>
      </w:pPr>
      <w:r w:rsidRPr="00270182">
        <w:t>EUR/USD</w:t>
      </w:r>
    </w:p>
    <w:p w:rsidR="00A410DE" w:rsidRPr="00270182" w:rsidRDefault="00A410DE" w:rsidP="00A410DE">
      <w:pPr>
        <w:pStyle w:val="ListParagraph"/>
        <w:numPr>
          <w:ilvl w:val="0"/>
          <w:numId w:val="4"/>
        </w:numPr>
      </w:pPr>
      <w:r w:rsidRPr="00270182">
        <w:t>EUR/RUR</w:t>
      </w:r>
    </w:p>
    <w:p w:rsidR="00A410DE" w:rsidRPr="00270182" w:rsidRDefault="00A410DE" w:rsidP="00A410DE">
      <w:pPr>
        <w:pStyle w:val="ListParagraph"/>
        <w:numPr>
          <w:ilvl w:val="0"/>
          <w:numId w:val="4"/>
        </w:numPr>
      </w:pPr>
      <w:r w:rsidRPr="00270182">
        <w:t>PPC/BTC</w:t>
      </w:r>
    </w:p>
    <w:p w:rsidR="00A410DE" w:rsidRPr="00270182" w:rsidRDefault="00A410DE" w:rsidP="00A410DE">
      <w:pPr>
        <w:pStyle w:val="ListParagraph"/>
        <w:numPr>
          <w:ilvl w:val="0"/>
          <w:numId w:val="4"/>
        </w:numPr>
      </w:pPr>
      <w:r w:rsidRPr="00270182">
        <w:t>PPC/USD</w:t>
      </w:r>
    </w:p>
    <w:p w:rsidR="00A410DE" w:rsidRPr="0046387E" w:rsidRDefault="00A410DE" w:rsidP="0046387E">
      <w:pPr>
        <w:ind w:firstLine="360"/>
        <w:rPr>
          <w:b/>
        </w:rPr>
      </w:pPr>
      <w:bookmarkStart w:id="36" w:name="_Toc431153822"/>
      <w:r w:rsidRPr="0046387E">
        <w:rPr>
          <w:b/>
        </w:rPr>
        <w:t>Place</w:t>
      </w:r>
      <w:bookmarkEnd w:id="36"/>
    </w:p>
    <w:p w:rsidR="00A410DE" w:rsidRPr="00EB3AD1" w:rsidRDefault="00A410DE" w:rsidP="00A410DE">
      <w:r>
        <w:rPr>
          <w:i/>
        </w:rPr>
        <w:t>Webpage:</w:t>
      </w:r>
      <w:r>
        <w:t xml:space="preserve">  </w:t>
      </w:r>
      <w:r w:rsidRPr="00EB3AD1">
        <w:t>https://btc-e.com/</w:t>
      </w:r>
    </w:p>
    <w:p w:rsidR="00A410DE" w:rsidRDefault="00A410DE" w:rsidP="00A410DE">
      <w:pPr>
        <w:rPr>
          <w:i/>
        </w:rPr>
      </w:pPr>
      <w:r>
        <w:rPr>
          <w:i/>
        </w:rPr>
        <w:t xml:space="preserve">Office location:  </w:t>
      </w:r>
      <w:r>
        <w:t>I</w:t>
      </w:r>
      <w:r w:rsidRPr="00EB3AD1">
        <w:t>ts exact location is unknown. Some critics have suggested that it is really based in Russia, rather than Bulgaria</w:t>
      </w:r>
      <w:r>
        <w:t>.</w:t>
      </w:r>
    </w:p>
    <w:p w:rsidR="00A410DE" w:rsidRPr="004F2B2E" w:rsidRDefault="00A410DE" w:rsidP="00A410DE">
      <w:r>
        <w:rPr>
          <w:i/>
        </w:rPr>
        <w:t>Customer support:</w:t>
      </w:r>
      <w:r>
        <w:t xml:space="preserve">  Email, online chat</w:t>
      </w:r>
    </w:p>
    <w:p w:rsidR="00A410DE" w:rsidRPr="0046387E" w:rsidRDefault="00A410DE" w:rsidP="0046387E">
      <w:pPr>
        <w:ind w:firstLine="720"/>
        <w:rPr>
          <w:b/>
        </w:rPr>
      </w:pPr>
      <w:bookmarkStart w:id="37" w:name="_Toc431153823"/>
      <w:r w:rsidRPr="0046387E">
        <w:rPr>
          <w:b/>
        </w:rPr>
        <w:t>Promotion</w:t>
      </w:r>
      <w:bookmarkEnd w:id="37"/>
    </w:p>
    <w:p w:rsidR="00A410DE" w:rsidRPr="00270182" w:rsidRDefault="00A410DE" w:rsidP="00A410DE">
      <w:proofErr w:type="spellStart"/>
      <w:r w:rsidRPr="00EB3AD1">
        <w:t>BTC_e</w:t>
      </w:r>
      <w:proofErr w:type="spellEnd"/>
      <w:r w:rsidRPr="00EB3AD1">
        <w:t xml:space="preserve"> uses Facebook and Twitter</w:t>
      </w:r>
      <w:r>
        <w:t xml:space="preserve"> as well as posts on Reddit bitcoin boards</w:t>
      </w:r>
    </w:p>
    <w:p w:rsidR="00A410DE" w:rsidRPr="0046387E" w:rsidRDefault="00A410DE" w:rsidP="0046387E">
      <w:pPr>
        <w:ind w:firstLine="720"/>
        <w:rPr>
          <w:b/>
        </w:rPr>
      </w:pPr>
      <w:bookmarkStart w:id="38" w:name="_Toc431153824"/>
      <w:r w:rsidRPr="0046387E">
        <w:rPr>
          <w:b/>
        </w:rPr>
        <w:t>Price</w:t>
      </w:r>
      <w:bookmarkEnd w:id="38"/>
    </w:p>
    <w:p w:rsidR="00A410DE" w:rsidRPr="002A180E" w:rsidRDefault="00A410DE" w:rsidP="00A410DE">
      <w:r w:rsidRPr="002A180E">
        <w:t>BTC withdraw fee:  0.01 BTC</w:t>
      </w:r>
    </w:p>
    <w:p w:rsidR="00A410DE" w:rsidRPr="002A180E" w:rsidRDefault="00A410DE" w:rsidP="00A410DE">
      <w:r w:rsidRPr="002A180E">
        <w:t>Transaction fee:  .2% - .5%</w:t>
      </w:r>
    </w:p>
    <w:p w:rsidR="00A410DE" w:rsidRDefault="00A410DE" w:rsidP="00A410DE">
      <w:pPr>
        <w:pStyle w:val="Heading2"/>
      </w:pPr>
      <w:bookmarkStart w:id="39" w:name="_Toc431153825"/>
      <w:bookmarkStart w:id="40" w:name="_Toc437701348"/>
      <w:proofErr w:type="spellStart"/>
      <w:r>
        <w:t>LakeBTC</w:t>
      </w:r>
      <w:bookmarkEnd w:id="39"/>
      <w:bookmarkEnd w:id="40"/>
      <w:proofErr w:type="spellEnd"/>
    </w:p>
    <w:p w:rsidR="00A410DE" w:rsidRPr="0046387E" w:rsidRDefault="00A410DE" w:rsidP="0046387E">
      <w:pPr>
        <w:ind w:firstLine="720"/>
        <w:rPr>
          <w:b/>
        </w:rPr>
      </w:pPr>
      <w:bookmarkStart w:id="41" w:name="_Toc431153826"/>
      <w:r w:rsidRPr="0046387E">
        <w:rPr>
          <w:b/>
        </w:rPr>
        <w:t>Basic Information</w:t>
      </w:r>
      <w:bookmarkEnd w:id="41"/>
    </w:p>
    <w:p w:rsidR="00A410DE" w:rsidRPr="00DE33F0" w:rsidRDefault="00A410DE" w:rsidP="00A410DE">
      <w:r w:rsidRPr="00C72316">
        <w:rPr>
          <w:i/>
        </w:rPr>
        <w:lastRenderedPageBreak/>
        <w:t>Business Name</w:t>
      </w:r>
      <w:r>
        <w:rPr>
          <w:i/>
        </w:rPr>
        <w:t xml:space="preserve">:  </w:t>
      </w:r>
      <w:proofErr w:type="spellStart"/>
      <w:r>
        <w:t>LakeBTC</w:t>
      </w:r>
      <w:proofErr w:type="spellEnd"/>
    </w:p>
    <w:p w:rsidR="00A410DE" w:rsidRPr="00DE33F0" w:rsidRDefault="00A410DE" w:rsidP="00A410DE">
      <w:pPr>
        <w:rPr>
          <w:i/>
        </w:rPr>
      </w:pPr>
      <w:r>
        <w:rPr>
          <w:i/>
        </w:rPr>
        <w:t xml:space="preserve">Brief History:  </w:t>
      </w:r>
      <w:proofErr w:type="spellStart"/>
      <w:r w:rsidRPr="00DE33F0">
        <w:t>LakeBTC</w:t>
      </w:r>
      <w:proofErr w:type="spellEnd"/>
      <w:r w:rsidRPr="00DE33F0">
        <w:t xml:space="preserve"> project was started in early 2013 as a virtual bitcoin exchange initially for traders and other financial professionals. Later that year, the exchange was incorporated and operated under the current domain name. </w:t>
      </w:r>
      <w:proofErr w:type="spellStart"/>
      <w:r w:rsidRPr="00DE33F0">
        <w:t>LakeBTC</w:t>
      </w:r>
      <w:proofErr w:type="spellEnd"/>
      <w:r w:rsidRPr="00DE33F0">
        <w:t xml:space="preserve"> is currently owned by Lake Investments Limited (BVI), with Shanghai Trading IT, Inc. providing technical and customer support.  To protect your fund, we implemented a number of rigorous mechanisms including SSL encryption, cold storage, 2-step verification, SMS withdrawal confirmation, trade notifications and so on. </w:t>
      </w:r>
      <w:r>
        <w:fldChar w:fldCharType="begin" w:fldLock="1"/>
      </w:r>
      <w:r>
        <w:instrText>ADDIN CSL_CITATION { "citationItems" : [ { "id" : "ITEM-1", "itemData" : { "URL" : "https://www.lakebtc.com/", "id" : "ITEM-1", "issued" : { "date-parts" : [ [ "0" ] ] }, "title" : "LakeBTC", "type" : "webpage" }, "uris" : [ "http://www.mendeley.com/documents/?uuid=7bed617f-6fa4-4563-ace0-c78ec856c744" ] } ], "mendeley" : { "formattedCitation" : "(\u201cLakeBTC,\u201d n.d.)", "plainTextFormattedCitation" : "(\u201cLakeBTC,\u201d n.d.)", "previouslyFormattedCitation" : "(\u201cLakeBTC,\u201d n.d.)" }, "properties" : { "noteIndex" : 0 }, "schema" : "https://github.com/citation-style-language/schema/raw/master/csl-citation.json" }</w:instrText>
      </w:r>
      <w:r>
        <w:fldChar w:fldCharType="separate"/>
      </w:r>
      <w:r w:rsidRPr="00931716">
        <w:rPr>
          <w:noProof/>
        </w:rPr>
        <w:t>(“LakeBTC,” n.d.)</w:t>
      </w:r>
      <w:r>
        <w:fldChar w:fldCharType="end"/>
      </w:r>
      <w:r w:rsidRPr="00DE33F0">
        <w:rPr>
          <w:i/>
        </w:rPr>
        <w:t xml:space="preserve"> </w:t>
      </w:r>
    </w:p>
    <w:p w:rsidR="00A410DE" w:rsidRPr="00DE33F0" w:rsidRDefault="00A410DE" w:rsidP="00A410DE">
      <w:r>
        <w:rPr>
          <w:i/>
        </w:rPr>
        <w:t xml:space="preserve">Ownership: </w:t>
      </w:r>
      <w:r>
        <w:t xml:space="preserve">Thomas </w:t>
      </w:r>
      <w:proofErr w:type="spellStart"/>
      <w:r>
        <w:t>Xie</w:t>
      </w:r>
      <w:proofErr w:type="spellEnd"/>
    </w:p>
    <w:p w:rsidR="00A410DE" w:rsidRPr="00DE33F0" w:rsidRDefault="00A410DE" w:rsidP="00A410DE">
      <w:r>
        <w:rPr>
          <w:i/>
        </w:rPr>
        <w:t>Year Founded:</w:t>
      </w:r>
      <w:r>
        <w:t xml:space="preserve">  2013</w:t>
      </w:r>
    </w:p>
    <w:p w:rsidR="00A410DE" w:rsidRPr="0046387E" w:rsidRDefault="00A410DE" w:rsidP="0046387E">
      <w:pPr>
        <w:ind w:firstLine="360"/>
        <w:rPr>
          <w:b/>
        </w:rPr>
      </w:pPr>
      <w:bookmarkStart w:id="42" w:name="_Toc431153827"/>
      <w:r w:rsidRPr="0046387E">
        <w:rPr>
          <w:b/>
        </w:rPr>
        <w:t>Product</w:t>
      </w:r>
      <w:bookmarkEnd w:id="42"/>
    </w:p>
    <w:p w:rsidR="00A410DE" w:rsidRPr="00DE33F0" w:rsidRDefault="00A410DE" w:rsidP="00C90D74">
      <w:pPr>
        <w:pStyle w:val="ListParagraph"/>
        <w:numPr>
          <w:ilvl w:val="0"/>
          <w:numId w:val="6"/>
        </w:numPr>
      </w:pPr>
      <w:proofErr w:type="spellStart"/>
      <w:r w:rsidRPr="00DE33F0">
        <w:t>LakeBTC</w:t>
      </w:r>
      <w:proofErr w:type="spellEnd"/>
      <w:r w:rsidRPr="00DE33F0">
        <w:t xml:space="preserve"> also provides bitcoin wallet service to all accounts.</w:t>
      </w:r>
    </w:p>
    <w:p w:rsidR="00A410DE" w:rsidRPr="00DE33F0" w:rsidRDefault="00A410DE" w:rsidP="00C90D74">
      <w:pPr>
        <w:pStyle w:val="ListParagraph"/>
        <w:numPr>
          <w:ilvl w:val="0"/>
          <w:numId w:val="6"/>
        </w:numPr>
      </w:pPr>
      <w:r w:rsidRPr="00DE33F0">
        <w:t>SMS withdrawal confirmations and trade notifications</w:t>
      </w:r>
    </w:p>
    <w:p w:rsidR="00A410DE" w:rsidRPr="00DE33F0" w:rsidRDefault="00A410DE" w:rsidP="00C90D74">
      <w:pPr>
        <w:pStyle w:val="ListParagraph"/>
        <w:numPr>
          <w:ilvl w:val="0"/>
          <w:numId w:val="6"/>
        </w:numPr>
      </w:pPr>
      <w:r w:rsidRPr="00DE33F0">
        <w:t>SSL encryption, cold storage, 2-step verification,</w:t>
      </w:r>
    </w:p>
    <w:p w:rsidR="00A410DE" w:rsidRPr="00DE33F0" w:rsidRDefault="00A410DE" w:rsidP="00C90D74">
      <w:pPr>
        <w:pStyle w:val="ListParagraph"/>
        <w:numPr>
          <w:ilvl w:val="0"/>
          <w:numId w:val="6"/>
        </w:numPr>
      </w:pPr>
      <w:r w:rsidRPr="00DE33F0">
        <w:t>Highly-secure market data and trading API's for advanced users</w:t>
      </w:r>
    </w:p>
    <w:p w:rsidR="00A410DE" w:rsidRPr="0046387E" w:rsidRDefault="00A410DE" w:rsidP="0046387E">
      <w:pPr>
        <w:ind w:firstLine="360"/>
        <w:rPr>
          <w:b/>
        </w:rPr>
      </w:pPr>
      <w:bookmarkStart w:id="43" w:name="_Toc431153828"/>
      <w:r w:rsidRPr="0046387E">
        <w:rPr>
          <w:b/>
        </w:rPr>
        <w:t>Place</w:t>
      </w:r>
      <w:bookmarkEnd w:id="43"/>
    </w:p>
    <w:p w:rsidR="00A410DE" w:rsidRPr="00DE33F0" w:rsidRDefault="00A410DE" w:rsidP="00A410DE">
      <w:r>
        <w:rPr>
          <w:i/>
        </w:rPr>
        <w:t xml:space="preserve">Webpage:  </w:t>
      </w:r>
      <w:r w:rsidRPr="00DE33F0">
        <w:t>https://www.lakebtc.com/</w:t>
      </w:r>
    </w:p>
    <w:p w:rsidR="00A410DE" w:rsidRPr="00051094" w:rsidRDefault="00A410DE" w:rsidP="00A410DE">
      <w:r>
        <w:rPr>
          <w:i/>
        </w:rPr>
        <w:t xml:space="preserve">Office location: </w:t>
      </w:r>
      <w:r w:rsidRPr="00051094">
        <w:rPr>
          <w:i/>
        </w:rPr>
        <w:t xml:space="preserve"> </w:t>
      </w:r>
      <w:r w:rsidRPr="00051094">
        <w:t>Shanghai</w:t>
      </w:r>
    </w:p>
    <w:p w:rsidR="00A410DE" w:rsidRPr="00051094" w:rsidRDefault="00A410DE" w:rsidP="00A410DE">
      <w:r>
        <w:rPr>
          <w:i/>
        </w:rPr>
        <w:t>Customer support:</w:t>
      </w:r>
      <w:r>
        <w:t xml:space="preserve">   Email, Phone or Twitter</w:t>
      </w:r>
    </w:p>
    <w:p w:rsidR="00A410DE" w:rsidRPr="0046387E" w:rsidRDefault="00A410DE" w:rsidP="0046387E">
      <w:pPr>
        <w:ind w:firstLine="720"/>
        <w:rPr>
          <w:b/>
        </w:rPr>
      </w:pPr>
      <w:bookmarkStart w:id="44" w:name="_Toc431153829"/>
      <w:r w:rsidRPr="0046387E">
        <w:rPr>
          <w:b/>
        </w:rPr>
        <w:t>Promotion</w:t>
      </w:r>
      <w:bookmarkEnd w:id="44"/>
    </w:p>
    <w:p w:rsidR="00A410DE" w:rsidRPr="00DE33F0" w:rsidRDefault="00A410DE" w:rsidP="00A410DE">
      <w:proofErr w:type="spellStart"/>
      <w:r>
        <w:t>LakeBTC</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45" w:name="_Toc431153830"/>
      <w:r w:rsidRPr="0046387E">
        <w:rPr>
          <w:b/>
        </w:rPr>
        <w:t>Price</w:t>
      </w:r>
      <w:bookmarkEnd w:id="45"/>
    </w:p>
    <w:p w:rsidR="00A410DE" w:rsidRPr="00051094" w:rsidRDefault="00A410DE" w:rsidP="00A410DE">
      <w:r>
        <w:lastRenderedPageBreak/>
        <w:t>Taker t</w:t>
      </w:r>
      <w:r w:rsidRPr="00051094">
        <w:t>rading fees are a flat 0.2%</w:t>
      </w:r>
    </w:p>
    <w:p w:rsidR="00A410DE" w:rsidRPr="00051094" w:rsidRDefault="00A410DE" w:rsidP="00A410DE">
      <w:r w:rsidRPr="00051094">
        <w:t>Maker fees d</w:t>
      </w:r>
      <w:r>
        <w:t>epend on previous 30 day volume</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blHeader/>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20,000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0.02%</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0.04%</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3,000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0.06%</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0.15%</w:t>
            </w:r>
          </w:p>
        </w:tc>
      </w:tr>
    </w:tbl>
    <w:p w:rsidR="00A410DE" w:rsidRDefault="00A410DE" w:rsidP="00A410DE">
      <w:pPr>
        <w:rPr>
          <w:color w:val="E36C0A" w:themeColor="accent6" w:themeShade="BF"/>
        </w:rPr>
      </w:pPr>
    </w:p>
    <w:p w:rsidR="00A410DE" w:rsidRPr="00051094" w:rsidRDefault="00A410DE" w:rsidP="00A410DE">
      <w:r>
        <w:t>Withdraw</w:t>
      </w:r>
      <w:r w:rsidRPr="00051094">
        <w:t xml:space="preserve"> fees</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0.20%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0.30%</w:t>
            </w:r>
          </w:p>
        </w:tc>
      </w:tr>
    </w:tbl>
    <w:p w:rsidR="00A410DE" w:rsidRDefault="00A410DE" w:rsidP="00A410DE">
      <w:pPr>
        <w:rPr>
          <w:color w:val="E36C0A" w:themeColor="accent6" w:themeShade="BF"/>
        </w:rPr>
      </w:pPr>
    </w:p>
    <w:p w:rsidR="00A410DE" w:rsidRPr="00051094" w:rsidRDefault="00A410DE" w:rsidP="00A410DE">
      <w:r w:rsidRPr="00051094">
        <w:t>No deposit fees</w:t>
      </w:r>
    </w:p>
    <w:p w:rsidR="00A410DE" w:rsidRDefault="00A410DE" w:rsidP="00A410DE">
      <w:pPr>
        <w:pStyle w:val="Heading2"/>
      </w:pPr>
      <w:bookmarkStart w:id="46" w:name="_Toc431153831"/>
      <w:bookmarkStart w:id="47" w:name="_Toc437701349"/>
      <w:proofErr w:type="spellStart"/>
      <w:r>
        <w:t>OkCoin_Intl</w:t>
      </w:r>
      <w:bookmarkEnd w:id="46"/>
      <w:bookmarkEnd w:id="47"/>
      <w:proofErr w:type="spellEnd"/>
    </w:p>
    <w:p w:rsidR="00A410DE" w:rsidRPr="0046387E" w:rsidRDefault="00A410DE" w:rsidP="0046387E">
      <w:pPr>
        <w:ind w:firstLine="720"/>
        <w:rPr>
          <w:b/>
        </w:rPr>
      </w:pPr>
      <w:bookmarkStart w:id="48" w:name="_Toc431153832"/>
      <w:r w:rsidRPr="0046387E">
        <w:rPr>
          <w:b/>
        </w:rPr>
        <w:t>Basic Information</w:t>
      </w:r>
      <w:bookmarkEnd w:id="48"/>
    </w:p>
    <w:p w:rsidR="00A410DE" w:rsidRPr="00FA6908" w:rsidRDefault="00A410DE" w:rsidP="00A410DE">
      <w:r w:rsidRPr="00C72316">
        <w:rPr>
          <w:i/>
        </w:rPr>
        <w:t>Business Name</w:t>
      </w:r>
      <w:r>
        <w:rPr>
          <w:i/>
        </w:rPr>
        <w:t>:</w:t>
      </w:r>
      <w:r>
        <w:rPr>
          <w:color w:val="E36C0A" w:themeColor="accent6" w:themeShade="BF"/>
        </w:rPr>
        <w:t xml:space="preserve">  </w:t>
      </w:r>
      <w:proofErr w:type="spellStart"/>
      <w:r w:rsidRPr="00FA6908">
        <w:t>OkCoin_Intl</w:t>
      </w:r>
      <w:proofErr w:type="spellEnd"/>
    </w:p>
    <w:p w:rsidR="00A410DE" w:rsidRPr="00FA6908" w:rsidRDefault="00A410DE" w:rsidP="00A410DE">
      <w:r>
        <w:rPr>
          <w:i/>
        </w:rPr>
        <w:t xml:space="preserve">Brief History:  </w:t>
      </w:r>
      <w:r w:rsidRPr="00FA6908">
        <w:t xml:space="preserve">OKCoin.com is a worldwide digital currency trading platform founded in 2013. In early March 2014, </w:t>
      </w:r>
      <w:proofErr w:type="spellStart"/>
      <w:r w:rsidRPr="00FA6908">
        <w:t>OKCoin</w:t>
      </w:r>
      <w:proofErr w:type="spellEnd"/>
      <w:r w:rsidRPr="00FA6908">
        <w:t xml:space="preserve"> reached a BTC transaction volume of roughly 293,000 BTC and an LTC transaction volume of roughly 12.9 million LTC. This is the highest crypto-currency transaction volume that any exchange, the world over, has ever had. They constantly strive to </w:t>
      </w:r>
      <w:r w:rsidRPr="00FA6908">
        <w:lastRenderedPageBreak/>
        <w:t xml:space="preserve">provide their users with the best system, products, and services in the industry.  </w:t>
      </w:r>
      <w:proofErr w:type="spellStart"/>
      <w:r w:rsidRPr="00FA6908">
        <w:t>OkCoin_Intl</w:t>
      </w:r>
      <w:proofErr w:type="spellEnd"/>
      <w:r w:rsidRPr="00FA6908">
        <w:t xml:space="preserve"> employ a team that is young, professional, meticulous, dedicated, and thirsty for success. Their team consists of employees with extensive experience working at Google, Alibaba, Baidu, IBM, Microsoft, and other industry leading companies.</w:t>
      </w:r>
      <w:r>
        <w:fldChar w:fldCharType="begin" w:fldLock="1"/>
      </w:r>
      <w:r>
        <w:instrText>ADDIN CSL_CITATION { "citationItems" : [ { "id" : "ITEM-1", "itemData" : { "URL" : "https://www.okcoin.com/", "id" : "ITEM-1", "issued" : { "date-parts" : [ [ "0" ] ] }, "title" : "OkCoin_Intl", "type" : "webpage" }, "uris" : [ "http://www.mendeley.com/documents/?uuid=e1e37bfb-bcd8-4103-9f31-ff190b474f32" ] } ], "mendeley" : { "formattedCitation" : "(\u201cOkCoin_Intl,\u201d n.d.)", "plainTextFormattedCitation" : "(\u201cOkCoin_Intl,\u201d n.d.)", "previouslyFormattedCitation" : "(\u201cOkCoin_Intl,\u201d n.d.)" }, "properties" : { "noteIndex" : 0 }, "schema" : "https://github.com/citation-style-language/schema/raw/master/csl-citation.json" }</w:instrText>
      </w:r>
      <w:r>
        <w:fldChar w:fldCharType="separate"/>
      </w:r>
      <w:r w:rsidRPr="00931716">
        <w:rPr>
          <w:noProof/>
        </w:rPr>
        <w:t>(“OkCoin_Intl,” n.d.)</w:t>
      </w:r>
      <w:r>
        <w:fldChar w:fldCharType="end"/>
      </w:r>
      <w:r w:rsidRPr="00FA6908">
        <w:t xml:space="preserve"> </w:t>
      </w:r>
    </w:p>
    <w:p w:rsidR="00A410DE" w:rsidRPr="00165B54" w:rsidRDefault="00A410DE" w:rsidP="00A410DE">
      <w:r w:rsidRPr="00165B54">
        <w:rPr>
          <w:i/>
        </w:rPr>
        <w:t xml:space="preserve">Number of Employees:  </w:t>
      </w:r>
      <w:r w:rsidRPr="00165B54">
        <w:t>51-200 employees</w:t>
      </w:r>
      <w:r>
        <w:t xml:space="preserve"> </w:t>
      </w:r>
      <w:r>
        <w:fldChar w:fldCharType="begin" w:fldLock="1"/>
      </w:r>
      <w:r>
        <w:instrText>ADDIN CSL_CITATION { "citationItems" : [ { "id" : "ITEM-1", "itemData" : { "URL" : "https://www.linkedin.com/company/okcoin", "id" : "ITEM-1", "issued" : { "date-parts" : [ [ "0" ] ] }, "title" : "OkCoin LinkedIn", "type" : "webpage" }, "uris" : [ "http://www.mendeley.com/documents/?uuid=728dce8c-0c70-4146-a1a8-2be32bf2fbf4" ] } ], "mendeley" : { "formattedCitation" : "(\u201cOkCoin LinkedIn,\u201d n.d.)", "plainTextFormattedCitation" : "(\u201cOkCoin LinkedIn,\u201d n.d.)", "previouslyFormattedCitation" : "(\u201cOkCoin LinkedIn,\u201d n.d.)" }, "properties" : { "noteIndex" : 0 }, "schema" : "https://github.com/citation-style-language/schema/raw/master/csl-citation.json" }</w:instrText>
      </w:r>
      <w:r>
        <w:fldChar w:fldCharType="separate"/>
      </w:r>
      <w:r w:rsidRPr="00165B54">
        <w:rPr>
          <w:noProof/>
        </w:rPr>
        <w:t>(“OkCoin LinkedIn,” n.d.)</w:t>
      </w:r>
      <w:r>
        <w:fldChar w:fldCharType="end"/>
      </w:r>
    </w:p>
    <w:p w:rsidR="00A410DE" w:rsidRPr="003644E9" w:rsidRDefault="00A410DE" w:rsidP="00A410DE">
      <w:r>
        <w:rPr>
          <w:i/>
        </w:rPr>
        <w:t xml:space="preserve">CEO:  </w:t>
      </w:r>
      <w:r w:rsidRPr="003644E9">
        <w:t xml:space="preserve"> </w:t>
      </w:r>
      <w:proofErr w:type="spellStart"/>
      <w:r w:rsidRPr="003644E9">
        <w:t>Mingxing</w:t>
      </w:r>
      <w:proofErr w:type="spellEnd"/>
      <w:r w:rsidRPr="003644E9">
        <w:t xml:space="preserve"> Xu</w:t>
      </w:r>
    </w:p>
    <w:p w:rsidR="00A410DE" w:rsidRPr="003644E9" w:rsidRDefault="00A410DE" w:rsidP="00A410DE">
      <w:r>
        <w:rPr>
          <w:i/>
        </w:rPr>
        <w:t xml:space="preserve">Year Founded:  </w:t>
      </w:r>
      <w:r>
        <w:t>2013</w:t>
      </w:r>
    </w:p>
    <w:p w:rsidR="00A410DE" w:rsidRPr="0046387E" w:rsidRDefault="00A410DE" w:rsidP="0046387E">
      <w:pPr>
        <w:ind w:firstLine="360"/>
        <w:rPr>
          <w:b/>
        </w:rPr>
      </w:pPr>
      <w:bookmarkStart w:id="49" w:name="_Toc431153833"/>
      <w:r w:rsidRPr="0046387E">
        <w:rPr>
          <w:b/>
        </w:rPr>
        <w:t>Product</w:t>
      </w:r>
      <w:bookmarkEnd w:id="49"/>
    </w:p>
    <w:p w:rsidR="00A410DE" w:rsidRPr="00FA6908" w:rsidRDefault="00A410DE" w:rsidP="00C90D74">
      <w:pPr>
        <w:pStyle w:val="ListParagraph"/>
        <w:numPr>
          <w:ilvl w:val="0"/>
          <w:numId w:val="7"/>
        </w:numPr>
      </w:pPr>
      <w:r w:rsidRPr="00FA6908">
        <w:t>We use distributed cluster technology to ensure we are always online</w:t>
      </w:r>
    </w:p>
    <w:p w:rsidR="00A410DE" w:rsidRPr="00FA6908" w:rsidRDefault="00A410DE" w:rsidP="00C90D74">
      <w:pPr>
        <w:pStyle w:val="ListParagraph"/>
        <w:numPr>
          <w:ilvl w:val="0"/>
          <w:numId w:val="7"/>
        </w:numPr>
      </w:pPr>
      <w:r w:rsidRPr="00FA6908">
        <w:t>Except for a very small portion, all Bitcoins are stored in an offline account</w:t>
      </w:r>
    </w:p>
    <w:p w:rsidR="00A410DE" w:rsidRPr="00FA6908" w:rsidRDefault="00A410DE" w:rsidP="00C90D74">
      <w:pPr>
        <w:pStyle w:val="ListParagraph"/>
        <w:numPr>
          <w:ilvl w:val="0"/>
          <w:numId w:val="7"/>
        </w:numPr>
      </w:pPr>
      <w:r w:rsidRPr="00FA6908">
        <w:t>All transmitted data goes through 128 bit encryption</w:t>
      </w:r>
    </w:p>
    <w:p w:rsidR="00A410DE" w:rsidRPr="00FA6908" w:rsidRDefault="00A410DE" w:rsidP="00C90D74">
      <w:pPr>
        <w:pStyle w:val="ListParagraph"/>
        <w:numPr>
          <w:ilvl w:val="0"/>
          <w:numId w:val="7"/>
        </w:numPr>
      </w:pPr>
      <w:r w:rsidRPr="00FA6908">
        <w:t>Multi-platform: Web platform, mobile app and API</w:t>
      </w:r>
    </w:p>
    <w:p w:rsidR="00A410DE" w:rsidRPr="00FA6908" w:rsidRDefault="00A410DE" w:rsidP="00C90D74">
      <w:pPr>
        <w:pStyle w:val="ListParagraph"/>
        <w:numPr>
          <w:ilvl w:val="0"/>
          <w:numId w:val="7"/>
        </w:numPr>
      </w:pPr>
      <w:r w:rsidRPr="00FA6908">
        <w:t>Margin Trading</w:t>
      </w:r>
    </w:p>
    <w:p w:rsidR="00A410DE" w:rsidRPr="00FA6908" w:rsidRDefault="00A410DE" w:rsidP="00C90D74">
      <w:pPr>
        <w:pStyle w:val="ListParagraph"/>
        <w:numPr>
          <w:ilvl w:val="0"/>
          <w:numId w:val="7"/>
        </w:numPr>
      </w:pPr>
      <w:r w:rsidRPr="00FA6908">
        <w:t xml:space="preserve">BTC/LTC futures trading </w:t>
      </w:r>
    </w:p>
    <w:p w:rsidR="00A410DE" w:rsidRPr="00FA6908" w:rsidRDefault="00A410DE" w:rsidP="00C90D74">
      <w:pPr>
        <w:pStyle w:val="ListParagraph"/>
        <w:numPr>
          <w:ilvl w:val="0"/>
          <w:numId w:val="7"/>
        </w:numPr>
      </w:pPr>
      <w:r w:rsidRPr="00FA6908">
        <w:t>High-speed matching engine</w:t>
      </w:r>
    </w:p>
    <w:p w:rsidR="00A410DE" w:rsidRPr="00FA6908" w:rsidRDefault="00A410DE" w:rsidP="00C90D74">
      <w:pPr>
        <w:pStyle w:val="ListParagraph"/>
        <w:numPr>
          <w:ilvl w:val="0"/>
          <w:numId w:val="7"/>
        </w:numPr>
      </w:pPr>
      <w:r w:rsidRPr="00FA6908">
        <w:t>GSLB and distributed servers</w:t>
      </w:r>
    </w:p>
    <w:p w:rsidR="00A410DE" w:rsidRPr="00FA6908" w:rsidRDefault="00A410DE" w:rsidP="00C90D74">
      <w:pPr>
        <w:pStyle w:val="ListParagraph"/>
        <w:numPr>
          <w:ilvl w:val="0"/>
          <w:numId w:val="7"/>
        </w:numPr>
      </w:pPr>
      <w:r w:rsidRPr="00FA6908">
        <w:t>Distribution of global data center</w:t>
      </w:r>
    </w:p>
    <w:p w:rsidR="00A410DE" w:rsidRPr="00FA6908" w:rsidRDefault="00A410DE" w:rsidP="00C90D74">
      <w:pPr>
        <w:pStyle w:val="ListParagraph"/>
        <w:numPr>
          <w:ilvl w:val="0"/>
          <w:numId w:val="7"/>
        </w:numPr>
      </w:pPr>
      <w:r w:rsidRPr="00FA6908">
        <w:t>Cold Storage, SSL</w:t>
      </w:r>
    </w:p>
    <w:p w:rsidR="00A410DE" w:rsidRPr="0046387E" w:rsidRDefault="00A410DE" w:rsidP="0046387E">
      <w:pPr>
        <w:ind w:firstLine="360"/>
        <w:rPr>
          <w:b/>
        </w:rPr>
      </w:pPr>
      <w:bookmarkStart w:id="50" w:name="_Toc431153834"/>
      <w:r w:rsidRPr="0046387E">
        <w:rPr>
          <w:b/>
        </w:rPr>
        <w:t>Place</w:t>
      </w:r>
      <w:bookmarkEnd w:id="50"/>
    </w:p>
    <w:p w:rsidR="00A410DE" w:rsidRPr="00FA6908" w:rsidRDefault="00A410DE" w:rsidP="00A410DE">
      <w:r>
        <w:rPr>
          <w:i/>
        </w:rPr>
        <w:t xml:space="preserve">Webpage:  </w:t>
      </w:r>
      <w:r w:rsidRPr="00FA6908">
        <w:t>https://www.okcoin.com/</w:t>
      </w:r>
    </w:p>
    <w:p w:rsidR="00A410DE" w:rsidRPr="00FA6908" w:rsidRDefault="00A410DE" w:rsidP="00A410DE">
      <w:pPr>
        <w:rPr>
          <w:i/>
        </w:rPr>
      </w:pPr>
      <w:r w:rsidRPr="00FA6908">
        <w:rPr>
          <w:i/>
        </w:rPr>
        <w:t xml:space="preserve">Office location:  </w:t>
      </w:r>
      <w:r w:rsidRPr="00FA6908">
        <w:t>Beijing</w:t>
      </w:r>
    </w:p>
    <w:p w:rsidR="00A410DE" w:rsidRPr="00FA6908" w:rsidRDefault="00A410DE" w:rsidP="00A410DE">
      <w:r w:rsidRPr="00FA6908">
        <w:rPr>
          <w:i/>
        </w:rPr>
        <w:t xml:space="preserve">Customer support:  </w:t>
      </w:r>
      <w:r w:rsidRPr="00FA6908">
        <w:t>Email or Phone lines in; Hong Kong, Canada, Ireland, Singapore and Russia</w:t>
      </w:r>
    </w:p>
    <w:p w:rsidR="00A410DE" w:rsidRPr="0046387E" w:rsidRDefault="00A410DE" w:rsidP="0046387E">
      <w:pPr>
        <w:ind w:firstLine="720"/>
        <w:rPr>
          <w:b/>
        </w:rPr>
      </w:pPr>
      <w:bookmarkStart w:id="51" w:name="_Toc431153835"/>
      <w:r w:rsidRPr="0046387E">
        <w:rPr>
          <w:b/>
        </w:rPr>
        <w:t>Promotion</w:t>
      </w:r>
      <w:bookmarkEnd w:id="51"/>
    </w:p>
    <w:p w:rsidR="00A410DE" w:rsidRPr="003644E9" w:rsidRDefault="00A410DE" w:rsidP="00A410DE">
      <w:proofErr w:type="spellStart"/>
      <w:r>
        <w:lastRenderedPageBreak/>
        <w:t>OkCoin_Intl</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2" w:name="_Toc431153836"/>
      <w:r w:rsidRPr="0046387E">
        <w:rPr>
          <w:b/>
        </w:rPr>
        <w:t>Price</w:t>
      </w:r>
      <w:bookmarkEnd w:id="52"/>
    </w:p>
    <w:p w:rsidR="00A410DE" w:rsidRPr="007F1A60" w:rsidRDefault="00A410DE" w:rsidP="00A410DE">
      <w:pPr>
        <w:rPr>
          <w:i/>
        </w:rPr>
      </w:pPr>
      <w:r w:rsidRPr="007F1A60">
        <w:rPr>
          <w:i/>
        </w:rPr>
        <w:t>Trading Fees are based on previous 30 day volume</w:t>
      </w:r>
    </w:p>
    <w:tbl>
      <w:tblPr>
        <w:tblW w:w="7320" w:type="dxa"/>
        <w:tblInd w:w="93" w:type="dxa"/>
        <w:tblLook w:val="04A0" w:firstRow="1" w:lastRow="0" w:firstColumn="1" w:lastColumn="0" w:noHBand="0" w:noVBand="1"/>
      </w:tblPr>
      <w:tblGrid>
        <w:gridCol w:w="2440"/>
        <w:gridCol w:w="2440"/>
        <w:gridCol w:w="2440"/>
      </w:tblGrid>
      <w:tr w:rsidR="00A410DE" w:rsidRPr="007F1A60" w:rsidTr="00C12FA7">
        <w:trPr>
          <w:trHeight w:val="499"/>
        </w:trPr>
        <w:tc>
          <w:tcPr>
            <w:tcW w:w="2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30 Day Volume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Taker Trading Fee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Maker Trading Fee</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0.20%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0.18%</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200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0.16%</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600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0.14%</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1500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0.12%</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bl>
    <w:p w:rsidR="00A410DE" w:rsidRPr="00E40679" w:rsidRDefault="00A410DE" w:rsidP="00A410DE">
      <w:pPr>
        <w:rPr>
          <w:color w:val="E36C0A" w:themeColor="accent6" w:themeShade="BF"/>
        </w:rPr>
      </w:pPr>
    </w:p>
    <w:p w:rsidR="00A410DE" w:rsidRPr="007F1A60" w:rsidRDefault="00A410DE" w:rsidP="00A410DE">
      <w:pPr>
        <w:rPr>
          <w:i/>
        </w:rPr>
      </w:pPr>
      <w:r w:rsidRPr="007F1A60">
        <w:rPr>
          <w:i/>
        </w:rPr>
        <w:t>Deposit &amp; Withdrawal Fees</w:t>
      </w:r>
    </w:p>
    <w:p w:rsidR="00A410DE" w:rsidRPr="007F1A60" w:rsidRDefault="00A410DE" w:rsidP="00A410DE">
      <w:r w:rsidRPr="007F1A60">
        <w:t>USD Deposit:</w:t>
      </w:r>
      <w:r w:rsidRPr="007F1A60">
        <w:tab/>
      </w:r>
      <w:r w:rsidRPr="007F1A60">
        <w:tab/>
        <w:t>Bank Transfer/Wire: Only the fees charged by banks will be incurred.</w:t>
      </w:r>
    </w:p>
    <w:p w:rsidR="00A410DE" w:rsidRPr="007F1A60" w:rsidRDefault="00A410DE" w:rsidP="00A410DE">
      <w:r w:rsidRPr="007F1A60">
        <w:t>USD Withdrawal:</w:t>
      </w:r>
      <w:r w:rsidRPr="007F1A60">
        <w:tab/>
        <w:t>TT fee: 0.1%, minimum fee $15 USD</w:t>
      </w:r>
    </w:p>
    <w:p w:rsidR="00A410DE" w:rsidRPr="007F1A60" w:rsidRDefault="00A410DE" w:rsidP="00A410DE">
      <w:r w:rsidRPr="007F1A60">
        <w:t>BTC Withdrawal:</w:t>
      </w:r>
      <w:r w:rsidRPr="007F1A60">
        <w:tab/>
        <w:t>0%</w:t>
      </w:r>
    </w:p>
    <w:p w:rsidR="00A410DE" w:rsidRPr="007F1A60" w:rsidRDefault="00A410DE" w:rsidP="00A410DE">
      <w:r w:rsidRPr="007F1A60">
        <w:t>LTC Withdrawal:</w:t>
      </w:r>
      <w:r w:rsidRPr="007F1A60">
        <w:tab/>
        <w:t>0%</w:t>
      </w:r>
    </w:p>
    <w:p w:rsidR="00A410DE" w:rsidRDefault="00A410DE" w:rsidP="00A410DE">
      <w:pPr>
        <w:pStyle w:val="Heading2"/>
      </w:pPr>
      <w:bookmarkStart w:id="53" w:name="_Toc431153837"/>
      <w:bookmarkStart w:id="54" w:name="_Toc437701350"/>
      <w:r>
        <w:t>Kraken</w:t>
      </w:r>
      <w:bookmarkEnd w:id="53"/>
      <w:bookmarkEnd w:id="54"/>
    </w:p>
    <w:p w:rsidR="00A410DE" w:rsidRPr="0046387E" w:rsidRDefault="00A410DE" w:rsidP="0046387E">
      <w:pPr>
        <w:ind w:firstLine="720"/>
        <w:rPr>
          <w:b/>
        </w:rPr>
      </w:pPr>
      <w:bookmarkStart w:id="55" w:name="_Toc431153838"/>
      <w:r w:rsidRPr="0046387E">
        <w:rPr>
          <w:b/>
        </w:rPr>
        <w:t>Basic Information</w:t>
      </w:r>
      <w:bookmarkEnd w:id="55"/>
    </w:p>
    <w:p w:rsidR="00A410DE" w:rsidRPr="0005413C" w:rsidRDefault="00A410DE" w:rsidP="00A410DE">
      <w:r w:rsidRPr="00C72316">
        <w:rPr>
          <w:i/>
        </w:rPr>
        <w:t>Business Name</w:t>
      </w:r>
      <w:r>
        <w:rPr>
          <w:i/>
        </w:rPr>
        <w:t>:</w:t>
      </w:r>
      <w:r>
        <w:t xml:space="preserve">  Kraken</w:t>
      </w:r>
    </w:p>
    <w:p w:rsidR="00A410DE" w:rsidRPr="008A05C6" w:rsidRDefault="00A410DE" w:rsidP="00A410DE">
      <w:r w:rsidRPr="00251147">
        <w:rPr>
          <w:i/>
        </w:rPr>
        <w:t>Mission Statement:</w:t>
      </w:r>
      <w:r w:rsidRPr="008A05C6">
        <w:t xml:space="preserve"> Our mission is to provide an exceptional bitcoin exchange experience</w:t>
      </w:r>
    </w:p>
    <w:p w:rsidR="00A410DE" w:rsidRPr="008A05C6" w:rsidRDefault="00A410DE" w:rsidP="00A410DE">
      <w:pPr>
        <w:rPr>
          <w:i/>
        </w:rPr>
      </w:pPr>
      <w:r>
        <w:rPr>
          <w:i/>
        </w:rPr>
        <w:t xml:space="preserve">Brief History:  </w:t>
      </w:r>
      <w:r w:rsidRPr="008A05C6">
        <w:t xml:space="preserve">Founded in 2011, San Francisco-based Kraken is the largest Bitcoin exchange in euro volume and liquidity and also trading Canadian dollars, US dollars, British pounds and Japanese yen. Kraken is consistently rated the best and most secure Bitcoin exchange by </w:t>
      </w:r>
      <w:r w:rsidRPr="008A05C6">
        <w:lastRenderedPageBreak/>
        <w:t xml:space="preserve">independent news media. Kraken was the first Bitcoin exchange to have trading price and volume displayed on the Bloomberg Terminal, the first to pass a cryptographically verifiable proof-of-reserves audit, and is a partner in the first cryptocurrency bank. </w:t>
      </w:r>
      <w:r w:rsidRPr="008A05C6">
        <w:fldChar w:fldCharType="begin" w:fldLock="1"/>
      </w:r>
      <w:r w:rsidRPr="008A05C6">
        <w:instrText>ADDIN CSL_CITATION { "citationItems" : [ { "id" : "ITEM-1", "itemData" : { "URL" : "https://www.kraken.com/", "id" : "ITEM-1", "issued" : { "date-parts" : [ [ "0" ] ] }, "title" : "Kraken", "type" : "webpage" }, "uris" : [ "http://www.mendeley.com/documents/?uuid=eb8796c8-4f40-4c26-94a7-a98ff24cfb4e" ] } ], "mendeley" : { "formattedCitation" : "(\u201cKraken,\u201d n.d.)", "plainTextFormattedCitation" : "(\u201cKraken,\u201d n.d.)", "previouslyFormattedCitation" : "(\u201cKraken,\u201d n.d.)" }, "properties" : { "noteIndex" : 0 }, "schema" : "https://github.com/citation-style-language/schema/raw/master/csl-citation.json" }</w:instrText>
      </w:r>
      <w:r w:rsidRPr="008A05C6">
        <w:fldChar w:fldCharType="separate"/>
      </w:r>
      <w:r w:rsidRPr="008A05C6">
        <w:rPr>
          <w:noProof/>
        </w:rPr>
        <w:t>(“Kraken,” n.d.)</w:t>
      </w:r>
      <w:r w:rsidRPr="008A05C6">
        <w:fldChar w:fldCharType="end"/>
      </w:r>
      <w:r w:rsidRPr="008A05C6">
        <w:t xml:space="preserve"> </w:t>
      </w:r>
    </w:p>
    <w:p w:rsidR="00A410DE" w:rsidRPr="008A05C6" w:rsidRDefault="00A410DE" w:rsidP="00A410DE">
      <w:pPr>
        <w:ind w:firstLine="720"/>
      </w:pPr>
      <w:r w:rsidRPr="008A05C6">
        <w:t>Kraken is a relatively new but highly professional bitcoin exchange, based in Europe. It is billed as a ‘Forex meets bitcoin exchange’ platform, and the site offers advanced trading tools that are suitable for more sophisticated and professional investors.  Kraken is well-regarded and can be considered as an up-and-coming player in the bitcoin exchange space. Although it is strategically positioned, at the present time it is not as popular as some of the larger exchanges such as Coinbase and Bitstamp. As well as bitcoin, traders can buy and sell a limited range of altcoins.</w:t>
      </w:r>
      <w:r>
        <w:t xml:space="preserve"> </w:t>
      </w:r>
      <w:r w:rsidRPr="008A05C6">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Default="00A410DE" w:rsidP="00A410DE">
      <w:pPr>
        <w:rPr>
          <w:i/>
        </w:rPr>
      </w:pPr>
      <w:r>
        <w:rPr>
          <w:i/>
        </w:rPr>
        <w:t>CEO</w:t>
      </w:r>
      <w:r w:rsidRPr="008A05C6">
        <w:rPr>
          <w:i/>
        </w:rPr>
        <w:t>:</w:t>
      </w:r>
      <w:r w:rsidRPr="008A05C6">
        <w:t xml:space="preserve"> Jesse Powell</w:t>
      </w:r>
    </w:p>
    <w:p w:rsidR="00A410DE" w:rsidRPr="0005413C" w:rsidRDefault="00A410DE" w:rsidP="00A410DE">
      <w:r>
        <w:rPr>
          <w:i/>
        </w:rPr>
        <w:t xml:space="preserve">Year Founded:  </w:t>
      </w:r>
      <w:r>
        <w:t>2011</w:t>
      </w:r>
    </w:p>
    <w:p w:rsidR="00A410DE" w:rsidRDefault="00A410DE" w:rsidP="00A410DE">
      <w:pPr>
        <w:rPr>
          <w:i/>
        </w:rPr>
      </w:pPr>
      <w:r>
        <w:rPr>
          <w:i/>
        </w:rPr>
        <w:t xml:space="preserve">Important relationships:  </w:t>
      </w:r>
      <w:r w:rsidRPr="008A05C6">
        <w:t>Kraken places a strong emphasis on proving they are operating within a recognized and approved legal framework, to the extent that is possible with existing regulation. The parent company recently raised $5 million in venture capital funding and has a partnership with a German bank for fast withdrawals and deposits.</w:t>
      </w:r>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Pr="008A05C6" w:rsidRDefault="00A410DE" w:rsidP="00A410DE">
      <w:pPr>
        <w:rPr>
          <w:i/>
        </w:rPr>
      </w:pPr>
      <w:r>
        <w:rPr>
          <w:i/>
        </w:rPr>
        <w:t xml:space="preserve">Legal Issues:  </w:t>
      </w:r>
      <w:r>
        <w:t>Kraken has</w:t>
      </w:r>
      <w:r w:rsidRPr="008A05C6">
        <w:t xml:space="preserve"> passed a rigorous proof of reserves audit, verifying that the exchange held more than enough funds to cover customer deposits – a critical step following the </w:t>
      </w:r>
      <w:proofErr w:type="spellStart"/>
      <w:r w:rsidRPr="008A05C6">
        <w:t>MtGox</w:t>
      </w:r>
      <w:proofErr w:type="spellEnd"/>
      <w:r w:rsidRPr="008A05C6">
        <w:t xml:space="preserve"> bankruptcy. Representatives have stated they plan to hold regular audits in the future.</w:t>
      </w:r>
    </w:p>
    <w:p w:rsidR="00A410DE" w:rsidRPr="008A05C6" w:rsidRDefault="00A410DE" w:rsidP="00A410DE">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r w:rsidRPr="008A05C6">
        <w:t xml:space="preserve"> </w:t>
      </w:r>
    </w:p>
    <w:p w:rsidR="00A410DE" w:rsidRPr="0046387E" w:rsidRDefault="00A410DE" w:rsidP="0046387E">
      <w:pPr>
        <w:ind w:firstLine="360"/>
        <w:rPr>
          <w:b/>
        </w:rPr>
      </w:pPr>
      <w:bookmarkStart w:id="56" w:name="_Toc431153839"/>
      <w:r w:rsidRPr="0046387E">
        <w:rPr>
          <w:b/>
        </w:rPr>
        <w:t>Product</w:t>
      </w:r>
      <w:bookmarkEnd w:id="56"/>
    </w:p>
    <w:p w:rsidR="00A410DE" w:rsidRPr="008A05C6" w:rsidRDefault="00A410DE" w:rsidP="00C90D74">
      <w:pPr>
        <w:pStyle w:val="ListParagraph"/>
        <w:numPr>
          <w:ilvl w:val="0"/>
          <w:numId w:val="9"/>
        </w:numPr>
      </w:pPr>
      <w:r w:rsidRPr="008A05C6">
        <w:t>Professional and sophisticated exchange suitable for pro-traders</w:t>
      </w:r>
    </w:p>
    <w:p w:rsidR="00A410DE" w:rsidRPr="008A05C6" w:rsidRDefault="00A410DE" w:rsidP="00C90D74">
      <w:pPr>
        <w:pStyle w:val="ListParagraph"/>
        <w:numPr>
          <w:ilvl w:val="0"/>
          <w:numId w:val="9"/>
        </w:numPr>
      </w:pPr>
      <w:r w:rsidRPr="008A05C6">
        <w:t>Dollar and Euro denominated trading and deposits</w:t>
      </w:r>
    </w:p>
    <w:p w:rsidR="00A410DE" w:rsidRPr="008A05C6" w:rsidRDefault="00A410DE" w:rsidP="00C90D74">
      <w:pPr>
        <w:pStyle w:val="ListParagraph"/>
        <w:numPr>
          <w:ilvl w:val="0"/>
          <w:numId w:val="9"/>
        </w:numPr>
      </w:pPr>
      <w:r w:rsidRPr="008A05C6">
        <w:lastRenderedPageBreak/>
        <w:t xml:space="preserve">Bitcoin, Litecoin, </w:t>
      </w:r>
      <w:proofErr w:type="spellStart"/>
      <w:r w:rsidRPr="008A05C6">
        <w:t>Namecoin</w:t>
      </w:r>
      <w:proofErr w:type="spellEnd"/>
      <w:r w:rsidRPr="008A05C6">
        <w:t xml:space="preserve">, </w:t>
      </w:r>
      <w:proofErr w:type="spellStart"/>
      <w:r w:rsidRPr="008A05C6">
        <w:t>Dogecoin</w:t>
      </w:r>
      <w:proofErr w:type="spellEnd"/>
      <w:r w:rsidRPr="008A05C6">
        <w:t xml:space="preserve"> and Ripple trading</w:t>
      </w:r>
    </w:p>
    <w:p w:rsidR="00A410DE" w:rsidRPr="008A05C6" w:rsidRDefault="00A410DE" w:rsidP="00C90D74">
      <w:pPr>
        <w:pStyle w:val="ListParagraph"/>
        <w:numPr>
          <w:ilvl w:val="0"/>
          <w:numId w:val="9"/>
        </w:numPr>
      </w:pPr>
      <w:r w:rsidRPr="008A05C6">
        <w:t>Advanced trading tools available</w:t>
      </w:r>
    </w:p>
    <w:p w:rsidR="00A410DE" w:rsidRPr="008A05C6" w:rsidRDefault="00A410DE" w:rsidP="00C90D74">
      <w:pPr>
        <w:pStyle w:val="ListParagraph"/>
        <w:numPr>
          <w:ilvl w:val="0"/>
          <w:numId w:val="9"/>
        </w:numPr>
      </w:pPr>
      <w:r w:rsidRPr="008A05C6">
        <w:t>API available</w:t>
      </w:r>
    </w:p>
    <w:p w:rsidR="00A410DE" w:rsidRPr="008A05C6" w:rsidRDefault="00A410DE" w:rsidP="00C90D74">
      <w:pPr>
        <w:pStyle w:val="ListParagraph"/>
        <w:numPr>
          <w:ilvl w:val="0"/>
          <w:numId w:val="9"/>
        </w:numPr>
      </w:pPr>
      <w:r w:rsidRPr="008A05C6">
        <w:t>Margin trading</w:t>
      </w:r>
    </w:p>
    <w:p w:rsidR="00A410DE" w:rsidRPr="008A05C6" w:rsidRDefault="00A410DE" w:rsidP="00C90D74">
      <w:pPr>
        <w:pStyle w:val="ListParagraph"/>
        <w:numPr>
          <w:ilvl w:val="0"/>
          <w:numId w:val="9"/>
        </w:numPr>
      </w:pPr>
      <w:r w:rsidRPr="008A05C6">
        <w:t>Encrypted cold storage</w:t>
      </w:r>
    </w:p>
    <w:p w:rsidR="00A410DE" w:rsidRPr="008A05C6" w:rsidRDefault="00A410DE" w:rsidP="00A410DE">
      <w:r w:rsidRPr="008A05C6">
        <w:t>Trading pairs</w:t>
      </w:r>
    </w:p>
    <w:p w:rsidR="00A410DE" w:rsidRPr="008A05C6" w:rsidRDefault="00A410DE" w:rsidP="00C90D74">
      <w:pPr>
        <w:pStyle w:val="ListParagraph"/>
        <w:numPr>
          <w:ilvl w:val="0"/>
          <w:numId w:val="8"/>
        </w:numPr>
      </w:pPr>
      <w:r w:rsidRPr="008A05C6">
        <w:t>BTC/EUR</w:t>
      </w:r>
    </w:p>
    <w:p w:rsidR="00A410DE" w:rsidRPr="008A05C6" w:rsidRDefault="00A410DE" w:rsidP="00C90D74">
      <w:pPr>
        <w:pStyle w:val="ListParagraph"/>
        <w:numPr>
          <w:ilvl w:val="0"/>
          <w:numId w:val="8"/>
        </w:numPr>
      </w:pPr>
      <w:r w:rsidRPr="008A05C6">
        <w:t>BTC/USD</w:t>
      </w:r>
    </w:p>
    <w:p w:rsidR="00A410DE" w:rsidRPr="008A05C6" w:rsidRDefault="00A410DE" w:rsidP="00C90D74">
      <w:pPr>
        <w:pStyle w:val="ListParagraph"/>
        <w:numPr>
          <w:ilvl w:val="0"/>
          <w:numId w:val="8"/>
        </w:numPr>
      </w:pPr>
      <w:r w:rsidRPr="008A05C6">
        <w:t>BTC/CAD</w:t>
      </w:r>
    </w:p>
    <w:p w:rsidR="00A410DE" w:rsidRPr="008A05C6" w:rsidRDefault="00A410DE" w:rsidP="00C90D74">
      <w:pPr>
        <w:pStyle w:val="ListParagraph"/>
        <w:numPr>
          <w:ilvl w:val="0"/>
          <w:numId w:val="8"/>
        </w:numPr>
      </w:pPr>
      <w:r w:rsidRPr="008A05C6">
        <w:t>BTC/GBP</w:t>
      </w:r>
    </w:p>
    <w:p w:rsidR="00A410DE" w:rsidRPr="008A05C6" w:rsidRDefault="00A410DE" w:rsidP="00C90D74">
      <w:pPr>
        <w:pStyle w:val="ListParagraph"/>
        <w:numPr>
          <w:ilvl w:val="0"/>
          <w:numId w:val="8"/>
        </w:numPr>
      </w:pPr>
      <w:r w:rsidRPr="008A05C6">
        <w:t>BTC/JPY</w:t>
      </w:r>
    </w:p>
    <w:p w:rsidR="00A410DE" w:rsidRPr="008A05C6" w:rsidRDefault="00A410DE" w:rsidP="00C90D74">
      <w:pPr>
        <w:pStyle w:val="ListParagraph"/>
        <w:numPr>
          <w:ilvl w:val="0"/>
          <w:numId w:val="8"/>
        </w:numPr>
      </w:pPr>
      <w:r w:rsidRPr="008A05C6">
        <w:t>LTC/EUR</w:t>
      </w:r>
    </w:p>
    <w:p w:rsidR="00A410DE" w:rsidRPr="008A05C6" w:rsidRDefault="00A410DE" w:rsidP="00C90D74">
      <w:pPr>
        <w:pStyle w:val="ListParagraph"/>
        <w:numPr>
          <w:ilvl w:val="0"/>
          <w:numId w:val="8"/>
        </w:numPr>
      </w:pPr>
      <w:r w:rsidRPr="008A05C6">
        <w:t>LTC/USD</w:t>
      </w:r>
    </w:p>
    <w:p w:rsidR="00A410DE" w:rsidRPr="008A05C6" w:rsidRDefault="00A410DE" w:rsidP="00C90D74">
      <w:pPr>
        <w:pStyle w:val="ListParagraph"/>
        <w:numPr>
          <w:ilvl w:val="0"/>
          <w:numId w:val="8"/>
        </w:numPr>
      </w:pPr>
      <w:r w:rsidRPr="008A05C6">
        <w:t>BTC/LTC</w:t>
      </w:r>
    </w:p>
    <w:p w:rsidR="00A410DE" w:rsidRPr="0046387E" w:rsidRDefault="00A410DE" w:rsidP="0046387E">
      <w:pPr>
        <w:ind w:firstLine="360"/>
        <w:rPr>
          <w:b/>
        </w:rPr>
      </w:pPr>
      <w:bookmarkStart w:id="57" w:name="_Toc431153840"/>
      <w:r w:rsidRPr="0046387E">
        <w:rPr>
          <w:b/>
        </w:rPr>
        <w:t>Place</w:t>
      </w:r>
      <w:bookmarkEnd w:id="57"/>
    </w:p>
    <w:p w:rsidR="00A410DE" w:rsidRPr="008A05C6" w:rsidRDefault="00A410DE" w:rsidP="00A410DE">
      <w:r w:rsidRPr="008A05C6">
        <w:rPr>
          <w:i/>
        </w:rPr>
        <w:t xml:space="preserve">Webpage: </w:t>
      </w:r>
      <w:r w:rsidRPr="008A05C6">
        <w:t>https://www.kraken.com/</w:t>
      </w:r>
    </w:p>
    <w:p w:rsidR="00A410DE" w:rsidRPr="008A05C6" w:rsidRDefault="00A410DE" w:rsidP="00A410DE">
      <w:r w:rsidRPr="008A05C6">
        <w:rPr>
          <w:i/>
        </w:rPr>
        <w:t xml:space="preserve">Office location:  </w:t>
      </w:r>
      <w:r w:rsidRPr="008A05C6">
        <w:t>548 Market Street #39656 San Francisco, CA 94104-5401</w:t>
      </w:r>
    </w:p>
    <w:p w:rsidR="00A410DE" w:rsidRPr="004F2B2E" w:rsidRDefault="00A410DE" w:rsidP="00A410DE">
      <w:r>
        <w:rPr>
          <w:i/>
        </w:rPr>
        <w:t>Customer support:</w:t>
      </w:r>
      <w:r>
        <w:t xml:space="preserve">  Email or mail</w:t>
      </w:r>
    </w:p>
    <w:p w:rsidR="00A410DE" w:rsidRPr="0046387E" w:rsidRDefault="00A410DE" w:rsidP="0046387E">
      <w:pPr>
        <w:ind w:firstLine="720"/>
        <w:rPr>
          <w:b/>
        </w:rPr>
      </w:pPr>
      <w:bookmarkStart w:id="58" w:name="_Toc431153841"/>
      <w:r w:rsidRPr="0046387E">
        <w:rPr>
          <w:b/>
        </w:rPr>
        <w:t>Promotion</w:t>
      </w:r>
      <w:bookmarkEnd w:id="58"/>
    </w:p>
    <w:p w:rsidR="00A410DE" w:rsidRPr="0005413C" w:rsidRDefault="00A410DE" w:rsidP="00A410DE">
      <w:r>
        <w:t>Kraken</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9" w:name="_Toc431153842"/>
      <w:r w:rsidRPr="0046387E">
        <w:rPr>
          <w:b/>
        </w:rPr>
        <w:t>Price</w:t>
      </w:r>
      <w:bookmarkEnd w:id="59"/>
    </w:p>
    <w:p w:rsidR="00A410DE" w:rsidRPr="008F3082" w:rsidRDefault="00A410DE" w:rsidP="00A410DE">
      <w:pPr>
        <w:rPr>
          <w:i/>
        </w:rPr>
      </w:pPr>
      <w:r w:rsidRPr="008F3082">
        <w:rPr>
          <w:i/>
        </w:rPr>
        <w:t>Fee Schedule</w:t>
      </w:r>
    </w:p>
    <w:tbl>
      <w:tblPr>
        <w:tblW w:w="7500" w:type="dxa"/>
        <w:tblInd w:w="93" w:type="dxa"/>
        <w:tblLook w:val="04A0" w:firstRow="1" w:lastRow="0" w:firstColumn="1" w:lastColumn="0" w:noHBand="0" w:noVBand="1"/>
      </w:tblPr>
      <w:tblGrid>
        <w:gridCol w:w="2500"/>
        <w:gridCol w:w="2500"/>
        <w:gridCol w:w="2500"/>
      </w:tblGrid>
      <w:tr w:rsidR="00A410DE" w:rsidRPr="0005413C" w:rsidTr="00C12FA7">
        <w:trPr>
          <w:trHeight w:val="499"/>
          <w:tblHeader/>
        </w:trPr>
        <w:tc>
          <w:tcPr>
            <w:tcW w:w="25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lastRenderedPageBreak/>
              <w:t>Maker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Taker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30 Day Volume</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250,000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&gt; 10,000,000</w:t>
            </w:r>
          </w:p>
        </w:tc>
      </w:tr>
    </w:tbl>
    <w:p w:rsidR="00A410DE" w:rsidRPr="00E40679" w:rsidRDefault="00A410DE" w:rsidP="00A410DE">
      <w:pPr>
        <w:rPr>
          <w:color w:val="E36C0A" w:themeColor="accent6" w:themeShade="BF"/>
        </w:rPr>
      </w:pPr>
    </w:p>
    <w:p w:rsidR="00A410DE" w:rsidRDefault="00A410DE" w:rsidP="00A410DE">
      <w:pPr>
        <w:pStyle w:val="Heading2"/>
      </w:pPr>
      <w:bookmarkStart w:id="60" w:name="_Toc431153843"/>
      <w:bookmarkStart w:id="61" w:name="_Toc437701351"/>
      <w:proofErr w:type="spellStart"/>
      <w:r>
        <w:t>Coinsetter</w:t>
      </w:r>
      <w:bookmarkEnd w:id="60"/>
      <w:bookmarkEnd w:id="61"/>
      <w:proofErr w:type="spellEnd"/>
    </w:p>
    <w:p w:rsidR="00A410DE" w:rsidRPr="0046387E" w:rsidRDefault="00A410DE" w:rsidP="0046387E">
      <w:pPr>
        <w:ind w:firstLine="720"/>
        <w:rPr>
          <w:b/>
        </w:rPr>
      </w:pPr>
      <w:bookmarkStart w:id="62" w:name="_Toc431153844"/>
      <w:r w:rsidRPr="0046387E">
        <w:rPr>
          <w:b/>
        </w:rPr>
        <w:t>Basic Information</w:t>
      </w:r>
      <w:bookmarkEnd w:id="62"/>
    </w:p>
    <w:p w:rsidR="00A410DE" w:rsidRPr="00C67D13" w:rsidRDefault="00A410DE" w:rsidP="00A410DE">
      <w:r w:rsidRPr="00C72316">
        <w:rPr>
          <w:i/>
        </w:rPr>
        <w:t>Business Name</w:t>
      </w:r>
      <w:r>
        <w:rPr>
          <w:i/>
        </w:rPr>
        <w:t xml:space="preserve">:  </w:t>
      </w:r>
      <w:proofErr w:type="spellStart"/>
      <w:r>
        <w:t>Coinsetter</w:t>
      </w:r>
      <w:proofErr w:type="spellEnd"/>
    </w:p>
    <w:p w:rsidR="00A410DE" w:rsidRPr="00C67D13" w:rsidRDefault="00A410DE" w:rsidP="00A410DE">
      <w:r w:rsidRPr="00C67D13">
        <w:rPr>
          <w:i/>
        </w:rPr>
        <w:t>Brief History:  “</w:t>
      </w:r>
      <w:proofErr w:type="spellStart"/>
      <w:r w:rsidRPr="00C67D13">
        <w:t>Coinsetter</w:t>
      </w:r>
      <w:proofErr w:type="spellEnd"/>
      <w:r w:rsidRPr="00C67D13">
        <w:t xml:space="preserve"> is based in New York, and the organization has a strong ethos of customer service. It’s one of a number of new and professional exchanges that are coming online with the increasing regulatory clarity around bitcoin.   It is open to most businesses and individuals within and outside the US, and is particularly suitable for payment processors and ATM providers.”</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r w:rsidRPr="00C67D13">
        <w:t xml:space="preserve">  </w:t>
      </w:r>
      <w:proofErr w:type="spellStart"/>
      <w:r w:rsidRPr="00C67D13">
        <w:t>Coinsetter</w:t>
      </w:r>
      <w:proofErr w:type="spellEnd"/>
      <w:r w:rsidRPr="00C67D13">
        <w:t xml:space="preserve"> is a venture capital financed bitcoin exchange that is dedicated to making bitcoin safe and reliable for active users globally. Operating since 2012, our company offers a Wall Street class bitcoin trading platform with easy-to-reach customer support. </w:t>
      </w:r>
      <w:r w:rsidRPr="00C67D13">
        <w:fldChar w:fldCharType="begin" w:fldLock="1"/>
      </w:r>
      <w:r w:rsidRPr="00C67D13">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fldChar w:fldCharType="separate"/>
      </w:r>
      <w:r w:rsidRPr="00C67D13">
        <w:rPr>
          <w:noProof/>
        </w:rPr>
        <w:t>(“CoinSetter,” n.d.)</w:t>
      </w:r>
      <w:r w:rsidRPr="00C67D13">
        <w:fldChar w:fldCharType="end"/>
      </w:r>
      <w:r w:rsidRPr="00C67D13">
        <w:t xml:space="preserve"> </w:t>
      </w:r>
    </w:p>
    <w:p w:rsidR="00A410DE" w:rsidRPr="00C67D13" w:rsidRDefault="00A410DE" w:rsidP="00A410DE">
      <w:pPr>
        <w:ind w:firstLine="720"/>
      </w:pPr>
      <w:proofErr w:type="spellStart"/>
      <w:r w:rsidRPr="00C67D13">
        <w:t>Coinsetter</w:t>
      </w:r>
      <w:proofErr w:type="spellEnd"/>
      <w:r w:rsidRPr="00C67D13">
        <w:t xml:space="preserve"> boasts that it is a Wall Street-built exchange, designed to provide the power of institutional bitcoin trading to both individuals and organizations. In practice, this means </w:t>
      </w:r>
      <w:r w:rsidRPr="00C67D13">
        <w:lastRenderedPageBreak/>
        <w:t xml:space="preserve">excellent liquidity and deep order books, so there is limited slippage.  Liquidity is sourced from other bitcoin exchanges to ensure there is always adequate supply. Margin trading is also available, with various other trading tools.  </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C67D13" w:rsidRDefault="00A410DE" w:rsidP="00A410DE">
      <w:r w:rsidRPr="00C67D13">
        <w:rPr>
          <w:i/>
        </w:rPr>
        <w:t xml:space="preserve">CEO: </w:t>
      </w:r>
      <w:r w:rsidRPr="00C67D13">
        <w:t>Jaron Lukasiewicz</w:t>
      </w:r>
    </w:p>
    <w:p w:rsidR="00A410DE" w:rsidRDefault="00A410DE" w:rsidP="00A410DE">
      <w:pPr>
        <w:rPr>
          <w:i/>
        </w:rPr>
      </w:pPr>
      <w:r>
        <w:rPr>
          <w:i/>
        </w:rPr>
        <w:t xml:space="preserve">Year Founded:  </w:t>
      </w:r>
      <w:r w:rsidRPr="00FC2487">
        <w:t>2012</w:t>
      </w:r>
    </w:p>
    <w:p w:rsidR="00A410DE" w:rsidRPr="00C67D13" w:rsidRDefault="00A410DE" w:rsidP="00A410DE">
      <w:r>
        <w:rPr>
          <w:i/>
        </w:rPr>
        <w:t>Important relationships:</w:t>
      </w:r>
      <w:r w:rsidRPr="00FC2487">
        <w:rPr>
          <w:color w:val="E36C0A" w:themeColor="accent6" w:themeShade="BF"/>
        </w:rPr>
        <w:t xml:space="preserve"> </w:t>
      </w:r>
      <w:proofErr w:type="spellStart"/>
      <w:r w:rsidRPr="00C67D13">
        <w:t>Securicoin</w:t>
      </w:r>
      <w:proofErr w:type="spellEnd"/>
      <w:r w:rsidRPr="00C67D13">
        <w:t xml:space="preserve"> is an enterprise bitcoin security solution designed specifically to meet the standards of Wall Street institutions. Bitcoins held in the </w:t>
      </w:r>
      <w:proofErr w:type="spellStart"/>
      <w:r w:rsidRPr="00C67D13">
        <w:t>Securicoin</w:t>
      </w:r>
      <w:proofErr w:type="spellEnd"/>
      <w:r w:rsidRPr="00C67D13">
        <w:t xml:space="preserve"> system are contained in highly-protected offline wallets that never directly touch the internet. Furthermore, a human is always involved to verify the validity of each withdrawal made from your account. Bitcoin market participants that value security over all else will take comfort in </w:t>
      </w:r>
      <w:proofErr w:type="spellStart"/>
      <w:r w:rsidRPr="00C67D13">
        <w:t>Securicoin's</w:t>
      </w:r>
      <w:proofErr w:type="spellEnd"/>
      <w:r w:rsidRPr="00C67D13">
        <w:t xml:space="preserve"> complete separation of your bitcoins from outside threats. </w:t>
      </w:r>
      <w:r w:rsidRPr="00C67D13">
        <w:rPr>
          <w:i/>
        </w:rPr>
        <w:fldChar w:fldCharType="begin" w:fldLock="1"/>
      </w:r>
      <w:r w:rsidRPr="00C67D13">
        <w:rPr>
          <w:i/>
        </w:rPr>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rPr>
          <w:i/>
        </w:rPr>
        <w:fldChar w:fldCharType="separate"/>
      </w:r>
      <w:r w:rsidRPr="00C67D13">
        <w:rPr>
          <w:noProof/>
        </w:rPr>
        <w:t>(“CoinSetter,” n.d.)</w:t>
      </w:r>
      <w:r w:rsidRPr="00C67D13">
        <w:rPr>
          <w:i/>
        </w:rPr>
        <w:fldChar w:fldCharType="end"/>
      </w:r>
    </w:p>
    <w:p w:rsidR="00A410DE" w:rsidRPr="00C67D13" w:rsidRDefault="00A410DE" w:rsidP="00A410DE">
      <w:pPr>
        <w:ind w:firstLine="720"/>
      </w:pPr>
      <w:proofErr w:type="spellStart"/>
      <w:r w:rsidRPr="00C67D13">
        <w:t>Coinsetter’s</w:t>
      </w:r>
      <w:proofErr w:type="spellEnd"/>
      <w:r w:rsidRPr="00C67D13">
        <w:t xml:space="preserve"> ‘</w:t>
      </w:r>
      <w:proofErr w:type="spellStart"/>
      <w:r w:rsidRPr="00C67D13">
        <w:t>Securicoin</w:t>
      </w:r>
      <w:proofErr w:type="spellEnd"/>
      <w:r w:rsidRPr="00C67D13">
        <w:t xml:space="preserve">’ system was designed as an institutional-grade way of securing bitcoins, protecting them in offline wallets that are never connected to the internet. Automatic withdrawals are never made: a human always has to approve a transfer from the cold wallet, meaning that it is impossible for a hacker to drain the account remotely (as has happened with several other exchanges). Around 50% of coins are ensured through </w:t>
      </w:r>
      <w:proofErr w:type="spellStart"/>
      <w:r w:rsidRPr="00C67D13">
        <w:t>Xapo</w:t>
      </w:r>
      <w:proofErr w:type="spellEnd"/>
      <w:r w:rsidRPr="00C67D13">
        <w:t xml:space="preserve"> Vault.</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46387E" w:rsidRDefault="00A410DE" w:rsidP="0046387E">
      <w:pPr>
        <w:ind w:firstLine="360"/>
        <w:rPr>
          <w:b/>
        </w:rPr>
      </w:pPr>
      <w:bookmarkStart w:id="63" w:name="_Toc431153845"/>
      <w:r w:rsidRPr="0046387E">
        <w:rPr>
          <w:b/>
        </w:rPr>
        <w:t>Product</w:t>
      </w:r>
      <w:bookmarkEnd w:id="63"/>
    </w:p>
    <w:p w:rsidR="00A410DE" w:rsidRPr="00C67D13" w:rsidRDefault="00A410DE" w:rsidP="00C90D74">
      <w:pPr>
        <w:pStyle w:val="ListParagraph"/>
        <w:numPr>
          <w:ilvl w:val="0"/>
          <w:numId w:val="11"/>
        </w:numPr>
      </w:pPr>
      <w:r w:rsidRPr="00C67D13">
        <w:t xml:space="preserve">With </w:t>
      </w:r>
      <w:proofErr w:type="spellStart"/>
      <w:r w:rsidRPr="00C67D13">
        <w:t>Coinsetter's</w:t>
      </w:r>
      <w:proofErr w:type="spellEnd"/>
      <w:r w:rsidRPr="00C67D13">
        <w:t xml:space="preserve"> margin trading capabilities</w:t>
      </w:r>
    </w:p>
    <w:p w:rsidR="00A410DE" w:rsidRPr="00C67D13" w:rsidRDefault="00A410DE" w:rsidP="00C90D74">
      <w:pPr>
        <w:pStyle w:val="ListParagraph"/>
        <w:numPr>
          <w:ilvl w:val="0"/>
          <w:numId w:val="11"/>
        </w:numPr>
      </w:pPr>
      <w:r w:rsidRPr="00C67D13">
        <w:t xml:space="preserve">Connect to </w:t>
      </w:r>
      <w:proofErr w:type="spellStart"/>
      <w:r w:rsidRPr="00C67D13">
        <w:t>Coinsetter</w:t>
      </w:r>
      <w:proofErr w:type="spellEnd"/>
      <w:r w:rsidRPr="00C67D13">
        <w:t xml:space="preserve"> through our FIX, </w:t>
      </w:r>
      <w:proofErr w:type="spellStart"/>
      <w:r w:rsidRPr="00C67D13">
        <w:t>WebSockets</w:t>
      </w:r>
      <w:proofErr w:type="spellEnd"/>
      <w:r w:rsidRPr="00C67D13">
        <w:t xml:space="preserve"> and REST API</w:t>
      </w:r>
    </w:p>
    <w:p w:rsidR="00A410DE" w:rsidRPr="00C67D13" w:rsidRDefault="00A410DE" w:rsidP="00C90D74">
      <w:pPr>
        <w:pStyle w:val="ListParagraph"/>
        <w:numPr>
          <w:ilvl w:val="0"/>
          <w:numId w:val="11"/>
        </w:numPr>
      </w:pPr>
      <w:r w:rsidRPr="00C67D13">
        <w:t>Trade before sending funds</w:t>
      </w:r>
    </w:p>
    <w:p w:rsidR="00A410DE" w:rsidRPr="00C67D13" w:rsidRDefault="00A410DE" w:rsidP="00C90D74">
      <w:pPr>
        <w:pStyle w:val="ListParagraph"/>
        <w:numPr>
          <w:ilvl w:val="0"/>
          <w:numId w:val="11"/>
        </w:numPr>
      </w:pPr>
      <w:r w:rsidRPr="00C67D13">
        <w:t>APIs enable millisecond latency</w:t>
      </w:r>
    </w:p>
    <w:p w:rsidR="00A410DE" w:rsidRPr="00C67D13" w:rsidRDefault="00A410DE" w:rsidP="00C90D74">
      <w:pPr>
        <w:pStyle w:val="ListParagraph"/>
        <w:numPr>
          <w:ilvl w:val="0"/>
          <w:numId w:val="11"/>
        </w:numPr>
      </w:pPr>
      <w:r w:rsidRPr="00C67D13">
        <w:t>Charting tools</w:t>
      </w:r>
    </w:p>
    <w:p w:rsidR="00A410DE" w:rsidRPr="00C67D13" w:rsidRDefault="00A410DE" w:rsidP="00C90D74">
      <w:pPr>
        <w:pStyle w:val="ListParagraph"/>
        <w:numPr>
          <w:ilvl w:val="0"/>
          <w:numId w:val="11"/>
        </w:numPr>
      </w:pPr>
      <w:r w:rsidRPr="00C67D13">
        <w:lastRenderedPageBreak/>
        <w:t>DDOS protection</w:t>
      </w:r>
    </w:p>
    <w:p w:rsidR="00A410DE" w:rsidRPr="0046387E" w:rsidRDefault="00A410DE" w:rsidP="0046387E">
      <w:pPr>
        <w:ind w:firstLine="360"/>
        <w:rPr>
          <w:b/>
        </w:rPr>
      </w:pPr>
      <w:bookmarkStart w:id="64" w:name="_Toc431153846"/>
      <w:r w:rsidRPr="0046387E">
        <w:rPr>
          <w:b/>
        </w:rPr>
        <w:t>Place</w:t>
      </w:r>
      <w:bookmarkEnd w:id="64"/>
    </w:p>
    <w:p w:rsidR="00A410DE" w:rsidRPr="00781FF5" w:rsidRDefault="00A410DE" w:rsidP="00A410DE">
      <w:r w:rsidRPr="00781FF5">
        <w:rPr>
          <w:i/>
        </w:rPr>
        <w:t xml:space="preserve">Webpage:  </w:t>
      </w:r>
      <w:r w:rsidRPr="00781FF5">
        <w:t>https://www.coinsetter.com/</w:t>
      </w:r>
    </w:p>
    <w:p w:rsidR="00A410DE" w:rsidRPr="00781FF5" w:rsidRDefault="00A410DE" w:rsidP="00A410DE">
      <w:r w:rsidRPr="00781FF5">
        <w:rPr>
          <w:i/>
        </w:rPr>
        <w:t xml:space="preserve">Office location:  </w:t>
      </w:r>
      <w:r w:rsidRPr="00781FF5">
        <w:t>Office in New York, NY</w:t>
      </w:r>
    </w:p>
    <w:p w:rsidR="00A410DE" w:rsidRPr="00781FF5" w:rsidRDefault="00A410DE" w:rsidP="00A410DE">
      <w:r w:rsidRPr="00781FF5">
        <w:rPr>
          <w:i/>
        </w:rPr>
        <w:t xml:space="preserve">Customer support:  </w:t>
      </w:r>
      <w:r w:rsidRPr="00781FF5">
        <w:t>Contact via Email, Phone, Mail, Personal visit. Our call hours extend from 1PM to 4PM Eastern Time. Email support throughout the business day.</w:t>
      </w:r>
    </w:p>
    <w:p w:rsidR="00A410DE" w:rsidRPr="0046387E" w:rsidRDefault="00A410DE" w:rsidP="0046387E">
      <w:pPr>
        <w:ind w:firstLine="720"/>
        <w:rPr>
          <w:b/>
        </w:rPr>
      </w:pPr>
      <w:bookmarkStart w:id="65" w:name="_Toc431153847"/>
      <w:r w:rsidRPr="0046387E">
        <w:rPr>
          <w:b/>
        </w:rPr>
        <w:t>Promotion</w:t>
      </w:r>
      <w:bookmarkEnd w:id="65"/>
    </w:p>
    <w:p w:rsidR="00A410DE" w:rsidRPr="00FC2487" w:rsidRDefault="00A410DE" w:rsidP="00A410DE">
      <w:proofErr w:type="spellStart"/>
      <w:r>
        <w:t>Coinsetter</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66" w:name="_Toc431153848"/>
      <w:r w:rsidRPr="0046387E">
        <w:rPr>
          <w:b/>
        </w:rPr>
        <w:t>Price</w:t>
      </w:r>
      <w:bookmarkEnd w:id="66"/>
    </w:p>
    <w:p w:rsidR="00A410DE" w:rsidRPr="00781FF5" w:rsidRDefault="00A410DE" w:rsidP="00A410DE">
      <w:pPr>
        <w:rPr>
          <w:i/>
        </w:rPr>
      </w:pPr>
      <w:r w:rsidRPr="00781FF5">
        <w:rPr>
          <w:i/>
        </w:rPr>
        <w:t>Trading fees</w:t>
      </w:r>
    </w:p>
    <w:tbl>
      <w:tblPr>
        <w:tblW w:w="5660" w:type="dxa"/>
        <w:tblInd w:w="93" w:type="dxa"/>
        <w:tblLook w:val="04A0" w:firstRow="1" w:lastRow="0" w:firstColumn="1" w:lastColumn="0" w:noHBand="0" w:noVBand="1"/>
      </w:tblPr>
      <w:tblGrid>
        <w:gridCol w:w="3760"/>
        <w:gridCol w:w="1900"/>
      </w:tblGrid>
      <w:tr w:rsidR="00A410DE" w:rsidRPr="00FC2487"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30 Day Trading Volume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Our Trade Fee</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 BTC to 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 BTC to 4,999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0.20%</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5,000 BTC to 9,999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10,000+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0.10%</w:t>
            </w:r>
          </w:p>
        </w:tc>
      </w:tr>
    </w:tbl>
    <w:p w:rsidR="00A410DE" w:rsidRPr="00781FF5" w:rsidRDefault="00A410DE" w:rsidP="00A410DE"/>
    <w:p w:rsidR="00A410DE" w:rsidRPr="00781FF5" w:rsidRDefault="00A410DE" w:rsidP="00A410DE">
      <w:proofErr w:type="spellStart"/>
      <w:r w:rsidRPr="00781FF5">
        <w:t>Coinsetter</w:t>
      </w:r>
      <w:proofErr w:type="spellEnd"/>
      <w:r w:rsidRPr="00781FF5">
        <w:t xml:space="preserve"> offers partner programs to designated market makers on our exchange.</w:t>
      </w:r>
    </w:p>
    <w:p w:rsidR="00A410DE" w:rsidRDefault="00A410DE" w:rsidP="00A410DE">
      <w:pPr>
        <w:pStyle w:val="Heading2"/>
      </w:pPr>
      <w:bookmarkStart w:id="67" w:name="_Toc431153849"/>
      <w:bookmarkStart w:id="68" w:name="_Toc437701352"/>
      <w:proofErr w:type="spellStart"/>
      <w:r>
        <w:t>Cryptsy</w:t>
      </w:r>
      <w:bookmarkEnd w:id="67"/>
      <w:bookmarkEnd w:id="68"/>
      <w:proofErr w:type="spellEnd"/>
    </w:p>
    <w:p w:rsidR="00A410DE" w:rsidRPr="0046387E" w:rsidRDefault="00A410DE" w:rsidP="0046387E">
      <w:pPr>
        <w:ind w:firstLine="720"/>
        <w:rPr>
          <w:b/>
        </w:rPr>
      </w:pPr>
      <w:bookmarkStart w:id="69" w:name="_Toc431153850"/>
      <w:r w:rsidRPr="0046387E">
        <w:rPr>
          <w:b/>
        </w:rPr>
        <w:t>Basic Information</w:t>
      </w:r>
      <w:bookmarkEnd w:id="69"/>
    </w:p>
    <w:p w:rsidR="00A410DE" w:rsidRPr="008F3082" w:rsidRDefault="00A410DE" w:rsidP="00A410DE">
      <w:r w:rsidRPr="00C72316">
        <w:rPr>
          <w:i/>
        </w:rPr>
        <w:t>Business Name</w:t>
      </w:r>
      <w:r>
        <w:rPr>
          <w:i/>
        </w:rPr>
        <w:t>:</w:t>
      </w:r>
      <w:r>
        <w:t xml:space="preserve">  </w:t>
      </w:r>
      <w:proofErr w:type="spellStart"/>
      <w:r>
        <w:t>Cryptsy</w:t>
      </w:r>
      <w:proofErr w:type="spellEnd"/>
    </w:p>
    <w:p w:rsidR="00A410DE" w:rsidRPr="008F3082" w:rsidRDefault="00A410DE" w:rsidP="00A410DE">
      <w:r>
        <w:rPr>
          <w:i/>
        </w:rPr>
        <w:t xml:space="preserve">Brief History:  </w:t>
      </w:r>
      <w:proofErr w:type="spellStart"/>
      <w:r w:rsidRPr="008F3082">
        <w:t>Cryptsy</w:t>
      </w:r>
      <w:proofErr w:type="spellEnd"/>
      <w:r w:rsidRPr="008F3082">
        <w:t xml:space="preserve"> is an exchange with a difference. Its stated aim is to provide a safe environment for users to trade crypto-currencies with other users in an efficient and easy to use manner.  Although the site plans to offer USD deposits and withdrawals soon, at the present time </w:t>
      </w:r>
      <w:r w:rsidRPr="008F3082">
        <w:lastRenderedPageBreak/>
        <w:t xml:space="preserve">it is designed to act specifically as an exchange for a huge range of different cryptocurrencies. </w:t>
      </w:r>
      <w:proofErr w:type="spellStart"/>
      <w:r w:rsidRPr="008F3082">
        <w:t>Cryptsy</w:t>
      </w:r>
      <w:proofErr w:type="spellEnd"/>
      <w:r w:rsidRPr="008F3082">
        <w:t xml:space="preserve"> is based in Florida and was launched in May 2013. It currently offers trading between pairs of over 100 types of cryptocurrency.  In the near future, </w:t>
      </w:r>
      <w:proofErr w:type="spellStart"/>
      <w:r w:rsidRPr="008F3082">
        <w:t>Cryptsy</w:t>
      </w:r>
      <w:proofErr w:type="spellEnd"/>
      <w:r w:rsidRPr="008F3082">
        <w:t xml:space="preserve"> plans to offer further services, including cryptocurrency escrow and merchant services for cryptocurrency transactions, as well as USD exchange.</w:t>
      </w:r>
      <w:r w:rsidRPr="008F3082">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p>
    <w:p w:rsidR="00A410DE" w:rsidRPr="008F3082" w:rsidRDefault="00A410DE" w:rsidP="00A410DE">
      <w:r>
        <w:rPr>
          <w:i/>
        </w:rPr>
        <w:t xml:space="preserve">Year Founded:  </w:t>
      </w:r>
      <w:r>
        <w:t>2013</w:t>
      </w:r>
    </w:p>
    <w:p w:rsidR="00A410DE" w:rsidRPr="008F3082" w:rsidRDefault="00A410DE" w:rsidP="00A410DE">
      <w:pPr>
        <w:rPr>
          <w:i/>
        </w:rPr>
      </w:pPr>
      <w:r>
        <w:rPr>
          <w:i/>
        </w:rPr>
        <w:t xml:space="preserve">Legal Issues:  </w:t>
      </w:r>
      <w:r w:rsidRPr="008F3082">
        <w:t xml:space="preserve">Because </w:t>
      </w:r>
      <w:proofErr w:type="spellStart"/>
      <w:r w:rsidRPr="008F3082">
        <w:t>Cryptsy</w:t>
      </w:r>
      <w:proofErr w:type="spellEnd"/>
      <w:r w:rsidRPr="008F3082">
        <w:t xml:space="preserve"> does not offer fiat exchange, it is not currently bound by the rules that other exchanges are subject to. This means it is straightforward and easy to get started with, albeit at the cost of not being able to convert cryptocurrencies into USD or other physical currencies. The result is that </w:t>
      </w:r>
      <w:proofErr w:type="spellStart"/>
      <w:r w:rsidRPr="008F3082">
        <w:t>Cryptsy</w:t>
      </w:r>
      <w:proofErr w:type="spellEnd"/>
      <w:r w:rsidRPr="008F3082">
        <w:t xml:space="preserve"> has become the go-to exchange for almost all minor cryptocurrencies.</w:t>
      </w:r>
      <w:r w:rsidRPr="008F3082">
        <w:fldChar w:fldCharType="begin" w:fldLock="1"/>
      </w:r>
      <w:r w:rsidRPr="008F3082">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r w:rsidRPr="008F3082">
        <w:t xml:space="preserve"> </w:t>
      </w:r>
    </w:p>
    <w:p w:rsidR="00A410DE" w:rsidRPr="0046387E" w:rsidRDefault="00A410DE" w:rsidP="0046387E">
      <w:pPr>
        <w:ind w:firstLine="360"/>
        <w:rPr>
          <w:b/>
        </w:rPr>
      </w:pPr>
      <w:bookmarkStart w:id="70" w:name="_Toc431153851"/>
      <w:r w:rsidRPr="0046387E">
        <w:rPr>
          <w:b/>
        </w:rPr>
        <w:t>Product</w:t>
      </w:r>
      <w:bookmarkEnd w:id="70"/>
    </w:p>
    <w:p w:rsidR="00A410DE" w:rsidRPr="008F3082" w:rsidRDefault="00A410DE" w:rsidP="00C90D74">
      <w:pPr>
        <w:pStyle w:val="ListParagraph"/>
        <w:numPr>
          <w:ilvl w:val="0"/>
          <w:numId w:val="10"/>
        </w:numPr>
      </w:pPr>
      <w:r w:rsidRPr="008F3082">
        <w:t>Cryptocurrency-only exchange at present</w:t>
      </w:r>
    </w:p>
    <w:p w:rsidR="00A410DE" w:rsidRPr="008F3082" w:rsidRDefault="00A410DE" w:rsidP="00C90D74">
      <w:pPr>
        <w:pStyle w:val="ListParagraph"/>
        <w:numPr>
          <w:ilvl w:val="0"/>
          <w:numId w:val="10"/>
        </w:numPr>
      </w:pPr>
      <w:r w:rsidRPr="008F3082">
        <w:t>Over 100 cryptocurrencies supported</w:t>
      </w:r>
    </w:p>
    <w:p w:rsidR="00A410DE" w:rsidRPr="008F3082" w:rsidRDefault="00A410DE" w:rsidP="00C90D74">
      <w:pPr>
        <w:pStyle w:val="ListParagraph"/>
        <w:numPr>
          <w:ilvl w:val="0"/>
          <w:numId w:val="10"/>
        </w:numPr>
      </w:pPr>
      <w:r w:rsidRPr="008F3082">
        <w:t>Majority of funds held offline in several locations</w:t>
      </w:r>
    </w:p>
    <w:p w:rsidR="00A410DE" w:rsidRPr="008F3082" w:rsidRDefault="00A410DE" w:rsidP="00C90D74">
      <w:pPr>
        <w:pStyle w:val="ListParagraph"/>
        <w:numPr>
          <w:ilvl w:val="0"/>
          <w:numId w:val="10"/>
        </w:numPr>
      </w:pPr>
      <w:r w:rsidRPr="008F3082">
        <w:t>Wallets protected with AES-256 encryption</w:t>
      </w:r>
    </w:p>
    <w:p w:rsidR="00A410DE" w:rsidRPr="008F3082" w:rsidRDefault="00A410DE" w:rsidP="00C90D74">
      <w:pPr>
        <w:pStyle w:val="ListParagraph"/>
        <w:numPr>
          <w:ilvl w:val="0"/>
          <w:numId w:val="10"/>
        </w:numPr>
      </w:pPr>
      <w:r w:rsidRPr="008F3082">
        <w:t>Regular security scanning by third party</w:t>
      </w:r>
    </w:p>
    <w:p w:rsidR="00A410DE" w:rsidRPr="008F3082" w:rsidRDefault="00A410DE" w:rsidP="00C90D74">
      <w:pPr>
        <w:pStyle w:val="ListParagraph"/>
        <w:numPr>
          <w:ilvl w:val="0"/>
          <w:numId w:val="10"/>
        </w:numPr>
      </w:pPr>
      <w:r w:rsidRPr="008F3082">
        <w:t>API available</w:t>
      </w:r>
    </w:p>
    <w:p w:rsidR="00A410DE" w:rsidRPr="008F3082" w:rsidRDefault="00A410DE" w:rsidP="00C90D74">
      <w:pPr>
        <w:pStyle w:val="ListParagraph"/>
        <w:numPr>
          <w:ilvl w:val="0"/>
          <w:numId w:val="10"/>
        </w:numPr>
      </w:pPr>
      <w:r w:rsidRPr="008F3082">
        <w:t>Two-factor authentication supported</w:t>
      </w:r>
    </w:p>
    <w:p w:rsidR="00A410DE" w:rsidRPr="008F3082" w:rsidRDefault="00A410DE" w:rsidP="00C90D74">
      <w:pPr>
        <w:pStyle w:val="ListParagraph"/>
        <w:numPr>
          <w:ilvl w:val="0"/>
          <w:numId w:val="10"/>
        </w:numPr>
      </w:pPr>
      <w:r w:rsidRPr="008F3082">
        <w:t>New markets added all the time</w:t>
      </w:r>
    </w:p>
    <w:p w:rsidR="00A410DE" w:rsidRPr="0046387E" w:rsidRDefault="00A410DE" w:rsidP="0046387E">
      <w:pPr>
        <w:ind w:firstLine="360"/>
        <w:rPr>
          <w:b/>
        </w:rPr>
      </w:pPr>
      <w:bookmarkStart w:id="71" w:name="_Toc431153852"/>
      <w:r w:rsidRPr="0046387E">
        <w:rPr>
          <w:b/>
        </w:rPr>
        <w:t>Place</w:t>
      </w:r>
      <w:bookmarkEnd w:id="71"/>
    </w:p>
    <w:p w:rsidR="00A410DE" w:rsidRPr="008F3082" w:rsidRDefault="00A410DE" w:rsidP="00A410DE">
      <w:r>
        <w:rPr>
          <w:i/>
        </w:rPr>
        <w:t>Webpage</w:t>
      </w:r>
      <w:r w:rsidRPr="008F3082">
        <w:t>:  https://www.cryptsy.com/</w:t>
      </w:r>
    </w:p>
    <w:p w:rsidR="00A410DE" w:rsidRPr="008F3082" w:rsidRDefault="00A410DE" w:rsidP="00A410DE">
      <w:r>
        <w:rPr>
          <w:i/>
        </w:rPr>
        <w:t xml:space="preserve">Office </w:t>
      </w:r>
      <w:r w:rsidRPr="008F3082">
        <w:rPr>
          <w:i/>
        </w:rPr>
        <w:t>location:</w:t>
      </w:r>
      <w:r w:rsidRPr="008F3082">
        <w:t xml:space="preserve">  </w:t>
      </w:r>
      <w:r w:rsidRPr="008F3082">
        <w:rPr>
          <w:rStyle w:val="Strong"/>
          <w:rFonts w:cs="Times New Roman"/>
          <w:b w:val="0"/>
          <w:szCs w:val="24"/>
          <w:shd w:val="clear" w:color="auto" w:fill="FFFFFF"/>
        </w:rPr>
        <w:t xml:space="preserve">160 Congress Park </w:t>
      </w:r>
      <w:proofErr w:type="spellStart"/>
      <w:r w:rsidRPr="008F3082">
        <w:rPr>
          <w:rStyle w:val="Strong"/>
          <w:rFonts w:cs="Times New Roman"/>
          <w:b w:val="0"/>
          <w:szCs w:val="24"/>
          <w:shd w:val="clear" w:color="auto" w:fill="FFFFFF"/>
        </w:rPr>
        <w:t>Dr</w:t>
      </w:r>
      <w:proofErr w:type="spellEnd"/>
      <w:r w:rsidRPr="008F3082">
        <w:rPr>
          <w:rStyle w:val="Strong"/>
          <w:rFonts w:cs="Times New Roman"/>
          <w:b w:val="0"/>
          <w:szCs w:val="24"/>
          <w:shd w:val="clear" w:color="auto" w:fill="FFFFFF"/>
        </w:rPr>
        <w:t xml:space="preserve"> Suite 101</w:t>
      </w:r>
      <w:r>
        <w:rPr>
          <w:rFonts w:cs="Times New Roman"/>
          <w:b/>
          <w:bCs/>
          <w:szCs w:val="24"/>
          <w:shd w:val="clear" w:color="auto" w:fill="FFFFFF"/>
        </w:rPr>
        <w:t xml:space="preserve">, </w:t>
      </w:r>
      <w:r w:rsidRPr="008F3082">
        <w:rPr>
          <w:rStyle w:val="Strong"/>
          <w:rFonts w:cs="Times New Roman"/>
          <w:b w:val="0"/>
          <w:szCs w:val="24"/>
          <w:shd w:val="clear" w:color="auto" w:fill="FFFFFF"/>
        </w:rPr>
        <w:t>Delray Beach, FL 33445</w:t>
      </w:r>
    </w:p>
    <w:p w:rsidR="00A410DE" w:rsidRPr="004F2B2E" w:rsidRDefault="00A410DE" w:rsidP="00A410DE">
      <w:r>
        <w:rPr>
          <w:i/>
        </w:rPr>
        <w:lastRenderedPageBreak/>
        <w:t>Customer support:</w:t>
      </w:r>
      <w:r>
        <w:t xml:space="preserve">  Email, Online forums, Mail</w:t>
      </w:r>
    </w:p>
    <w:p w:rsidR="00A410DE" w:rsidRPr="0046387E" w:rsidRDefault="00A410DE" w:rsidP="0046387E">
      <w:pPr>
        <w:ind w:firstLine="720"/>
        <w:rPr>
          <w:b/>
        </w:rPr>
      </w:pPr>
      <w:bookmarkStart w:id="72" w:name="_Toc431153853"/>
      <w:r w:rsidRPr="0046387E">
        <w:rPr>
          <w:b/>
        </w:rPr>
        <w:t>Promotion</w:t>
      </w:r>
      <w:bookmarkEnd w:id="72"/>
    </w:p>
    <w:p w:rsidR="00A410DE" w:rsidRPr="00FC2487" w:rsidRDefault="00A410DE" w:rsidP="00A410DE">
      <w:proofErr w:type="spellStart"/>
      <w:r>
        <w:t>C</w:t>
      </w:r>
      <w:r w:rsidRPr="008F3082">
        <w:t>ryptsy</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73" w:name="_Toc431153854"/>
      <w:r w:rsidRPr="0046387E">
        <w:rPr>
          <w:b/>
        </w:rPr>
        <w:t>Price</w:t>
      </w:r>
      <w:bookmarkEnd w:id="73"/>
    </w:p>
    <w:p w:rsidR="00A410DE" w:rsidRDefault="00A410DE" w:rsidP="00A410DE">
      <w:pPr>
        <w:rPr>
          <w:rFonts w:cs="Times New Roman"/>
          <w:szCs w:val="24"/>
          <w:shd w:val="clear" w:color="auto" w:fill="FFFFFF"/>
        </w:rPr>
      </w:pPr>
      <w:proofErr w:type="spellStart"/>
      <w:r w:rsidRPr="00FC2487">
        <w:rPr>
          <w:rFonts w:cs="Times New Roman"/>
          <w:szCs w:val="24"/>
          <w:shd w:val="clear" w:color="auto" w:fill="FFFFFF"/>
        </w:rPr>
        <w:t>Cryptsy</w:t>
      </w:r>
      <w:proofErr w:type="spellEnd"/>
      <w:r w:rsidRPr="00FC2487">
        <w:rPr>
          <w:rFonts w:cs="Times New Roman"/>
          <w:szCs w:val="24"/>
          <w:shd w:val="clear" w:color="auto" w:fill="FFFFFF"/>
        </w:rPr>
        <w:t xml:space="preserve"> charges a base fee which is typically aligned with the network fee imposed by each coin + 0.5%.</w:t>
      </w:r>
    </w:p>
    <w:p w:rsidR="00A410DE" w:rsidRDefault="00A410DE" w:rsidP="0046387E">
      <w:pPr>
        <w:pStyle w:val="Heading2"/>
        <w:jc w:val="center"/>
      </w:pPr>
      <w:bookmarkStart w:id="74" w:name="_Toc431153855"/>
      <w:bookmarkStart w:id="75" w:name="_Toc437701353"/>
      <w:r>
        <w:t>Critical Success Factors Matrix</w:t>
      </w:r>
      <w:bookmarkEnd w:id="74"/>
      <w:bookmarkEnd w:id="75"/>
    </w:p>
    <w:p w:rsidR="00A410DE" w:rsidRPr="008133D9" w:rsidRDefault="00A410DE" w:rsidP="00A410DE">
      <w:r>
        <w:t>The goal of a currency exchange is to facilitate the trading of currency.  The ultimate mark of a successful exchange is the daily volume moved through the exchange.  A more successful exchange will move more money and have a higher average daily volume.  My analysis of the successful crypto exchanges has reviled 4 critical success factors they are; Price, Customer service, Diversity of products and Security.</w:t>
      </w:r>
    </w:p>
    <w:p w:rsidR="00A410DE" w:rsidRPr="0046387E" w:rsidRDefault="00A410DE" w:rsidP="0046387E">
      <w:pPr>
        <w:rPr>
          <w:b/>
        </w:rPr>
      </w:pPr>
      <w:bookmarkStart w:id="76" w:name="_Toc431153856"/>
      <w:r w:rsidRPr="0046387E">
        <w:rPr>
          <w:b/>
        </w:rPr>
        <w:t>Price</w:t>
      </w:r>
      <w:bookmarkEnd w:id="76"/>
    </w:p>
    <w:tbl>
      <w:tblPr>
        <w:tblW w:w="9390" w:type="dxa"/>
        <w:tblInd w:w="93" w:type="dxa"/>
        <w:tblLook w:val="04A0" w:firstRow="1" w:lastRow="0" w:firstColumn="1" w:lastColumn="0" w:noHBand="0" w:noVBand="1"/>
      </w:tblPr>
      <w:tblGrid>
        <w:gridCol w:w="2355"/>
        <w:gridCol w:w="7035"/>
      </w:tblGrid>
      <w:tr w:rsidR="00A410DE" w:rsidRPr="00095929" w:rsidTr="00C12FA7">
        <w:trPr>
          <w:trHeight w:val="499"/>
        </w:trPr>
        <w:tc>
          <w:tcPr>
            <w:tcW w:w="235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03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Because there the service provided by compet</w:t>
            </w:r>
            <w:r>
              <w:rPr>
                <w:rFonts w:ascii="Calibri" w:eastAsia="Times New Roman" w:hAnsi="Calibri" w:cs="Times New Roman"/>
                <w:color w:val="000000"/>
                <w:sz w:val="22"/>
              </w:rPr>
              <w:t>it</w:t>
            </w:r>
            <w:r w:rsidRPr="00095929">
              <w:rPr>
                <w:rFonts w:ascii="Calibri" w:eastAsia="Times New Roman" w:hAnsi="Calibri" w:cs="Times New Roman"/>
                <w:color w:val="000000"/>
                <w:sz w:val="22"/>
              </w:rPr>
              <w:t>or exchanges is similar price is one of the few ways an exchange can differentiate itself.  Lower prices will attract more traders which will increase exchange volume a key measure of success.</w:t>
            </w:r>
          </w:p>
        </w:tc>
      </w:tr>
    </w:tbl>
    <w:p w:rsidR="00A410DE" w:rsidRDefault="00A410DE" w:rsidP="00A410DE">
      <w:pPr>
        <w:pStyle w:val="Heading2"/>
      </w:pPr>
    </w:p>
    <w:tbl>
      <w:tblPr>
        <w:tblW w:w="8440" w:type="dxa"/>
        <w:tblInd w:w="93" w:type="dxa"/>
        <w:tblLook w:val="04A0" w:firstRow="1" w:lastRow="0" w:firstColumn="1" w:lastColumn="0" w:noHBand="0" w:noVBand="1"/>
      </w:tblPr>
      <w:tblGrid>
        <w:gridCol w:w="1815"/>
        <w:gridCol w:w="6625"/>
      </w:tblGrid>
      <w:tr w:rsidR="00A410DE" w:rsidRPr="00095929" w:rsidTr="00C12FA7">
        <w:trPr>
          <w:trHeight w:val="499"/>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 Discount Maker fees</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 Withdraw fees</w:t>
            </w:r>
          </w:p>
        </w:tc>
      </w:tr>
    </w:tbl>
    <w:p w:rsidR="00A410DE" w:rsidRPr="00095929" w:rsidRDefault="00A410DE" w:rsidP="00A410DE"/>
    <w:p w:rsidR="00A410DE" w:rsidRPr="0046387E" w:rsidRDefault="00A410DE" w:rsidP="0046387E">
      <w:pPr>
        <w:rPr>
          <w:b/>
        </w:rPr>
      </w:pPr>
      <w:bookmarkStart w:id="77" w:name="_Toc431153857"/>
      <w:r w:rsidRPr="0046387E">
        <w:rPr>
          <w:b/>
        </w:rPr>
        <w:t>Customer Service</w:t>
      </w:r>
      <w:bookmarkEnd w:id="77"/>
    </w:p>
    <w:tbl>
      <w:tblPr>
        <w:tblW w:w="9483" w:type="dxa"/>
        <w:tblInd w:w="93" w:type="dxa"/>
        <w:tblLook w:val="04A0" w:firstRow="1" w:lastRow="0" w:firstColumn="1" w:lastColumn="0" w:noHBand="0" w:noVBand="1"/>
      </w:tblPr>
      <w:tblGrid>
        <w:gridCol w:w="2085"/>
        <w:gridCol w:w="7398"/>
      </w:tblGrid>
      <w:tr w:rsidR="00A410DE" w:rsidRPr="00095929" w:rsidTr="00C12FA7">
        <w:trPr>
          <w:trHeight w:val="499"/>
        </w:trPr>
        <w:tc>
          <w:tcPr>
            <w:tcW w:w="208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39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When the Mt Gox exchange collapse customers of the exchange found it ver</w:t>
            </w:r>
            <w:r>
              <w:rPr>
                <w:rFonts w:ascii="Calibri" w:eastAsia="Times New Roman" w:hAnsi="Calibri" w:cs="Times New Roman"/>
                <w:color w:val="000000"/>
                <w:sz w:val="22"/>
              </w:rPr>
              <w:t>y</w:t>
            </w:r>
            <w:r w:rsidRPr="00095929">
              <w:rPr>
                <w:rFonts w:ascii="Calibri" w:eastAsia="Times New Roman" w:hAnsi="Calibri" w:cs="Times New Roman"/>
                <w:color w:val="000000"/>
                <w:sz w:val="22"/>
              </w:rPr>
              <w:t xml:space="preserve"> difficult to reach the contact the exchange regarding the lost funds.  Since then </w:t>
            </w:r>
            <w:proofErr w:type="spellStart"/>
            <w:r w:rsidRPr="00095929">
              <w:rPr>
                <w:rFonts w:ascii="Calibri" w:eastAsia="Times New Roman" w:hAnsi="Calibri" w:cs="Times New Roman"/>
                <w:color w:val="000000"/>
                <w:sz w:val="22"/>
              </w:rPr>
              <w:t>cyrpto</w:t>
            </w:r>
            <w:proofErr w:type="spellEnd"/>
            <w:r w:rsidRPr="00095929">
              <w:rPr>
                <w:rFonts w:ascii="Calibri" w:eastAsia="Times New Roman" w:hAnsi="Calibri" w:cs="Times New Roman"/>
                <w:color w:val="000000"/>
                <w:sz w:val="22"/>
              </w:rPr>
              <w:t xml:space="preserve"> traders are cautious about which exchange to trust.  Trust is important when traders are picking an exchange to do business with.  Exchanges that offer more ways to contact them will appear more trust worthy.</w:t>
            </w:r>
          </w:p>
        </w:tc>
      </w:tr>
    </w:tbl>
    <w:p w:rsidR="00A410DE" w:rsidRDefault="00A410DE" w:rsidP="00A410DE"/>
    <w:tbl>
      <w:tblPr>
        <w:tblW w:w="8440" w:type="dxa"/>
        <w:tblInd w:w="93" w:type="dxa"/>
        <w:tblLook w:val="04A0" w:firstRow="1" w:lastRow="0" w:firstColumn="1" w:lastColumn="0" w:noHBand="0" w:noVBand="1"/>
      </w:tblPr>
      <w:tblGrid>
        <w:gridCol w:w="1815"/>
        <w:gridCol w:w="6625"/>
      </w:tblGrid>
      <w:tr w:rsidR="00A410DE" w:rsidRPr="00095929" w:rsidTr="00C12FA7">
        <w:trPr>
          <w:trHeight w:val="499"/>
          <w:tblHeader/>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Personal visit; 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multi city options;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Only</w:t>
            </w:r>
          </w:p>
        </w:tc>
      </w:tr>
    </w:tbl>
    <w:p w:rsidR="00A410DE" w:rsidRPr="00095929" w:rsidRDefault="00A410DE" w:rsidP="00A410DE"/>
    <w:p w:rsidR="00A410DE" w:rsidRPr="0046387E" w:rsidRDefault="00A410DE" w:rsidP="0046387E">
      <w:pPr>
        <w:rPr>
          <w:b/>
        </w:rPr>
      </w:pPr>
      <w:bookmarkStart w:id="78" w:name="_Toc431153858"/>
      <w:r w:rsidRPr="0046387E">
        <w:rPr>
          <w:b/>
        </w:rPr>
        <w:t>Available Products</w:t>
      </w:r>
      <w:bookmarkEnd w:id="78"/>
    </w:p>
    <w:tbl>
      <w:tblPr>
        <w:tblW w:w="9390" w:type="dxa"/>
        <w:tblInd w:w="93" w:type="dxa"/>
        <w:tblLook w:val="04A0" w:firstRow="1" w:lastRow="0" w:firstColumn="1" w:lastColumn="0" w:noHBand="0" w:noVBand="1"/>
      </w:tblPr>
      <w:tblGrid>
        <w:gridCol w:w="1053"/>
        <w:gridCol w:w="8430"/>
      </w:tblGrid>
      <w:tr w:rsidR="00A410DE" w:rsidRPr="00095929" w:rsidTr="00C12FA7">
        <w:trPr>
          <w:trHeight w:val="499"/>
        </w:trPr>
        <w:tc>
          <w:tcPr>
            <w:tcW w:w="871"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8519"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All exchanges offer basic trading functionality.  Innovative exchanges add additional features that make it easier for traders to interact with the exchange.  Offering additional product or advanced trading feature like margin trading draws trader to the exchange and increase overall exchange volume.</w:t>
            </w:r>
          </w:p>
        </w:tc>
      </w:tr>
    </w:tbl>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xml:space="preserve">Advanced trading options such as Margin or </w:t>
            </w:r>
            <w:proofErr w:type="spellStart"/>
            <w:r w:rsidRPr="00095929">
              <w:rPr>
                <w:rFonts w:ascii="Calibri" w:eastAsia="Times New Roman" w:hAnsi="Calibri" w:cs="Times New Roman"/>
                <w:color w:val="000000"/>
                <w:sz w:val="22"/>
              </w:rPr>
              <w:t>Furture</w:t>
            </w:r>
            <w:proofErr w:type="spellEnd"/>
            <w:r w:rsidRPr="00095929">
              <w:rPr>
                <w:rFonts w:ascii="Calibri" w:eastAsia="Times New Roman" w:hAnsi="Calibri" w:cs="Times New Roman"/>
                <w:color w:val="000000"/>
                <w:sz w:val="22"/>
              </w:rPr>
              <w:t xml:space="preserve"> trading</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Online wallet; Merchant services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Withdraw and deposit government currencies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Multiple trading pairs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Single trading pair; Basic API interface</w:t>
            </w:r>
          </w:p>
        </w:tc>
      </w:tr>
    </w:tbl>
    <w:p w:rsidR="00A410DE" w:rsidRPr="00095929" w:rsidRDefault="00A410DE" w:rsidP="00A410DE"/>
    <w:p w:rsidR="00A410DE" w:rsidRPr="0046387E" w:rsidRDefault="00A410DE" w:rsidP="0046387E">
      <w:pPr>
        <w:rPr>
          <w:b/>
        </w:rPr>
      </w:pPr>
      <w:bookmarkStart w:id="79" w:name="_Toc431153859"/>
      <w:r w:rsidRPr="0046387E">
        <w:rPr>
          <w:b/>
        </w:rPr>
        <w:t>Security</w:t>
      </w:r>
      <w:bookmarkEnd w:id="79"/>
    </w:p>
    <w:tbl>
      <w:tblPr>
        <w:tblW w:w="9483" w:type="dxa"/>
        <w:tblInd w:w="93" w:type="dxa"/>
        <w:tblLook w:val="04A0" w:firstRow="1" w:lastRow="0" w:firstColumn="1" w:lastColumn="0" w:noHBand="0" w:noVBand="1"/>
      </w:tblPr>
      <w:tblGrid>
        <w:gridCol w:w="1725"/>
        <w:gridCol w:w="7758"/>
      </w:tblGrid>
      <w:tr w:rsidR="00A410DE" w:rsidRPr="00095929" w:rsidTr="00C12FA7">
        <w:trPr>
          <w:trHeight w:val="499"/>
        </w:trPr>
        <w:tc>
          <w:tcPr>
            <w:tcW w:w="172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75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Since the collapse of Mt. Gox security has become paramount to any exchange.  Nothing is more important to than an exchange then its ability to safe guard trader funds.  Demonstrating sound security measures is important to an exchanges ability</w:t>
            </w:r>
            <w:r>
              <w:rPr>
                <w:rFonts w:ascii="Calibri" w:eastAsia="Times New Roman" w:hAnsi="Calibri" w:cs="Times New Roman"/>
                <w:color w:val="000000"/>
                <w:sz w:val="22"/>
              </w:rPr>
              <w:t xml:space="preserve"> to a</w:t>
            </w:r>
            <w:r w:rsidRPr="00095929">
              <w:rPr>
                <w:rFonts w:ascii="Calibri" w:eastAsia="Times New Roman" w:hAnsi="Calibri" w:cs="Times New Roman"/>
                <w:color w:val="000000"/>
                <w:sz w:val="22"/>
              </w:rPr>
              <w:t>t</w:t>
            </w:r>
            <w:r>
              <w:rPr>
                <w:rFonts w:ascii="Calibri" w:eastAsia="Times New Roman" w:hAnsi="Calibri" w:cs="Times New Roman"/>
                <w:color w:val="000000"/>
                <w:sz w:val="22"/>
              </w:rPr>
              <w:t>tract</w:t>
            </w:r>
            <w:r w:rsidRPr="00095929">
              <w:rPr>
                <w:rFonts w:ascii="Calibri" w:eastAsia="Times New Roman" w:hAnsi="Calibri" w:cs="Times New Roman"/>
                <w:color w:val="000000"/>
                <w:sz w:val="22"/>
              </w:rPr>
              <w:t xml:space="preserve"> traders.</w:t>
            </w:r>
          </w:p>
        </w:tc>
      </w:tr>
    </w:tbl>
    <w:p w:rsidR="00A410DE" w:rsidRDefault="00A410DE" w:rsidP="00A410DE"/>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Geographically dispersed systems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Majority of funds stored off line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Encryption cold storage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 factor authentication</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No security measures</w:t>
            </w:r>
          </w:p>
        </w:tc>
      </w:tr>
    </w:tbl>
    <w:p w:rsidR="00A410DE" w:rsidRPr="00095929" w:rsidRDefault="00A410DE" w:rsidP="00A410DE"/>
    <w:p w:rsidR="00A410DE" w:rsidRPr="0046387E" w:rsidRDefault="00A410DE" w:rsidP="0046387E">
      <w:pPr>
        <w:rPr>
          <w:b/>
        </w:rPr>
      </w:pPr>
      <w:bookmarkStart w:id="80" w:name="_Toc431153860"/>
      <w:r w:rsidRPr="0046387E">
        <w:rPr>
          <w:b/>
        </w:rPr>
        <w:t>Critical Success Factors Matrix</w:t>
      </w:r>
      <w:bookmarkEnd w:id="80"/>
    </w:p>
    <w:tbl>
      <w:tblPr>
        <w:tblW w:w="8900" w:type="dxa"/>
        <w:tblInd w:w="93" w:type="dxa"/>
        <w:tblLook w:val="04A0" w:firstRow="1" w:lastRow="0" w:firstColumn="1" w:lastColumn="0" w:noHBand="0" w:noVBand="1"/>
      </w:tblPr>
      <w:tblGrid>
        <w:gridCol w:w="2540"/>
        <w:gridCol w:w="1060"/>
        <w:gridCol w:w="1060"/>
        <w:gridCol w:w="1060"/>
        <w:gridCol w:w="1060"/>
        <w:gridCol w:w="1060"/>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Bitstamp</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Bitfinex</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Coinbase</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BTC_e</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LakeBTC</w:t>
            </w:r>
            <w:proofErr w:type="spellEnd"/>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2.8</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2.95</w:t>
            </w:r>
          </w:p>
        </w:tc>
      </w:tr>
    </w:tbl>
    <w:p w:rsidR="00A410DE" w:rsidRDefault="00A410DE" w:rsidP="00A410DE">
      <w:pPr>
        <w:widowControl/>
        <w:spacing w:after="200" w:line="276" w:lineRule="auto"/>
      </w:pPr>
    </w:p>
    <w:tbl>
      <w:tblPr>
        <w:tblW w:w="7840" w:type="dxa"/>
        <w:tblInd w:w="93" w:type="dxa"/>
        <w:tblLook w:val="04A0" w:firstRow="1" w:lastRow="0" w:firstColumn="1" w:lastColumn="0" w:noHBand="0" w:noVBand="1"/>
      </w:tblPr>
      <w:tblGrid>
        <w:gridCol w:w="2540"/>
        <w:gridCol w:w="1060"/>
        <w:gridCol w:w="1060"/>
        <w:gridCol w:w="1060"/>
        <w:gridCol w:w="1163"/>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OkCoin</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Kraken</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Coinsetter</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Cryptsy</w:t>
            </w:r>
            <w:proofErr w:type="spellEnd"/>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4.1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3.35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3.45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2.75</w:t>
            </w:r>
          </w:p>
        </w:tc>
      </w:tr>
    </w:tbl>
    <w:p w:rsidR="00C12FA7" w:rsidRDefault="00C12FA7" w:rsidP="00A410DE">
      <w:pPr>
        <w:widowControl/>
        <w:spacing w:after="200" w:line="276" w:lineRule="auto"/>
      </w:pPr>
    </w:p>
    <w:p w:rsidR="003A7C8E" w:rsidRDefault="003A7C8E" w:rsidP="0046387E">
      <w:pPr>
        <w:pStyle w:val="Heading1"/>
      </w:pPr>
      <w:bookmarkStart w:id="81" w:name="_Toc437701354"/>
      <w:r>
        <w:t>Company Background</w:t>
      </w:r>
      <w:bookmarkEnd w:id="81"/>
    </w:p>
    <w:p w:rsidR="00665216" w:rsidRDefault="00665216" w:rsidP="00665216">
      <w:pPr>
        <w:rPr>
          <w:b/>
        </w:rPr>
      </w:pPr>
      <w:r>
        <w:rPr>
          <w:b/>
        </w:rPr>
        <w:t>Name of Company</w:t>
      </w:r>
    </w:p>
    <w:p w:rsidR="00665216" w:rsidRPr="0041599F" w:rsidRDefault="00665216" w:rsidP="00665216">
      <w:r>
        <w:t>Currency Exchange</w:t>
      </w:r>
    </w:p>
    <w:p w:rsidR="00665216" w:rsidRDefault="00665216" w:rsidP="00665216">
      <w:pPr>
        <w:rPr>
          <w:b/>
        </w:rPr>
      </w:pPr>
      <w:r>
        <w:rPr>
          <w:b/>
        </w:rPr>
        <w:t>Address</w:t>
      </w:r>
    </w:p>
    <w:p w:rsidR="00665216" w:rsidRDefault="00665216" w:rsidP="00665216">
      <w:r>
        <w:t>New York, NY</w:t>
      </w:r>
    </w:p>
    <w:p w:rsidR="00665216" w:rsidRDefault="00665216" w:rsidP="00665216">
      <w:pPr>
        <w:rPr>
          <w:b/>
        </w:rPr>
      </w:pPr>
      <w:r>
        <w:rPr>
          <w:b/>
        </w:rPr>
        <w:t>Legal Structure</w:t>
      </w:r>
    </w:p>
    <w:p w:rsidR="00665216" w:rsidRDefault="00665216" w:rsidP="00665216">
      <w:r>
        <w:t xml:space="preserve">LLC – Currency Exchange is a new company owned by President and CEO James LeBlanc.  The exchange will operate under </w:t>
      </w:r>
      <w:r w:rsidRPr="00D14F3F">
        <w:t>the BitLicense</w:t>
      </w:r>
      <w:r>
        <w:t xml:space="preserve"> issued by New York State Department of Financial Services. (“NYS Department of Financial Services,” 2015) The exchange will also acquire the Transmitter of Money License also issued by New York State Department of Financial Services.  The Chief Compliance officer will coordinate the acquisition and retention of the appropriate licenses.</w:t>
      </w:r>
    </w:p>
    <w:p w:rsidR="00665216" w:rsidRDefault="00665216" w:rsidP="00665216">
      <w:pPr>
        <w:rPr>
          <w:b/>
        </w:rPr>
      </w:pPr>
      <w:r>
        <w:rPr>
          <w:b/>
        </w:rPr>
        <w:t>Intellectual Assets and Protection</w:t>
      </w:r>
    </w:p>
    <w:p w:rsidR="00665216" w:rsidRDefault="00665216" w:rsidP="00665216">
      <w:r>
        <w:tab/>
        <w:t xml:space="preserve">The company’s Logo and Name which will appear on all marketing materials and </w:t>
      </w:r>
      <w:r>
        <w:lastRenderedPageBreak/>
        <w:t>throughout the web portal will be trademarked.  Currency exchange will design build and maintain comprehensive proprietary software platform to operate the exchange.  We will also design and maintain a web portal with versions for PC’s, tablets and Smartphones.  All software will be copy written by the exchange.</w:t>
      </w:r>
    </w:p>
    <w:p w:rsidR="00665216" w:rsidRDefault="00665216" w:rsidP="00665216">
      <w:pPr>
        <w:pStyle w:val="Heading2"/>
      </w:pPr>
      <w:bookmarkStart w:id="82" w:name="_Toc437087834"/>
      <w:bookmarkStart w:id="83" w:name="_Toc437701355"/>
      <w:r>
        <w:t>Management Team</w:t>
      </w:r>
      <w:bookmarkEnd w:id="82"/>
      <w:bookmarkEnd w:id="83"/>
    </w:p>
    <w:p w:rsidR="00665216" w:rsidRDefault="00665216" w:rsidP="00665216">
      <w:pPr>
        <w:rPr>
          <w:b/>
        </w:rPr>
      </w:pPr>
      <w:r>
        <w:rPr>
          <w:b/>
        </w:rPr>
        <w:t>James LeBlanc, President and CEO</w:t>
      </w:r>
    </w:p>
    <w:p w:rsidR="00665216" w:rsidRDefault="00665216" w:rsidP="00665216">
      <w:pPr>
        <w:rPr>
          <w:b/>
        </w:rPr>
      </w:pPr>
    </w:p>
    <w:p w:rsidR="00665216" w:rsidRDefault="00665216" w:rsidP="00665216">
      <w:pPr>
        <w:rPr>
          <w:b/>
        </w:rPr>
      </w:pPr>
      <w:r>
        <w:rPr>
          <w:b/>
        </w:rPr>
        <w:t>Chief Financial Officer</w:t>
      </w:r>
    </w:p>
    <w:p w:rsidR="00665216" w:rsidRDefault="00665216" w:rsidP="00665216">
      <w:r>
        <w:rPr>
          <w:b/>
        </w:rPr>
        <w:t xml:space="preserve">Summary: </w:t>
      </w:r>
      <w:r w:rsidRPr="003F06DE">
        <w:t xml:space="preserve">Responsible for overseeing and directing the organization's financial goals, objectives, and budgets. </w:t>
      </w:r>
      <w:r>
        <w:t>CFO will meet</w:t>
      </w:r>
      <w:r w:rsidRPr="003F06DE">
        <w:t xml:space="preserve"> with the Board and other company executives to develop financial goals and budgets</w:t>
      </w:r>
      <w:r>
        <w:t>.</w:t>
      </w:r>
    </w:p>
    <w:p w:rsidR="00665216" w:rsidRPr="00B42A4B" w:rsidRDefault="00665216" w:rsidP="00665216"/>
    <w:p w:rsidR="00665216" w:rsidRDefault="00665216" w:rsidP="00665216">
      <w:pPr>
        <w:rPr>
          <w:b/>
        </w:rPr>
      </w:pPr>
      <w:r>
        <w:rPr>
          <w:b/>
        </w:rPr>
        <w:t>Chief Information Officer</w:t>
      </w:r>
    </w:p>
    <w:p w:rsidR="00665216" w:rsidRDefault="00665216" w:rsidP="00665216">
      <w:r>
        <w:rPr>
          <w:b/>
        </w:rPr>
        <w:t xml:space="preserve">Job Description: </w:t>
      </w:r>
      <w:r w:rsidRPr="003F06DE">
        <w:t>Responsible for the technological direction of a company. Proposes budgets for programs and projects, purchases and upgrades equipment, supervises computer specialists and IT workers, and presides over IT-related projects.</w:t>
      </w:r>
    </w:p>
    <w:p w:rsidR="00665216" w:rsidRPr="00B42A4B" w:rsidRDefault="00665216" w:rsidP="00665216"/>
    <w:p w:rsidR="00665216" w:rsidRDefault="00665216" w:rsidP="00665216">
      <w:r>
        <w:rPr>
          <w:b/>
        </w:rPr>
        <w:t>Chief Technology Officer</w:t>
      </w:r>
    </w:p>
    <w:p w:rsidR="00665216" w:rsidRDefault="00665216" w:rsidP="00665216">
      <w:r>
        <w:rPr>
          <w:b/>
        </w:rPr>
        <w:t xml:space="preserve">Job Description: </w:t>
      </w:r>
      <w:r w:rsidRPr="00F6429E">
        <w:t xml:space="preserve">Responsible for developing, enhancing, and deploying a company's web presence. </w:t>
      </w:r>
      <w:r>
        <w:t>CTO e</w:t>
      </w:r>
      <w:r w:rsidRPr="00F6429E">
        <w:t>nsures execution of company's business goals and strategies</w:t>
      </w:r>
      <w:r>
        <w:t>.</w:t>
      </w:r>
    </w:p>
    <w:p w:rsidR="00665216" w:rsidRPr="00E65032" w:rsidRDefault="00665216" w:rsidP="00665216"/>
    <w:p w:rsidR="00665216" w:rsidRDefault="00665216" w:rsidP="00665216">
      <w:pPr>
        <w:rPr>
          <w:b/>
        </w:rPr>
      </w:pPr>
      <w:r>
        <w:rPr>
          <w:b/>
        </w:rPr>
        <w:t>Chief Operation Officer</w:t>
      </w:r>
    </w:p>
    <w:p w:rsidR="00665216" w:rsidRDefault="00665216" w:rsidP="00665216">
      <w:r>
        <w:rPr>
          <w:b/>
        </w:rPr>
        <w:t xml:space="preserve">Job Description:  </w:t>
      </w:r>
      <w:r w:rsidRPr="00245250">
        <w:t xml:space="preserve">Responsible for overseeing and guiding the day-to-day operations of a </w:t>
      </w:r>
      <w:r w:rsidRPr="00245250">
        <w:lastRenderedPageBreak/>
        <w:t>company. Presides over</w:t>
      </w:r>
      <w:r>
        <w:t>;</w:t>
      </w:r>
      <w:r w:rsidRPr="00245250">
        <w:t xml:space="preserve"> revenue and sales growth, expense, cost and margin control, and monthly, quarterly and annual financial goal management.</w:t>
      </w:r>
    </w:p>
    <w:p w:rsidR="00665216" w:rsidRPr="00E65032" w:rsidRDefault="00665216" w:rsidP="00665216"/>
    <w:p w:rsidR="00665216" w:rsidRDefault="00665216" w:rsidP="00665216">
      <w:pPr>
        <w:rPr>
          <w:b/>
        </w:rPr>
      </w:pPr>
      <w:r>
        <w:rPr>
          <w:b/>
        </w:rPr>
        <w:t>Chief Compliance Officer</w:t>
      </w:r>
    </w:p>
    <w:p w:rsidR="00665216" w:rsidRDefault="00665216" w:rsidP="00665216">
      <w:r>
        <w:rPr>
          <w:b/>
        </w:rPr>
        <w:t xml:space="preserve">Job Description:  </w:t>
      </w:r>
      <w:r w:rsidRPr="005A2F4E">
        <w:t xml:space="preserve">The Chief Compliance Officer oversees the </w:t>
      </w:r>
      <w:r>
        <w:t>companies</w:t>
      </w:r>
      <w:r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665216" w:rsidRDefault="00665216" w:rsidP="00665216">
      <w:r w:rsidRPr="00665216">
        <w:rPr>
          <w:b/>
          <w:highlight w:val="yellow"/>
        </w:rPr>
        <w:t xml:space="preserve">Education/Experience Required:  </w:t>
      </w:r>
      <w:r w:rsidRPr="00665216">
        <w:rPr>
          <w:highlight w:val="yellow"/>
        </w:rPr>
        <w:t>A Legal degree plus 7 years’ experience working in compliance.</w:t>
      </w:r>
    </w:p>
    <w:p w:rsidR="00665216" w:rsidRDefault="00665216" w:rsidP="00665216"/>
    <w:p w:rsidR="00665216" w:rsidRDefault="00665216" w:rsidP="00665216">
      <w:pPr>
        <w:pStyle w:val="Heading2"/>
      </w:pPr>
      <w:bookmarkStart w:id="84" w:name="_Toc437087835"/>
      <w:bookmarkStart w:id="85" w:name="_Toc437701356"/>
      <w:r>
        <w:t>Support Staff</w:t>
      </w:r>
      <w:bookmarkEnd w:id="84"/>
      <w:bookmarkEnd w:id="85"/>
    </w:p>
    <w:p w:rsidR="00665216" w:rsidRDefault="00665216" w:rsidP="00665216">
      <w:pPr>
        <w:rPr>
          <w:b/>
        </w:rPr>
      </w:pPr>
      <w:r>
        <w:rPr>
          <w:b/>
        </w:rPr>
        <w:t>Customer Service representative</w:t>
      </w:r>
    </w:p>
    <w:p w:rsidR="00665216" w:rsidRDefault="00665216" w:rsidP="00665216">
      <w:r>
        <w:rPr>
          <w:b/>
        </w:rPr>
        <w:t xml:space="preserve">Job Description:  </w:t>
      </w:r>
      <w:r>
        <w:t>The position is the face of the company and will interact directly with customers.</w:t>
      </w:r>
    </w:p>
    <w:p w:rsidR="00665216" w:rsidRDefault="00665216" w:rsidP="00665216">
      <w:pPr>
        <w:rPr>
          <w:b/>
        </w:rPr>
      </w:pPr>
    </w:p>
    <w:p w:rsidR="00665216" w:rsidRDefault="00665216" w:rsidP="00665216">
      <w:pPr>
        <w:rPr>
          <w:b/>
        </w:rPr>
      </w:pPr>
      <w:r>
        <w:rPr>
          <w:b/>
        </w:rPr>
        <w:t>Software Developer</w:t>
      </w:r>
    </w:p>
    <w:p w:rsidR="00665216" w:rsidRPr="0084057F" w:rsidRDefault="00665216" w:rsidP="00665216">
      <w:r>
        <w:rPr>
          <w:b/>
        </w:rPr>
        <w:t xml:space="preserve">Job Description:  </w:t>
      </w:r>
      <w:r>
        <w:t>The position will be responsible for the design and development of the exchange software.</w:t>
      </w:r>
    </w:p>
    <w:p w:rsidR="00665216" w:rsidRDefault="00665216" w:rsidP="00665216">
      <w:pPr>
        <w:pStyle w:val="Heading2"/>
      </w:pPr>
      <w:bookmarkStart w:id="86" w:name="_Toc437087836"/>
      <w:bookmarkStart w:id="87" w:name="_Toc437701357"/>
      <w:r>
        <w:lastRenderedPageBreak/>
        <w:t>Organization Chart</w:t>
      </w:r>
      <w:bookmarkEnd w:id="86"/>
      <w:bookmarkEnd w:id="87"/>
    </w:p>
    <w:p w:rsidR="00665216" w:rsidRPr="00DF10B4" w:rsidRDefault="00665216" w:rsidP="00665216">
      <w:pPr>
        <w:rPr>
          <w:b/>
        </w:rPr>
      </w:pPr>
      <w:r>
        <w:rPr>
          <w:b/>
          <w:noProof/>
        </w:rPr>
        <w:drawing>
          <wp:inline distT="0" distB="0" distL="0" distR="0" wp14:anchorId="0A187FCC" wp14:editId="68EB7A1E">
            <wp:extent cx="6366294" cy="3228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178" cy="3231081"/>
                    </a:xfrm>
                    <a:prstGeom prst="rect">
                      <a:avLst/>
                    </a:prstGeom>
                    <a:noFill/>
                  </pic:spPr>
                </pic:pic>
              </a:graphicData>
            </a:graphic>
          </wp:inline>
        </w:drawing>
      </w:r>
    </w:p>
    <w:p w:rsidR="003A7C8E" w:rsidRDefault="003A7C8E" w:rsidP="0046387E">
      <w:pPr>
        <w:pStyle w:val="Heading1"/>
      </w:pPr>
      <w:bookmarkStart w:id="88" w:name="_Toc437701358"/>
      <w:r>
        <w:t>Macro Marketing Challenges</w:t>
      </w:r>
      <w:bookmarkEnd w:id="88"/>
    </w:p>
    <w:p w:rsidR="003A7C8E" w:rsidRDefault="00665216" w:rsidP="003A7C8E">
      <w:r w:rsidRPr="00010A72">
        <w:rPr>
          <w:highlight w:val="yellow"/>
        </w:rPr>
        <w:t>Finished first draft</w:t>
      </w:r>
    </w:p>
    <w:p w:rsidR="00512ED2" w:rsidRDefault="00512ED2" w:rsidP="00512ED2">
      <w:pPr>
        <w:pStyle w:val="Body"/>
        <w:rPr>
          <w:b/>
          <w:bCs/>
        </w:rPr>
      </w:pPr>
      <w:r>
        <w:rPr>
          <w:rFonts w:eastAsia="Arial Unicode MS" w:cs="Arial Unicode MS"/>
          <w:b/>
          <w:bCs/>
        </w:rPr>
        <w:t>Year 1:</w:t>
      </w:r>
    </w:p>
    <w:p w:rsidR="00512ED2" w:rsidRDefault="00512ED2" w:rsidP="00512ED2">
      <w:pPr>
        <w:pStyle w:val="Body"/>
      </w:pPr>
      <w:r>
        <w:rPr>
          <w:b/>
          <w:bCs/>
        </w:rPr>
        <w:tab/>
      </w:r>
      <w:r>
        <w:rPr>
          <w:rFonts w:eastAsia="Arial Unicode MS" w:cs="Arial Unicode MS"/>
        </w:rPr>
        <w:t xml:space="preserve">What are we going to do, how much of it are we going to do, when </w:t>
      </w:r>
      <w:proofErr w:type="gramStart"/>
      <w:r>
        <w:rPr>
          <w:rFonts w:eastAsia="Arial Unicode MS" w:cs="Arial Unicode MS"/>
        </w:rPr>
        <w:t>will we</w:t>
      </w:r>
      <w:proofErr w:type="gramEnd"/>
      <w:r>
        <w:rPr>
          <w:rFonts w:eastAsia="Arial Unicode MS" w:cs="Arial Unicode MS"/>
        </w:rPr>
        <w:t xml:space="preserve"> do it by.</w:t>
      </w:r>
    </w:p>
    <w:p w:rsidR="00512ED2" w:rsidRDefault="00512ED2" w:rsidP="00C90D74">
      <w:pPr>
        <w:pStyle w:val="Body"/>
        <w:widowControl/>
        <w:numPr>
          <w:ilvl w:val="1"/>
          <w:numId w:val="36"/>
        </w:numPr>
      </w:pPr>
      <w:proofErr w:type="spellStart"/>
      <w:r>
        <w:rPr>
          <w:rFonts w:eastAsia="Arial Unicode MS" w:cs="Arial Unicode MS"/>
        </w:rPr>
        <w:t>Aquire</w:t>
      </w:r>
      <w:proofErr w:type="spellEnd"/>
      <w:r>
        <w:rPr>
          <w:rFonts w:eastAsia="Arial Unicode MS" w:cs="Arial Unicode MS"/>
        </w:rPr>
        <w:t xml:space="preserve"> 100,000 users by the end of our first year of operation.</w:t>
      </w:r>
    </w:p>
    <w:p w:rsidR="00512ED2" w:rsidRDefault="00512ED2" w:rsidP="00C90D74">
      <w:pPr>
        <w:pStyle w:val="Body"/>
        <w:widowControl/>
        <w:numPr>
          <w:ilvl w:val="1"/>
          <w:numId w:val="36"/>
        </w:numPr>
      </w:pPr>
      <w:r>
        <w:rPr>
          <w:rFonts w:eastAsia="Arial Unicode MS" w:cs="Arial Unicode MS"/>
        </w:rPr>
        <w:t xml:space="preserve">Establish a 5% of total volume or </w:t>
      </w:r>
      <w:r w:rsidRPr="007B4234">
        <w:rPr>
          <w:rFonts w:eastAsia="Arial Unicode MS" w:cs="Arial Unicode MS"/>
          <w:highlight w:val="yellow"/>
        </w:rPr>
        <w:t>20,000</w:t>
      </w:r>
      <w:r>
        <w:rPr>
          <w:rFonts w:eastAsia="Arial Unicode MS" w:cs="Arial Unicode MS"/>
        </w:rPr>
        <w:t xml:space="preserve"> daily </w:t>
      </w:r>
      <w:proofErr w:type="gramStart"/>
      <w:r>
        <w:rPr>
          <w:rFonts w:eastAsia="Arial Unicode MS" w:cs="Arial Unicode MS"/>
        </w:rPr>
        <w:t>volume</w:t>
      </w:r>
      <w:proofErr w:type="gramEnd"/>
      <w:r>
        <w:rPr>
          <w:rFonts w:eastAsia="Arial Unicode MS" w:cs="Arial Unicode MS"/>
        </w:rPr>
        <w:t xml:space="preserve"> within first 12 months of doing business.</w:t>
      </w:r>
    </w:p>
    <w:p w:rsidR="00512ED2" w:rsidRDefault="00512ED2" w:rsidP="00C90D74">
      <w:pPr>
        <w:pStyle w:val="Body"/>
        <w:widowControl/>
        <w:numPr>
          <w:ilvl w:val="1"/>
          <w:numId w:val="36"/>
        </w:numPr>
      </w:pPr>
      <w:r>
        <w:rPr>
          <w:rFonts w:eastAsia="Arial Unicode MS" w:cs="Arial Unicode MS"/>
        </w:rPr>
        <w:t>Establish a presence on Facebook and Twitter and have at least 1,000 followers by within 6 months of operation.</w:t>
      </w:r>
    </w:p>
    <w:p w:rsidR="00512ED2" w:rsidRDefault="00512ED2" w:rsidP="00C90D74">
      <w:pPr>
        <w:pStyle w:val="Body"/>
        <w:widowControl/>
        <w:numPr>
          <w:ilvl w:val="1"/>
          <w:numId w:val="36"/>
        </w:numPr>
      </w:pPr>
      <w:r>
        <w:rPr>
          <w:rFonts w:eastAsia="Arial Unicode MS" w:cs="Arial Unicode MS"/>
        </w:rPr>
        <w:t>Get listed on the bitcoin exchange within 12 months of operation.</w:t>
      </w:r>
    </w:p>
    <w:p w:rsidR="00512ED2" w:rsidRDefault="00512ED2" w:rsidP="00512ED2">
      <w:pPr>
        <w:pStyle w:val="Body"/>
      </w:pPr>
      <w:r>
        <w:rPr>
          <w:rFonts w:eastAsia="Arial Unicode MS" w:cs="Arial Unicode MS"/>
          <w:b/>
          <w:bCs/>
        </w:rPr>
        <w:t>Year 2:</w:t>
      </w:r>
    </w:p>
    <w:p w:rsidR="00512ED2" w:rsidRDefault="00512ED2" w:rsidP="00C90D74">
      <w:pPr>
        <w:pStyle w:val="Body"/>
        <w:widowControl/>
        <w:numPr>
          <w:ilvl w:val="1"/>
          <w:numId w:val="36"/>
        </w:numPr>
      </w:pPr>
      <w:r>
        <w:rPr>
          <w:rFonts w:eastAsia="Arial Unicode MS" w:cs="Arial Unicode MS"/>
        </w:rPr>
        <w:t>Increase user base by end of year 250,000</w:t>
      </w:r>
    </w:p>
    <w:p w:rsidR="00512ED2" w:rsidRDefault="00512ED2" w:rsidP="00C90D74">
      <w:pPr>
        <w:pStyle w:val="Body"/>
        <w:widowControl/>
        <w:numPr>
          <w:ilvl w:val="1"/>
          <w:numId w:val="36"/>
        </w:numPr>
      </w:pPr>
      <w:r>
        <w:rPr>
          <w:rFonts w:eastAsia="Arial Unicode MS" w:cs="Arial Unicode MS"/>
        </w:rPr>
        <w:t>increase volume by end of year</w:t>
      </w:r>
    </w:p>
    <w:p w:rsidR="00512ED2" w:rsidRDefault="00512ED2" w:rsidP="00C90D74">
      <w:pPr>
        <w:pStyle w:val="Body"/>
        <w:widowControl/>
        <w:numPr>
          <w:ilvl w:val="1"/>
          <w:numId w:val="36"/>
        </w:numPr>
      </w:pPr>
      <w:r>
        <w:rPr>
          <w:rFonts w:eastAsia="Arial Unicode MS" w:cs="Arial Unicode MS"/>
        </w:rPr>
        <w:lastRenderedPageBreak/>
        <w:t>increase follows</w:t>
      </w:r>
    </w:p>
    <w:p w:rsidR="00512ED2" w:rsidRDefault="00512ED2" w:rsidP="00C90D74">
      <w:pPr>
        <w:pStyle w:val="Body"/>
        <w:widowControl/>
        <w:numPr>
          <w:ilvl w:val="1"/>
          <w:numId w:val="36"/>
        </w:numPr>
      </w:pPr>
      <w:r>
        <w:rPr>
          <w:rFonts w:eastAsia="Arial Unicode MS" w:cs="Arial Unicode MS"/>
        </w:rPr>
        <w:t>Sign up 100 vendors who except bitcoin as payment by year end</w:t>
      </w:r>
    </w:p>
    <w:p w:rsidR="00512ED2" w:rsidRDefault="00512ED2" w:rsidP="00512ED2">
      <w:pPr>
        <w:pStyle w:val="Body"/>
      </w:pPr>
      <w:r>
        <w:rPr>
          <w:rFonts w:eastAsia="Arial Unicode MS" w:cs="Arial Unicode MS"/>
          <w:b/>
          <w:bCs/>
        </w:rPr>
        <w:t>Year 3:</w:t>
      </w:r>
    </w:p>
    <w:p w:rsidR="00512ED2" w:rsidRDefault="00512ED2" w:rsidP="00C90D74">
      <w:pPr>
        <w:pStyle w:val="Body"/>
        <w:widowControl/>
        <w:numPr>
          <w:ilvl w:val="1"/>
          <w:numId w:val="37"/>
        </w:numPr>
      </w:pPr>
      <w:r>
        <w:rPr>
          <w:rFonts w:eastAsia="Arial Unicode MS" w:cs="Arial Unicode MS"/>
        </w:rPr>
        <w:t>Increase user base by end of year 1,000,000</w:t>
      </w:r>
    </w:p>
    <w:p w:rsidR="00512ED2" w:rsidRDefault="00512ED2" w:rsidP="00C90D74">
      <w:pPr>
        <w:pStyle w:val="Body"/>
        <w:widowControl/>
        <w:numPr>
          <w:ilvl w:val="1"/>
          <w:numId w:val="37"/>
        </w:numPr>
      </w:pPr>
      <w:r>
        <w:rPr>
          <w:rFonts w:eastAsia="Arial Unicode MS" w:cs="Arial Unicode MS"/>
        </w:rPr>
        <w:t>account for 25% total volume by end of year</w:t>
      </w:r>
    </w:p>
    <w:p w:rsidR="00512ED2" w:rsidRDefault="00512ED2" w:rsidP="00C90D74">
      <w:pPr>
        <w:pStyle w:val="Body"/>
        <w:widowControl/>
        <w:numPr>
          <w:ilvl w:val="1"/>
          <w:numId w:val="37"/>
        </w:numPr>
      </w:pPr>
      <w:r>
        <w:rPr>
          <w:rFonts w:eastAsia="Arial Unicode MS" w:cs="Arial Unicode MS"/>
        </w:rPr>
        <w:t>increase follows</w:t>
      </w:r>
    </w:p>
    <w:p w:rsidR="00512ED2" w:rsidRDefault="00512ED2" w:rsidP="00C90D74">
      <w:pPr>
        <w:pStyle w:val="Body"/>
        <w:widowControl/>
        <w:numPr>
          <w:ilvl w:val="1"/>
          <w:numId w:val="37"/>
        </w:numPr>
        <w:rPr>
          <w:b/>
          <w:bCs/>
        </w:rPr>
      </w:pPr>
      <w:r>
        <w:rPr>
          <w:rFonts w:eastAsia="Arial Unicode MS" w:cs="Arial Unicode MS"/>
        </w:rPr>
        <w:t>Sign up additional 100 vendors who except bitcoin as payment by year end</w:t>
      </w:r>
    </w:p>
    <w:p w:rsidR="00512ED2" w:rsidRDefault="00512ED2" w:rsidP="003A7C8E"/>
    <w:p w:rsidR="003A7C8E" w:rsidRDefault="003A7C8E" w:rsidP="0046387E">
      <w:pPr>
        <w:pStyle w:val="Heading1"/>
      </w:pPr>
      <w:bookmarkStart w:id="89" w:name="_Toc437701359"/>
      <w:r>
        <w:t>Macro SWOT Analysis</w:t>
      </w:r>
      <w:bookmarkEnd w:id="89"/>
    </w:p>
    <w:p w:rsidR="003A7C8E" w:rsidRDefault="00665216" w:rsidP="003A7C8E">
      <w:r w:rsidRPr="00010A72">
        <w:rPr>
          <w:highlight w:val="yellow"/>
        </w:rPr>
        <w:t>Finished first draft</w:t>
      </w:r>
    </w:p>
    <w:p w:rsidR="00C90D74" w:rsidRDefault="00C90D74" w:rsidP="00C90D74">
      <w:pPr>
        <w:pStyle w:val="Body"/>
        <w:ind w:firstLine="720"/>
        <w:rPr>
          <w:color w:val="0070C0"/>
          <w:u w:color="0070C0"/>
        </w:rPr>
      </w:pPr>
      <w:proofErr w:type="spellStart"/>
      <w:proofErr w:type="gramStart"/>
      <w:r>
        <w:rPr>
          <w:u w:color="0070C0"/>
        </w:rPr>
        <w:t>Aquire</w:t>
      </w:r>
      <w:proofErr w:type="spellEnd"/>
      <w:r>
        <w:rPr>
          <w:u w:color="0070C0"/>
        </w:rPr>
        <w:t xml:space="preserve"> 1,000 users by the end of our first year of operation.</w:t>
      </w:r>
      <w:proofErr w:type="gramEnd"/>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8"/>
              </w:numPr>
              <w:pBdr>
                <w:top w:val="nil"/>
                <w:left w:val="nil"/>
                <w:bottom w:val="nil"/>
                <w:right w:val="nil"/>
                <w:between w:val="nil"/>
                <w:bar w:val="nil"/>
              </w:pBdr>
              <w:contextualSpacing w:val="0"/>
            </w:pPr>
            <w:r>
              <w:t>Things we are</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We are located in New York.</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Small firm with low overhead</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9"/>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39"/>
              </w:numPr>
              <w:pBdr>
                <w:top w:val="nil"/>
                <w:left w:val="nil"/>
                <w:bottom w:val="nil"/>
                <w:right w:val="nil"/>
                <w:between w:val="nil"/>
                <w:bar w:val="nil"/>
              </w:pBdr>
              <w:contextualSpacing w:val="0"/>
            </w:pPr>
            <w:r>
              <w:t>If we get some customers we will make money</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0"/>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0"/>
              </w:numPr>
              <w:pBdr>
                <w:top w:val="nil"/>
                <w:left w:val="nil"/>
                <w:bottom w:val="nil"/>
                <w:right w:val="nil"/>
                <w:between w:val="nil"/>
                <w:bar w:val="nil"/>
              </w:pBdr>
              <w:contextualSpacing w:val="0"/>
            </w:pPr>
            <w:r>
              <w:t>Have no experience running an exchange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1"/>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1"/>
              </w:numPr>
              <w:pBdr>
                <w:top w:val="nil"/>
                <w:left w:val="nil"/>
                <w:bottom w:val="nil"/>
                <w:right w:val="nil"/>
                <w:between w:val="nil"/>
                <w:bar w:val="nil"/>
              </w:pBdr>
              <w:contextualSpacing w:val="0"/>
            </w:pPr>
            <w:r>
              <w:t xml:space="preserve">If government change </w:t>
            </w:r>
            <w:proofErr w:type="spellStart"/>
            <w:r>
              <w:t>there</w:t>
            </w:r>
            <w:proofErr w:type="spellEnd"/>
            <w:r>
              <w:t xml:space="preserve"> view of bitcoin the market could collapse</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lastRenderedPageBreak/>
        <w:t>Weaknesses:</w:t>
      </w:r>
    </w:p>
    <w:p w:rsidR="00C90D74" w:rsidRDefault="00C90D74" w:rsidP="00C90D74">
      <w:pPr>
        <w:pStyle w:val="Body"/>
      </w:pPr>
      <w:r>
        <w:rPr>
          <w:rFonts w:eastAsia="Arial Unicode MS" w:cs="Arial Unicode MS"/>
        </w:rPr>
        <w:tab/>
        <w:t>Rational for Weaknesses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C90D74">
      <w:pPr>
        <w:pStyle w:val="Body"/>
      </w:pPr>
    </w:p>
    <w:p w:rsidR="00C90D74" w:rsidRDefault="00C90D74" w:rsidP="00C90D74">
      <w:pPr>
        <w:pStyle w:val="Body"/>
        <w:ind w:firstLine="720"/>
        <w:rPr>
          <w:color w:val="0070C0"/>
          <w:u w:color="0070C0"/>
        </w:rPr>
      </w:pPr>
      <w:r>
        <w:rPr>
          <w:u w:color="0070C0"/>
        </w:rPr>
        <w:t>Establish a 20,000 daily volume within first 12 months of doing business.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the financial capital of the country</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Surrounded by businesses</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an international city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3"/>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43"/>
              </w:numPr>
              <w:pBdr>
                <w:top w:val="nil"/>
                <w:left w:val="nil"/>
                <w:bottom w:val="nil"/>
                <w:right w:val="nil"/>
                <w:between w:val="nil"/>
                <w:bar w:val="nil"/>
              </w:pBdr>
              <w:contextualSpacing w:val="0"/>
            </w:pPr>
            <w:r>
              <w:t>If we get some international customers we can capitalize on the fact that international Bitcoin transfers are cheap</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206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4"/>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4"/>
              </w:numPr>
              <w:pBdr>
                <w:top w:val="nil"/>
                <w:left w:val="nil"/>
                <w:bottom w:val="nil"/>
                <w:right w:val="nil"/>
                <w:between w:val="nil"/>
                <w:bar w:val="nil"/>
              </w:pBdr>
              <w:contextualSpacing w:val="0"/>
            </w:pPr>
            <w:r>
              <w:t>Established in other countries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5"/>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5"/>
              </w:numPr>
              <w:pBdr>
                <w:top w:val="nil"/>
                <w:left w:val="nil"/>
                <w:bottom w:val="nil"/>
                <w:right w:val="nil"/>
                <w:between w:val="nil"/>
                <w:bar w:val="nil"/>
              </w:pBdr>
              <w:contextualSpacing w:val="0"/>
            </w:pPr>
            <w:r>
              <w:t>Heavily regulate Crypto currencies the cost of compliance will increase the cost of operating the exchange</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t>Weaknesses:</w:t>
      </w:r>
    </w:p>
    <w:p w:rsidR="00C90D74" w:rsidRDefault="00C90D74" w:rsidP="00C90D74">
      <w:pPr>
        <w:pStyle w:val="Body"/>
      </w:pPr>
      <w:r>
        <w:rPr>
          <w:rFonts w:eastAsia="Arial Unicode MS" w:cs="Arial Unicode MS"/>
        </w:rPr>
        <w:lastRenderedPageBreak/>
        <w:tab/>
        <w:t>Rational for Weaknesses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C90D74">
      <w:pPr>
        <w:pStyle w:val="Body"/>
      </w:pPr>
    </w:p>
    <w:p w:rsidR="00C90D74" w:rsidRDefault="00C90D74" w:rsidP="00C90D74">
      <w:pPr>
        <w:pStyle w:val="Body"/>
        <w:ind w:firstLine="720"/>
        <w:rPr>
          <w:color w:val="0070C0"/>
          <w:u w:color="0070C0"/>
        </w:rPr>
      </w:pPr>
      <w:r>
        <w:t>Establish a presence on Facebook and Twitter and have at least 1,000 followers by within 6 months of operation</w:t>
      </w:r>
      <w:r>
        <w:rPr>
          <w:u w:color="0070C0"/>
        </w:rPr>
        <w:t>.</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6"/>
              </w:numPr>
              <w:pBdr>
                <w:top w:val="nil"/>
                <w:left w:val="nil"/>
                <w:bottom w:val="nil"/>
                <w:right w:val="nil"/>
                <w:between w:val="nil"/>
                <w:bar w:val="nil"/>
              </w:pBdr>
              <w:contextualSpacing w:val="0"/>
            </w:pPr>
            <w:r>
              <w:t>Things we are</w:t>
            </w:r>
          </w:p>
          <w:p w:rsidR="00C90D74" w:rsidRDefault="00C90D74" w:rsidP="00C90D74">
            <w:pPr>
              <w:pStyle w:val="ListParagraph"/>
              <w:widowControl/>
              <w:numPr>
                <w:ilvl w:val="0"/>
                <w:numId w:val="46"/>
              </w:numPr>
              <w:pBdr>
                <w:top w:val="nil"/>
                <w:left w:val="nil"/>
                <w:bottom w:val="nil"/>
                <w:right w:val="nil"/>
                <w:between w:val="nil"/>
                <w:bar w:val="nil"/>
              </w:pBdr>
              <w:contextualSpacing w:val="0"/>
            </w:pPr>
            <w:r>
              <w:t>Internet based company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7"/>
              </w:numPr>
              <w:pBdr>
                <w:top w:val="nil"/>
                <w:left w:val="nil"/>
                <w:bottom w:val="nil"/>
                <w:right w:val="nil"/>
                <w:between w:val="nil"/>
                <w:bar w:val="nil"/>
              </w:pBdr>
              <w:contextualSpacing w:val="0"/>
            </w:pPr>
            <w:r>
              <w:t>If we do this then this might happen</w:t>
            </w:r>
          </w:p>
          <w:p w:rsidR="00C90D74" w:rsidRDefault="00C90D74" w:rsidP="00C90D74">
            <w:pPr>
              <w:pStyle w:val="ListParagraph"/>
              <w:widowControl/>
              <w:numPr>
                <w:ilvl w:val="0"/>
                <w:numId w:val="47"/>
              </w:numPr>
              <w:pBdr>
                <w:top w:val="nil"/>
                <w:left w:val="nil"/>
                <w:bottom w:val="nil"/>
                <w:right w:val="nil"/>
                <w:between w:val="nil"/>
                <w:bar w:val="nil"/>
              </w:pBdr>
              <w:contextualSpacing w:val="0"/>
            </w:pPr>
            <w:r>
              <w:t>If we can be the first to reach new Bitcoin users and give them a good experience we can create loyal customers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8"/>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8"/>
              </w:numPr>
              <w:pBdr>
                <w:top w:val="nil"/>
                <w:left w:val="nil"/>
                <w:bottom w:val="nil"/>
                <w:right w:val="nil"/>
                <w:between w:val="nil"/>
                <w:bar w:val="nil"/>
              </w:pBdr>
              <w:contextualSpacing w:val="0"/>
            </w:pPr>
            <w:r>
              <w:t>We do not have an established following to tap into</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9"/>
              </w:numPr>
              <w:pBdr>
                <w:top w:val="nil"/>
                <w:left w:val="nil"/>
                <w:bottom w:val="nil"/>
                <w:right w:val="nil"/>
                <w:between w:val="nil"/>
                <w:bar w:val="nil"/>
              </w:pBdr>
              <w:contextualSpacing w:val="0"/>
            </w:pPr>
            <w:r>
              <w:t>If this happens then this might happen</w:t>
            </w:r>
          </w:p>
          <w:p w:rsidR="00C90D74" w:rsidRDefault="00C90D74" w:rsidP="00C90D74">
            <w:pPr>
              <w:pStyle w:val="ListParagraph"/>
              <w:widowControl/>
              <w:numPr>
                <w:ilvl w:val="0"/>
                <w:numId w:val="49"/>
              </w:numPr>
              <w:pBdr>
                <w:top w:val="nil"/>
                <w:left w:val="nil"/>
                <w:bottom w:val="nil"/>
                <w:right w:val="nil"/>
                <w:between w:val="nil"/>
                <w:bar w:val="nil"/>
              </w:pBdr>
              <w:contextualSpacing w:val="0"/>
            </w:pPr>
            <w:r>
              <w:t xml:space="preserve">If </w:t>
            </w:r>
            <w:proofErr w:type="gramStart"/>
            <w:r>
              <w:t>user have</w:t>
            </w:r>
            <w:proofErr w:type="gramEnd"/>
            <w:r>
              <w:t xml:space="preserve"> a bad experience they may reject Bitcoin.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t>Rational for Strength</w:t>
      </w:r>
    </w:p>
    <w:p w:rsidR="00C90D74" w:rsidRDefault="00C90D74" w:rsidP="00C90D74">
      <w:pPr>
        <w:pStyle w:val="Body"/>
        <w:rPr>
          <w:b/>
          <w:bCs/>
        </w:rPr>
      </w:pPr>
      <w:r>
        <w:rPr>
          <w:rFonts w:eastAsia="Arial Unicode MS" w:cs="Arial Unicode MS"/>
          <w:b/>
          <w:bCs/>
        </w:rPr>
        <w:t>Weaknesses:</w:t>
      </w:r>
    </w:p>
    <w:p w:rsidR="00C90D74" w:rsidRDefault="00C90D74" w:rsidP="00C90D74">
      <w:pPr>
        <w:pStyle w:val="Body"/>
      </w:pPr>
      <w:r>
        <w:rPr>
          <w:rFonts w:eastAsia="Arial Unicode MS" w:cs="Arial Unicode MS"/>
        </w:rPr>
        <w:tab/>
        <w:t>Rational for Weaknesses</w:t>
      </w:r>
    </w:p>
    <w:p w:rsidR="00C90D74" w:rsidRDefault="00C90D74" w:rsidP="00C90D74">
      <w:pPr>
        <w:pStyle w:val="Body"/>
        <w:rPr>
          <w:b/>
          <w:bCs/>
        </w:rPr>
      </w:pPr>
      <w:r>
        <w:rPr>
          <w:rFonts w:eastAsia="Arial Unicode MS" w:cs="Arial Unicode MS"/>
          <w:b/>
          <w:bCs/>
        </w:rPr>
        <w:lastRenderedPageBreak/>
        <w:t>Opportunities:</w:t>
      </w:r>
    </w:p>
    <w:p w:rsidR="00C90D74" w:rsidRDefault="00C90D74" w:rsidP="00C90D74">
      <w:pPr>
        <w:pStyle w:val="Body"/>
      </w:pPr>
      <w:r>
        <w:rPr>
          <w:rFonts w:eastAsia="Arial Unicode MS" w:cs="Arial Unicode MS"/>
        </w:rPr>
        <w:tab/>
        <w:t>Rational for Opportunities</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t>Rational for Threats</w:t>
      </w:r>
    </w:p>
    <w:p w:rsidR="00C90D74" w:rsidRDefault="00C90D74" w:rsidP="003A7C8E"/>
    <w:p w:rsidR="003A7C8E" w:rsidRDefault="003A7C8E" w:rsidP="0046387E">
      <w:pPr>
        <w:pStyle w:val="Heading1"/>
      </w:pPr>
      <w:bookmarkStart w:id="90" w:name="_Toc437701360"/>
      <w:r>
        <w:t>Segmentation</w:t>
      </w:r>
      <w:bookmarkEnd w:id="90"/>
    </w:p>
    <w:p w:rsidR="003A7C8E" w:rsidRDefault="00665216" w:rsidP="003A7C8E">
      <w:r w:rsidRPr="00010A72">
        <w:rPr>
          <w:highlight w:val="yellow"/>
        </w:rPr>
        <w:t>Finished first draft</w:t>
      </w:r>
    </w:p>
    <w:p w:rsidR="00C90D74" w:rsidRDefault="00C90D74" w:rsidP="00C90D74">
      <w:pPr>
        <w:pStyle w:val="Body"/>
        <w:rPr>
          <w:b/>
          <w:bCs/>
        </w:rPr>
      </w:pPr>
      <w:r>
        <w:rPr>
          <w:rFonts w:eastAsia="Arial Unicode MS" w:cs="Arial Unicode MS"/>
          <w:b/>
          <w:bCs/>
          <w:lang w:val="fr-FR"/>
        </w:rPr>
        <w:t>Macro Segment 1</w:t>
      </w:r>
    </w:p>
    <w:p w:rsidR="00C90D74" w:rsidRDefault="00C90D74" w:rsidP="00C90D74">
      <w:pPr>
        <w:pStyle w:val="Body"/>
      </w:pPr>
      <w:r>
        <w:rPr>
          <w:rFonts w:eastAsia="Arial Unicode MS" w:cs="Arial Unicode MS"/>
        </w:rPr>
        <w:t>Domestic Bitcoin users</w:t>
      </w:r>
    </w:p>
    <w:p w:rsidR="00C90D74" w:rsidRDefault="00C90D74" w:rsidP="00C90D74">
      <w:pPr>
        <w:pStyle w:val="Body"/>
        <w:rPr>
          <w:b/>
          <w:bCs/>
        </w:rPr>
      </w:pPr>
      <w:r>
        <w:tab/>
      </w:r>
      <w:r>
        <w:rPr>
          <w:rFonts w:eastAsia="Arial Unicode MS" w:cs="Arial Unicode MS"/>
          <w:b/>
          <w:bCs/>
        </w:rPr>
        <w:t>Micro Segment 1: Contractors/freelancers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Works as an independent contractor or a freelancer</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Read technology magazines or similar online content</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Libertarian</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 xml:space="preserve">Active on social media platforms (e.g., Facebook, twitter, </w:t>
      </w:r>
      <w:proofErr w:type="spellStart"/>
      <w:r>
        <w:t>istagram</w:t>
      </w:r>
      <w:proofErr w:type="spellEnd"/>
      <w:r>
        <w:t>)</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Belongs to Bitcointalk.org</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highlight w:val="yellow"/>
        </w:rPr>
      </w:pPr>
      <w:r w:rsidRPr="008C1BBA">
        <w:rPr>
          <w:highlight w:val="yellow"/>
        </w:rPr>
        <w:t>Belongs to Reddit</w:t>
      </w:r>
    </w:p>
    <w:p w:rsidR="00C90D74" w:rsidRDefault="00C90D74" w:rsidP="00C90D74">
      <w:pPr>
        <w:pStyle w:val="Body"/>
        <w:ind w:left="1440"/>
        <w:rPr>
          <w:b/>
          <w:bCs/>
          <w:i/>
          <w:iCs/>
        </w:rPr>
      </w:pPr>
      <w:r>
        <w:rPr>
          <w:b/>
          <w:bCs/>
          <w:i/>
          <w:iCs/>
        </w:rPr>
        <w:t>Technographics</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Pays for good and services online</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lastRenderedPageBreak/>
        <w:t>Uses PayPal</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The Currency Exchange will be a safe and reliable place for contractors, freelancers and other individuals to safely convert wages paid in </w:t>
      </w:r>
      <w:proofErr w:type="spellStart"/>
      <w:r>
        <w:t>cryto</w:t>
      </w:r>
      <w:proofErr w:type="spellEnd"/>
      <w:r>
        <w:t>-currencies into government currency.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 xml:space="preserve">We will have </w:t>
      </w:r>
      <w:r w:rsidRPr="008C1BBA">
        <w:rPr>
          <w:highlight w:val="yellow"/>
        </w:rPr>
        <w:t>10,000</w:t>
      </w:r>
      <w:r>
        <w:t xml:space="preserve"> contractors as customers within one year of operation.</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2"/>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3"/>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4"/>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5"/>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Micro Segment 2: People who want to buy goods and services with bitcoin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$35,000</w:t>
      </w:r>
    </w:p>
    <w:p w:rsidR="00C90D74" w:rsidRDefault="00C90D74" w:rsidP="00C90D74">
      <w:pPr>
        <w:pStyle w:val="Body"/>
        <w:ind w:left="1440"/>
        <w:rPr>
          <w:b/>
          <w:bCs/>
          <w:i/>
          <w:iCs/>
        </w:rPr>
      </w:pPr>
      <w:r>
        <w:rPr>
          <w:b/>
          <w:bCs/>
          <w:i/>
          <w:iCs/>
        </w:rPr>
        <w:t>Psychographics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Buys things online</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8C1BBA">
        <w:t xml:space="preserve">Has </w:t>
      </w:r>
      <w:r>
        <w:t xml:space="preserve">donated </w:t>
      </w:r>
      <w:r w:rsidRPr="008C1BBA">
        <w:t>to a charity</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lastRenderedPageBreak/>
        <w:t>Is active on social media</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Was a victim of credit card theft</w:t>
      </w:r>
    </w:p>
    <w:p w:rsidR="00C90D74" w:rsidRDefault="00C90D74" w:rsidP="00C90D74">
      <w:pPr>
        <w:pStyle w:val="Body"/>
        <w:ind w:left="1440"/>
        <w:rPr>
          <w:b/>
          <w:bCs/>
          <w:i/>
          <w:iCs/>
        </w:rPr>
      </w:pPr>
      <w:r>
        <w:rPr>
          <w:b/>
          <w:bCs/>
          <w:i/>
          <w:iCs/>
        </w:rPr>
        <w:t>Technographics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used PayPal to buy stuff</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Pr>
          <w:bCs/>
          <w:iCs/>
        </w:rPr>
        <w:t>Uses credit cards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The currency exchange online wallet will enable customers to quickly convert cash into crypto currency to make online purchases.</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We will sign up 50,000 people to our online wallet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6"/>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7"/>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8"/>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9"/>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ind w:firstLine="720"/>
        <w:rPr>
          <w:b/>
          <w:bCs/>
        </w:rPr>
      </w:pPr>
    </w:p>
    <w:p w:rsidR="00C90D74" w:rsidRDefault="00C90D74" w:rsidP="00C90D74">
      <w:pPr>
        <w:pStyle w:val="Body"/>
        <w:ind w:firstLine="720"/>
        <w:rPr>
          <w:b/>
          <w:bCs/>
        </w:rPr>
      </w:pPr>
      <w:r>
        <w:rPr>
          <w:b/>
          <w:bCs/>
        </w:rPr>
        <w:t>Micro Segment 3: Merchants accepting Bitcoin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45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$45,000</w:t>
      </w:r>
    </w:p>
    <w:p w:rsidR="00C90D74" w:rsidRDefault="00C90D74" w:rsidP="00C90D74">
      <w:pPr>
        <w:pStyle w:val="Body"/>
        <w:ind w:left="1440"/>
        <w:rPr>
          <w:b/>
          <w:bCs/>
          <w:i/>
          <w:iCs/>
        </w:rPr>
      </w:pPr>
      <w:r>
        <w:rPr>
          <w:b/>
          <w:bCs/>
          <w:i/>
          <w:iCs/>
        </w:rPr>
        <w:lastRenderedPageBreak/>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Owns a business</w:t>
      </w:r>
    </w:p>
    <w:p w:rsidR="00C90D74" w:rsidRPr="007222C5"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Pr="007222C5"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 member of Bitcointalk.org</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been to Reddit</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Accepts credit and or debit cards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Currency exchange merchant service account allows you to take crypto currency payments, provided a safe and </w:t>
      </w:r>
      <w:proofErr w:type="spellStart"/>
      <w:r>
        <w:t>realiable</w:t>
      </w:r>
      <w:proofErr w:type="spellEnd"/>
      <w:r>
        <w:t xml:space="preserve"> place for you to convert crypto payments into government currency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 xml:space="preserve">Sign up </w:t>
      </w:r>
      <w:r w:rsidRPr="009B0291">
        <w:rPr>
          <w:highlight w:val="yellow"/>
        </w:rPr>
        <w:t>50,000</w:t>
      </w:r>
      <w:r>
        <w:t xml:space="preserve"> merchants to our merchant account within 12 months </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6"/>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7"/>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8"/>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9"/>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rPr>
          <w:b/>
          <w:bCs/>
        </w:rPr>
      </w:pPr>
      <w:r>
        <w:rPr>
          <w:rFonts w:eastAsia="Arial Unicode MS" w:cs="Arial Unicode MS"/>
          <w:b/>
          <w:bCs/>
          <w:lang w:val="fr-FR"/>
        </w:rPr>
        <w:t>Macro Segment 2</w:t>
      </w:r>
    </w:p>
    <w:p w:rsidR="00C90D74" w:rsidRDefault="00C90D74" w:rsidP="00C90D74">
      <w:pPr>
        <w:pStyle w:val="Body"/>
      </w:pPr>
      <w:r>
        <w:rPr>
          <w:rFonts w:eastAsia="Arial Unicode MS" w:cs="Arial Unicode MS"/>
        </w:rPr>
        <w:t>International Bitcoin users</w:t>
      </w:r>
    </w:p>
    <w:p w:rsidR="00C90D74" w:rsidRDefault="00C90D74" w:rsidP="00C90D74">
      <w:pPr>
        <w:pStyle w:val="Body"/>
        <w:rPr>
          <w:b/>
          <w:bCs/>
        </w:rPr>
      </w:pPr>
      <w:r>
        <w:lastRenderedPageBreak/>
        <w:tab/>
      </w:r>
      <w:r>
        <w:rPr>
          <w:rFonts w:eastAsia="Arial Unicode MS" w:cs="Arial Unicode MS"/>
          <w:b/>
          <w:bCs/>
        </w:rPr>
        <w:t>Micro Segment 1: Bitcoin Miners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 xml:space="preserve">Male </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20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t>Psychographics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9B0291">
        <w:t>Drink alcohol</w:t>
      </w:r>
      <w:r>
        <w:t>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Smokes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Gambles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sidRPr="009B0291">
        <w:rPr>
          <w:bCs/>
          <w:iCs/>
        </w:rPr>
        <w:t>Libertarian</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Pr>
          <w:bCs/>
          <w:iCs/>
        </w:rPr>
        <w:t xml:space="preserve">A member of </w:t>
      </w:r>
      <w:r w:rsidRPr="009B0291">
        <w:rPr>
          <w:bCs/>
          <w:iCs/>
        </w:rPr>
        <w:t>Bitcointalk.org</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Mines crypto-currencies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debit account</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Currency exchange miner program provides discount trading fees to high volume crypto to government traders.</w:t>
      </w:r>
    </w:p>
    <w:p w:rsidR="00C90D74" w:rsidRDefault="00C90D74" w:rsidP="00C90D74">
      <w:pPr>
        <w:pStyle w:val="Body"/>
        <w:ind w:left="1440"/>
        <w:rPr>
          <w:b/>
          <w:bCs/>
          <w:i/>
          <w:iCs/>
        </w:rPr>
      </w:pPr>
      <w:r>
        <w:rPr>
          <w:b/>
          <w:bCs/>
          <w:i/>
          <w:iCs/>
        </w:rPr>
        <w:t xml:space="preserve"> Micro Challenge</w:t>
      </w:r>
    </w:p>
    <w:p w:rsidR="00C90D74" w:rsidRDefault="00C90D74" w:rsidP="00C90D74">
      <w:pPr>
        <w:pStyle w:val="Body"/>
        <w:ind w:left="1440"/>
      </w:pPr>
      <w:r>
        <w:t xml:space="preserve">Sign up </w:t>
      </w:r>
      <w:r w:rsidRPr="00C82F4A">
        <w:rPr>
          <w:highlight w:val="yellow"/>
        </w:rPr>
        <w:t>50,000</w:t>
      </w:r>
      <w:r>
        <w:t xml:space="preserve"> miners to the minor program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0"/>
              </w:numPr>
              <w:pBdr>
                <w:top w:val="nil"/>
                <w:left w:val="nil"/>
                <w:bottom w:val="nil"/>
                <w:right w:val="nil"/>
                <w:between w:val="nil"/>
                <w:bar w:val="nil"/>
              </w:pBdr>
              <w:contextualSpacing w:val="0"/>
            </w:pPr>
            <w:r>
              <w:lastRenderedPageBreak/>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1"/>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2"/>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3"/>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Micro Segment 2: Organizations requesting donations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35 to 55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$40,000</w:t>
      </w:r>
    </w:p>
    <w:p w:rsidR="00C90D74" w:rsidRDefault="00C90D74" w:rsidP="00C90D74">
      <w:pPr>
        <w:pStyle w:val="Body"/>
        <w:ind w:left="1440"/>
        <w:rPr>
          <w:b/>
          <w:bCs/>
          <w:i/>
          <w:iCs/>
        </w:rPr>
      </w:pPr>
      <w:r>
        <w:rPr>
          <w:b/>
          <w:bCs/>
          <w:i/>
          <w:iCs/>
        </w:rPr>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 member of a non-profit charity</w:t>
      </w:r>
    </w:p>
    <w:p w:rsidR="00C90D74" w:rsidRPr="00C82F4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given to a charity</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Accepts online donations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Crypto-currencies are a fast and cheap way to move money across international borders, currency exchange make accepting crypto donations safe and easy.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Obtain 10,000 non-profit charities as customer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lastRenderedPageBreak/>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4"/>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5"/>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6"/>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7"/>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46387E">
      <w:pPr>
        <w:pStyle w:val="Heading1"/>
      </w:pPr>
    </w:p>
    <w:p w:rsidR="003A7C8E" w:rsidRDefault="003A7C8E" w:rsidP="0046387E">
      <w:pPr>
        <w:pStyle w:val="Heading1"/>
      </w:pPr>
      <w:bookmarkStart w:id="91" w:name="_Toc437701361"/>
      <w:r>
        <w:t>Product</w:t>
      </w:r>
      <w:bookmarkEnd w:id="91"/>
    </w:p>
    <w:p w:rsidR="00665216" w:rsidRPr="009F4AA1" w:rsidRDefault="00665216" w:rsidP="00665216">
      <w:r>
        <w:t>The principle product provided by the exchange is the service of exchanging one type of currency for another.  On launch day the exchange will provide one trading pair between US dollars (USD) and Bitcoin (BTC).  Ancillary services provided by the exchange include service related to customer account creation, withdraws /deposits to the exchange and safe storage of customer funds.   In year on services will be focused on trading inside the US.</w:t>
      </w:r>
    </w:p>
    <w:p w:rsidR="00665216" w:rsidRDefault="00665216" w:rsidP="00665216">
      <w:pPr>
        <w:pStyle w:val="Heading2"/>
      </w:pPr>
      <w:bookmarkStart w:id="92" w:name="_Toc437088774"/>
      <w:bookmarkStart w:id="93" w:name="_Toc437701362"/>
      <w:r>
        <w:t>Year 1 products</w:t>
      </w:r>
      <w:bookmarkEnd w:id="92"/>
      <w:bookmarkEnd w:id="93"/>
    </w:p>
    <w:p w:rsidR="00665216" w:rsidRDefault="00665216" w:rsidP="00C90D74">
      <w:pPr>
        <w:pStyle w:val="ListParagraph"/>
        <w:numPr>
          <w:ilvl w:val="0"/>
          <w:numId w:val="12"/>
        </w:numPr>
      </w:pPr>
      <w:r>
        <w:t>Deposit and withdraw USD</w:t>
      </w:r>
    </w:p>
    <w:p w:rsidR="00665216" w:rsidRDefault="00665216" w:rsidP="00C90D74">
      <w:pPr>
        <w:pStyle w:val="ListParagraph"/>
        <w:numPr>
          <w:ilvl w:val="0"/>
          <w:numId w:val="12"/>
        </w:numPr>
      </w:pPr>
      <w:r>
        <w:t>Deposit and withdraw BTC, LTC</w:t>
      </w:r>
    </w:p>
    <w:p w:rsidR="00665216" w:rsidRDefault="00665216" w:rsidP="00C90D74">
      <w:pPr>
        <w:pStyle w:val="ListParagraph"/>
        <w:numPr>
          <w:ilvl w:val="0"/>
          <w:numId w:val="12"/>
        </w:numPr>
      </w:pPr>
      <w:r>
        <w:t>Trading pair BTC/USD, LTC/USD</w:t>
      </w:r>
    </w:p>
    <w:p w:rsidR="00665216" w:rsidRDefault="00665216" w:rsidP="00C90D74">
      <w:pPr>
        <w:pStyle w:val="ListParagraph"/>
        <w:numPr>
          <w:ilvl w:val="0"/>
          <w:numId w:val="12"/>
        </w:numPr>
      </w:pPr>
      <w:r>
        <w:t>Full API</w:t>
      </w:r>
    </w:p>
    <w:p w:rsidR="00665216" w:rsidRDefault="00665216" w:rsidP="00C90D74">
      <w:pPr>
        <w:pStyle w:val="ListParagraph"/>
        <w:numPr>
          <w:ilvl w:val="0"/>
          <w:numId w:val="12"/>
        </w:numPr>
      </w:pPr>
      <w:r>
        <w:t>Secure cold wallet storage to hold crypto-currencies</w:t>
      </w:r>
    </w:p>
    <w:p w:rsidR="00665216" w:rsidRDefault="00665216" w:rsidP="00C90D74">
      <w:pPr>
        <w:pStyle w:val="ListParagraph"/>
        <w:numPr>
          <w:ilvl w:val="0"/>
          <w:numId w:val="12"/>
        </w:numPr>
      </w:pPr>
      <w:r>
        <w:t>Two-factor authentication</w:t>
      </w:r>
    </w:p>
    <w:p w:rsidR="00665216" w:rsidRDefault="00665216" w:rsidP="00C90D74">
      <w:pPr>
        <w:pStyle w:val="ListParagraph"/>
        <w:numPr>
          <w:ilvl w:val="0"/>
          <w:numId w:val="12"/>
        </w:numPr>
      </w:pPr>
      <w:r>
        <w:t>Smart phone wallet app</w:t>
      </w:r>
    </w:p>
    <w:p w:rsidR="00665216" w:rsidRDefault="00665216" w:rsidP="00C90D74">
      <w:pPr>
        <w:pStyle w:val="ListParagraph"/>
        <w:numPr>
          <w:ilvl w:val="0"/>
          <w:numId w:val="12"/>
        </w:numPr>
      </w:pPr>
      <w:r>
        <w:t>Encrypted hot wallet protection</w:t>
      </w:r>
    </w:p>
    <w:p w:rsidR="00665216" w:rsidRDefault="00665216" w:rsidP="00C90D74">
      <w:pPr>
        <w:pStyle w:val="ListParagraph"/>
        <w:numPr>
          <w:ilvl w:val="0"/>
          <w:numId w:val="12"/>
        </w:numPr>
      </w:pPr>
      <w:r>
        <w:t>Multiple deposit / withdraw options; Cash, Linked debit/credit account, wire transfer</w:t>
      </w:r>
    </w:p>
    <w:p w:rsidR="00665216" w:rsidRPr="00971221" w:rsidRDefault="00665216" w:rsidP="00C90D74">
      <w:pPr>
        <w:pStyle w:val="ListParagraph"/>
        <w:numPr>
          <w:ilvl w:val="0"/>
          <w:numId w:val="12"/>
        </w:numPr>
      </w:pPr>
      <w:r>
        <w:t>Merchant wallet / payment application</w:t>
      </w:r>
    </w:p>
    <w:p w:rsidR="00665216" w:rsidRDefault="00665216" w:rsidP="00665216">
      <w:r>
        <w:lastRenderedPageBreak/>
        <w:t>In year two of operations the exchange will expand to Europe trading by offering Euro (EUR) trading pairs and SEPA transfers.  We will also expand our trading system to allow margin and futures trading.</w:t>
      </w:r>
    </w:p>
    <w:p w:rsidR="00665216" w:rsidRDefault="00665216" w:rsidP="00665216">
      <w:pPr>
        <w:pStyle w:val="Heading2"/>
      </w:pPr>
      <w:bookmarkStart w:id="94" w:name="_Toc437088775"/>
      <w:bookmarkStart w:id="95" w:name="_Toc437701363"/>
      <w:r>
        <w:t>Year 2 products</w:t>
      </w:r>
      <w:bookmarkEnd w:id="94"/>
      <w:bookmarkEnd w:id="95"/>
    </w:p>
    <w:p w:rsidR="00665216" w:rsidRDefault="00665216" w:rsidP="00C90D74">
      <w:pPr>
        <w:pStyle w:val="ListParagraph"/>
        <w:numPr>
          <w:ilvl w:val="0"/>
          <w:numId w:val="13"/>
        </w:numPr>
      </w:pPr>
      <w:r>
        <w:t>Futures trading</w:t>
      </w:r>
    </w:p>
    <w:p w:rsidR="00665216" w:rsidRDefault="00665216" w:rsidP="00C90D74">
      <w:pPr>
        <w:pStyle w:val="ListParagraph"/>
        <w:numPr>
          <w:ilvl w:val="0"/>
          <w:numId w:val="13"/>
        </w:numPr>
      </w:pPr>
      <w:r>
        <w:t>Margin trading</w:t>
      </w:r>
    </w:p>
    <w:p w:rsidR="00665216" w:rsidRDefault="00665216" w:rsidP="00C90D74">
      <w:pPr>
        <w:pStyle w:val="ListParagraph"/>
        <w:numPr>
          <w:ilvl w:val="0"/>
          <w:numId w:val="13"/>
        </w:numPr>
      </w:pPr>
      <w:r>
        <w:t>SEPA transfers</w:t>
      </w:r>
    </w:p>
    <w:p w:rsidR="00665216" w:rsidRPr="002103C4" w:rsidRDefault="00665216" w:rsidP="00C90D74">
      <w:pPr>
        <w:pStyle w:val="ListParagraph"/>
        <w:numPr>
          <w:ilvl w:val="0"/>
          <w:numId w:val="13"/>
        </w:numPr>
      </w:pPr>
      <w:r>
        <w:t>EUR trading pair and wallets</w:t>
      </w:r>
    </w:p>
    <w:p w:rsidR="003A7C8E" w:rsidRDefault="003A7C8E" w:rsidP="0046387E">
      <w:pPr>
        <w:pStyle w:val="Heading1"/>
      </w:pPr>
      <w:bookmarkStart w:id="96" w:name="_Toc437701364"/>
      <w:r>
        <w:t>Place</w:t>
      </w:r>
      <w:bookmarkEnd w:id="96"/>
    </w:p>
    <w:p w:rsidR="00665216" w:rsidRDefault="00665216" w:rsidP="00665216">
      <w:pPr>
        <w:rPr>
          <w:rFonts w:cs="Times New Roman"/>
          <w:szCs w:val="24"/>
        </w:rPr>
      </w:pPr>
      <w:r>
        <w:rPr>
          <w:rFonts w:cs="Times New Roman"/>
          <w:szCs w:val="24"/>
        </w:rPr>
        <w:t>Currency exchange will be operated from three locations; the corporate headquarters in New York, NY, one east coast data center and one west coast data center. Currency Exchange will operate from one location in New York, NY.  The exchange will use a direct distribution channel.  All services will be provided via the company website, or through the customer service call center. The company web site which will be hosted in the company data center.  The corporate headquarters will include a call center to handle customer service.</w:t>
      </w:r>
    </w:p>
    <w:p w:rsidR="00665216" w:rsidRDefault="00665216" w:rsidP="00665216">
      <w:pPr>
        <w:rPr>
          <w:rFonts w:cs="Times New Roman"/>
          <w:szCs w:val="24"/>
        </w:rPr>
      </w:pPr>
      <w:r>
        <w:rPr>
          <w:rFonts w:cs="Times New Roman"/>
          <w:szCs w:val="24"/>
        </w:rPr>
        <w:tab/>
        <w:t>The exchange will offer two methods for customers to interact with the exchange.  The primary channel for interacting with the exchange will be the web site where customers can setup an account, deposit and withdraw funds, exchange currency, access the exchange message board and contact customer service.  Advanced users and developers will be able to access all exchange service via the exchange API.</w:t>
      </w:r>
    </w:p>
    <w:p w:rsidR="00665216" w:rsidRDefault="00665216" w:rsidP="00665216">
      <w:pPr>
        <w:rPr>
          <w:rFonts w:cs="Times New Roman"/>
          <w:szCs w:val="24"/>
        </w:rPr>
      </w:pPr>
      <w:r>
        <w:rPr>
          <w:rFonts w:cs="Times New Roman"/>
          <w:szCs w:val="24"/>
        </w:rPr>
        <w:tab/>
        <w:t xml:space="preserve">Currency Exchange will maintain a two tiered storage system for crypto currencies.   To minimize the risks of theft 95% of customer funds will be held in servers which not connected to the internet.   The remaining 5% of customer funds will be stored in the primary exchange </w:t>
      </w:r>
      <w:r>
        <w:rPr>
          <w:rFonts w:cs="Times New Roman"/>
          <w:szCs w:val="24"/>
        </w:rPr>
        <w:lastRenderedPageBreak/>
        <w:t xml:space="preserve">servers.  To facilitate long term crypto currency storage the exchange will operate a cold storage facility where customer funds will be stored in servers that are completely offline. </w:t>
      </w:r>
    </w:p>
    <w:p w:rsidR="00665216" w:rsidRDefault="00665216" w:rsidP="00665216">
      <w:pPr>
        <w:pStyle w:val="Heading2"/>
      </w:pPr>
      <w:bookmarkStart w:id="97" w:name="_Toc437691680"/>
      <w:bookmarkStart w:id="98" w:name="_Toc437701365"/>
      <w:r>
        <w:t>Channel System</w:t>
      </w:r>
      <w:bookmarkEnd w:id="97"/>
      <w:bookmarkEnd w:id="98"/>
    </w:p>
    <w:p w:rsidR="00665216" w:rsidRPr="005C7715" w:rsidRDefault="00665216" w:rsidP="00665216">
      <w:pPr>
        <w:rPr>
          <w:rFonts w:cs="Times New Roman"/>
          <w:szCs w:val="24"/>
        </w:rPr>
      </w:pPr>
      <w:r>
        <w:rPr>
          <w:rFonts w:cs="Times New Roman"/>
          <w:szCs w:val="24"/>
        </w:rPr>
        <w:tab/>
      </w:r>
      <w:r>
        <w:rPr>
          <w:rFonts w:cs="Times New Roman"/>
          <w:i/>
          <w:szCs w:val="24"/>
        </w:rPr>
        <w:t>Dir</w:t>
      </w:r>
      <w:r w:rsidRPr="005C7715">
        <w:rPr>
          <w:rFonts w:cs="Times New Roman"/>
          <w:i/>
          <w:szCs w:val="24"/>
        </w:rPr>
        <w:t>ect</w:t>
      </w:r>
      <w:r>
        <w:rPr>
          <w:rFonts w:cs="Times New Roman"/>
          <w:i/>
          <w:szCs w:val="24"/>
        </w:rPr>
        <w:t>:</w:t>
      </w:r>
      <w:r>
        <w:rPr>
          <w:rFonts w:cs="Times New Roman"/>
          <w:szCs w:val="24"/>
        </w:rPr>
        <w:t xml:space="preserve"> The only channel system Currency exchange will use is a direct channel.</w:t>
      </w:r>
    </w:p>
    <w:p w:rsidR="00665216" w:rsidRPr="005C7715" w:rsidRDefault="00665216" w:rsidP="00665216">
      <w:pPr>
        <w:rPr>
          <w:rFonts w:cs="Times New Roman"/>
          <w:szCs w:val="24"/>
        </w:rPr>
      </w:pPr>
      <w:r>
        <w:rPr>
          <w:rFonts w:cs="Times New Roman"/>
          <w:szCs w:val="24"/>
        </w:rPr>
        <w:tab/>
      </w:r>
      <w:r w:rsidRPr="005C7715">
        <w:rPr>
          <w:rFonts w:cs="Times New Roman"/>
          <w:i/>
          <w:szCs w:val="24"/>
        </w:rPr>
        <w:t>Indirect</w:t>
      </w:r>
      <w:r>
        <w:rPr>
          <w:rFonts w:cs="Times New Roman"/>
          <w:i/>
          <w:szCs w:val="24"/>
        </w:rPr>
        <w:t>:</w:t>
      </w:r>
      <w:r>
        <w:rPr>
          <w:rFonts w:cs="Times New Roman"/>
          <w:szCs w:val="24"/>
        </w:rPr>
        <w:t xml:space="preserve"> NA</w:t>
      </w:r>
    </w:p>
    <w:p w:rsidR="00665216" w:rsidRDefault="00665216" w:rsidP="00665216">
      <w:pPr>
        <w:pStyle w:val="Heading2"/>
      </w:pPr>
      <w:bookmarkStart w:id="99" w:name="_Toc437691681"/>
      <w:bookmarkStart w:id="100" w:name="_Toc437701366"/>
      <w:r>
        <w:t>Wholesalers</w:t>
      </w:r>
      <w:bookmarkEnd w:id="99"/>
      <w:bookmarkEnd w:id="100"/>
    </w:p>
    <w:p w:rsidR="00665216" w:rsidRPr="005C7715" w:rsidRDefault="00665216" w:rsidP="00665216">
      <w:r>
        <w:tab/>
        <w:t>NA</w:t>
      </w:r>
    </w:p>
    <w:p w:rsidR="00665216" w:rsidRDefault="00665216" w:rsidP="00665216">
      <w:pPr>
        <w:pStyle w:val="Heading2"/>
      </w:pPr>
      <w:bookmarkStart w:id="101" w:name="_Toc437691682"/>
      <w:bookmarkStart w:id="102" w:name="_Toc437701367"/>
      <w:r>
        <w:t>Retailers</w:t>
      </w:r>
      <w:bookmarkEnd w:id="101"/>
      <w:bookmarkEnd w:id="102"/>
    </w:p>
    <w:p w:rsidR="00665216" w:rsidRPr="005C7715" w:rsidRDefault="00665216" w:rsidP="00665216">
      <w:r>
        <w:tab/>
        <w:t>NA</w:t>
      </w:r>
    </w:p>
    <w:p w:rsidR="00665216" w:rsidRDefault="00665216" w:rsidP="00665216">
      <w:pPr>
        <w:pStyle w:val="Heading2"/>
      </w:pPr>
      <w:bookmarkStart w:id="103" w:name="_Toc437691683"/>
      <w:bookmarkStart w:id="104" w:name="_Toc437701368"/>
      <w:r>
        <w:t>Logistics</w:t>
      </w:r>
      <w:bookmarkEnd w:id="103"/>
      <w:bookmarkEnd w:id="104"/>
    </w:p>
    <w:p w:rsidR="00665216" w:rsidRPr="002120B5" w:rsidRDefault="00665216" w:rsidP="00665216">
      <w:pPr>
        <w:rPr>
          <w:rFonts w:cs="Times New Roman"/>
          <w:szCs w:val="24"/>
        </w:rPr>
      </w:pPr>
      <w:r w:rsidRPr="000E1F47">
        <w:rPr>
          <w:rFonts w:cs="Times New Roman"/>
          <w:i/>
          <w:szCs w:val="24"/>
        </w:rPr>
        <w:tab/>
      </w:r>
      <w:r w:rsidRPr="002120B5">
        <w:rPr>
          <w:rFonts w:cs="Times New Roman"/>
          <w:szCs w:val="24"/>
        </w:rPr>
        <w:t xml:space="preserve">What user will experience will depend on the type of users.  When customers first visit the exchange web site they will be non-registered users.  Customers will be able to register with the exchange which will give them access to services not available to non-registered users (e.g., bitcoin deposits and withdraws, active trading).  To become a full registered user customers will have provide the exchange with a debit and credit account which will be verified and linked to the users account.   The processes each type of user will encounter are outlined below. </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Non-registered users</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Visit home page</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live order book</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trade history</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terms of use and FAQ</w:t>
      </w:r>
    </w:p>
    <w:p w:rsidR="00665216" w:rsidRPr="002120B5" w:rsidRDefault="00665216" w:rsidP="00C90D74">
      <w:pPr>
        <w:pStyle w:val="ListParagraph"/>
        <w:numPr>
          <w:ilvl w:val="0"/>
          <w:numId w:val="14"/>
        </w:numPr>
        <w:rPr>
          <w:rFonts w:cs="Times New Roman"/>
          <w:szCs w:val="24"/>
        </w:rPr>
      </w:pPr>
      <w:r w:rsidRPr="002120B5">
        <w:rPr>
          <w:rFonts w:cs="Times New Roman"/>
          <w:szCs w:val="24"/>
        </w:rPr>
        <w:t>Create a user account</w:t>
      </w:r>
    </w:p>
    <w:p w:rsidR="00665216" w:rsidRPr="002120B5" w:rsidRDefault="00665216" w:rsidP="00C90D74">
      <w:pPr>
        <w:pStyle w:val="ListParagraph"/>
        <w:numPr>
          <w:ilvl w:val="0"/>
          <w:numId w:val="14"/>
        </w:numPr>
        <w:rPr>
          <w:rFonts w:cs="Times New Roman"/>
          <w:szCs w:val="24"/>
        </w:rPr>
      </w:pPr>
      <w:r w:rsidRPr="002120B5">
        <w:rPr>
          <w:rFonts w:cs="Times New Roman"/>
          <w:szCs w:val="24"/>
        </w:rPr>
        <w:t>Contact customer service Via email or phone</w:t>
      </w:r>
    </w:p>
    <w:p w:rsidR="00665216" w:rsidRPr="002120B5" w:rsidRDefault="00665216" w:rsidP="00665216">
      <w:pPr>
        <w:rPr>
          <w:rFonts w:cs="Times New Roman"/>
          <w:b/>
          <w:szCs w:val="24"/>
        </w:rPr>
      </w:pPr>
      <w:r w:rsidRPr="002120B5">
        <w:rPr>
          <w:rFonts w:cs="Times New Roman"/>
          <w:szCs w:val="24"/>
        </w:rPr>
        <w:lastRenderedPageBreak/>
        <w:tab/>
      </w:r>
      <w:r w:rsidRPr="002120B5">
        <w:rPr>
          <w:rFonts w:cs="Times New Roman"/>
          <w:b/>
          <w:szCs w:val="24"/>
        </w:rPr>
        <w:t>Partially registered users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Log into user account, using two factor authentication</w:t>
      </w:r>
    </w:p>
    <w:p w:rsidR="00665216" w:rsidRPr="002120B5" w:rsidRDefault="00665216" w:rsidP="00C90D74">
      <w:pPr>
        <w:pStyle w:val="ListParagraph"/>
        <w:numPr>
          <w:ilvl w:val="0"/>
          <w:numId w:val="15"/>
        </w:numPr>
        <w:rPr>
          <w:rFonts w:cs="Times New Roman"/>
          <w:szCs w:val="24"/>
        </w:rPr>
      </w:pPr>
      <w:r w:rsidRPr="002120B5">
        <w:rPr>
          <w:rFonts w:cs="Times New Roman"/>
          <w:szCs w:val="24"/>
        </w:rPr>
        <w:t>View account balances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Deposit and withdraw crypto currencies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Submit buy and sell orders to live order book</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Send service request to customer service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Full registered users</w:t>
      </w:r>
    </w:p>
    <w:p w:rsidR="00665216" w:rsidRPr="002120B5" w:rsidRDefault="00665216" w:rsidP="00C90D74">
      <w:pPr>
        <w:pStyle w:val="ListParagraph"/>
        <w:numPr>
          <w:ilvl w:val="0"/>
          <w:numId w:val="16"/>
        </w:numPr>
        <w:rPr>
          <w:rFonts w:cs="Times New Roman"/>
          <w:szCs w:val="24"/>
        </w:rPr>
      </w:pPr>
      <w:r w:rsidRPr="002120B5">
        <w:rPr>
          <w:rFonts w:cs="Times New Roman"/>
          <w:szCs w:val="24"/>
        </w:rPr>
        <w:t>Deposit withdraw USD</w:t>
      </w:r>
    </w:p>
    <w:p w:rsidR="00665216" w:rsidRPr="002120B5" w:rsidRDefault="00665216" w:rsidP="00C90D74">
      <w:pPr>
        <w:pStyle w:val="ListParagraph"/>
        <w:numPr>
          <w:ilvl w:val="0"/>
          <w:numId w:val="16"/>
        </w:numPr>
        <w:rPr>
          <w:rFonts w:cs="Times New Roman"/>
          <w:szCs w:val="24"/>
        </w:rPr>
      </w:pPr>
      <w:r w:rsidRPr="002120B5">
        <w:rPr>
          <w:rFonts w:cs="Times New Roman"/>
          <w:szCs w:val="24"/>
        </w:rPr>
        <w:t>Margin trading</w:t>
      </w:r>
    </w:p>
    <w:p w:rsidR="00665216" w:rsidRPr="002120B5" w:rsidRDefault="00665216" w:rsidP="00C90D74">
      <w:pPr>
        <w:pStyle w:val="ListParagraph"/>
        <w:numPr>
          <w:ilvl w:val="0"/>
          <w:numId w:val="16"/>
        </w:numPr>
        <w:rPr>
          <w:rFonts w:cs="Times New Roman"/>
          <w:szCs w:val="24"/>
        </w:rPr>
      </w:pPr>
      <w:r w:rsidRPr="002120B5">
        <w:rPr>
          <w:rFonts w:cs="Times New Roman"/>
          <w:szCs w:val="24"/>
        </w:rPr>
        <w:t>Futures trading</w:t>
      </w:r>
    </w:p>
    <w:p w:rsidR="00665216" w:rsidRDefault="00665216" w:rsidP="00665216">
      <w:pPr>
        <w:pStyle w:val="Heading2"/>
      </w:pPr>
      <w:bookmarkStart w:id="105" w:name="_Toc437691684"/>
      <w:bookmarkStart w:id="106" w:name="_Toc437701369"/>
      <w:r>
        <w:t>Customer Services</w:t>
      </w:r>
      <w:bookmarkEnd w:id="105"/>
      <w:bookmarkEnd w:id="106"/>
    </w:p>
    <w:p w:rsidR="00665216" w:rsidRDefault="00665216" w:rsidP="00665216">
      <w:pPr>
        <w:rPr>
          <w:rFonts w:cs="Times New Roman"/>
          <w:szCs w:val="24"/>
        </w:rPr>
      </w:pPr>
      <w:r>
        <w:rPr>
          <w:rFonts w:cs="Times New Roman"/>
          <w:szCs w:val="24"/>
        </w:rPr>
        <w:tab/>
        <w:t>Good customer service is essential to the operation of the currency exchange.  The quality of service will be measured by how fast customers issues can be resolved and how satisfied customers are by the resolution.  Whenever a customer issue is resolved a survey will be sent to the customer asking them to rate the experience for quality assurance purposed.</w:t>
      </w:r>
    </w:p>
    <w:p w:rsidR="00665216" w:rsidRPr="000E1F47" w:rsidRDefault="00665216" w:rsidP="00665216">
      <w:pPr>
        <w:rPr>
          <w:rFonts w:cs="Times New Roman"/>
          <w:i/>
          <w:color w:val="548DD4" w:themeColor="text2" w:themeTint="99"/>
          <w:szCs w:val="24"/>
        </w:rPr>
      </w:pPr>
      <w:r>
        <w:rPr>
          <w:rFonts w:cs="Times New Roman"/>
          <w:szCs w:val="24"/>
        </w:rPr>
        <w:tab/>
        <w:t>To facilitate good customer relation and effect resolution of customer issues the exchange will staff and operate a call center in the corporate headquarters.  The call center will be maned 24 / 7 year round to ensure customers will be able to speak with a company representative who can assist them with whatever issue prompted the call.  In addition to the call center customer will be able to reach the customer service representatives via Email.  Registered customers will be able to create a service request via the company website.</w:t>
      </w:r>
    </w:p>
    <w:p w:rsidR="003A7C8E" w:rsidRDefault="003A7C8E" w:rsidP="0046387E">
      <w:pPr>
        <w:pStyle w:val="Heading1"/>
      </w:pPr>
      <w:bookmarkStart w:id="107" w:name="_Toc437701370"/>
      <w:r>
        <w:t>Promotion</w:t>
      </w:r>
      <w:bookmarkEnd w:id="107"/>
    </w:p>
    <w:p w:rsidR="0087792D" w:rsidRDefault="0087792D" w:rsidP="0087792D">
      <w:r>
        <w:t xml:space="preserve">Promotional efforts will be divided into four primary activities; Social media posting, </w:t>
      </w:r>
      <w:r>
        <w:lastRenderedPageBreak/>
        <w:t>Networking at conferences, print media adds and email campaign.</w:t>
      </w:r>
    </w:p>
    <w:p w:rsidR="0087792D" w:rsidRDefault="0087792D" w:rsidP="0087792D">
      <w:pPr>
        <w:pStyle w:val="Heading2"/>
      </w:pPr>
      <w:bookmarkStart w:id="108" w:name="_Toc437091703"/>
      <w:bookmarkStart w:id="109" w:name="_Toc437701371"/>
      <w:r>
        <w:t>Social media posting</w:t>
      </w:r>
      <w:bookmarkEnd w:id="108"/>
      <w:bookmarkEnd w:id="109"/>
    </w:p>
    <w:p w:rsidR="0087792D" w:rsidRPr="00490DB1" w:rsidRDefault="0087792D" w:rsidP="0087792D">
      <w:r>
        <w:t>Posting on social media will be primarily performed by the CEO, COO and customer service representatives.  The time spent posting on line will be valued at $18,750 per quarter.  Social media posting will be focused on the following platforms.</w:t>
      </w:r>
    </w:p>
    <w:p w:rsidR="0087792D" w:rsidRDefault="0087792D" w:rsidP="00C90D74">
      <w:pPr>
        <w:pStyle w:val="ListParagraph"/>
        <w:numPr>
          <w:ilvl w:val="0"/>
          <w:numId w:val="17"/>
        </w:numPr>
      </w:pPr>
      <w:r>
        <w:t>Facebook</w:t>
      </w:r>
    </w:p>
    <w:p w:rsidR="0087792D" w:rsidRDefault="0087792D" w:rsidP="00C90D74">
      <w:pPr>
        <w:pStyle w:val="ListParagraph"/>
        <w:numPr>
          <w:ilvl w:val="0"/>
          <w:numId w:val="17"/>
        </w:numPr>
      </w:pPr>
      <w:r>
        <w:t>Twitter</w:t>
      </w:r>
    </w:p>
    <w:p w:rsidR="0087792D" w:rsidRDefault="0087792D" w:rsidP="00C90D74">
      <w:pPr>
        <w:pStyle w:val="ListParagraph"/>
        <w:numPr>
          <w:ilvl w:val="0"/>
          <w:numId w:val="17"/>
        </w:numPr>
      </w:pPr>
      <w:r w:rsidRPr="00E41DAC">
        <w:t>Reddit</w:t>
      </w:r>
    </w:p>
    <w:p w:rsidR="0087792D" w:rsidRDefault="0087792D" w:rsidP="00C90D74">
      <w:pPr>
        <w:pStyle w:val="ListParagraph"/>
        <w:numPr>
          <w:ilvl w:val="0"/>
          <w:numId w:val="17"/>
        </w:numPr>
      </w:pPr>
      <w:r>
        <w:t>LinkedIn</w:t>
      </w:r>
    </w:p>
    <w:p w:rsidR="0087792D" w:rsidRPr="00490DB1" w:rsidRDefault="0087792D" w:rsidP="0087792D">
      <w:r>
        <w:rPr>
          <w:i/>
        </w:rPr>
        <w:t xml:space="preserve">Rational:  </w:t>
      </w:r>
      <w:r>
        <w:t>Most competitors have a strong presence on the above platforms and use it as their primary method of reaching out to potential customers.</w:t>
      </w:r>
    </w:p>
    <w:p w:rsidR="0087792D" w:rsidRDefault="0087792D" w:rsidP="0087792D">
      <w:pPr>
        <w:pStyle w:val="Heading2"/>
      </w:pPr>
      <w:bookmarkStart w:id="110" w:name="_Toc437091704"/>
      <w:bookmarkStart w:id="111" w:name="_Toc437701372"/>
      <w:r>
        <w:t>Bitcoin Conferences</w:t>
      </w:r>
      <w:bookmarkEnd w:id="110"/>
      <w:bookmarkEnd w:id="111"/>
    </w:p>
    <w:p w:rsidR="0087792D" w:rsidRPr="00490DB1" w:rsidRDefault="0087792D" w:rsidP="0087792D">
      <w:r>
        <w:t>As the Bitcoin eco system has grown Bitcoin conferences have become increasing popular.  Having a presence at these conferences is good way to reach potential customers.  Most competitors regularly attend these conferences.  $2,000 will be set aside each quarter to support conference attending activities.</w:t>
      </w:r>
    </w:p>
    <w:p w:rsidR="0087792D" w:rsidRDefault="0087792D" w:rsidP="0087792D">
      <w:pPr>
        <w:pStyle w:val="Heading2"/>
      </w:pPr>
      <w:bookmarkStart w:id="112" w:name="_Toc437091705"/>
      <w:bookmarkStart w:id="113" w:name="_Toc437701373"/>
      <w:r>
        <w:t>Print Media</w:t>
      </w:r>
      <w:bookmarkEnd w:id="112"/>
      <w:bookmarkEnd w:id="113"/>
    </w:p>
    <w:p w:rsidR="0087792D" w:rsidRPr="00AD6F33" w:rsidRDefault="0087792D" w:rsidP="0087792D">
      <w:r w:rsidRPr="00AD6F33">
        <w:rPr>
          <w:i/>
        </w:rPr>
        <w:t>Magazine</w:t>
      </w:r>
      <w:r>
        <w:rPr>
          <w:i/>
        </w:rPr>
        <w:t xml:space="preserve">:  </w:t>
      </w:r>
      <w:r>
        <w:t>One effort per quarter budget at 5000 per quarter</w:t>
      </w:r>
    </w:p>
    <w:p w:rsidR="0087792D" w:rsidRPr="00AD6F33" w:rsidRDefault="0087792D" w:rsidP="0087792D">
      <w:r w:rsidRPr="00AD6F33">
        <w:rPr>
          <w:i/>
        </w:rPr>
        <w:t>New paper</w:t>
      </w:r>
      <w:r>
        <w:rPr>
          <w:i/>
        </w:rPr>
        <w:t xml:space="preserve">:  </w:t>
      </w:r>
      <w:r>
        <w:t>One effort per quarter budget at 5000 per quarter</w:t>
      </w:r>
    </w:p>
    <w:p w:rsidR="0087792D" w:rsidRDefault="0087792D" w:rsidP="0087792D">
      <w:pPr>
        <w:pStyle w:val="Heading2"/>
      </w:pPr>
      <w:bookmarkStart w:id="114" w:name="_Toc437091706"/>
      <w:bookmarkStart w:id="115" w:name="_Toc437701374"/>
      <w:r>
        <w:t>Email</w:t>
      </w:r>
      <w:bookmarkEnd w:id="114"/>
      <w:bookmarkEnd w:id="115"/>
    </w:p>
    <w:p w:rsidR="0087792D" w:rsidRPr="00AD6F33" w:rsidRDefault="0087792D" w:rsidP="0087792D">
      <w:r>
        <w:t>One effort per quarter budget at 1000 per quarter</w:t>
      </w:r>
    </w:p>
    <w:p w:rsidR="0087792D" w:rsidRPr="00AD6F33" w:rsidRDefault="0087792D" w:rsidP="0087792D"/>
    <w:p w:rsidR="0087792D" w:rsidRDefault="0087792D" w:rsidP="0087792D">
      <w:pPr>
        <w:pStyle w:val="Heading2"/>
      </w:pPr>
      <w:bookmarkStart w:id="116" w:name="_Toc437091707"/>
      <w:bookmarkStart w:id="117" w:name="_Toc437701375"/>
      <w:r>
        <w:lastRenderedPageBreak/>
        <w:t>Marketing Plan</w:t>
      </w:r>
      <w:bookmarkEnd w:id="116"/>
      <w:bookmarkEnd w:id="117"/>
    </w:p>
    <w:p w:rsidR="0087792D" w:rsidRPr="005D541D" w:rsidRDefault="0087792D" w:rsidP="0087792D">
      <w:r w:rsidRPr="00D466F4">
        <w:rPr>
          <w:noProof/>
        </w:rPr>
        <w:drawing>
          <wp:inline distT="0" distB="0" distL="0" distR="0" wp14:anchorId="4243BD00" wp14:editId="3BB6811E">
            <wp:extent cx="5943600" cy="29264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6425"/>
                    </a:xfrm>
                    <a:prstGeom prst="rect">
                      <a:avLst/>
                    </a:prstGeom>
                    <a:noFill/>
                    <a:ln>
                      <a:noFill/>
                    </a:ln>
                  </pic:spPr>
                </pic:pic>
              </a:graphicData>
            </a:graphic>
          </wp:inline>
        </w:drawing>
      </w:r>
    </w:p>
    <w:p w:rsidR="0056529C" w:rsidRPr="0056529C" w:rsidRDefault="0056529C" w:rsidP="0056529C"/>
    <w:p w:rsidR="003A7C8E" w:rsidRDefault="003A7C8E" w:rsidP="0046387E">
      <w:pPr>
        <w:pStyle w:val="Heading1"/>
      </w:pPr>
      <w:bookmarkStart w:id="118" w:name="_Toc437701376"/>
      <w:r>
        <w:t>Operations</w:t>
      </w:r>
      <w:bookmarkEnd w:id="118"/>
    </w:p>
    <w:p w:rsidR="00350CB9" w:rsidRDefault="00350CB9" w:rsidP="00350CB9">
      <w:pPr>
        <w:pStyle w:val="Heading2"/>
      </w:pPr>
      <w:bookmarkStart w:id="119" w:name="_Toc1"/>
      <w:bookmarkStart w:id="120" w:name="_Toc437701377"/>
      <w:r>
        <w:rPr>
          <w:rFonts w:eastAsia="Arial Unicode MS" w:cs="Arial Unicode MS"/>
        </w:rPr>
        <w:t>Location and Layout</w:t>
      </w:r>
      <w:bookmarkEnd w:id="119"/>
      <w:bookmarkEnd w:id="120"/>
    </w:p>
    <w:p w:rsidR="00350CB9" w:rsidRDefault="00350CB9" w:rsidP="00350CB9">
      <w:pPr>
        <w:pStyle w:val="Body"/>
      </w:pPr>
      <w:r>
        <w:rPr>
          <w:rFonts w:eastAsia="Arial Unicode MS" w:cs="Arial Unicode MS"/>
        </w:rPr>
        <w:t>The exchange will be located in Manhattan New York.  The main office will be approximately 2,000 square feet and consist of the following:</w:t>
      </w:r>
    </w:p>
    <w:p w:rsidR="00350CB9" w:rsidRDefault="00350CB9" w:rsidP="00C90D74">
      <w:pPr>
        <w:pStyle w:val="ListParagraph"/>
        <w:numPr>
          <w:ilvl w:val="0"/>
          <w:numId w:val="19"/>
        </w:numPr>
        <w:pBdr>
          <w:top w:val="nil"/>
          <w:left w:val="nil"/>
          <w:bottom w:val="nil"/>
          <w:right w:val="nil"/>
          <w:between w:val="nil"/>
          <w:bar w:val="nil"/>
        </w:pBdr>
        <w:contextualSpacing w:val="0"/>
      </w:pPr>
      <w:r>
        <w:t>Reception area</w:t>
      </w:r>
    </w:p>
    <w:p w:rsidR="00350CB9" w:rsidRDefault="00350CB9" w:rsidP="00C90D74">
      <w:pPr>
        <w:pStyle w:val="ListParagraph"/>
        <w:numPr>
          <w:ilvl w:val="0"/>
          <w:numId w:val="19"/>
        </w:numPr>
        <w:pBdr>
          <w:top w:val="nil"/>
          <w:left w:val="nil"/>
          <w:bottom w:val="nil"/>
          <w:right w:val="nil"/>
          <w:between w:val="nil"/>
          <w:bar w:val="nil"/>
        </w:pBdr>
        <w:contextualSpacing w:val="0"/>
      </w:pPr>
      <w:r>
        <w:t>Offices for management personal</w:t>
      </w:r>
    </w:p>
    <w:p w:rsidR="00350CB9" w:rsidRDefault="00350CB9" w:rsidP="00C90D74">
      <w:pPr>
        <w:pStyle w:val="ListParagraph"/>
        <w:numPr>
          <w:ilvl w:val="0"/>
          <w:numId w:val="19"/>
        </w:numPr>
        <w:pBdr>
          <w:top w:val="nil"/>
          <w:left w:val="nil"/>
          <w:bottom w:val="nil"/>
          <w:right w:val="nil"/>
          <w:between w:val="nil"/>
          <w:bar w:val="nil"/>
        </w:pBdr>
        <w:contextualSpacing w:val="0"/>
      </w:pPr>
      <w:r>
        <w:t>Cubes for support personnel</w:t>
      </w:r>
    </w:p>
    <w:p w:rsidR="00350CB9" w:rsidRDefault="00350CB9" w:rsidP="00C90D74">
      <w:pPr>
        <w:pStyle w:val="ListParagraph"/>
        <w:numPr>
          <w:ilvl w:val="0"/>
          <w:numId w:val="19"/>
        </w:numPr>
        <w:pBdr>
          <w:top w:val="nil"/>
          <w:left w:val="nil"/>
          <w:bottom w:val="nil"/>
          <w:right w:val="nil"/>
          <w:between w:val="nil"/>
          <w:bar w:val="nil"/>
        </w:pBdr>
        <w:contextualSpacing w:val="0"/>
      </w:pPr>
      <w:r>
        <w:t>Secure data center</w:t>
      </w:r>
    </w:p>
    <w:p w:rsidR="00350CB9" w:rsidRDefault="00350CB9" w:rsidP="00C90D74">
      <w:pPr>
        <w:pStyle w:val="ListParagraph"/>
        <w:numPr>
          <w:ilvl w:val="0"/>
          <w:numId w:val="19"/>
        </w:numPr>
        <w:pBdr>
          <w:top w:val="nil"/>
          <w:left w:val="nil"/>
          <w:bottom w:val="nil"/>
          <w:right w:val="nil"/>
          <w:between w:val="nil"/>
          <w:bar w:val="nil"/>
        </w:pBdr>
        <w:contextualSpacing w:val="0"/>
      </w:pPr>
      <w:r>
        <w:t>Employee pantry</w:t>
      </w:r>
    </w:p>
    <w:p w:rsidR="00350CB9" w:rsidRDefault="00350CB9" w:rsidP="00C90D74">
      <w:pPr>
        <w:pStyle w:val="ListParagraph"/>
        <w:numPr>
          <w:ilvl w:val="0"/>
          <w:numId w:val="19"/>
        </w:numPr>
        <w:pBdr>
          <w:top w:val="nil"/>
          <w:left w:val="nil"/>
          <w:bottom w:val="nil"/>
          <w:right w:val="nil"/>
          <w:between w:val="nil"/>
          <w:bar w:val="nil"/>
        </w:pBdr>
        <w:contextualSpacing w:val="0"/>
      </w:pPr>
      <w:r>
        <w:t>Protected storage for on-site cash</w:t>
      </w:r>
    </w:p>
    <w:p w:rsidR="00350CB9" w:rsidRDefault="00350CB9" w:rsidP="00350CB9">
      <w:pPr>
        <w:pStyle w:val="Heading2"/>
      </w:pPr>
      <w:bookmarkStart w:id="121" w:name="_Toc2"/>
      <w:bookmarkStart w:id="122" w:name="_Toc437701378"/>
      <w:r>
        <w:rPr>
          <w:rFonts w:eastAsia="Arial Unicode MS" w:cs="Arial Unicode MS"/>
        </w:rPr>
        <w:t>Supply Chain</w:t>
      </w:r>
      <w:bookmarkEnd w:id="121"/>
      <w:bookmarkEnd w:id="122"/>
    </w:p>
    <w:p w:rsidR="00350CB9" w:rsidRDefault="00350CB9" w:rsidP="00350CB9">
      <w:pPr>
        <w:pStyle w:val="Body"/>
      </w:pPr>
      <w:r>
        <w:rPr>
          <w:rFonts w:eastAsia="Arial Unicode MS" w:cs="Arial Unicode MS"/>
        </w:rPr>
        <w:tab/>
        <w:t xml:space="preserve">NA – The exchange will deal directly with customers.  All services will be provided via </w:t>
      </w:r>
      <w:r>
        <w:rPr>
          <w:rFonts w:eastAsia="Arial Unicode MS" w:cs="Arial Unicode MS"/>
        </w:rPr>
        <w:lastRenderedPageBreak/>
        <w:t>the company web portal or in person at the company office.</w:t>
      </w:r>
    </w:p>
    <w:p w:rsidR="00350CB9" w:rsidRDefault="00350CB9" w:rsidP="00350CB9">
      <w:pPr>
        <w:pStyle w:val="Heading2"/>
      </w:pPr>
      <w:bookmarkStart w:id="123" w:name="_Toc3"/>
      <w:bookmarkStart w:id="124" w:name="_Toc437701379"/>
      <w:r>
        <w:rPr>
          <w:rFonts w:eastAsia="Arial Unicode MS" w:cs="Arial Unicode MS"/>
        </w:rPr>
        <w:t>Technology</w:t>
      </w:r>
      <w:bookmarkEnd w:id="123"/>
      <w:bookmarkEnd w:id="124"/>
    </w:p>
    <w:p w:rsidR="00350CB9" w:rsidRDefault="00350CB9" w:rsidP="00C90D74">
      <w:pPr>
        <w:pStyle w:val="ListParagraph"/>
        <w:numPr>
          <w:ilvl w:val="0"/>
          <w:numId w:val="21"/>
        </w:numPr>
        <w:pBdr>
          <w:top w:val="nil"/>
          <w:left w:val="nil"/>
          <w:bottom w:val="nil"/>
          <w:right w:val="nil"/>
          <w:between w:val="nil"/>
          <w:bar w:val="nil"/>
        </w:pBdr>
        <w:contextualSpacing w:val="0"/>
      </w:pPr>
      <w:r>
        <w:t>Internet</w:t>
      </w:r>
    </w:p>
    <w:p w:rsidR="00350CB9" w:rsidRDefault="00350CB9" w:rsidP="00C90D74">
      <w:pPr>
        <w:pStyle w:val="ListParagraph"/>
        <w:numPr>
          <w:ilvl w:val="0"/>
          <w:numId w:val="21"/>
        </w:numPr>
        <w:pBdr>
          <w:top w:val="nil"/>
          <w:left w:val="nil"/>
          <w:bottom w:val="nil"/>
          <w:right w:val="nil"/>
          <w:between w:val="nil"/>
          <w:bar w:val="nil"/>
        </w:pBdr>
        <w:contextualSpacing w:val="0"/>
      </w:pPr>
      <w:r>
        <w:t>Phone system</w:t>
      </w:r>
    </w:p>
    <w:p w:rsidR="00350CB9" w:rsidRDefault="00350CB9" w:rsidP="00C90D74">
      <w:pPr>
        <w:pStyle w:val="ListParagraph"/>
        <w:numPr>
          <w:ilvl w:val="0"/>
          <w:numId w:val="21"/>
        </w:numPr>
        <w:pBdr>
          <w:top w:val="nil"/>
          <w:left w:val="nil"/>
          <w:bottom w:val="nil"/>
          <w:right w:val="nil"/>
          <w:between w:val="nil"/>
          <w:bar w:val="nil"/>
        </w:pBdr>
        <w:contextualSpacing w:val="0"/>
      </w:pPr>
      <w:r>
        <w:t>Personal computers for employees</w:t>
      </w:r>
    </w:p>
    <w:p w:rsidR="00350CB9" w:rsidRDefault="00350CB9" w:rsidP="00C90D74">
      <w:pPr>
        <w:pStyle w:val="ListParagraph"/>
        <w:numPr>
          <w:ilvl w:val="0"/>
          <w:numId w:val="21"/>
        </w:numPr>
        <w:pBdr>
          <w:top w:val="nil"/>
          <w:left w:val="nil"/>
          <w:bottom w:val="nil"/>
          <w:right w:val="nil"/>
          <w:between w:val="nil"/>
          <w:bar w:val="nil"/>
        </w:pBdr>
        <w:contextualSpacing w:val="0"/>
      </w:pPr>
      <w:r>
        <w:t>Kiosk computers for customers</w:t>
      </w:r>
    </w:p>
    <w:p w:rsidR="00350CB9" w:rsidRDefault="00350CB9" w:rsidP="00C90D74">
      <w:pPr>
        <w:pStyle w:val="ListParagraph"/>
        <w:numPr>
          <w:ilvl w:val="0"/>
          <w:numId w:val="21"/>
        </w:numPr>
        <w:pBdr>
          <w:top w:val="nil"/>
          <w:left w:val="nil"/>
          <w:bottom w:val="nil"/>
          <w:right w:val="nil"/>
          <w:between w:val="nil"/>
          <w:bar w:val="nil"/>
        </w:pBdr>
        <w:contextualSpacing w:val="0"/>
      </w:pPr>
      <w:r>
        <w:t>Networking equipment</w:t>
      </w:r>
    </w:p>
    <w:p w:rsidR="00350CB9" w:rsidRDefault="00350CB9" w:rsidP="00C90D74">
      <w:pPr>
        <w:pStyle w:val="ListParagraph"/>
        <w:numPr>
          <w:ilvl w:val="0"/>
          <w:numId w:val="21"/>
        </w:numPr>
        <w:pBdr>
          <w:top w:val="nil"/>
          <w:left w:val="nil"/>
          <w:bottom w:val="nil"/>
          <w:right w:val="nil"/>
          <w:between w:val="nil"/>
          <w:bar w:val="nil"/>
        </w:pBdr>
        <w:contextualSpacing w:val="0"/>
      </w:pPr>
      <w:r>
        <w:t>Servers</w:t>
      </w:r>
    </w:p>
    <w:p w:rsidR="00350CB9" w:rsidRDefault="00350CB9" w:rsidP="00C90D74">
      <w:pPr>
        <w:pStyle w:val="ListParagraph"/>
        <w:numPr>
          <w:ilvl w:val="0"/>
          <w:numId w:val="21"/>
        </w:numPr>
        <w:pBdr>
          <w:top w:val="nil"/>
          <w:left w:val="nil"/>
          <w:bottom w:val="nil"/>
          <w:right w:val="nil"/>
          <w:between w:val="nil"/>
          <w:bar w:val="nil"/>
        </w:pBdr>
        <w:contextualSpacing w:val="0"/>
      </w:pPr>
      <w:r>
        <w:t>Proprietary software</w:t>
      </w:r>
    </w:p>
    <w:p w:rsidR="00350CB9" w:rsidRDefault="00350CB9" w:rsidP="00C90D74">
      <w:pPr>
        <w:pStyle w:val="ListParagraph"/>
        <w:numPr>
          <w:ilvl w:val="0"/>
          <w:numId w:val="21"/>
        </w:numPr>
        <w:pBdr>
          <w:top w:val="nil"/>
          <w:left w:val="nil"/>
          <w:bottom w:val="nil"/>
          <w:right w:val="nil"/>
          <w:between w:val="nil"/>
          <w:bar w:val="nil"/>
        </w:pBdr>
        <w:contextualSpacing w:val="0"/>
      </w:pPr>
      <w:r>
        <w:t>Email system</w:t>
      </w:r>
    </w:p>
    <w:p w:rsidR="00350CB9" w:rsidRDefault="00350CB9" w:rsidP="00350CB9">
      <w:pPr>
        <w:pStyle w:val="Heading2"/>
      </w:pPr>
      <w:bookmarkStart w:id="125" w:name="_Toc4"/>
      <w:bookmarkStart w:id="126" w:name="_Toc437701380"/>
      <w:r>
        <w:rPr>
          <w:rFonts w:eastAsia="Arial Unicode MS" w:cs="Arial Unicode MS"/>
          <w:lang w:val="da-DK"/>
        </w:rPr>
        <w:t>Operation Budget</w:t>
      </w:r>
      <w:bookmarkEnd w:id="125"/>
      <w:bookmarkEnd w:id="126"/>
    </w:p>
    <w:p w:rsidR="00350CB9" w:rsidRDefault="00350CB9" w:rsidP="00350CB9">
      <w:pPr>
        <w:pStyle w:val="Body"/>
      </w:pPr>
      <w:r>
        <w:rPr>
          <w:noProof/>
        </w:rPr>
        <w:drawing>
          <wp:inline distT="0" distB="0" distL="0" distR="0" wp14:anchorId="5810C053" wp14:editId="15AF08A5">
            <wp:extent cx="3813175" cy="28378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2">
                      <a:extLst/>
                    </a:blip>
                    <a:stretch>
                      <a:fillRect/>
                    </a:stretch>
                  </pic:blipFill>
                  <pic:spPr>
                    <a:xfrm>
                      <a:off x="0" y="0"/>
                      <a:ext cx="3813175" cy="2837815"/>
                    </a:xfrm>
                    <a:prstGeom prst="rect">
                      <a:avLst/>
                    </a:prstGeom>
                    <a:ln w="12700" cap="flat">
                      <a:noFill/>
                      <a:miter lim="400000"/>
                    </a:ln>
                    <a:effectLst/>
                  </pic:spPr>
                </pic:pic>
              </a:graphicData>
            </a:graphic>
          </wp:inline>
        </w:drawing>
      </w:r>
    </w:p>
    <w:p w:rsidR="00350CB9" w:rsidRDefault="00350CB9" w:rsidP="00350CB9">
      <w:pPr>
        <w:pStyle w:val="Heading2"/>
      </w:pPr>
    </w:p>
    <w:p w:rsidR="00350CB9" w:rsidRDefault="00350CB9" w:rsidP="00350CB9">
      <w:pPr>
        <w:pStyle w:val="Heading2"/>
      </w:pPr>
      <w:bookmarkStart w:id="127" w:name="_Toc5"/>
      <w:bookmarkStart w:id="128" w:name="_Toc437701381"/>
      <w:r>
        <w:rPr>
          <w:rFonts w:eastAsia="Arial Unicode MS" w:cs="Arial Unicode MS"/>
          <w:lang w:val="it-IT"/>
        </w:rPr>
        <w:t>One-Time/Start-up Costs</w:t>
      </w:r>
      <w:bookmarkEnd w:id="127"/>
      <w:bookmarkEnd w:id="128"/>
    </w:p>
    <w:p w:rsidR="00350CB9" w:rsidRDefault="00350CB9" w:rsidP="00350CB9">
      <w:pPr>
        <w:pStyle w:val="Body"/>
        <w:rPr>
          <w:b/>
          <w:bCs/>
        </w:rPr>
      </w:pPr>
      <w:r>
        <w:rPr>
          <w:rFonts w:eastAsia="Arial Unicode MS" w:cs="Arial Unicode MS"/>
          <w:b/>
          <w:bCs/>
          <w:lang w:val="sv-SE"/>
        </w:rPr>
        <w:t>Summary</w:t>
      </w:r>
    </w:p>
    <w:p w:rsidR="00350CB9" w:rsidRDefault="00350CB9" w:rsidP="00350CB9">
      <w:pPr>
        <w:pStyle w:val="Body"/>
      </w:pPr>
      <w:r>
        <w:rPr>
          <w:noProof/>
        </w:rPr>
        <w:lastRenderedPageBreak/>
        <w:drawing>
          <wp:inline distT="0" distB="0" distL="0" distR="0" wp14:anchorId="76D62F78" wp14:editId="11E81000">
            <wp:extent cx="2915921" cy="22085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a:picLocks noChangeAspect="1"/>
                    </pic:cNvPicPr>
                  </pic:nvPicPr>
                  <pic:blipFill>
                    <a:blip r:embed="rId13">
                      <a:extLst/>
                    </a:blip>
                    <a:stretch>
                      <a:fillRect/>
                    </a:stretch>
                  </pic:blipFill>
                  <pic:spPr>
                    <a:xfrm>
                      <a:off x="0" y="0"/>
                      <a:ext cx="2915921" cy="2208530"/>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t>Details</w:t>
      </w:r>
    </w:p>
    <w:p w:rsidR="00350CB9" w:rsidRDefault="00350CB9" w:rsidP="00350CB9">
      <w:pPr>
        <w:pStyle w:val="Body"/>
      </w:pPr>
      <w:r>
        <w:rPr>
          <w:noProof/>
        </w:rPr>
        <w:drawing>
          <wp:inline distT="0" distB="0" distL="0" distR="0" wp14:anchorId="69963D59" wp14:editId="43BC7DBC">
            <wp:extent cx="5943600" cy="268954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df"/>
                    <pic:cNvPicPr>
                      <a:picLocks noChangeAspect="1"/>
                    </pic:cNvPicPr>
                  </pic:nvPicPr>
                  <pic:blipFill>
                    <a:blip r:embed="rId14">
                      <a:extLst/>
                    </a:blip>
                    <a:stretch>
                      <a:fillRect/>
                    </a:stretch>
                  </pic:blipFill>
                  <pic:spPr>
                    <a:xfrm>
                      <a:off x="0" y="0"/>
                      <a:ext cx="5943600" cy="2689545"/>
                    </a:xfrm>
                    <a:prstGeom prst="rect">
                      <a:avLst/>
                    </a:prstGeom>
                    <a:ln w="12700" cap="flat">
                      <a:noFill/>
                      <a:miter lim="400000"/>
                    </a:ln>
                    <a:effectLst/>
                  </pic:spPr>
                </pic:pic>
              </a:graphicData>
            </a:graphic>
          </wp:inline>
        </w:drawing>
      </w:r>
    </w:p>
    <w:p w:rsidR="00350CB9" w:rsidRDefault="00350CB9" w:rsidP="00350CB9">
      <w:pPr>
        <w:pStyle w:val="Heading2"/>
      </w:pPr>
      <w:bookmarkStart w:id="129" w:name="_Toc6"/>
      <w:bookmarkStart w:id="130" w:name="_Toc437701382"/>
      <w:r>
        <w:rPr>
          <w:rFonts w:eastAsia="Arial Unicode MS" w:cs="Arial Unicode MS"/>
        </w:rPr>
        <w:t>Business Processes</w:t>
      </w:r>
      <w:bookmarkEnd w:id="129"/>
      <w:bookmarkEnd w:id="130"/>
    </w:p>
    <w:p w:rsidR="00350CB9" w:rsidRDefault="00350CB9" w:rsidP="00350CB9">
      <w:pPr>
        <w:pStyle w:val="Body"/>
      </w:pPr>
      <w:r>
        <w:rPr>
          <w:rFonts w:eastAsia="Arial Unicode MS" w:cs="Arial Unicode MS"/>
        </w:rPr>
        <w:t>Business processes will be grouped into the following categories.  For further explanation see Appendix A.</w:t>
      </w:r>
    </w:p>
    <w:p w:rsidR="00350CB9" w:rsidRDefault="00350CB9" w:rsidP="00350CB9">
      <w:pPr>
        <w:pStyle w:val="Body"/>
      </w:pPr>
      <w:r>
        <w:rPr>
          <w:rFonts w:eastAsia="Arial Unicode MS" w:cs="Arial Unicode MS"/>
          <w:i/>
          <w:iCs/>
        </w:rPr>
        <w:t xml:space="preserve">Hire Employee:  </w:t>
      </w:r>
      <w:r>
        <w:rPr>
          <w:rFonts w:eastAsia="Arial Unicode MS" w:cs="Arial Unicode MS"/>
        </w:rPr>
        <w:t>Hire employee processes will include all activities related the on boarding of a new employee.  Included activities will be; develop job description, establish budget for salary, search for candidates, interview candidates, hire employee and setup new hire in HR system.</w:t>
      </w:r>
    </w:p>
    <w:p w:rsidR="00350CB9" w:rsidRDefault="00350CB9" w:rsidP="00350CB9">
      <w:pPr>
        <w:pStyle w:val="Body"/>
        <w:rPr>
          <w:i/>
          <w:iCs/>
        </w:rPr>
      </w:pPr>
      <w:r>
        <w:rPr>
          <w:rFonts w:eastAsia="Arial Unicode MS" w:cs="Arial Unicode MS"/>
          <w:i/>
          <w:iCs/>
        </w:rPr>
        <w:t xml:space="preserve">Pay Employee:  </w:t>
      </w:r>
      <w:r>
        <w:rPr>
          <w:rFonts w:eastAsia="Arial Unicode MS" w:cs="Arial Unicode MS"/>
        </w:rPr>
        <w:t>Processes related to payroll</w:t>
      </w:r>
    </w:p>
    <w:p w:rsidR="00350CB9" w:rsidRDefault="00350CB9" w:rsidP="00350CB9">
      <w:pPr>
        <w:pStyle w:val="Body"/>
        <w:rPr>
          <w:i/>
          <w:iCs/>
        </w:rPr>
      </w:pPr>
      <w:r>
        <w:rPr>
          <w:rFonts w:eastAsia="Arial Unicode MS" w:cs="Arial Unicode MS"/>
          <w:i/>
          <w:iCs/>
        </w:rPr>
        <w:t xml:space="preserve">Add new customer account:  </w:t>
      </w:r>
      <w:r>
        <w:rPr>
          <w:rFonts w:eastAsia="Arial Unicode MS" w:cs="Arial Unicode MS"/>
        </w:rPr>
        <w:t xml:space="preserve">Adding new users processes include; registering user in system, </w:t>
      </w:r>
      <w:r>
        <w:rPr>
          <w:rFonts w:eastAsia="Arial Unicode MS" w:cs="Arial Unicode MS"/>
        </w:rPr>
        <w:lastRenderedPageBreak/>
        <w:t xml:space="preserve">verifying </w:t>
      </w:r>
      <w:proofErr w:type="gramStart"/>
      <w:r>
        <w:rPr>
          <w:rFonts w:eastAsia="Arial Unicode MS" w:cs="Arial Unicode MS"/>
        </w:rPr>
        <w:t>customers</w:t>
      </w:r>
      <w:proofErr w:type="gramEnd"/>
      <w:r>
        <w:rPr>
          <w:rFonts w:eastAsia="Arial Unicode MS" w:cs="Arial Unicode MS"/>
        </w:rPr>
        <w:t xml:space="preserve"> identity, setting up two factor authentication, adding credit/debit account to customers profile.</w:t>
      </w:r>
    </w:p>
    <w:p w:rsidR="00350CB9" w:rsidRDefault="00350CB9" w:rsidP="00350CB9">
      <w:pPr>
        <w:pStyle w:val="Body"/>
        <w:rPr>
          <w:i/>
          <w:iCs/>
        </w:rPr>
      </w:pPr>
      <w:r>
        <w:rPr>
          <w:rFonts w:eastAsia="Arial Unicode MS" w:cs="Arial Unicode MS"/>
          <w:i/>
          <w:iCs/>
        </w:rPr>
        <w:t xml:space="preserve">Deposit money:  </w:t>
      </w:r>
      <w:r>
        <w:rPr>
          <w:rFonts w:eastAsia="Arial Unicode MS" w:cs="Arial Unicode MS"/>
        </w:rPr>
        <w:t>Processes for handling all types of deposits such as; online credit / debit, in person cash deposits, wire transfers.</w:t>
      </w:r>
    </w:p>
    <w:p w:rsidR="00350CB9" w:rsidRDefault="00350CB9" w:rsidP="00350CB9">
      <w:pPr>
        <w:pStyle w:val="Body"/>
        <w:rPr>
          <w:i/>
          <w:iCs/>
        </w:rPr>
      </w:pPr>
      <w:r>
        <w:rPr>
          <w:rFonts w:eastAsia="Arial Unicode MS" w:cs="Arial Unicode MS"/>
          <w:i/>
          <w:iCs/>
        </w:rPr>
        <w:t xml:space="preserve">Withdraw money:  </w:t>
      </w:r>
      <w:r>
        <w:rPr>
          <w:rFonts w:eastAsia="Arial Unicode MS" w:cs="Arial Unicode MS"/>
        </w:rPr>
        <w:t>Processes for handling all types of withdraws such as; online credit / debit, in person cash withdraws, wire transfers.</w:t>
      </w:r>
    </w:p>
    <w:p w:rsidR="00350CB9" w:rsidRDefault="00350CB9" w:rsidP="00350CB9">
      <w:pPr>
        <w:pStyle w:val="Body"/>
        <w:rPr>
          <w:i/>
          <w:iCs/>
        </w:rPr>
      </w:pPr>
      <w:r>
        <w:rPr>
          <w:rFonts w:eastAsia="Arial Unicode MS" w:cs="Arial Unicode MS"/>
          <w:i/>
          <w:iCs/>
          <w:lang w:val="sv-SE"/>
        </w:rPr>
        <w:t>Post Trade:</w:t>
      </w:r>
      <w:r>
        <w:rPr>
          <w:rFonts w:eastAsia="Arial Unicode MS" w:cs="Arial Unicode MS"/>
          <w:i/>
          <w:iCs/>
        </w:rPr>
        <w:t xml:space="preserve">  </w:t>
      </w:r>
      <w:r>
        <w:rPr>
          <w:rFonts w:eastAsia="Arial Unicode MS" w:cs="Arial Unicode MS"/>
        </w:rPr>
        <w:t xml:space="preserve">These processes relate to all trading activities including; retrieve order book status, retrieving trade history, posting bid / ask, completing buys and sells, assessing trade fees, canceling bid /ask. </w:t>
      </w:r>
    </w:p>
    <w:p w:rsidR="00350CB9" w:rsidRDefault="00350CB9" w:rsidP="00350CB9">
      <w:pPr>
        <w:pStyle w:val="Body"/>
        <w:rPr>
          <w:i/>
          <w:iCs/>
        </w:rPr>
      </w:pPr>
      <w:r>
        <w:rPr>
          <w:rFonts w:eastAsia="Arial Unicode MS" w:cs="Arial Unicode MS"/>
          <w:i/>
          <w:iCs/>
        </w:rPr>
        <w:t xml:space="preserve">Customer Support:  </w:t>
      </w:r>
      <w:r>
        <w:rPr>
          <w:rFonts w:eastAsia="Arial Unicode MS" w:cs="Arial Unicode MS"/>
        </w:rPr>
        <w:t>Processes relating to customer service issues not covered by adding new customer processes such as; problems withdrawing funds, problems depositing funds, questions about web portal and user apps, help with web API.</w:t>
      </w:r>
    </w:p>
    <w:p w:rsidR="00350CB9" w:rsidRDefault="00350CB9" w:rsidP="00350CB9">
      <w:pPr>
        <w:pStyle w:val="Body"/>
        <w:rPr>
          <w:i/>
          <w:iCs/>
        </w:rPr>
      </w:pPr>
      <w:r>
        <w:rPr>
          <w:rFonts w:eastAsia="Arial Unicode MS" w:cs="Arial Unicode MS"/>
          <w:i/>
          <w:iCs/>
        </w:rPr>
        <w:t xml:space="preserve">Marketing:  </w:t>
      </w:r>
      <w:r>
        <w:rPr>
          <w:rFonts w:eastAsia="Arial Unicode MS" w:cs="Arial Unicode MS"/>
        </w:rPr>
        <w:t>Processes relating to the creating and running of marketing campaigns.  These include all process addressing customer acquisition and retention.</w:t>
      </w:r>
    </w:p>
    <w:p w:rsidR="00350CB9" w:rsidRDefault="00350CB9" w:rsidP="00350CB9">
      <w:pPr>
        <w:pStyle w:val="Heading2"/>
      </w:pPr>
      <w:bookmarkStart w:id="131" w:name="_Toc7"/>
      <w:bookmarkStart w:id="132" w:name="_Toc437701383"/>
      <w:r>
        <w:rPr>
          <w:rFonts w:eastAsia="Arial Unicode MS" w:cs="Arial Unicode MS"/>
        </w:rPr>
        <w:t>Organization Chart</w:t>
      </w:r>
      <w:bookmarkEnd w:id="131"/>
      <w:bookmarkEnd w:id="132"/>
    </w:p>
    <w:p w:rsidR="00350CB9" w:rsidRDefault="00350CB9" w:rsidP="00350CB9">
      <w:pPr>
        <w:pStyle w:val="Body"/>
      </w:pPr>
      <w:r>
        <w:rPr>
          <w:noProof/>
        </w:rPr>
        <w:drawing>
          <wp:inline distT="0" distB="0" distL="0" distR="0" wp14:anchorId="2114CAE3" wp14:editId="35B8197E">
            <wp:extent cx="5193102" cy="292568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5">
                      <a:extLst/>
                    </a:blip>
                    <a:stretch>
                      <a:fillRect/>
                    </a:stretch>
                  </pic:blipFill>
                  <pic:spPr>
                    <a:xfrm>
                      <a:off x="0" y="0"/>
                      <a:ext cx="5193102" cy="2925685"/>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lastRenderedPageBreak/>
        <w:t>Chief Financial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directing the organization's financial goals, objectives, and budgets. CFO will meet with the Board and other company executives to develop financial goals and budgets.</w:t>
      </w:r>
    </w:p>
    <w:p w:rsidR="00350CB9" w:rsidRDefault="00350CB9" w:rsidP="00350CB9">
      <w:pPr>
        <w:pStyle w:val="Body"/>
      </w:pPr>
      <w:r>
        <w:rPr>
          <w:rFonts w:eastAsia="Arial Unicode MS" w:cs="Arial Unicode MS"/>
          <w:i/>
          <w:iCs/>
        </w:rPr>
        <w:t>Job Responsibilities:</w:t>
      </w:r>
      <w:r>
        <w:rPr>
          <w:rFonts w:eastAsia="Arial Unicode MS" w:cs="Arial Unicode MS"/>
        </w:rPr>
        <w:t xml:space="preserve">  </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implement and organization's financial goals.</w:t>
      </w:r>
    </w:p>
    <w:p w:rsidR="00350CB9" w:rsidRDefault="00350CB9" w:rsidP="00C90D74">
      <w:pPr>
        <w:pStyle w:val="ListParagraph"/>
        <w:numPr>
          <w:ilvl w:val="0"/>
          <w:numId w:val="23"/>
        </w:numPr>
        <w:pBdr>
          <w:top w:val="nil"/>
          <w:left w:val="nil"/>
          <w:bottom w:val="nil"/>
          <w:right w:val="nil"/>
          <w:between w:val="nil"/>
          <w:bar w:val="nil"/>
        </w:pBdr>
        <w:contextualSpacing w:val="0"/>
      </w:pPr>
      <w:r>
        <w:t>Oversee the investment of funds and manage associated risks.</w:t>
      </w:r>
    </w:p>
    <w:p w:rsidR="00350CB9" w:rsidRDefault="00350CB9" w:rsidP="00C90D74">
      <w:pPr>
        <w:pStyle w:val="ListParagraph"/>
        <w:numPr>
          <w:ilvl w:val="0"/>
          <w:numId w:val="23"/>
        </w:numPr>
        <w:pBdr>
          <w:top w:val="nil"/>
          <w:left w:val="nil"/>
          <w:bottom w:val="nil"/>
          <w:right w:val="nil"/>
          <w:between w:val="nil"/>
          <w:bar w:val="nil"/>
        </w:pBdr>
        <w:contextualSpacing w:val="0"/>
      </w:pPr>
      <w:r>
        <w:t>Supervise cash management activities.</w:t>
      </w:r>
    </w:p>
    <w:p w:rsidR="00350CB9" w:rsidRDefault="00350CB9" w:rsidP="00C90D74">
      <w:pPr>
        <w:pStyle w:val="ListParagraph"/>
        <w:numPr>
          <w:ilvl w:val="0"/>
          <w:numId w:val="23"/>
        </w:numPr>
        <w:pBdr>
          <w:top w:val="nil"/>
          <w:left w:val="nil"/>
          <w:bottom w:val="nil"/>
          <w:right w:val="nil"/>
          <w:between w:val="nil"/>
          <w:bar w:val="nil"/>
        </w:pBdr>
        <w:contextualSpacing w:val="0"/>
      </w:pPr>
      <w:r>
        <w:t>Execute capital-raising strategies to support a firm's expansion.</w:t>
      </w:r>
    </w:p>
    <w:p w:rsidR="00350CB9" w:rsidRDefault="00350CB9" w:rsidP="00C90D74">
      <w:pPr>
        <w:pStyle w:val="ListParagraph"/>
        <w:numPr>
          <w:ilvl w:val="0"/>
          <w:numId w:val="23"/>
        </w:numPr>
        <w:pBdr>
          <w:top w:val="nil"/>
          <w:left w:val="nil"/>
          <w:bottom w:val="nil"/>
          <w:right w:val="nil"/>
          <w:between w:val="nil"/>
          <w:bar w:val="nil"/>
        </w:pBdr>
        <w:contextualSpacing w:val="0"/>
      </w:pPr>
      <w:r>
        <w:t>Handle mergers and acquisitions.</w:t>
      </w:r>
    </w:p>
    <w:p w:rsidR="00350CB9" w:rsidRDefault="00350CB9" w:rsidP="00C90D74">
      <w:pPr>
        <w:pStyle w:val="ListParagraph"/>
        <w:numPr>
          <w:ilvl w:val="0"/>
          <w:numId w:val="23"/>
        </w:numPr>
        <w:pBdr>
          <w:top w:val="nil"/>
          <w:left w:val="nil"/>
          <w:bottom w:val="nil"/>
          <w:right w:val="nil"/>
          <w:between w:val="nil"/>
          <w:bar w:val="nil"/>
        </w:pBdr>
        <w:contextualSpacing w:val="0"/>
      </w:pPr>
      <w:r>
        <w:t>Act as financial gatekeeper.</w:t>
      </w:r>
    </w:p>
    <w:p w:rsidR="00350CB9" w:rsidRDefault="00350CB9" w:rsidP="00C90D74">
      <w:pPr>
        <w:pStyle w:val="ListParagraph"/>
        <w:numPr>
          <w:ilvl w:val="0"/>
          <w:numId w:val="23"/>
        </w:numPr>
        <w:pBdr>
          <w:top w:val="nil"/>
          <w:left w:val="nil"/>
          <w:bottom w:val="nil"/>
          <w:right w:val="nil"/>
          <w:between w:val="nil"/>
          <w:bar w:val="nil"/>
        </w:pBdr>
        <w:contextualSpacing w:val="0"/>
      </w:pPr>
      <w:r>
        <w:t>Supervise the preparation of the annual budget.</w:t>
      </w:r>
    </w:p>
    <w:p w:rsidR="00350CB9" w:rsidRDefault="00350CB9" w:rsidP="00C90D74">
      <w:pPr>
        <w:pStyle w:val="ListParagraph"/>
        <w:numPr>
          <w:ilvl w:val="0"/>
          <w:numId w:val="23"/>
        </w:numPr>
        <w:pBdr>
          <w:top w:val="nil"/>
          <w:left w:val="nil"/>
          <w:bottom w:val="nil"/>
          <w:right w:val="nil"/>
          <w:between w:val="nil"/>
          <w:bar w:val="nil"/>
        </w:pBdr>
        <w:contextualSpacing w:val="0"/>
      </w:pPr>
      <w:r>
        <w:t>Monitor and control accounts receivables.</w:t>
      </w:r>
    </w:p>
    <w:p w:rsidR="00350CB9" w:rsidRDefault="00350CB9" w:rsidP="00C90D74">
      <w:pPr>
        <w:pStyle w:val="ListParagraph"/>
        <w:numPr>
          <w:ilvl w:val="0"/>
          <w:numId w:val="23"/>
        </w:numPr>
        <w:pBdr>
          <w:top w:val="nil"/>
          <w:left w:val="nil"/>
          <w:bottom w:val="nil"/>
          <w:right w:val="nil"/>
          <w:between w:val="nil"/>
          <w:bar w:val="nil"/>
        </w:pBdr>
        <w:contextualSpacing w:val="0"/>
      </w:pPr>
      <w:r>
        <w:t>Prepare monthly financial statements, financial packages, and other informational reports/analysis.</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monitor policies and procedures within generally accepted accounting principles and corporate guidelines to ensure sufficient cash flow, reduced operating costs, and increased revenues.</w:t>
      </w:r>
    </w:p>
    <w:p w:rsidR="00350CB9" w:rsidRDefault="00350CB9" w:rsidP="00C90D74">
      <w:pPr>
        <w:pStyle w:val="ListParagraph"/>
        <w:numPr>
          <w:ilvl w:val="0"/>
          <w:numId w:val="23"/>
        </w:numPr>
        <w:pBdr>
          <w:top w:val="nil"/>
          <w:left w:val="nil"/>
          <w:bottom w:val="nil"/>
          <w:right w:val="nil"/>
          <w:between w:val="nil"/>
          <w:bar w:val="nil"/>
        </w:pBdr>
        <w:contextualSpacing w:val="0"/>
      </w:pPr>
      <w:r>
        <w:t>Improve profitability.</w:t>
      </w:r>
    </w:p>
    <w:p w:rsidR="00350CB9" w:rsidRDefault="00350CB9" w:rsidP="00C90D74">
      <w:pPr>
        <w:pStyle w:val="ListParagraph"/>
        <w:numPr>
          <w:ilvl w:val="0"/>
          <w:numId w:val="23"/>
        </w:numPr>
        <w:pBdr>
          <w:top w:val="nil"/>
          <w:left w:val="nil"/>
          <w:bottom w:val="nil"/>
          <w:right w:val="nil"/>
          <w:between w:val="nil"/>
          <w:bar w:val="nil"/>
        </w:pBdr>
        <w:contextualSpacing w:val="0"/>
      </w:pPr>
      <w:r>
        <w:t>Review prior financial results and discusses anticipated changes to highlight future needs and trends.</w:t>
      </w:r>
    </w:p>
    <w:p w:rsidR="00350CB9" w:rsidRDefault="00350CB9" w:rsidP="00C90D74">
      <w:pPr>
        <w:pStyle w:val="ListParagraph"/>
        <w:numPr>
          <w:ilvl w:val="0"/>
          <w:numId w:val="23"/>
        </w:numPr>
        <w:pBdr>
          <w:top w:val="nil"/>
          <w:left w:val="nil"/>
          <w:bottom w:val="nil"/>
          <w:right w:val="nil"/>
          <w:between w:val="nil"/>
          <w:bar w:val="nil"/>
        </w:pBdr>
        <w:contextualSpacing w:val="0"/>
      </w:pPr>
      <w:r>
        <w:t>Ensure underlying accounting records are accurate, complete and in accordance with GAAP.</w:t>
      </w:r>
    </w:p>
    <w:p w:rsidR="00350CB9" w:rsidRDefault="00350CB9" w:rsidP="00C90D74">
      <w:pPr>
        <w:pStyle w:val="ListParagraph"/>
        <w:numPr>
          <w:ilvl w:val="0"/>
          <w:numId w:val="23"/>
        </w:numPr>
        <w:pBdr>
          <w:top w:val="nil"/>
          <w:left w:val="nil"/>
          <w:bottom w:val="nil"/>
          <w:right w:val="nil"/>
          <w:between w:val="nil"/>
          <w:bar w:val="nil"/>
        </w:pBdr>
        <w:contextualSpacing w:val="0"/>
      </w:pPr>
      <w:r>
        <w:lastRenderedPageBreak/>
        <w:t>Review monthly operating reports for accuracy, completeness and major variances between actual and budget results.</w:t>
      </w:r>
    </w:p>
    <w:p w:rsidR="00350CB9" w:rsidRDefault="00350CB9" w:rsidP="00C90D74">
      <w:pPr>
        <w:pStyle w:val="ListParagraph"/>
        <w:numPr>
          <w:ilvl w:val="0"/>
          <w:numId w:val="23"/>
        </w:numPr>
        <w:pBdr>
          <w:top w:val="nil"/>
          <w:left w:val="nil"/>
          <w:bottom w:val="nil"/>
          <w:right w:val="nil"/>
          <w:between w:val="nil"/>
          <w:bar w:val="nil"/>
        </w:pBdr>
        <w:contextualSpacing w:val="0"/>
      </w:pPr>
      <w:r>
        <w:t>Approve monthly bank reconciliations.</w:t>
      </w:r>
    </w:p>
    <w:p w:rsidR="00350CB9" w:rsidRDefault="00350CB9" w:rsidP="00C90D74">
      <w:pPr>
        <w:pStyle w:val="ListParagraph"/>
        <w:numPr>
          <w:ilvl w:val="0"/>
          <w:numId w:val="23"/>
        </w:numPr>
        <w:pBdr>
          <w:top w:val="nil"/>
          <w:left w:val="nil"/>
          <w:bottom w:val="nil"/>
          <w:right w:val="nil"/>
          <w:between w:val="nil"/>
          <w:bar w:val="nil"/>
        </w:pBdr>
        <w:contextualSpacing w:val="0"/>
      </w:pPr>
      <w:r>
        <w:t>Prepare quarterly and annual fair value reports.</w:t>
      </w:r>
    </w:p>
    <w:p w:rsidR="00350CB9" w:rsidRDefault="00350CB9" w:rsidP="00C90D74">
      <w:pPr>
        <w:pStyle w:val="ListParagraph"/>
        <w:numPr>
          <w:ilvl w:val="0"/>
          <w:numId w:val="23"/>
        </w:numPr>
        <w:pBdr>
          <w:top w:val="nil"/>
          <w:left w:val="nil"/>
          <w:bottom w:val="nil"/>
          <w:right w:val="nil"/>
          <w:between w:val="nil"/>
          <w:bar w:val="nil"/>
        </w:pBdr>
        <w:contextualSpacing w:val="0"/>
      </w:pPr>
      <w:r>
        <w:t>Prepare summaries and forecasts for future business growth and general economic outlook.</w:t>
      </w:r>
    </w:p>
    <w:p w:rsidR="00350CB9" w:rsidRDefault="00350CB9" w:rsidP="00350CB9">
      <w:pPr>
        <w:pStyle w:val="Body"/>
      </w:pPr>
      <w:r>
        <w:rPr>
          <w:rFonts w:eastAsia="Arial Unicode MS" w:cs="Arial Unicode MS"/>
          <w:i/>
          <w:iCs/>
        </w:rPr>
        <w:t>Annual Salary:</w:t>
      </w:r>
      <w:r>
        <w:rPr>
          <w:rFonts w:eastAsia="Arial Unicode MS" w:cs="Arial Unicode MS"/>
        </w:rPr>
        <w:t xml:space="preserve"> $75,000 </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accounting or other financial discipline, 7 year financial / accounting experience.</w:t>
      </w:r>
    </w:p>
    <w:p w:rsidR="00350CB9" w:rsidRDefault="00350CB9" w:rsidP="00350CB9">
      <w:pPr>
        <w:pStyle w:val="Body"/>
      </w:pPr>
      <w:r>
        <w:rPr>
          <w:rFonts w:eastAsia="Arial Unicode MS" w:cs="Arial Unicode MS"/>
          <w:i/>
          <w:iCs/>
        </w:rPr>
        <w:t>Personality Synopsis:</w:t>
      </w:r>
      <w:r>
        <w:rPr>
          <w:rFonts w:eastAsia="Arial Unicode MS" w:cs="Arial Unicode MS"/>
        </w:rPr>
        <w:t xml:space="preserve">  This person will be responsible to the financial health of the exchange.  They must be organized, methodical and pay close attention to detail.</w:t>
      </w:r>
    </w:p>
    <w:p w:rsidR="00350CB9" w:rsidRDefault="00350CB9" w:rsidP="00350CB9">
      <w:pPr>
        <w:pStyle w:val="Body"/>
      </w:pPr>
    </w:p>
    <w:p w:rsidR="00350CB9" w:rsidRDefault="00350CB9" w:rsidP="00350CB9">
      <w:pPr>
        <w:pStyle w:val="Body"/>
        <w:rPr>
          <w:b/>
          <w:bCs/>
        </w:rPr>
      </w:pPr>
      <w:r>
        <w:rPr>
          <w:rFonts w:eastAsia="Arial Unicode MS" w:cs="Arial Unicode MS"/>
          <w:b/>
          <w:bCs/>
        </w:rPr>
        <w:t>Chief Information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the technological direction of a company. Proposes budgets for programs and projects, purchases and upgrades equipment, supervises computer specialists and IT workers, and presides over IT-related projects.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5"/>
        </w:numPr>
        <w:pBdr>
          <w:top w:val="nil"/>
          <w:left w:val="nil"/>
          <w:bottom w:val="nil"/>
          <w:right w:val="nil"/>
          <w:between w:val="nil"/>
          <w:bar w:val="nil"/>
        </w:pBdr>
        <w:contextualSpacing w:val="0"/>
      </w:pPr>
      <w:r>
        <w:t>Provide technological guidance within an organization.</w:t>
      </w:r>
    </w:p>
    <w:p w:rsidR="00350CB9" w:rsidRDefault="00350CB9" w:rsidP="00C90D74">
      <w:pPr>
        <w:pStyle w:val="ListParagraph"/>
        <w:numPr>
          <w:ilvl w:val="0"/>
          <w:numId w:val="25"/>
        </w:numPr>
        <w:pBdr>
          <w:top w:val="nil"/>
          <w:left w:val="nil"/>
          <w:bottom w:val="nil"/>
          <w:right w:val="nil"/>
          <w:between w:val="nil"/>
          <w:bar w:val="nil"/>
        </w:pBdr>
        <w:contextualSpacing w:val="0"/>
      </w:pPr>
      <w:r>
        <w:t>Supervise information system and communications network.</w:t>
      </w:r>
    </w:p>
    <w:p w:rsidR="00350CB9" w:rsidRDefault="00350CB9" w:rsidP="00C90D74">
      <w:pPr>
        <w:pStyle w:val="ListParagraph"/>
        <w:numPr>
          <w:ilvl w:val="0"/>
          <w:numId w:val="25"/>
        </w:numPr>
        <w:pBdr>
          <w:top w:val="nil"/>
          <w:left w:val="nil"/>
          <w:bottom w:val="nil"/>
          <w:right w:val="nil"/>
          <w:between w:val="nil"/>
          <w:bar w:val="nil"/>
        </w:pBdr>
        <w:contextualSpacing w:val="0"/>
      </w:pPr>
      <w:r>
        <w:t>Develop and implement a customer service platform to serve the organization in every aspect.</w:t>
      </w:r>
    </w:p>
    <w:p w:rsidR="00350CB9" w:rsidRDefault="00350CB9" w:rsidP="00C90D74">
      <w:pPr>
        <w:pStyle w:val="ListParagraph"/>
        <w:numPr>
          <w:ilvl w:val="0"/>
          <w:numId w:val="25"/>
        </w:numPr>
        <w:pBdr>
          <w:top w:val="nil"/>
          <w:left w:val="nil"/>
          <w:bottom w:val="nil"/>
          <w:right w:val="nil"/>
          <w:between w:val="nil"/>
          <w:bar w:val="nil"/>
        </w:pBdr>
        <w:contextualSpacing w:val="0"/>
      </w:pPr>
      <w:r>
        <w:t>Design, establish, and maintain a network infrastructure for local and wide area connectivity and remote access.</w:t>
      </w:r>
    </w:p>
    <w:p w:rsidR="00350CB9" w:rsidRDefault="00350CB9" w:rsidP="00C90D74">
      <w:pPr>
        <w:pStyle w:val="ListParagraph"/>
        <w:numPr>
          <w:ilvl w:val="0"/>
          <w:numId w:val="25"/>
        </w:numPr>
        <w:pBdr>
          <w:top w:val="nil"/>
          <w:left w:val="nil"/>
          <w:bottom w:val="nil"/>
          <w:right w:val="nil"/>
          <w:between w:val="nil"/>
          <w:bar w:val="nil"/>
        </w:pBdr>
        <w:contextualSpacing w:val="0"/>
      </w:pPr>
      <w:r>
        <w:lastRenderedPageBreak/>
        <w:t>Consult with administration, department managers, and manufacturing representatives to exchange information, present new approaches, and to discuss equipment/system changes.</w:t>
      </w:r>
    </w:p>
    <w:p w:rsidR="00350CB9" w:rsidRDefault="00350CB9" w:rsidP="00C90D74">
      <w:pPr>
        <w:pStyle w:val="ListParagraph"/>
        <w:numPr>
          <w:ilvl w:val="0"/>
          <w:numId w:val="25"/>
        </w:numPr>
        <w:pBdr>
          <w:top w:val="nil"/>
          <w:left w:val="nil"/>
          <w:bottom w:val="nil"/>
          <w:right w:val="nil"/>
          <w:between w:val="nil"/>
          <w:bar w:val="nil"/>
        </w:pBdr>
        <w:contextualSpacing w:val="0"/>
      </w:pPr>
      <w:r>
        <w:t>Participate in vendor contract negotiations for all new computer equipment and software purchased for the corporation.</w:t>
      </w:r>
    </w:p>
    <w:p w:rsidR="00350CB9" w:rsidRDefault="00350CB9" w:rsidP="00C90D74">
      <w:pPr>
        <w:pStyle w:val="ListParagraph"/>
        <w:numPr>
          <w:ilvl w:val="0"/>
          <w:numId w:val="25"/>
        </w:numPr>
        <w:pBdr>
          <w:top w:val="nil"/>
          <w:left w:val="nil"/>
          <w:bottom w:val="nil"/>
          <w:right w:val="nil"/>
          <w:between w:val="nil"/>
          <w:bar w:val="nil"/>
        </w:pBdr>
        <w:contextualSpacing w:val="0"/>
      </w:pPr>
      <w:r>
        <w:t>Create a cost-benefit analysis as well as supporting a detailed definition of data requirements and departmental workflows.</w:t>
      </w:r>
    </w:p>
    <w:p w:rsidR="00350CB9" w:rsidRDefault="00350CB9" w:rsidP="00C90D74">
      <w:pPr>
        <w:pStyle w:val="ListParagraph"/>
        <w:numPr>
          <w:ilvl w:val="0"/>
          <w:numId w:val="25"/>
        </w:numPr>
        <w:pBdr>
          <w:top w:val="nil"/>
          <w:left w:val="nil"/>
          <w:bottom w:val="nil"/>
          <w:right w:val="nil"/>
          <w:between w:val="nil"/>
          <w:bar w:val="nil"/>
        </w:pBdr>
        <w:contextualSpacing w:val="0"/>
      </w:pPr>
      <w:r>
        <w:t>Oversee Internet and computer operations.</w:t>
      </w:r>
    </w:p>
    <w:p w:rsidR="00350CB9" w:rsidRDefault="00350CB9" w:rsidP="00C90D74">
      <w:pPr>
        <w:pStyle w:val="ListParagraph"/>
        <w:numPr>
          <w:ilvl w:val="0"/>
          <w:numId w:val="25"/>
        </w:numPr>
        <w:pBdr>
          <w:top w:val="nil"/>
          <w:left w:val="nil"/>
          <w:bottom w:val="nil"/>
          <w:right w:val="nil"/>
          <w:between w:val="nil"/>
          <w:bar w:val="nil"/>
        </w:pBdr>
        <w:contextualSpacing w:val="0"/>
      </w:pPr>
      <w:r>
        <w:t>Manages the day-to-day operations of the information technology department including directing staff, who support administrative computing, networking, user services, telecommunications and other information technology functions.</w:t>
      </w:r>
    </w:p>
    <w:p w:rsidR="00350CB9" w:rsidRDefault="00350CB9" w:rsidP="00C90D74">
      <w:pPr>
        <w:pStyle w:val="ListParagraph"/>
        <w:numPr>
          <w:ilvl w:val="0"/>
          <w:numId w:val="25"/>
        </w:numPr>
        <w:pBdr>
          <w:top w:val="nil"/>
          <w:left w:val="nil"/>
          <w:bottom w:val="nil"/>
          <w:right w:val="nil"/>
          <w:between w:val="nil"/>
          <w:bar w:val="nil"/>
        </w:pBdr>
        <w:contextualSpacing w:val="0"/>
      </w:pPr>
      <w:r>
        <w:t>Assess and anticipate technology projects and recommend appropriate action and resources.</w:t>
      </w:r>
    </w:p>
    <w:p w:rsidR="00350CB9" w:rsidRDefault="00350CB9" w:rsidP="00C90D74">
      <w:pPr>
        <w:pStyle w:val="ListParagraph"/>
        <w:numPr>
          <w:ilvl w:val="0"/>
          <w:numId w:val="25"/>
        </w:numPr>
        <w:pBdr>
          <w:top w:val="nil"/>
          <w:left w:val="nil"/>
          <w:bottom w:val="nil"/>
          <w:right w:val="nil"/>
          <w:between w:val="nil"/>
          <w:bar w:val="nil"/>
        </w:pBdr>
        <w:contextualSpacing w:val="0"/>
      </w:pPr>
      <w:r>
        <w:t>Establish and direct the strategic and tactical goals, policies, and procedures for the information technology department.</w:t>
      </w:r>
    </w:p>
    <w:p w:rsidR="00350CB9" w:rsidRDefault="00350CB9" w:rsidP="00C90D74">
      <w:pPr>
        <w:pStyle w:val="ListParagraph"/>
        <w:numPr>
          <w:ilvl w:val="0"/>
          <w:numId w:val="25"/>
        </w:numPr>
        <w:pBdr>
          <w:top w:val="nil"/>
          <w:left w:val="nil"/>
          <w:bottom w:val="nil"/>
          <w:right w:val="nil"/>
          <w:between w:val="nil"/>
          <w:bar w:val="nil"/>
        </w:pBdr>
        <w:contextualSpacing w:val="0"/>
      </w:pPr>
      <w:r>
        <w:t>Propose hardware/software solutions to accomplish the company's business objectives.</w:t>
      </w:r>
    </w:p>
    <w:p w:rsidR="00350CB9" w:rsidRDefault="00350CB9" w:rsidP="00C90D74">
      <w:pPr>
        <w:pStyle w:val="ListParagraph"/>
        <w:numPr>
          <w:ilvl w:val="0"/>
          <w:numId w:val="25"/>
        </w:numPr>
        <w:pBdr>
          <w:top w:val="nil"/>
          <w:left w:val="nil"/>
          <w:bottom w:val="nil"/>
          <w:right w:val="nil"/>
          <w:between w:val="nil"/>
          <w:bar w:val="nil"/>
        </w:pBdr>
        <w:contextualSpacing w:val="0"/>
      </w:pPr>
      <w:r>
        <w:t>Identify user needs and resolve problems.</w:t>
      </w:r>
    </w:p>
    <w:p w:rsidR="00350CB9" w:rsidRDefault="00350CB9" w:rsidP="00350CB9">
      <w:pPr>
        <w:pStyle w:val="Body"/>
      </w:pPr>
      <w:r>
        <w:rPr>
          <w:rFonts w:eastAsia="Arial Unicode MS" w:cs="Arial Unicode MS"/>
          <w:i/>
          <w:iCs/>
        </w:rPr>
        <w:t>Annual Salary:  $</w:t>
      </w:r>
      <w:r>
        <w:rPr>
          <w:rFonts w:eastAsia="Arial Unicode MS" w:cs="Arial Unicode MS"/>
        </w:rPr>
        <w:t>75,000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in Information System Management, 7 year experience as an IT professional. Background must include experience helpdesk and software development.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be will to wear many hats.  As the leader of the IT the CIO must be forward thinking and always looking for ways to improve business processes.</w:t>
      </w:r>
    </w:p>
    <w:p w:rsidR="00350CB9" w:rsidRDefault="00350CB9" w:rsidP="00350CB9">
      <w:pPr>
        <w:pStyle w:val="Body"/>
      </w:pPr>
    </w:p>
    <w:p w:rsidR="00350CB9" w:rsidRDefault="00350CB9" w:rsidP="00350CB9">
      <w:pPr>
        <w:pStyle w:val="Body"/>
      </w:pPr>
      <w:r>
        <w:rPr>
          <w:rFonts w:eastAsia="Arial Unicode MS" w:cs="Arial Unicode MS"/>
          <w:b/>
          <w:bCs/>
        </w:rPr>
        <w:lastRenderedPageBreak/>
        <w:t>Chief Technology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developing, enhancing, and deploying a company's web presence. CTO ensures execution of company's business goals and strategies.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governance processes of direction and control to ensure that objectives are achieved.</w:t>
      </w:r>
    </w:p>
    <w:p w:rsidR="00350CB9" w:rsidRDefault="00350CB9" w:rsidP="00C90D74">
      <w:pPr>
        <w:pStyle w:val="ListParagraph"/>
        <w:numPr>
          <w:ilvl w:val="0"/>
          <w:numId w:val="27"/>
        </w:numPr>
        <w:pBdr>
          <w:top w:val="nil"/>
          <w:left w:val="nil"/>
          <w:bottom w:val="nil"/>
          <w:right w:val="nil"/>
          <w:between w:val="nil"/>
          <w:bar w:val="nil"/>
        </w:pBdr>
        <w:contextualSpacing w:val="0"/>
      </w:pPr>
      <w:r>
        <w:t>Direct and development a security plan.</w:t>
      </w:r>
    </w:p>
    <w:p w:rsidR="00350CB9" w:rsidRDefault="00350CB9" w:rsidP="00C90D74">
      <w:pPr>
        <w:pStyle w:val="ListParagraph"/>
        <w:numPr>
          <w:ilvl w:val="0"/>
          <w:numId w:val="27"/>
        </w:numPr>
        <w:pBdr>
          <w:top w:val="nil"/>
          <w:left w:val="nil"/>
          <w:bottom w:val="nil"/>
          <w:right w:val="nil"/>
          <w:between w:val="nil"/>
          <w:bar w:val="nil"/>
        </w:pBdr>
        <w:contextualSpacing w:val="0"/>
      </w:pPr>
      <w:r>
        <w:t>Protect the confidentiality, integrity, and availability of the company’s data and servers.</w:t>
      </w:r>
    </w:p>
    <w:p w:rsidR="00350CB9" w:rsidRDefault="00350CB9" w:rsidP="00C90D74">
      <w:pPr>
        <w:pStyle w:val="ListParagraph"/>
        <w:numPr>
          <w:ilvl w:val="0"/>
          <w:numId w:val="27"/>
        </w:numPr>
        <w:pBdr>
          <w:top w:val="nil"/>
          <w:left w:val="nil"/>
          <w:bottom w:val="nil"/>
          <w:right w:val="nil"/>
          <w:between w:val="nil"/>
          <w:bar w:val="nil"/>
        </w:pBdr>
        <w:contextualSpacing w:val="0"/>
      </w:pPr>
      <w:r>
        <w:t>Identify and implement technology trends and platforms.</w:t>
      </w:r>
    </w:p>
    <w:p w:rsidR="00350CB9" w:rsidRDefault="00350CB9" w:rsidP="00C90D74">
      <w:pPr>
        <w:pStyle w:val="ListParagraph"/>
        <w:numPr>
          <w:ilvl w:val="0"/>
          <w:numId w:val="27"/>
        </w:numPr>
        <w:pBdr>
          <w:top w:val="nil"/>
          <w:left w:val="nil"/>
          <w:bottom w:val="nil"/>
          <w:right w:val="nil"/>
          <w:between w:val="nil"/>
          <w:bar w:val="nil"/>
        </w:pBdr>
        <w:contextualSpacing w:val="0"/>
      </w:pPr>
      <w:r>
        <w:t>Communicate the company’s technology strategy to investors, management, staff, partners, customers, and stakeholders.</w:t>
      </w:r>
    </w:p>
    <w:p w:rsidR="00350CB9" w:rsidRDefault="00350CB9" w:rsidP="00C90D74">
      <w:pPr>
        <w:pStyle w:val="ListParagraph"/>
        <w:numPr>
          <w:ilvl w:val="0"/>
          <w:numId w:val="27"/>
        </w:numPr>
        <w:pBdr>
          <w:top w:val="nil"/>
          <w:left w:val="nil"/>
          <w:bottom w:val="nil"/>
          <w:right w:val="nil"/>
          <w:between w:val="nil"/>
          <w:bar w:val="nil"/>
        </w:pBdr>
        <w:contextualSpacing w:val="0"/>
      </w:pPr>
      <w:r>
        <w:t>Evaluate and recommend technologies.</w:t>
      </w:r>
    </w:p>
    <w:p w:rsidR="00350CB9" w:rsidRDefault="00350CB9" w:rsidP="00C90D74">
      <w:pPr>
        <w:pStyle w:val="ListParagraph"/>
        <w:numPr>
          <w:ilvl w:val="0"/>
          <w:numId w:val="27"/>
        </w:numPr>
        <w:pBdr>
          <w:top w:val="nil"/>
          <w:left w:val="nil"/>
          <w:bottom w:val="nil"/>
          <w:right w:val="nil"/>
          <w:between w:val="nil"/>
          <w:bar w:val="nil"/>
        </w:pBdr>
        <w:contextualSpacing w:val="0"/>
      </w:pPr>
      <w:r>
        <w:t>Select and register company's domain names.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email service.</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web-based internal communications system.</w:t>
      </w:r>
    </w:p>
    <w:p w:rsidR="00350CB9" w:rsidRDefault="00350CB9" w:rsidP="00C90D74">
      <w:pPr>
        <w:pStyle w:val="ListParagraph"/>
        <w:numPr>
          <w:ilvl w:val="0"/>
          <w:numId w:val="27"/>
        </w:numPr>
        <w:pBdr>
          <w:top w:val="nil"/>
          <w:left w:val="nil"/>
          <w:bottom w:val="nil"/>
          <w:right w:val="nil"/>
          <w:between w:val="nil"/>
          <w:bar w:val="nil"/>
        </w:pBdr>
        <w:contextualSpacing w:val="0"/>
      </w:pPr>
      <w:r>
        <w:t>Oversee graphic designer's efforts to create a company corporate identity and website.</w:t>
      </w:r>
    </w:p>
    <w:p w:rsidR="00350CB9" w:rsidRDefault="00350CB9" w:rsidP="00C90D74">
      <w:pPr>
        <w:pStyle w:val="ListParagraph"/>
        <w:numPr>
          <w:ilvl w:val="0"/>
          <w:numId w:val="27"/>
        </w:numPr>
        <w:pBdr>
          <w:top w:val="nil"/>
          <w:left w:val="nil"/>
          <w:bottom w:val="nil"/>
          <w:right w:val="nil"/>
          <w:between w:val="nil"/>
          <w:bar w:val="nil"/>
        </w:pBdr>
        <w:contextualSpacing w:val="0"/>
      </w:pPr>
      <w:r>
        <w:t>Manage vendor relationships.</w:t>
      </w:r>
    </w:p>
    <w:p w:rsidR="00350CB9" w:rsidRDefault="00350CB9" w:rsidP="00C90D74">
      <w:pPr>
        <w:pStyle w:val="ListParagraph"/>
        <w:numPr>
          <w:ilvl w:val="0"/>
          <w:numId w:val="27"/>
        </w:numPr>
        <w:pBdr>
          <w:top w:val="nil"/>
          <w:left w:val="nil"/>
          <w:bottom w:val="nil"/>
          <w:right w:val="nil"/>
          <w:between w:val="nil"/>
          <w:bar w:val="nil"/>
        </w:pBdr>
        <w:contextualSpacing w:val="0"/>
      </w:pPr>
      <w:r>
        <w:t>Conduct code reviews and specification conformance testing.</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quality assurance process.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an application deployment process.</w:t>
      </w:r>
    </w:p>
    <w:p w:rsidR="00350CB9" w:rsidRDefault="00350CB9" w:rsidP="00C90D74">
      <w:pPr>
        <w:pStyle w:val="ListParagraph"/>
        <w:numPr>
          <w:ilvl w:val="0"/>
          <w:numId w:val="27"/>
        </w:numPr>
        <w:pBdr>
          <w:top w:val="nil"/>
          <w:left w:val="nil"/>
          <w:bottom w:val="nil"/>
          <w:right w:val="nil"/>
          <w:between w:val="nil"/>
          <w:bar w:val="nil"/>
        </w:pBdr>
        <w:contextualSpacing w:val="0"/>
      </w:pPr>
      <w:r>
        <w:t>Monitor web analytics regime to ascertain site traffic.</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technical requirements for Internet marketing and search engine optimization.</w:t>
      </w:r>
    </w:p>
    <w:p w:rsidR="00350CB9" w:rsidRDefault="00350CB9" w:rsidP="00C90D74">
      <w:pPr>
        <w:pStyle w:val="ListParagraph"/>
        <w:numPr>
          <w:ilvl w:val="0"/>
          <w:numId w:val="27"/>
        </w:numPr>
        <w:pBdr>
          <w:top w:val="nil"/>
          <w:left w:val="nil"/>
          <w:bottom w:val="nil"/>
          <w:right w:val="nil"/>
          <w:between w:val="nil"/>
          <w:bar w:val="nil"/>
        </w:pBdr>
        <w:contextualSpacing w:val="0"/>
      </w:pPr>
      <w:r>
        <w:t xml:space="preserve">Integrate customer service and support with the software engineering process to support </w:t>
      </w:r>
      <w:r>
        <w:lastRenderedPageBreak/>
        <w:t>resolution of customer issues and improve application usability.</w:t>
      </w:r>
    </w:p>
    <w:p w:rsidR="00350CB9" w:rsidRDefault="00350CB9" w:rsidP="00350CB9">
      <w:pPr>
        <w:pStyle w:val="Body"/>
      </w:pPr>
      <w:r>
        <w:rPr>
          <w:rFonts w:eastAsia="Arial Unicode MS" w:cs="Arial Unicode MS"/>
          <w:i/>
          <w:iCs/>
        </w:rPr>
        <w:t xml:space="preserve">Annual Salary:  </w:t>
      </w:r>
      <w:r>
        <w:rPr>
          <w:rFonts w:eastAsia="Arial Unicode MS" w:cs="Arial Unicode MS"/>
        </w:rPr>
        <w:t>$70,000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 xml:space="preserve"> BA in Information System Management, 7 year experience working as </w:t>
      </w:r>
      <w:proofErr w:type="gramStart"/>
      <w:r>
        <w:rPr>
          <w:rFonts w:eastAsia="Arial Unicode MS" w:cs="Arial Unicode MS"/>
        </w:rPr>
        <w:t>a</w:t>
      </w:r>
      <w:proofErr w:type="gramEnd"/>
      <w:r>
        <w:rPr>
          <w:rFonts w:eastAsia="Arial Unicode MS" w:cs="Arial Unicode MS"/>
        </w:rPr>
        <w:t xml:space="preserve"> IT professional including experience implementing software solutions and managing software development efforts.  Must also have experience in direct tech support.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enjoy the deployment and maintenance of IT systems.  Must display a positive attitude and be ready to assist personal with all technology assistance.</w:t>
      </w:r>
    </w:p>
    <w:p w:rsidR="00350CB9" w:rsidRDefault="00350CB9" w:rsidP="00350CB9">
      <w:pPr>
        <w:pStyle w:val="Body"/>
        <w:rPr>
          <w:b/>
          <w:bCs/>
        </w:rPr>
      </w:pPr>
    </w:p>
    <w:p w:rsidR="00350CB9" w:rsidRDefault="00350CB9" w:rsidP="00350CB9">
      <w:pPr>
        <w:pStyle w:val="Body"/>
        <w:rPr>
          <w:b/>
          <w:bCs/>
        </w:rPr>
      </w:pPr>
      <w:r>
        <w:rPr>
          <w:rFonts w:eastAsia="Arial Unicode MS" w:cs="Arial Unicode MS"/>
          <w:b/>
          <w:bCs/>
        </w:rPr>
        <w:t>Chief Operation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guiding the day-to-day operations of a company. Presides over; revenue and sales growth, expense, cost and margin control, and monthly, quarterly and annual financial goal management.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and implement budgets.</w:t>
      </w:r>
    </w:p>
    <w:p w:rsidR="00350CB9" w:rsidRDefault="00350CB9" w:rsidP="00C90D74">
      <w:pPr>
        <w:pStyle w:val="ListParagraph"/>
        <w:numPr>
          <w:ilvl w:val="0"/>
          <w:numId w:val="29"/>
        </w:numPr>
        <w:pBdr>
          <w:top w:val="nil"/>
          <w:left w:val="nil"/>
          <w:bottom w:val="nil"/>
          <w:right w:val="nil"/>
          <w:between w:val="nil"/>
          <w:bar w:val="nil"/>
        </w:pBdr>
        <w:contextualSpacing w:val="0"/>
      </w:pPr>
      <w:r>
        <w:t>Direct company operations.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performance goals and barometers.</w:t>
      </w:r>
    </w:p>
    <w:p w:rsidR="00350CB9" w:rsidRDefault="00350CB9" w:rsidP="00C90D74">
      <w:pPr>
        <w:pStyle w:val="ListParagraph"/>
        <w:numPr>
          <w:ilvl w:val="0"/>
          <w:numId w:val="29"/>
        </w:numPr>
        <w:pBdr>
          <w:top w:val="nil"/>
          <w:left w:val="nil"/>
          <w:bottom w:val="nil"/>
          <w:right w:val="nil"/>
          <w:between w:val="nil"/>
          <w:bar w:val="nil"/>
        </w:pBdr>
        <w:contextualSpacing w:val="0"/>
      </w:pPr>
      <w:r>
        <w:t>Distribute resources.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implement, and revise company policies as needed.</w:t>
      </w:r>
    </w:p>
    <w:p w:rsidR="00350CB9" w:rsidRDefault="00350CB9" w:rsidP="00C90D74">
      <w:pPr>
        <w:pStyle w:val="ListParagraph"/>
        <w:numPr>
          <w:ilvl w:val="0"/>
          <w:numId w:val="29"/>
        </w:numPr>
        <w:pBdr>
          <w:top w:val="nil"/>
          <w:left w:val="nil"/>
          <w:bottom w:val="nil"/>
          <w:right w:val="nil"/>
          <w:between w:val="nil"/>
          <w:bar w:val="nil"/>
        </w:pBdr>
        <w:contextualSpacing w:val="0"/>
      </w:pPr>
      <w:r>
        <w:t>Execute business strategies.</w:t>
      </w:r>
    </w:p>
    <w:p w:rsidR="00350CB9" w:rsidRDefault="00350CB9" w:rsidP="00C90D74">
      <w:pPr>
        <w:pStyle w:val="ListParagraph"/>
        <w:numPr>
          <w:ilvl w:val="0"/>
          <w:numId w:val="29"/>
        </w:numPr>
        <w:pBdr>
          <w:top w:val="nil"/>
          <w:left w:val="nil"/>
          <w:bottom w:val="nil"/>
          <w:right w:val="nil"/>
          <w:between w:val="nil"/>
          <w:bar w:val="nil"/>
        </w:pBdr>
        <w:contextualSpacing w:val="0"/>
      </w:pPr>
      <w:r>
        <w:t>Direct and participate in acquisition and growth activities to support overall business objectives and plans.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and monitor performance reporting system.</w:t>
      </w:r>
    </w:p>
    <w:p w:rsidR="00350CB9" w:rsidRDefault="00350CB9" w:rsidP="00C90D74">
      <w:pPr>
        <w:pStyle w:val="ListParagraph"/>
        <w:numPr>
          <w:ilvl w:val="0"/>
          <w:numId w:val="29"/>
        </w:numPr>
        <w:pBdr>
          <w:top w:val="nil"/>
          <w:left w:val="nil"/>
          <w:bottom w:val="nil"/>
          <w:right w:val="nil"/>
          <w:between w:val="nil"/>
          <w:bar w:val="nil"/>
        </w:pBdr>
        <w:contextualSpacing w:val="0"/>
      </w:pPr>
      <w:r>
        <w:t xml:space="preserve">Monitor department performance against performance goals to ensure that progress is </w:t>
      </w:r>
      <w:r>
        <w:lastRenderedPageBreak/>
        <w:t>being made.</w:t>
      </w:r>
    </w:p>
    <w:p w:rsidR="00350CB9" w:rsidRDefault="00350CB9" w:rsidP="00C90D74">
      <w:pPr>
        <w:pStyle w:val="ListParagraph"/>
        <w:numPr>
          <w:ilvl w:val="0"/>
          <w:numId w:val="29"/>
        </w:numPr>
        <w:pBdr>
          <w:top w:val="nil"/>
          <w:left w:val="nil"/>
          <w:bottom w:val="nil"/>
          <w:right w:val="nil"/>
          <w:between w:val="nil"/>
          <w:bar w:val="nil"/>
        </w:pBdr>
        <w:contextualSpacing w:val="0"/>
      </w:pPr>
      <w:r>
        <w:t>Oversee human resources department.</w:t>
      </w:r>
    </w:p>
    <w:p w:rsidR="00350CB9" w:rsidRDefault="00350CB9" w:rsidP="00C90D74">
      <w:pPr>
        <w:pStyle w:val="ListParagraph"/>
        <w:numPr>
          <w:ilvl w:val="0"/>
          <w:numId w:val="29"/>
        </w:numPr>
        <w:pBdr>
          <w:top w:val="nil"/>
          <w:left w:val="nil"/>
          <w:bottom w:val="nil"/>
          <w:right w:val="nil"/>
          <w:between w:val="nil"/>
          <w:bar w:val="nil"/>
        </w:pBdr>
        <w:contextualSpacing w:val="0"/>
      </w:pPr>
      <w:r>
        <w:t>Manage business relationships with key suppliers.</w:t>
      </w:r>
    </w:p>
    <w:p w:rsidR="00350CB9" w:rsidRDefault="00350CB9" w:rsidP="00C90D74">
      <w:pPr>
        <w:pStyle w:val="ListParagraph"/>
        <w:numPr>
          <w:ilvl w:val="0"/>
          <w:numId w:val="29"/>
        </w:numPr>
        <w:pBdr>
          <w:top w:val="nil"/>
          <w:left w:val="nil"/>
          <w:bottom w:val="nil"/>
          <w:right w:val="nil"/>
          <w:between w:val="nil"/>
          <w:bar w:val="nil"/>
        </w:pBdr>
        <w:contextualSpacing w:val="0"/>
      </w:pPr>
      <w:r>
        <w:t>Ensure products and services meet standards of quality and cost effectiveness.</w:t>
      </w:r>
    </w:p>
    <w:p w:rsidR="00350CB9" w:rsidRDefault="00350CB9" w:rsidP="00C90D74">
      <w:pPr>
        <w:pStyle w:val="ListParagraph"/>
        <w:numPr>
          <w:ilvl w:val="0"/>
          <w:numId w:val="29"/>
        </w:numPr>
        <w:pBdr>
          <w:top w:val="nil"/>
          <w:left w:val="nil"/>
          <w:bottom w:val="nil"/>
          <w:right w:val="nil"/>
          <w:between w:val="nil"/>
          <w:bar w:val="nil"/>
        </w:pBdr>
        <w:contextualSpacing w:val="0"/>
      </w:pPr>
      <w:r>
        <w:t>Perform quality control and order fulfillment duties.</w:t>
      </w:r>
    </w:p>
    <w:p w:rsidR="00350CB9" w:rsidRDefault="00350CB9" w:rsidP="00C90D74">
      <w:pPr>
        <w:pStyle w:val="ListParagraph"/>
        <w:numPr>
          <w:ilvl w:val="0"/>
          <w:numId w:val="29"/>
        </w:numPr>
        <w:pBdr>
          <w:top w:val="nil"/>
          <w:left w:val="nil"/>
          <w:bottom w:val="nil"/>
          <w:right w:val="nil"/>
          <w:between w:val="nil"/>
          <w:bar w:val="nil"/>
        </w:pBdr>
        <w:contextualSpacing w:val="0"/>
      </w:pPr>
      <w:r>
        <w:t>Manage internal systems and business processes.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new processes and programs.</w:t>
      </w:r>
    </w:p>
    <w:p w:rsidR="00350CB9" w:rsidRDefault="00350CB9" w:rsidP="00C90D74">
      <w:pPr>
        <w:pStyle w:val="ListParagraph"/>
        <w:numPr>
          <w:ilvl w:val="0"/>
          <w:numId w:val="29"/>
        </w:numPr>
        <w:pBdr>
          <w:top w:val="nil"/>
          <w:left w:val="nil"/>
          <w:bottom w:val="nil"/>
          <w:right w:val="nil"/>
          <w:between w:val="nil"/>
          <w:bar w:val="nil"/>
        </w:pBdr>
        <w:contextualSpacing w:val="0"/>
      </w:pPr>
      <w:r>
        <w:t>Inform the chief executive officer, and ultimately the board of directors, of all program issues and accomplishments.</w:t>
      </w:r>
    </w:p>
    <w:p w:rsidR="00350CB9" w:rsidRDefault="00350CB9" w:rsidP="00C90D74">
      <w:pPr>
        <w:pStyle w:val="ListParagraph"/>
        <w:numPr>
          <w:ilvl w:val="0"/>
          <w:numId w:val="29"/>
        </w:numPr>
        <w:pBdr>
          <w:top w:val="nil"/>
          <w:left w:val="nil"/>
          <w:bottom w:val="nil"/>
          <w:right w:val="nil"/>
          <w:between w:val="nil"/>
          <w:bar w:val="nil"/>
        </w:pBdr>
        <w:contextualSpacing w:val="0"/>
      </w:pPr>
      <w:r>
        <w:t>Assist the CEO in planning, organizing, and implementing public and private fund-raising initiatives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BA in Business management, 5 year management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 xml:space="preserve">The COO must interact well with other people especially customers.  Working well with others and demonstrated ability to motivate staff are requirements for this position. </w:t>
      </w:r>
    </w:p>
    <w:p w:rsidR="00350CB9" w:rsidRDefault="00350CB9" w:rsidP="00350CB9">
      <w:pPr>
        <w:pStyle w:val="Body"/>
      </w:pPr>
    </w:p>
    <w:p w:rsidR="00350CB9" w:rsidRDefault="00350CB9" w:rsidP="00350CB9">
      <w:pPr>
        <w:pStyle w:val="Body"/>
        <w:rPr>
          <w:b/>
          <w:bCs/>
        </w:rPr>
      </w:pPr>
      <w:r>
        <w:rPr>
          <w:rFonts w:eastAsia="Arial Unicode MS" w:cs="Arial Unicode MS"/>
          <w:b/>
          <w:bCs/>
        </w:rPr>
        <w:t>Chief Compliance Officer</w:t>
      </w:r>
    </w:p>
    <w:p w:rsidR="00350CB9" w:rsidRDefault="00350CB9" w:rsidP="00350CB9">
      <w:pPr>
        <w:pStyle w:val="Body"/>
        <w:rPr>
          <w:i/>
          <w:iCs/>
        </w:rPr>
      </w:pPr>
      <w:r>
        <w:rPr>
          <w:rFonts w:eastAsia="Arial Unicode MS" w:cs="Arial Unicode MS"/>
          <w:i/>
          <w:iCs/>
          <w:lang w:val="sv-SE"/>
        </w:rPr>
        <w:t xml:space="preserve">Summary:  </w:t>
      </w:r>
      <w:r>
        <w:rPr>
          <w:rFonts w:eastAsia="Arial Unicode MS" w:cs="Arial Unicode MS"/>
        </w:rPr>
        <w:t xml:space="preserve">The Chief Compliance Officer oversees the companies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w:t>
      </w:r>
      <w:r>
        <w:rPr>
          <w:rFonts w:eastAsia="Arial Unicode MS" w:cs="Arial Unicode MS"/>
        </w:rPr>
        <w:lastRenderedPageBreak/>
        <w:t>organization meets the company</w:t>
      </w:r>
      <w:r>
        <w:rPr>
          <w:rFonts w:eastAsia="Arial Unicode MS" w:cs="Arial Unicode MS"/>
          <w:lang w:val="fr-FR"/>
        </w:rPr>
        <w:t>’</w:t>
      </w:r>
      <w:r>
        <w:rPr>
          <w:rFonts w:eastAsia="Arial Unicode MS" w:cs="Arial Unicode MS"/>
        </w:rPr>
        <w:t>s Standards of Conduct.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1"/>
        </w:numPr>
        <w:pBdr>
          <w:top w:val="nil"/>
          <w:left w:val="nil"/>
          <w:bottom w:val="nil"/>
          <w:right w:val="nil"/>
          <w:between w:val="nil"/>
          <w:bar w:val="nil"/>
        </w:pBdr>
        <w:contextualSpacing w:val="0"/>
      </w:pPr>
      <w:r>
        <w:t>Develop, initiate, maintain, and revise policies and procedures for the general operation of the Compliance Program and its related activities to prevent illegal, unethical, or improper conduct. Manages day-to-day operation of the Program.</w:t>
      </w:r>
    </w:p>
    <w:p w:rsidR="00350CB9" w:rsidRDefault="00350CB9" w:rsidP="00C90D74">
      <w:pPr>
        <w:pStyle w:val="ListParagraph"/>
        <w:numPr>
          <w:ilvl w:val="0"/>
          <w:numId w:val="31"/>
        </w:numPr>
        <w:pBdr>
          <w:top w:val="nil"/>
          <w:left w:val="nil"/>
          <w:bottom w:val="nil"/>
          <w:right w:val="nil"/>
          <w:between w:val="nil"/>
          <w:bar w:val="nil"/>
        </w:pBdr>
        <w:contextualSpacing w:val="0"/>
      </w:pPr>
      <w:r>
        <w:t>Develops and periodically reviews and updates Standards of Conduct to ensure continuing currency and relevance in providing guidance to management and employees.</w:t>
      </w:r>
    </w:p>
    <w:p w:rsidR="00350CB9" w:rsidRDefault="00350CB9" w:rsidP="00C90D74">
      <w:pPr>
        <w:pStyle w:val="ListParagraph"/>
        <w:numPr>
          <w:ilvl w:val="0"/>
          <w:numId w:val="31"/>
        </w:numPr>
        <w:pBdr>
          <w:top w:val="nil"/>
          <w:left w:val="nil"/>
          <w:bottom w:val="nil"/>
          <w:right w:val="nil"/>
          <w:between w:val="nil"/>
          <w:bar w:val="nil"/>
        </w:pBdr>
        <w:contextualSpacing w:val="0"/>
      </w:pPr>
      <w:r>
        <w:t>Collaborates with other departments (e.g., Risk Management, Internal Audit, Employee Services, etc.) to direct compliance issues to appropriate existing channels for investigation and resolution. Consults with the Company attorneys as needed to resolve difficult legal compliance issues.</w:t>
      </w:r>
    </w:p>
    <w:p w:rsidR="00350CB9" w:rsidRDefault="00350CB9" w:rsidP="00C90D74">
      <w:pPr>
        <w:pStyle w:val="ListParagraph"/>
        <w:numPr>
          <w:ilvl w:val="0"/>
          <w:numId w:val="31"/>
        </w:numPr>
        <w:pBdr>
          <w:top w:val="nil"/>
          <w:left w:val="nil"/>
          <w:bottom w:val="nil"/>
          <w:right w:val="nil"/>
          <w:between w:val="nil"/>
          <w:bar w:val="nil"/>
        </w:pBdr>
        <w:contextualSpacing w:val="0"/>
      </w:pPr>
      <w:r>
        <w:t>Responds to alleged violations of rules, regulations, policies, procedures, and Standards of Conduct by evaluating or recommending the initiation of investigative procedures. Develops and oversees a system for uniform handling of such violations.</w:t>
      </w:r>
    </w:p>
    <w:p w:rsidR="00350CB9" w:rsidRDefault="00350CB9" w:rsidP="00C90D74">
      <w:pPr>
        <w:pStyle w:val="ListParagraph"/>
        <w:numPr>
          <w:ilvl w:val="0"/>
          <w:numId w:val="31"/>
        </w:numPr>
        <w:pBdr>
          <w:top w:val="nil"/>
          <w:left w:val="nil"/>
          <w:bottom w:val="nil"/>
          <w:right w:val="nil"/>
          <w:between w:val="nil"/>
          <w:bar w:val="nil"/>
        </w:pBdr>
        <w:contextualSpacing w:val="0"/>
      </w:pPr>
      <w:r>
        <w:t>Acts as an independent review and evaluation body to ensure that compliance Issues/concerns within the organization are being appropriately evaluated, investigated and resolved.</w:t>
      </w:r>
    </w:p>
    <w:p w:rsidR="00350CB9" w:rsidRDefault="00350CB9" w:rsidP="00C90D74">
      <w:pPr>
        <w:pStyle w:val="ListParagraph"/>
        <w:numPr>
          <w:ilvl w:val="0"/>
          <w:numId w:val="31"/>
        </w:numPr>
        <w:pBdr>
          <w:top w:val="nil"/>
          <w:left w:val="nil"/>
          <w:bottom w:val="nil"/>
          <w:right w:val="nil"/>
          <w:between w:val="nil"/>
          <w:bar w:val="nil"/>
        </w:pBdr>
        <w:contextualSpacing w:val="0"/>
      </w:pPr>
      <w:r>
        <w:t>Monitors, and as necessary, coordinates compliance activities of other departments to remain abreast of the status of all compliance activities and to identify trends.</w:t>
      </w:r>
    </w:p>
    <w:p w:rsidR="00350CB9" w:rsidRDefault="00350CB9" w:rsidP="00C90D74">
      <w:pPr>
        <w:pStyle w:val="ListParagraph"/>
        <w:numPr>
          <w:ilvl w:val="0"/>
          <w:numId w:val="31"/>
        </w:numPr>
        <w:pBdr>
          <w:top w:val="nil"/>
          <w:left w:val="nil"/>
          <w:bottom w:val="nil"/>
          <w:right w:val="nil"/>
          <w:between w:val="nil"/>
          <w:bar w:val="nil"/>
        </w:pBdr>
        <w:contextualSpacing w:val="0"/>
      </w:pPr>
      <w:r>
        <w:t>Identifies potential areas of compliance vulnerability and risk; develops/implements corrective action plans for resolution of problematic issues, and provides general guidance on how to avoid or deal with similar situations in the future.</w:t>
      </w:r>
    </w:p>
    <w:p w:rsidR="00350CB9" w:rsidRDefault="00350CB9" w:rsidP="00C90D74">
      <w:pPr>
        <w:pStyle w:val="ListParagraph"/>
        <w:numPr>
          <w:ilvl w:val="0"/>
          <w:numId w:val="31"/>
        </w:numPr>
        <w:pBdr>
          <w:top w:val="nil"/>
          <w:left w:val="nil"/>
          <w:bottom w:val="nil"/>
          <w:right w:val="nil"/>
          <w:between w:val="nil"/>
          <w:bar w:val="nil"/>
        </w:pBdr>
        <w:contextualSpacing w:val="0"/>
      </w:pPr>
      <w:r>
        <w:t xml:space="preserve">Provides reports on a regular basis, and as directed or requested, to keep the Corporate </w:t>
      </w:r>
      <w:r>
        <w:lastRenderedPageBreak/>
        <w:t>Compliance Committee of the Board and senior management informed of the operation and progress of compliance efforts.</w:t>
      </w:r>
    </w:p>
    <w:p w:rsidR="00350CB9" w:rsidRDefault="00350CB9" w:rsidP="00C90D74">
      <w:pPr>
        <w:pStyle w:val="ListParagraph"/>
        <w:numPr>
          <w:ilvl w:val="0"/>
          <w:numId w:val="31"/>
        </w:numPr>
        <w:pBdr>
          <w:top w:val="nil"/>
          <w:left w:val="nil"/>
          <w:bottom w:val="nil"/>
          <w:right w:val="nil"/>
          <w:between w:val="nil"/>
          <w:bar w:val="nil"/>
        </w:pBdr>
        <w:contextualSpacing w:val="0"/>
      </w:pPr>
      <w:r>
        <w:t>Ensures proper reporting of violations or potential violations to duly authorized enforcement agencies as appropriate and/or required.</w:t>
      </w:r>
    </w:p>
    <w:p w:rsidR="00350CB9" w:rsidRDefault="00350CB9" w:rsidP="00C90D74">
      <w:pPr>
        <w:pStyle w:val="ListParagraph"/>
        <w:numPr>
          <w:ilvl w:val="0"/>
          <w:numId w:val="31"/>
        </w:numPr>
        <w:pBdr>
          <w:top w:val="nil"/>
          <w:left w:val="nil"/>
          <w:bottom w:val="nil"/>
          <w:right w:val="nil"/>
          <w:between w:val="nil"/>
          <w:bar w:val="nil"/>
        </w:pBdr>
        <w:contextualSpacing w:val="0"/>
      </w:pPr>
      <w:r>
        <w:t>Establishes and provides direction and management of the compliance Hotline.</w:t>
      </w:r>
    </w:p>
    <w:p w:rsidR="00350CB9" w:rsidRDefault="00350CB9" w:rsidP="00C90D74">
      <w:pPr>
        <w:pStyle w:val="ListParagraph"/>
        <w:numPr>
          <w:ilvl w:val="0"/>
          <w:numId w:val="31"/>
        </w:numPr>
        <w:pBdr>
          <w:top w:val="nil"/>
          <w:left w:val="nil"/>
          <w:bottom w:val="nil"/>
          <w:right w:val="nil"/>
          <w:between w:val="nil"/>
          <w:bar w:val="nil"/>
        </w:pBdr>
        <w:contextualSpacing w:val="0"/>
      </w:pPr>
      <w:r>
        <w:t>Institutes and maintains an effective compliance communication program for the organization, including promoting (a) use of the Compliance Hotline; (b) heightened awareness of Standards of Conduct, and (c) understanding of new and existing compliance issues and related policies and procedures.</w:t>
      </w:r>
    </w:p>
    <w:p w:rsidR="00350CB9" w:rsidRDefault="00350CB9" w:rsidP="00C90D74">
      <w:pPr>
        <w:pStyle w:val="ListParagraph"/>
        <w:numPr>
          <w:ilvl w:val="0"/>
          <w:numId w:val="31"/>
        </w:numPr>
        <w:pBdr>
          <w:top w:val="nil"/>
          <w:left w:val="nil"/>
          <w:bottom w:val="nil"/>
          <w:right w:val="nil"/>
          <w:between w:val="nil"/>
          <w:bar w:val="nil"/>
        </w:pBdr>
        <w:contextualSpacing w:val="0"/>
      </w:pPr>
      <w:r>
        <w:t>Works with the Human Resources Department and others as appropriate to develop an effective compliance training program, including appropriate introductory training for new employees as well as ongoing training for all employees and managers.</w:t>
      </w:r>
    </w:p>
    <w:p w:rsidR="00350CB9" w:rsidRDefault="00350CB9" w:rsidP="00C90D74">
      <w:pPr>
        <w:pStyle w:val="ListParagraph"/>
        <w:numPr>
          <w:ilvl w:val="0"/>
          <w:numId w:val="31"/>
        </w:numPr>
        <w:pBdr>
          <w:top w:val="nil"/>
          <w:left w:val="nil"/>
          <w:bottom w:val="nil"/>
          <w:right w:val="nil"/>
          <w:between w:val="nil"/>
          <w:bar w:val="nil"/>
        </w:pBdr>
        <w:contextualSpacing w:val="0"/>
      </w:pPr>
      <w:r>
        <w:t>Monitors the performance of the Compliance Program and relates activities on a continuing basis, taking appropriate steps to improve its effectiveness.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 Legal degree plus 7 years</w:t>
      </w:r>
      <w:r>
        <w:rPr>
          <w:rFonts w:eastAsia="Arial Unicode MS" w:cs="Arial Unicode MS"/>
          <w:lang w:val="fr-FR"/>
        </w:rPr>
        <w:t xml:space="preserve">’ </w:t>
      </w:r>
      <w:r>
        <w:rPr>
          <w:rFonts w:eastAsia="Arial Unicode MS" w:cs="Arial Unicode MS"/>
        </w:rPr>
        <w:t>experience working in compliance.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compliance officer is the watch dog of the organization.  He/she must be able to enforce company and regulator policies.  The COO must not be afraid of confrontation or difficult situations.</w:t>
      </w:r>
    </w:p>
    <w:p w:rsidR="00350CB9" w:rsidRDefault="00350CB9" w:rsidP="00350CB9">
      <w:pPr>
        <w:pStyle w:val="Body"/>
      </w:pPr>
    </w:p>
    <w:p w:rsidR="00350CB9" w:rsidRDefault="00350CB9" w:rsidP="00350CB9">
      <w:pPr>
        <w:pStyle w:val="Body"/>
        <w:rPr>
          <w:b/>
          <w:bCs/>
        </w:rPr>
      </w:pPr>
      <w:r>
        <w:rPr>
          <w:rFonts w:eastAsia="Arial Unicode MS" w:cs="Arial Unicode MS"/>
          <w:b/>
          <w:bCs/>
          <w:lang w:val="de-DE"/>
        </w:rPr>
        <w:t>Customer Service representative</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is the face of the company and will interact directly with customers.</w:t>
      </w:r>
    </w:p>
    <w:p w:rsidR="00350CB9" w:rsidRDefault="00350CB9" w:rsidP="00350CB9">
      <w:pPr>
        <w:pStyle w:val="Body"/>
        <w:rPr>
          <w:i/>
          <w:iCs/>
        </w:rPr>
      </w:pPr>
      <w:r>
        <w:rPr>
          <w:rFonts w:eastAsia="Arial Unicode MS" w:cs="Arial Unicode MS"/>
          <w:i/>
          <w:iCs/>
        </w:rPr>
        <w:lastRenderedPageBreak/>
        <w:t>Job Responsibilities:</w:t>
      </w:r>
    </w:p>
    <w:p w:rsidR="00350CB9" w:rsidRDefault="00350CB9" w:rsidP="00C90D74">
      <w:pPr>
        <w:pStyle w:val="ListParagraph"/>
        <w:numPr>
          <w:ilvl w:val="0"/>
          <w:numId w:val="33"/>
        </w:numPr>
        <w:pBdr>
          <w:top w:val="nil"/>
          <w:left w:val="nil"/>
          <w:bottom w:val="nil"/>
          <w:right w:val="nil"/>
          <w:between w:val="nil"/>
          <w:bar w:val="nil"/>
        </w:pBdr>
        <w:contextualSpacing w:val="0"/>
      </w:pPr>
      <w:r>
        <w:t>Answer phone and address customers issues</w:t>
      </w:r>
    </w:p>
    <w:p w:rsidR="00350CB9" w:rsidRDefault="00350CB9" w:rsidP="00C90D74">
      <w:pPr>
        <w:pStyle w:val="ListParagraph"/>
        <w:numPr>
          <w:ilvl w:val="0"/>
          <w:numId w:val="33"/>
        </w:numPr>
        <w:pBdr>
          <w:top w:val="nil"/>
          <w:left w:val="nil"/>
          <w:bottom w:val="nil"/>
          <w:right w:val="nil"/>
          <w:between w:val="nil"/>
          <w:bar w:val="nil"/>
        </w:pBdr>
        <w:contextualSpacing w:val="0"/>
      </w:pPr>
      <w:r>
        <w:t>Handle cash deposits and withdraws</w:t>
      </w:r>
    </w:p>
    <w:p w:rsidR="00350CB9" w:rsidRDefault="00350CB9" w:rsidP="00C90D74">
      <w:pPr>
        <w:pStyle w:val="ListParagraph"/>
        <w:numPr>
          <w:ilvl w:val="0"/>
          <w:numId w:val="33"/>
        </w:numPr>
        <w:pBdr>
          <w:top w:val="nil"/>
          <w:left w:val="nil"/>
          <w:bottom w:val="nil"/>
          <w:right w:val="nil"/>
          <w:between w:val="nil"/>
          <w:bar w:val="nil"/>
        </w:pBdr>
        <w:contextualSpacing w:val="0"/>
      </w:pPr>
      <w:r>
        <w:t>Register customers</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Associate degree. With 1 year customer service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Must have a sunny personality and be will to work directly with the public.  Must be patient and understand and above all friendly and professional.</w:t>
      </w:r>
    </w:p>
    <w:p w:rsidR="00350CB9" w:rsidRDefault="00350CB9" w:rsidP="00350CB9">
      <w:pPr>
        <w:pStyle w:val="Body"/>
        <w:rPr>
          <w:i/>
          <w:iCs/>
        </w:rPr>
      </w:pPr>
    </w:p>
    <w:p w:rsidR="00350CB9" w:rsidRDefault="00350CB9" w:rsidP="00350CB9">
      <w:pPr>
        <w:pStyle w:val="Body"/>
        <w:rPr>
          <w:b/>
          <w:bCs/>
        </w:rPr>
      </w:pPr>
      <w:r>
        <w:rPr>
          <w:rFonts w:eastAsia="Arial Unicode MS" w:cs="Arial Unicode MS"/>
          <w:b/>
          <w:bCs/>
        </w:rPr>
        <w:t>Software Developer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will be responsible for the design and development of the exchange software.</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5"/>
        </w:numPr>
        <w:pBdr>
          <w:top w:val="nil"/>
          <w:left w:val="nil"/>
          <w:bottom w:val="nil"/>
          <w:right w:val="nil"/>
          <w:between w:val="nil"/>
          <w:bar w:val="nil"/>
        </w:pBdr>
        <w:contextualSpacing w:val="0"/>
      </w:pPr>
      <w:r>
        <w:t>Design and develop software</w:t>
      </w:r>
    </w:p>
    <w:p w:rsidR="00350CB9" w:rsidRDefault="00350CB9" w:rsidP="00C90D74">
      <w:pPr>
        <w:pStyle w:val="ListParagraph"/>
        <w:numPr>
          <w:ilvl w:val="0"/>
          <w:numId w:val="35"/>
        </w:numPr>
        <w:pBdr>
          <w:top w:val="nil"/>
          <w:left w:val="nil"/>
          <w:bottom w:val="nil"/>
          <w:right w:val="nil"/>
          <w:between w:val="nil"/>
          <w:bar w:val="nil"/>
        </w:pBdr>
        <w:contextualSpacing w:val="0"/>
      </w:pPr>
      <w:r>
        <w:t>Debug and patch existing software</w:t>
      </w:r>
    </w:p>
    <w:p w:rsidR="00350CB9" w:rsidRDefault="00350CB9" w:rsidP="00C90D74">
      <w:pPr>
        <w:pStyle w:val="ListParagraph"/>
        <w:numPr>
          <w:ilvl w:val="0"/>
          <w:numId w:val="35"/>
        </w:numPr>
        <w:pBdr>
          <w:top w:val="nil"/>
          <w:left w:val="nil"/>
          <w:bottom w:val="nil"/>
          <w:right w:val="nil"/>
          <w:between w:val="nil"/>
          <w:bar w:val="nil"/>
        </w:pBdr>
        <w:contextualSpacing w:val="0"/>
      </w:pPr>
      <w:r>
        <w:t>Research new technologies and framework that will benefit the exchange</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Associate degree. With 3 software development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person must be able to work independently.  He/she must be detail oriented and demonstrate good time management.  He/she must be able to work on multiple projects simultaneously.</w:t>
      </w:r>
    </w:p>
    <w:p w:rsidR="00350CB9" w:rsidRDefault="00350CB9" w:rsidP="00350CB9">
      <w:pPr>
        <w:pStyle w:val="Body"/>
      </w:pPr>
    </w:p>
    <w:p w:rsidR="00350CB9" w:rsidRDefault="00350CB9" w:rsidP="00350CB9">
      <w:pPr>
        <w:pStyle w:val="Body"/>
        <w:rPr>
          <w:b/>
          <w:bCs/>
        </w:rPr>
      </w:pPr>
      <w:r>
        <w:rPr>
          <w:rFonts w:eastAsia="Arial Unicode MS" w:cs="Arial Unicode MS"/>
          <w:b/>
          <w:bCs/>
        </w:rPr>
        <w:t xml:space="preserve">Start-up personal </w:t>
      </w:r>
    </w:p>
    <w:p w:rsidR="00350CB9" w:rsidRDefault="00350CB9" w:rsidP="00350CB9">
      <w:pPr>
        <w:pStyle w:val="Body"/>
      </w:pPr>
      <w:r>
        <w:rPr>
          <w:noProof/>
        </w:rPr>
        <w:lastRenderedPageBreak/>
        <w:drawing>
          <wp:inline distT="0" distB="0" distL="0" distR="0" wp14:anchorId="6A910D3D" wp14:editId="59B5BA4B">
            <wp:extent cx="5520907" cy="311036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15">
                      <a:extLst/>
                    </a:blip>
                    <a:stretch>
                      <a:fillRect/>
                    </a:stretch>
                  </pic:blipFill>
                  <pic:spPr>
                    <a:xfrm>
                      <a:off x="0" y="0"/>
                      <a:ext cx="5520907" cy="3110363"/>
                    </a:xfrm>
                    <a:prstGeom prst="rect">
                      <a:avLst/>
                    </a:prstGeom>
                    <a:ln w="12700" cap="flat">
                      <a:noFill/>
                      <a:miter lim="400000"/>
                    </a:ln>
                    <a:effectLst/>
                  </pic:spPr>
                </pic:pic>
              </a:graphicData>
            </a:graphic>
          </wp:inline>
        </w:drawing>
      </w:r>
    </w:p>
    <w:p w:rsidR="00350CB9" w:rsidRDefault="00350CB9" w:rsidP="00350CB9">
      <w:pPr>
        <w:pStyle w:val="Body"/>
      </w:pPr>
      <w:r>
        <w:rPr>
          <w:rFonts w:eastAsia="Arial Unicode MS" w:cs="Arial Unicode MS"/>
          <w:b/>
          <w:bCs/>
        </w:rPr>
        <w:t xml:space="preserve">End of year 1: </w:t>
      </w:r>
      <w:r>
        <w:rPr>
          <w:rFonts w:eastAsia="Arial Unicode MS" w:cs="Arial Unicode MS"/>
        </w:rPr>
        <w:t>If revenue projections hold by then end of year 1 we will add 2 additional developers and one additional customer service representative bring the total developers to three and customer service reps to two.</w:t>
      </w:r>
    </w:p>
    <w:p w:rsidR="00350CB9" w:rsidRDefault="00350CB9" w:rsidP="00350CB9">
      <w:pPr>
        <w:pStyle w:val="Body"/>
      </w:pPr>
      <w:r>
        <w:rPr>
          <w:rFonts w:eastAsia="Arial Unicode MS" w:cs="Arial Unicode MS"/>
          <w:b/>
          <w:bCs/>
        </w:rPr>
        <w:t xml:space="preserve">End of year 2: </w:t>
      </w:r>
      <w:r>
        <w:rPr>
          <w:rFonts w:eastAsia="Arial Unicode MS" w:cs="Arial Unicode MS"/>
        </w:rPr>
        <w:t>If revenue projections for year two hold will add additional developers and customer service representatives as needed.</w:t>
      </w:r>
    </w:p>
    <w:p w:rsidR="00350CB9" w:rsidRDefault="00350CB9" w:rsidP="00350CB9">
      <w:pPr>
        <w:pStyle w:val="Body"/>
      </w:pPr>
    </w:p>
    <w:p w:rsidR="00350CB9" w:rsidRDefault="00350CB9" w:rsidP="00350CB9">
      <w:pPr>
        <w:pStyle w:val="Heading2"/>
      </w:pPr>
      <w:bookmarkStart w:id="133" w:name="_Toc8"/>
      <w:bookmarkStart w:id="134" w:name="_Toc437701384"/>
      <w:r>
        <w:rPr>
          <w:rFonts w:eastAsia="Arial Unicode MS" w:cs="Arial Unicode MS"/>
          <w:lang w:val="fr-FR"/>
        </w:rPr>
        <w:t>Operations calendar</w:t>
      </w:r>
      <w:bookmarkEnd w:id="133"/>
      <w:bookmarkEnd w:id="134"/>
    </w:p>
    <w:p w:rsidR="00350CB9" w:rsidRDefault="00350CB9" w:rsidP="00350CB9">
      <w:pPr>
        <w:pStyle w:val="Body"/>
      </w:pPr>
      <w:r>
        <w:rPr>
          <w:rFonts w:eastAsia="Arial Unicode MS" w:cs="Arial Unicode MS"/>
          <w:b/>
          <w:bCs/>
        </w:rPr>
        <w:t>September 2016:</w:t>
      </w:r>
      <w:r>
        <w:rPr>
          <w:rFonts w:eastAsia="Arial Unicode MS" w:cs="Arial Unicode MS"/>
        </w:rPr>
        <w:t xml:space="preserve">  Hire CFO, CIO, CCO</w:t>
      </w:r>
    </w:p>
    <w:p w:rsidR="00350CB9" w:rsidRDefault="00350CB9" w:rsidP="00350CB9">
      <w:pPr>
        <w:pStyle w:val="Body"/>
      </w:pPr>
      <w:r>
        <w:rPr>
          <w:rFonts w:eastAsia="Arial Unicode MS" w:cs="Arial Unicode MS"/>
          <w:b/>
          <w:bCs/>
        </w:rPr>
        <w:t>December 2016:</w:t>
      </w:r>
      <w:r>
        <w:rPr>
          <w:rFonts w:eastAsia="Arial Unicode MS" w:cs="Arial Unicode MS"/>
        </w:rPr>
        <w:t xml:space="preserve">  Build prototype of exchange software, setup development server.</w:t>
      </w:r>
    </w:p>
    <w:p w:rsidR="00350CB9" w:rsidRDefault="00350CB9" w:rsidP="00350CB9">
      <w:pPr>
        <w:pStyle w:val="Body"/>
      </w:pPr>
      <w:r>
        <w:rPr>
          <w:rFonts w:eastAsia="Arial Unicode MS" w:cs="Arial Unicode MS"/>
          <w:b/>
          <w:bCs/>
          <w:lang w:val="fr-FR"/>
        </w:rPr>
        <w:t>June 2016:</w:t>
      </w:r>
      <w:r>
        <w:rPr>
          <w:rFonts w:eastAsia="Arial Unicode MS" w:cs="Arial Unicode MS"/>
        </w:rPr>
        <w:t xml:space="preserve"> Obtain required licenses and permits.</w:t>
      </w:r>
    </w:p>
    <w:p w:rsidR="00350CB9" w:rsidRDefault="00350CB9" w:rsidP="00350CB9">
      <w:pPr>
        <w:pStyle w:val="Body"/>
      </w:pPr>
      <w:r>
        <w:rPr>
          <w:rFonts w:eastAsia="Arial Unicode MS" w:cs="Arial Unicode MS"/>
          <w:b/>
          <w:bCs/>
        </w:rPr>
        <w:t>July 2016:</w:t>
      </w:r>
      <w:r>
        <w:rPr>
          <w:rFonts w:eastAsia="Arial Unicode MS" w:cs="Arial Unicode MS"/>
        </w:rPr>
        <w:t xml:space="preserve">  Hire CTO and developer.</w:t>
      </w:r>
    </w:p>
    <w:p w:rsidR="00350CB9" w:rsidRDefault="00350CB9" w:rsidP="00350CB9">
      <w:pPr>
        <w:pStyle w:val="Body"/>
      </w:pPr>
      <w:r>
        <w:rPr>
          <w:rFonts w:eastAsia="Arial Unicode MS" w:cs="Arial Unicode MS"/>
          <w:b/>
          <w:bCs/>
        </w:rPr>
        <w:t>July 2017:</w:t>
      </w:r>
      <w:r>
        <w:rPr>
          <w:rFonts w:eastAsia="Arial Unicode MS" w:cs="Arial Unicode MS"/>
        </w:rPr>
        <w:t xml:space="preserve">  Build production datacenter and exchange software</w:t>
      </w:r>
    </w:p>
    <w:p w:rsidR="00350CB9" w:rsidRDefault="00350CB9" w:rsidP="00350CB9">
      <w:pPr>
        <w:pStyle w:val="Body"/>
      </w:pPr>
      <w:r>
        <w:rPr>
          <w:rFonts w:eastAsia="Arial Unicode MS" w:cs="Arial Unicode MS"/>
          <w:b/>
          <w:bCs/>
        </w:rPr>
        <w:t>August 2017:</w:t>
      </w:r>
      <w:r>
        <w:rPr>
          <w:rFonts w:eastAsia="Arial Unicode MS" w:cs="Arial Unicode MS"/>
        </w:rPr>
        <w:t xml:space="preserve">  Hire COO and customer service rep</w:t>
      </w:r>
    </w:p>
    <w:p w:rsidR="00350CB9" w:rsidRDefault="00350CB9" w:rsidP="00350CB9">
      <w:pPr>
        <w:pStyle w:val="Body"/>
      </w:pPr>
      <w:r>
        <w:rPr>
          <w:rFonts w:eastAsia="Arial Unicode MS" w:cs="Arial Unicode MS"/>
          <w:b/>
          <w:bCs/>
        </w:rPr>
        <w:t>September 2017:</w:t>
      </w:r>
      <w:r>
        <w:rPr>
          <w:rFonts w:eastAsia="Arial Unicode MS" w:cs="Arial Unicode MS"/>
        </w:rPr>
        <w:t xml:space="preserve">  Launch exchange</w:t>
      </w:r>
    </w:p>
    <w:p w:rsidR="00350CB9" w:rsidRDefault="00350CB9" w:rsidP="00350CB9">
      <w:pPr>
        <w:pStyle w:val="Body"/>
      </w:pPr>
      <w:r>
        <w:rPr>
          <w:rFonts w:eastAsia="Arial Unicode MS" w:cs="Arial Unicode MS"/>
          <w:b/>
          <w:bCs/>
        </w:rPr>
        <w:lastRenderedPageBreak/>
        <w:t>October 2017:</w:t>
      </w:r>
      <w:r>
        <w:rPr>
          <w:rFonts w:eastAsia="Arial Unicode MS" w:cs="Arial Unicode MS"/>
        </w:rPr>
        <w:t xml:space="preserve">  First promotional effort</w:t>
      </w:r>
    </w:p>
    <w:p w:rsidR="003A7C8E" w:rsidRDefault="003A7C8E" w:rsidP="0046387E">
      <w:pPr>
        <w:pStyle w:val="Heading1"/>
      </w:pPr>
      <w:bookmarkStart w:id="135" w:name="_Toc437701385"/>
      <w:r>
        <w:t>Price</w:t>
      </w:r>
      <w:bookmarkEnd w:id="135"/>
    </w:p>
    <w:p w:rsidR="00B91490" w:rsidRDefault="00B91490" w:rsidP="00B91490">
      <w:pPr>
        <w:pStyle w:val="Heading2"/>
      </w:pPr>
      <w:bookmarkStart w:id="136" w:name="_Toc437701386"/>
      <w:r>
        <w:rPr>
          <w:rFonts w:eastAsia="Arial Unicode MS" w:cs="Arial Unicode MS"/>
        </w:rPr>
        <w:t>Pricing Strategy</w:t>
      </w:r>
      <w:bookmarkEnd w:id="136"/>
    </w:p>
    <w:p w:rsidR="00B91490" w:rsidRDefault="00B91490" w:rsidP="00B91490">
      <w:pPr>
        <w:pStyle w:val="Body"/>
      </w:pPr>
      <w:r>
        <w:rPr>
          <w:rFonts w:eastAsia="Arial Unicode MS" w:cs="Arial Unicode MS"/>
        </w:rPr>
        <w:tab/>
        <w:t>Currently there is very little difference between the products offered by the limited number of existing exchanges.  We will offer most of the service offered by the popular exchanges.  Because the types and quality of services we will be nearly identical to current exchanges lower prices will be the main difference between us and are competitors.  Therefore we will adopt and strategy of keeping our prices lower than the most widely used exchange will the goal of attracting customers concerned about price to our exchange.</w:t>
      </w:r>
    </w:p>
    <w:p w:rsidR="00B91490" w:rsidRDefault="00B91490" w:rsidP="00B91490">
      <w:pPr>
        <w:pStyle w:val="Body"/>
      </w:pPr>
      <w:r>
        <w:rPr>
          <w:rFonts w:eastAsia="Arial Unicode MS" w:cs="Arial Unicode MS"/>
        </w:rPr>
        <w:tab/>
        <w:t>We will use the maker / taker model when assessing trading fees.  A maker is defined as the trader who added value to the order book.  Takers are defined as the trader who removes value from the order book.  Two encourage liquidity all fees will be paid by the taker.</w:t>
      </w:r>
    </w:p>
    <w:p w:rsidR="0089085F" w:rsidRDefault="0089085F" w:rsidP="0089085F">
      <w:pPr>
        <w:pStyle w:val="Heading2"/>
      </w:pPr>
      <w:bookmarkStart w:id="137" w:name="_Toc437701387"/>
      <w:r>
        <w:rPr>
          <w:rFonts w:eastAsia="Arial Unicode MS" w:cs="Arial Unicode MS"/>
        </w:rPr>
        <w:t>Trading fees</w:t>
      </w:r>
      <w:bookmarkEnd w:id="137"/>
    </w:p>
    <w:p w:rsidR="0089085F" w:rsidRDefault="0089085F" w:rsidP="0089085F">
      <w:pPr>
        <w:pStyle w:val="Body"/>
      </w:pPr>
      <w:r>
        <w:rPr>
          <w:noProof/>
        </w:rPr>
        <w:drawing>
          <wp:inline distT="0" distB="0" distL="0" distR="0" wp14:anchorId="1AD80DB1" wp14:editId="6D92085A">
            <wp:extent cx="2759190" cy="2355011"/>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6">
                      <a:extLst/>
                    </a:blip>
                    <a:stretch>
                      <a:fillRect/>
                    </a:stretch>
                  </pic:blipFill>
                  <pic:spPr>
                    <a:xfrm>
                      <a:off x="0" y="0"/>
                      <a:ext cx="2759190" cy="2355011"/>
                    </a:xfrm>
                    <a:prstGeom prst="rect">
                      <a:avLst/>
                    </a:prstGeom>
                    <a:ln w="12700" cap="flat">
                      <a:noFill/>
                      <a:miter lim="400000"/>
                    </a:ln>
                    <a:effectLst/>
                  </pic:spPr>
                </pic:pic>
              </a:graphicData>
            </a:graphic>
          </wp:inline>
        </w:drawing>
      </w:r>
    </w:p>
    <w:p w:rsidR="0089085F" w:rsidRDefault="0089085F" w:rsidP="0089085F">
      <w:pPr>
        <w:pStyle w:val="Heading2"/>
      </w:pPr>
      <w:bookmarkStart w:id="138" w:name="_Toc437701388"/>
      <w:r>
        <w:rPr>
          <w:rFonts w:eastAsia="Arial Unicode MS" w:cs="Arial Unicode MS"/>
        </w:rPr>
        <w:t>Additional fees</w:t>
      </w:r>
      <w:bookmarkEnd w:id="138"/>
    </w:p>
    <w:p w:rsidR="0089085F" w:rsidRDefault="0089085F" w:rsidP="0089085F">
      <w:pPr>
        <w:pStyle w:val="Body"/>
      </w:pPr>
      <w:r>
        <w:rPr>
          <w:rFonts w:eastAsia="Arial Unicode MS" w:cs="Arial Unicode MS"/>
        </w:rPr>
        <w:t>Minimum trade value $1</w:t>
      </w:r>
    </w:p>
    <w:p w:rsidR="0089085F" w:rsidRDefault="0089085F" w:rsidP="0089085F">
      <w:pPr>
        <w:pStyle w:val="Body"/>
      </w:pPr>
      <w:r>
        <w:rPr>
          <w:rFonts w:eastAsia="Arial Unicode MS" w:cs="Arial Unicode MS"/>
        </w:rPr>
        <w:t>No withdraw fees</w:t>
      </w:r>
    </w:p>
    <w:p w:rsidR="0089085F" w:rsidRDefault="0089085F" w:rsidP="0089085F">
      <w:pPr>
        <w:pStyle w:val="Body"/>
      </w:pPr>
      <w:r>
        <w:rPr>
          <w:rFonts w:eastAsia="Arial Unicode MS" w:cs="Arial Unicode MS"/>
        </w:rPr>
        <w:lastRenderedPageBreak/>
        <w:t>Minimum withdraw value $1</w:t>
      </w:r>
    </w:p>
    <w:p w:rsidR="0089085F" w:rsidRDefault="0089085F" w:rsidP="0089085F">
      <w:pPr>
        <w:pStyle w:val="Body"/>
      </w:pPr>
      <w:r>
        <w:rPr>
          <w:rFonts w:eastAsia="Arial Unicode MS" w:cs="Arial Unicode MS"/>
          <w:lang w:val="nl-NL"/>
        </w:rPr>
        <w:t>No maker fees</w:t>
      </w:r>
    </w:p>
    <w:p w:rsidR="0089085F" w:rsidRDefault="0089085F" w:rsidP="0089085F">
      <w:pPr>
        <w:pStyle w:val="Body"/>
      </w:pPr>
      <w:r>
        <w:rPr>
          <w:rFonts w:eastAsia="Arial Unicode MS" w:cs="Arial Unicode MS"/>
          <w:lang w:val="de-DE"/>
        </w:rPr>
        <w:t>$5 fee for wire transfers</w:t>
      </w:r>
    </w:p>
    <w:p w:rsidR="0089085F" w:rsidRDefault="0089085F" w:rsidP="0089085F">
      <w:pPr>
        <w:pStyle w:val="Heading2"/>
      </w:pPr>
      <w:r>
        <w:rPr>
          <w:rFonts w:ascii="Arial Unicode MS" w:eastAsia="Arial Unicode MS" w:hAnsi="Arial Unicode MS" w:cs="Arial Unicode MS"/>
          <w:b w:val="0"/>
          <w:bCs w:val="0"/>
        </w:rPr>
        <w:br w:type="page"/>
      </w:r>
    </w:p>
    <w:p w:rsidR="0089085F" w:rsidRDefault="0089085F" w:rsidP="0089085F">
      <w:pPr>
        <w:pStyle w:val="Heading2"/>
        <w:rPr>
          <w:rFonts w:eastAsia="Arial Unicode MS" w:cs="Arial Unicode MS"/>
        </w:rPr>
      </w:pPr>
      <w:bookmarkStart w:id="139" w:name="_Toc437701389"/>
      <w:r>
        <w:rPr>
          <w:rFonts w:eastAsia="Arial Unicode MS" w:cs="Arial Unicode MS"/>
        </w:rPr>
        <w:lastRenderedPageBreak/>
        <w:t>Marketing Budget</w:t>
      </w:r>
      <w:bookmarkEnd w:id="139"/>
    </w:p>
    <w:p w:rsidR="0089085F" w:rsidRPr="007D7B7D" w:rsidRDefault="0089085F" w:rsidP="0089085F">
      <w:pPr>
        <w:pStyle w:val="Body"/>
      </w:pPr>
      <w:r w:rsidRPr="007D7B7D">
        <w:rPr>
          <w:noProof/>
        </w:rPr>
        <w:drawing>
          <wp:inline distT="0" distB="0" distL="0" distR="0" wp14:anchorId="165768B9" wp14:editId="325936A2">
            <wp:extent cx="523875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571875"/>
                    </a:xfrm>
                    <a:prstGeom prst="rect">
                      <a:avLst/>
                    </a:prstGeom>
                    <a:noFill/>
                    <a:ln>
                      <a:noFill/>
                    </a:ln>
                  </pic:spPr>
                </pic:pic>
              </a:graphicData>
            </a:graphic>
          </wp:inline>
        </w:drawing>
      </w:r>
    </w:p>
    <w:p w:rsidR="0089085F" w:rsidRDefault="0089085F" w:rsidP="0089085F">
      <w:pPr>
        <w:pStyle w:val="Heading2"/>
        <w:rPr>
          <w:rFonts w:eastAsia="Arial Unicode MS" w:cs="Arial Unicode MS"/>
        </w:rPr>
      </w:pPr>
      <w:bookmarkStart w:id="140" w:name="_Toc437701390"/>
      <w:r>
        <w:rPr>
          <w:rFonts w:eastAsia="Arial Unicode MS" w:cs="Arial Unicode MS"/>
        </w:rPr>
        <w:t>Promotion Calendar</w:t>
      </w:r>
      <w:bookmarkEnd w:id="140"/>
    </w:p>
    <w:p w:rsidR="0089085F" w:rsidRPr="007D7B7D" w:rsidRDefault="0089085F" w:rsidP="0089085F">
      <w:pPr>
        <w:pStyle w:val="Body"/>
      </w:pPr>
      <w:r w:rsidRPr="008E0E9F">
        <w:rPr>
          <w:noProof/>
        </w:rPr>
        <w:drawing>
          <wp:inline distT="0" distB="0" distL="0" distR="0" wp14:anchorId="2391ABE3" wp14:editId="267BDE6F">
            <wp:extent cx="50482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3257550"/>
                    </a:xfrm>
                    <a:prstGeom prst="rect">
                      <a:avLst/>
                    </a:prstGeom>
                    <a:noFill/>
                    <a:ln>
                      <a:noFill/>
                    </a:ln>
                  </pic:spPr>
                </pic:pic>
              </a:graphicData>
            </a:graphic>
          </wp:inline>
        </w:drawing>
      </w:r>
    </w:p>
    <w:p w:rsidR="0089085F" w:rsidRDefault="0089085F" w:rsidP="0089085F">
      <w:pPr>
        <w:pStyle w:val="Heading2"/>
      </w:pPr>
      <w:bookmarkStart w:id="141" w:name="_Toc437701391"/>
      <w:r>
        <w:rPr>
          <w:rFonts w:eastAsia="Arial Unicode MS" w:cs="Arial Unicode MS"/>
        </w:rPr>
        <w:lastRenderedPageBreak/>
        <w:t>Print marketing</w:t>
      </w:r>
      <w:r>
        <w:rPr>
          <w:rFonts w:eastAsia="Arial Unicode MS" w:cs="Arial Unicode MS"/>
          <w:lang w:val="nl-NL"/>
        </w:rPr>
        <w:t xml:space="preserve"> break even</w:t>
      </w:r>
      <w:r>
        <w:rPr>
          <w:rFonts w:eastAsia="Arial Unicode MS" w:cs="Arial Unicode MS"/>
        </w:rPr>
        <w:t xml:space="preserve"> analysis</w:t>
      </w:r>
      <w:bookmarkEnd w:id="141"/>
    </w:p>
    <w:p w:rsidR="005F6EE0" w:rsidRDefault="005F6EE0" w:rsidP="005F6EE0">
      <w:pPr>
        <w:pStyle w:val="Body"/>
        <w:rPr>
          <w:b/>
          <w:bCs/>
        </w:rPr>
      </w:pPr>
      <w:r>
        <w:rPr>
          <w:rFonts w:eastAsia="Arial Unicode MS" w:cs="Arial Unicode MS"/>
          <w:b/>
          <w:bCs/>
          <w:lang w:val="it-IT"/>
        </w:rPr>
        <w:t>Magazine</w:t>
      </w:r>
    </w:p>
    <w:p w:rsidR="005F6EE0" w:rsidRDefault="005F6EE0" w:rsidP="005F6EE0">
      <w:pPr>
        <w:pStyle w:val="Body"/>
        <w:rPr>
          <w:b/>
          <w:bCs/>
        </w:rPr>
      </w:pPr>
      <w:r>
        <w:rPr>
          <w:rFonts w:eastAsia="Arial Unicode MS" w:cs="Arial Unicode MS"/>
        </w:rPr>
        <w:t>Need to select a magazine to promote the exchange in</w:t>
      </w:r>
    </w:p>
    <w:p w:rsidR="005F6EE0" w:rsidRDefault="005F6EE0" w:rsidP="005F6EE0">
      <w:pPr>
        <w:pStyle w:val="Body"/>
        <w:rPr>
          <w:rFonts w:eastAsia="Arial Unicode MS" w:cs="Arial Unicode MS"/>
        </w:rPr>
      </w:pPr>
      <w:r>
        <w:rPr>
          <w:rFonts w:eastAsia="Arial Unicode MS" w:cs="Arial Unicode MS"/>
        </w:rPr>
        <w:t>Need to design a magazine promotion for each quarter 1</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Q1</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rPr>
          <w:rFonts w:eastAsia="Arial Unicode MS" w:cs="Arial Unicode MS"/>
        </w:rPr>
      </w:pPr>
      <w:r>
        <w:rPr>
          <w:rFonts w:eastAsia="Arial Unicode MS" w:cs="Arial Unicode MS"/>
        </w:rPr>
        <w:t>Need to design a magazine promotion for each quarter 2</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Q2</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Pr="008E0E9F" w:rsidRDefault="005F6EE0" w:rsidP="005F6EE0">
      <w:pPr>
        <w:pStyle w:val="Body"/>
      </w:pPr>
    </w:p>
    <w:p w:rsidR="005F6EE0" w:rsidRDefault="005F6EE0" w:rsidP="005F6EE0">
      <w:pPr>
        <w:pStyle w:val="Body"/>
      </w:pPr>
      <w:r>
        <w:rPr>
          <w:rFonts w:eastAsia="Arial Unicode MS" w:cs="Arial Unicode MS"/>
        </w:rPr>
        <w:t>Need to design a magazine pro</w:t>
      </w:r>
      <w:r>
        <w:rPr>
          <w:noProof/>
        </w:rPr>
        <mc:AlternateContent>
          <mc:Choice Requires="wps">
            <w:drawing>
              <wp:anchor distT="152400" distB="152400" distL="152400" distR="152400" simplePos="0" relativeHeight="251659264" behindDoc="0" locked="0" layoutInCell="1" allowOverlap="1" wp14:anchorId="347985FE" wp14:editId="35163232">
                <wp:simplePos x="0" y="0"/>
                <wp:positionH relativeFrom="page">
                  <wp:posOffset>1595379</wp:posOffset>
                </wp:positionH>
                <wp:positionV relativeFrom="page">
                  <wp:posOffset>13592279</wp:posOffset>
                </wp:positionV>
                <wp:extent cx="3187700" cy="1584325"/>
                <wp:effectExtent l="0" t="0" r="0" b="0"/>
                <wp:wrapTopAndBottom distT="152400" distB="152400"/>
                <wp:docPr id="7"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911F08">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b/>
                                      <w:bCs/>
                                      <w:color w:val="FFFFFF"/>
                                      <w:sz w:val="24"/>
                                      <w:szCs w:val="24"/>
                                    </w:rPr>
                                    <w:t>Q2</w:t>
                                  </w:r>
                                </w:p>
                              </w:tc>
                            </w:tr>
                            <w:tr w:rsidR="00911F08">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5000</w:t>
                                  </w:r>
                                </w:p>
                              </w:tc>
                            </w:tr>
                            <w:tr w:rsidR="00911F08">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600</w:t>
                                  </w:r>
                                </w:p>
                              </w:tc>
                            </w:tr>
                            <w:tr w:rsidR="00911F08">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16.19</w:t>
                                  </w:r>
                                </w:p>
                              </w:tc>
                            </w:tr>
                            <w:tr w:rsidR="00911F08">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911F08" w:rsidRDefault="00911F08" w:rsidP="005F6EE0"/>
                        </w:txbxContent>
                      </wps:txbx>
                      <wps:bodyPr lIns="0" tIns="0" rIns="0" bIns="0">
                        <a:spAutoFit/>
                      </wps:bodyPr>
                    </wps:wsp>
                  </a:graphicData>
                </a:graphic>
              </wp:anchor>
            </w:drawing>
          </mc:Choice>
          <mc:Fallback>
            <w:pict>
              <v:rect id="officeArt object" o:spid="_x0000_s1026" style="position:absolute;margin-left:125.6pt;margin-top:1070.25pt;width:251pt;height:124.7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" filled="f" stroked="f">
                <v:textbox style="mso-fit-shape-to-text:t" inset="0,0,0,0">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911F08">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b/>
                                <w:bCs/>
                                <w:color w:val="FFFFFF"/>
                                <w:sz w:val="24"/>
                                <w:szCs w:val="24"/>
                              </w:rPr>
                              <w:t>Q2</w:t>
                            </w:r>
                          </w:p>
                        </w:tc>
                      </w:tr>
                      <w:tr w:rsidR="00911F08">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5000</w:t>
                            </w:r>
                          </w:p>
                        </w:tc>
                      </w:tr>
                      <w:tr w:rsidR="00911F08">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600</w:t>
                            </w:r>
                          </w:p>
                        </w:tc>
                      </w:tr>
                      <w:tr w:rsidR="00911F08">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16.19</w:t>
                            </w:r>
                          </w:p>
                        </w:tc>
                      </w:tr>
                      <w:tr w:rsidR="00911F08">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911F08" w:rsidRDefault="00911F08">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911F08" w:rsidRDefault="00911F08" w:rsidP="005F6EE0"/>
                  </w:txbxContent>
                </v:textbox>
                <w10:wrap type="topAndBottom" anchorx="page" anchory="page"/>
              </v:rect>
            </w:pict>
          </mc:Fallback>
        </mc:AlternateContent>
      </w:r>
      <w:r>
        <w:rPr>
          <w:rFonts w:eastAsia="Arial Unicode MS" w:cs="Arial Unicode MS"/>
        </w:rPr>
        <w:t>motion for each quarter 3</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Q3</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lastRenderedPageBreak/>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pPr>
      <w:r>
        <w:rPr>
          <w:rFonts w:eastAsia="Arial Unicode MS" w:cs="Arial Unicode MS"/>
        </w:rPr>
        <w:t>Need to design a magazine promotion for each quarter 4</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Q4</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b/>
          <w:bCs/>
        </w:rPr>
      </w:pPr>
    </w:p>
    <w:p w:rsidR="00FC6B24" w:rsidRDefault="00FC6B24" w:rsidP="00FC6B24">
      <w:pPr>
        <w:pStyle w:val="Body"/>
        <w:rPr>
          <w:b/>
          <w:bCs/>
        </w:rPr>
      </w:pPr>
      <w:r>
        <w:rPr>
          <w:rFonts w:eastAsia="Arial Unicode MS" w:cs="Arial Unicode MS"/>
          <w:b/>
          <w:bCs/>
        </w:rPr>
        <w:t>Newspaper</w:t>
      </w:r>
    </w:p>
    <w:p w:rsidR="00FC6B24" w:rsidRDefault="00FC6B24" w:rsidP="00FC6B24">
      <w:pPr>
        <w:pStyle w:val="Body"/>
        <w:rPr>
          <w:b/>
          <w:bCs/>
        </w:rPr>
      </w:pPr>
      <w:r>
        <w:rPr>
          <w:rFonts w:eastAsia="Arial Unicode MS" w:cs="Arial Unicode MS"/>
        </w:rPr>
        <w:t>Need to select a newspaper to promote the exchange in</w:t>
      </w:r>
    </w:p>
    <w:p w:rsidR="00FC6B24" w:rsidRDefault="00FC6B24" w:rsidP="00FC6B24">
      <w:pPr>
        <w:pStyle w:val="Body"/>
        <w:rPr>
          <w:rFonts w:eastAsia="Arial Unicode MS" w:cs="Arial Unicode MS"/>
        </w:rPr>
      </w:pPr>
      <w:r>
        <w:rPr>
          <w:rFonts w:eastAsia="Arial Unicode MS" w:cs="Arial Unicode MS"/>
        </w:rPr>
        <w:t>Need to design a newspaper promotion for each quarter 1</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Q1</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2</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Q2</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lastRenderedPageBreak/>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3</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Q3</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4</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Q4</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482ADB" w:rsidRPr="00482ADB" w:rsidRDefault="00482ADB" w:rsidP="00482ADB"/>
    <w:p w:rsidR="003A7C8E" w:rsidRDefault="003A7C8E" w:rsidP="0046387E">
      <w:pPr>
        <w:pStyle w:val="Heading1"/>
      </w:pPr>
      <w:bookmarkStart w:id="142" w:name="_Toc437701392"/>
      <w:r>
        <w:t>Financial Statements</w:t>
      </w:r>
      <w:bookmarkEnd w:id="142"/>
    </w:p>
    <w:p w:rsidR="00422E79" w:rsidRPr="00B51C8B" w:rsidRDefault="00422E79" w:rsidP="00422E79">
      <w:pPr>
        <w:rPr>
          <w:color w:val="0070C0"/>
        </w:rPr>
      </w:pPr>
      <w:r w:rsidRPr="00B51C8B">
        <w:rPr>
          <w:color w:val="0070C0"/>
        </w:rPr>
        <w:t>Balance Sheet</w:t>
      </w:r>
    </w:p>
    <w:p w:rsidR="00422E79" w:rsidRPr="00B51C8B" w:rsidRDefault="00422E79" w:rsidP="00422E79">
      <w:pPr>
        <w:rPr>
          <w:color w:val="0070C0"/>
        </w:rPr>
      </w:pPr>
      <w:r w:rsidRPr="00B51C8B">
        <w:rPr>
          <w:color w:val="0070C0"/>
        </w:rPr>
        <w:tab/>
      </w:r>
      <w:proofErr w:type="gramStart"/>
      <w:r w:rsidRPr="00B51C8B">
        <w:rPr>
          <w:color w:val="0070C0"/>
        </w:rPr>
        <w:t>assets</w:t>
      </w:r>
      <w:proofErr w:type="gramEnd"/>
      <w:r w:rsidRPr="00B51C8B">
        <w:rPr>
          <w:color w:val="0070C0"/>
        </w:rPr>
        <w:t xml:space="preserve"> = Liabilities + Owner Equity</w:t>
      </w:r>
    </w:p>
    <w:p w:rsidR="00422E79" w:rsidRPr="00B51C8B" w:rsidRDefault="00422E79" w:rsidP="00422E79">
      <w:pPr>
        <w:rPr>
          <w:color w:val="0070C0"/>
        </w:rPr>
      </w:pPr>
      <w:r w:rsidRPr="00B51C8B">
        <w:rPr>
          <w:color w:val="0070C0"/>
        </w:rPr>
        <w:t>Income Statement</w:t>
      </w:r>
    </w:p>
    <w:p w:rsidR="00422E79" w:rsidRPr="00B51C8B" w:rsidRDefault="00422E79" w:rsidP="00422E79">
      <w:pPr>
        <w:rPr>
          <w:color w:val="0070C0"/>
        </w:rPr>
      </w:pPr>
      <w:r w:rsidRPr="00B51C8B">
        <w:rPr>
          <w:color w:val="0070C0"/>
        </w:rPr>
        <w:tab/>
        <w:t>Net Profit = Sales Revenue - Expenses</w:t>
      </w:r>
    </w:p>
    <w:p w:rsidR="00422E79" w:rsidRPr="00B51C8B" w:rsidRDefault="00422E79" w:rsidP="00422E79">
      <w:pPr>
        <w:rPr>
          <w:color w:val="0070C0"/>
        </w:rPr>
      </w:pPr>
      <w:r w:rsidRPr="00B51C8B">
        <w:rPr>
          <w:color w:val="0070C0"/>
        </w:rPr>
        <w:lastRenderedPageBreak/>
        <w:t>Statement of Cash Flows</w:t>
      </w:r>
    </w:p>
    <w:p w:rsidR="00422E79" w:rsidRPr="00B51C8B" w:rsidRDefault="00422E79" w:rsidP="00422E79">
      <w:pPr>
        <w:rPr>
          <w:color w:val="0070C0"/>
        </w:rPr>
      </w:pPr>
      <w:r w:rsidRPr="00B51C8B">
        <w:rPr>
          <w:color w:val="0070C0"/>
        </w:rPr>
        <w:tab/>
      </w:r>
      <w:proofErr w:type="gramStart"/>
      <w:r w:rsidRPr="00B51C8B">
        <w:rPr>
          <w:color w:val="0070C0"/>
        </w:rPr>
        <w:t>change</w:t>
      </w:r>
      <w:proofErr w:type="gramEnd"/>
      <w:r w:rsidRPr="00B51C8B">
        <w:rPr>
          <w:color w:val="0070C0"/>
        </w:rPr>
        <w:t xml:space="preserve"> in </w:t>
      </w:r>
      <w:proofErr w:type="spellStart"/>
      <w:r w:rsidRPr="00B51C8B">
        <w:rPr>
          <w:color w:val="0070C0"/>
        </w:rPr>
        <w:t>firmst</w:t>
      </w:r>
      <w:proofErr w:type="spellEnd"/>
      <w:r w:rsidRPr="00B51C8B">
        <w:rPr>
          <w:color w:val="0070C0"/>
        </w:rPr>
        <w:t xml:space="preserve"> working capital</w:t>
      </w:r>
    </w:p>
    <w:p w:rsidR="00422E79" w:rsidRPr="00B51C8B" w:rsidRDefault="00422E79" w:rsidP="00422E79">
      <w:pPr>
        <w:rPr>
          <w:color w:val="0070C0"/>
        </w:rPr>
      </w:pPr>
      <w:r w:rsidRPr="00B51C8B">
        <w:rPr>
          <w:color w:val="0070C0"/>
        </w:rPr>
        <w:tab/>
      </w:r>
      <w:proofErr w:type="gramStart"/>
      <w:r w:rsidRPr="00B51C8B">
        <w:rPr>
          <w:color w:val="0070C0"/>
        </w:rPr>
        <w:t>sources</w:t>
      </w:r>
      <w:proofErr w:type="gramEnd"/>
      <w:r w:rsidRPr="00B51C8B">
        <w:rPr>
          <w:color w:val="0070C0"/>
        </w:rPr>
        <w:t xml:space="preserve"> and uses of funds by time</w:t>
      </w:r>
    </w:p>
    <w:p w:rsidR="00422E79" w:rsidRPr="00B51C8B" w:rsidRDefault="00422E79" w:rsidP="00422E79">
      <w:pPr>
        <w:rPr>
          <w:color w:val="0070C0"/>
        </w:rPr>
      </w:pPr>
    </w:p>
    <w:p w:rsidR="00422E79" w:rsidRPr="00B51C8B" w:rsidRDefault="00422E79" w:rsidP="00422E79">
      <w:pPr>
        <w:rPr>
          <w:color w:val="0070C0"/>
        </w:rPr>
      </w:pPr>
      <w:proofErr w:type="spellStart"/>
      <w:r w:rsidRPr="00B51C8B">
        <w:rPr>
          <w:color w:val="0070C0"/>
        </w:rPr>
        <w:t>Anual</w:t>
      </w:r>
      <w:proofErr w:type="spellEnd"/>
      <w:r w:rsidRPr="00B51C8B">
        <w:rPr>
          <w:color w:val="0070C0"/>
        </w:rPr>
        <w:t xml:space="preserve"> cost</w:t>
      </w:r>
    </w:p>
    <w:p w:rsidR="00422E79" w:rsidRPr="00B51C8B" w:rsidRDefault="00422E79" w:rsidP="00422E79">
      <w:pPr>
        <w:rPr>
          <w:color w:val="0070C0"/>
        </w:rPr>
      </w:pPr>
      <w:r w:rsidRPr="00B51C8B">
        <w:rPr>
          <w:color w:val="0070C0"/>
        </w:rPr>
        <w:t>Rent</w:t>
      </w:r>
    </w:p>
    <w:p w:rsidR="00422E79" w:rsidRPr="00B51C8B" w:rsidRDefault="00422E79" w:rsidP="00422E79">
      <w:pPr>
        <w:rPr>
          <w:color w:val="0070C0"/>
        </w:rPr>
      </w:pPr>
      <w:r w:rsidRPr="00B51C8B">
        <w:rPr>
          <w:color w:val="0070C0"/>
        </w:rPr>
        <w:t>Insurance</w:t>
      </w:r>
    </w:p>
    <w:p w:rsidR="00422E79" w:rsidRPr="00B51C8B" w:rsidRDefault="00422E79" w:rsidP="00422E79">
      <w:pPr>
        <w:rPr>
          <w:color w:val="0070C0"/>
        </w:rPr>
      </w:pPr>
      <w:r w:rsidRPr="00B51C8B">
        <w:rPr>
          <w:color w:val="0070C0"/>
        </w:rPr>
        <w:t>Salaries</w:t>
      </w:r>
    </w:p>
    <w:p w:rsidR="00422E79" w:rsidRPr="00B51C8B" w:rsidRDefault="00422E79" w:rsidP="00422E79">
      <w:pPr>
        <w:rPr>
          <w:color w:val="0070C0"/>
        </w:rPr>
      </w:pPr>
      <w:proofErr w:type="spellStart"/>
      <w:r w:rsidRPr="00B51C8B">
        <w:rPr>
          <w:color w:val="0070C0"/>
        </w:rPr>
        <w:t>Utilites</w:t>
      </w:r>
      <w:proofErr w:type="spellEnd"/>
    </w:p>
    <w:p w:rsidR="00422E79" w:rsidRPr="00B51C8B" w:rsidRDefault="00422E79" w:rsidP="00422E79">
      <w:pPr>
        <w:rPr>
          <w:color w:val="0070C0"/>
        </w:rPr>
      </w:pPr>
    </w:p>
    <w:p w:rsidR="00422E79" w:rsidRPr="00B51C8B" w:rsidRDefault="00422E79" w:rsidP="00422E79">
      <w:pPr>
        <w:rPr>
          <w:color w:val="0070C0"/>
        </w:rPr>
      </w:pPr>
    </w:p>
    <w:p w:rsidR="00422E79" w:rsidRPr="00B51C8B" w:rsidRDefault="00422E79" w:rsidP="00422E79">
      <w:pPr>
        <w:rPr>
          <w:color w:val="0070C0"/>
        </w:rPr>
      </w:pPr>
      <w:proofErr w:type="gramStart"/>
      <w:r w:rsidRPr="00B51C8B">
        <w:rPr>
          <w:color w:val="0070C0"/>
        </w:rPr>
        <w:t>cost</w:t>
      </w:r>
      <w:proofErr w:type="gramEnd"/>
      <w:r w:rsidRPr="00B51C8B">
        <w:rPr>
          <w:color w:val="0070C0"/>
        </w:rPr>
        <w:t xml:space="preserve"> fixed and variable</w:t>
      </w:r>
    </w:p>
    <w:p w:rsidR="00422E79" w:rsidRPr="00B51C8B" w:rsidRDefault="00422E79" w:rsidP="00422E79">
      <w:pPr>
        <w:rPr>
          <w:color w:val="0070C0"/>
        </w:rPr>
      </w:pPr>
    </w:p>
    <w:p w:rsidR="00422E79" w:rsidRPr="00B51C8B" w:rsidRDefault="00422E79" w:rsidP="00422E79">
      <w:pPr>
        <w:rPr>
          <w:color w:val="0070C0"/>
        </w:rPr>
      </w:pPr>
      <w:r w:rsidRPr="00B51C8B">
        <w:rPr>
          <w:color w:val="0070C0"/>
        </w:rPr>
        <w:t>Break even analysis</w:t>
      </w:r>
    </w:p>
    <w:p w:rsidR="00422E79" w:rsidRPr="00422E79" w:rsidRDefault="00422E79" w:rsidP="00422E79"/>
    <w:p w:rsidR="003A7C8E" w:rsidRDefault="003A7C8E" w:rsidP="0046387E">
      <w:pPr>
        <w:pStyle w:val="Heading1"/>
      </w:pPr>
      <w:bookmarkStart w:id="143" w:name="_Toc437701393"/>
      <w:r>
        <w:t>Exit Strategy</w:t>
      </w:r>
      <w:bookmarkEnd w:id="143"/>
    </w:p>
    <w:p w:rsidR="003A7C8E" w:rsidRPr="00665216" w:rsidRDefault="003A7C8E" w:rsidP="003A7C8E">
      <w:pPr>
        <w:rPr>
          <w:highlight w:val="yellow"/>
        </w:rPr>
      </w:pPr>
      <w:r w:rsidRPr="00665216">
        <w:rPr>
          <w:highlight w:val="yellow"/>
        </w:rPr>
        <w:t>Needs to be done</w:t>
      </w:r>
    </w:p>
    <w:p w:rsidR="00C12FA7" w:rsidRPr="00C12FA7" w:rsidRDefault="003A7C8E" w:rsidP="003A7C8E">
      <w:r w:rsidRPr="00665216">
        <w:rPr>
          <w:highlight w:val="yellow"/>
        </w:rPr>
        <w:t>*Look at Term sheet in appendix of example plans</w:t>
      </w:r>
    </w:p>
    <w:p w:rsidR="00A71C1F" w:rsidRDefault="00A71C1F" w:rsidP="00B14555">
      <w:pPr>
        <w:pStyle w:val="Heading1"/>
      </w:pPr>
      <w:bookmarkStart w:id="144" w:name="_Toc437701394"/>
      <w:r>
        <w:t>Appendix</w:t>
      </w:r>
      <w:bookmarkEnd w:id="144"/>
    </w:p>
    <w:p w:rsidR="00B14555" w:rsidRDefault="00B14555" w:rsidP="00A410DE">
      <w:pPr>
        <w:pStyle w:val="Heading1"/>
      </w:pPr>
      <w:bookmarkStart w:id="145" w:name="_Toc437701395"/>
      <w:r>
        <w:t>References</w:t>
      </w:r>
      <w:bookmarkEnd w:id="145"/>
    </w:p>
    <w:p w:rsidR="00A410DE" w:rsidRDefault="00A410DE" w:rsidP="00A410DE">
      <w:r>
        <w:t xml:space="preserve">Bitcoin </w:t>
      </w:r>
      <w:proofErr w:type="spellStart"/>
      <w:proofErr w:type="gramStart"/>
      <w:r>
        <w:t>Faq</w:t>
      </w:r>
      <w:proofErr w:type="spellEnd"/>
      <w:proofErr w:type="gramEnd"/>
      <w:r>
        <w:t>. (2015). Retrieved from https://bitcoin.org/en/faq</w:t>
      </w:r>
    </w:p>
    <w:p w:rsidR="00A410DE" w:rsidRDefault="00A410DE" w:rsidP="00A410DE">
      <w:proofErr w:type="gramStart"/>
      <w:r>
        <w:t>History of Bitcoin.</w:t>
      </w:r>
      <w:proofErr w:type="gramEnd"/>
      <w:r>
        <w:t xml:space="preserve"> (2015). Retrieved from http://historyofbitcoin.org/</w:t>
      </w:r>
    </w:p>
    <w:p w:rsidR="00A410DE" w:rsidRDefault="00A410DE" w:rsidP="00A410DE">
      <w:proofErr w:type="gramStart"/>
      <w:r>
        <w:t>Levinson, M. (2014).</w:t>
      </w:r>
      <w:proofErr w:type="gramEnd"/>
      <w:r>
        <w:t xml:space="preserve"> Guide to Financial Markets.</w:t>
      </w:r>
    </w:p>
    <w:p w:rsidR="00A410DE" w:rsidRDefault="00A410DE" w:rsidP="00A410DE">
      <w:proofErr w:type="gramStart"/>
      <w:r>
        <w:lastRenderedPageBreak/>
        <w:t>NAICS.</w:t>
      </w:r>
      <w:proofErr w:type="gramEnd"/>
      <w:r>
        <w:t xml:space="preserve"> </w:t>
      </w:r>
      <w:proofErr w:type="gramStart"/>
      <w:r>
        <w:t>(2012). No Title.</w:t>
      </w:r>
      <w:proofErr w:type="gramEnd"/>
      <w:r>
        <w:t xml:space="preserve"> Retrieved from </w:t>
      </w:r>
      <w:hyperlink r:id="rId19" w:history="1">
        <w:r w:rsidRPr="00FC0ABE">
          <w:rPr>
            <w:rStyle w:val="Hyperlink"/>
          </w:rPr>
          <w:t>http://www.census.gov/cgi-bin/sssd/naics/naicsrch</w:t>
        </w:r>
      </w:hyperlink>
    </w:p>
    <w:p w:rsidR="00A410DE" w:rsidRDefault="00A410DE" w:rsidP="00A410DE">
      <w:r>
        <w:t xml:space="preserve">Bitcoin Exchange Guide. </w:t>
      </w:r>
      <w:proofErr w:type="gramStart"/>
      <w:r>
        <w:t>(</w:t>
      </w:r>
      <w:proofErr w:type="spellStart"/>
      <w:r>
        <w:t>n.d.</w:t>
      </w:r>
      <w:proofErr w:type="spellEnd"/>
      <w:r>
        <w:t>).</w:t>
      </w:r>
      <w:proofErr w:type="gramEnd"/>
      <w:r>
        <w:t xml:space="preserve"> Retrieved from http://bitcoinexchangeguide.com/</w:t>
      </w:r>
    </w:p>
    <w:p w:rsidR="00A410DE" w:rsidRDefault="00A410DE" w:rsidP="00A410DE">
      <w:proofErr w:type="spellStart"/>
      <w:proofErr w:type="gramStart"/>
      <w:r>
        <w:t>Bitfinex</w:t>
      </w:r>
      <w:proofErr w:type="spellEnd"/>
      <w:r>
        <w:t>.</w:t>
      </w:r>
      <w:proofErr w:type="gramEnd"/>
      <w:r>
        <w:t xml:space="preserve"> </w:t>
      </w:r>
      <w:proofErr w:type="gramStart"/>
      <w:r>
        <w:t>(</w:t>
      </w:r>
      <w:proofErr w:type="spellStart"/>
      <w:r>
        <w:t>n.d.</w:t>
      </w:r>
      <w:proofErr w:type="spellEnd"/>
      <w:r>
        <w:t>).</w:t>
      </w:r>
      <w:proofErr w:type="gramEnd"/>
      <w:r>
        <w:t xml:space="preserve"> Retrieved from https://www.bitfinex.com/</w:t>
      </w:r>
    </w:p>
    <w:p w:rsidR="00A410DE" w:rsidRDefault="00A410DE" w:rsidP="00A410DE">
      <w:proofErr w:type="gramStart"/>
      <w:r>
        <w:t>Bitstamp Bitcoin Exchange News.</w:t>
      </w:r>
      <w:proofErr w:type="gramEnd"/>
      <w:r>
        <w:t xml:space="preserve"> </w:t>
      </w:r>
      <w:proofErr w:type="gramStart"/>
      <w:r>
        <w:t>(</w:t>
      </w:r>
      <w:proofErr w:type="spellStart"/>
      <w:r>
        <w:t>n.d.</w:t>
      </w:r>
      <w:proofErr w:type="spellEnd"/>
      <w:r>
        <w:t>).</w:t>
      </w:r>
      <w:proofErr w:type="gramEnd"/>
      <w:r>
        <w:t xml:space="preserve"> Retrieved from http://www.coindesk.com/companies/exchanges/bitstamp/</w:t>
      </w:r>
    </w:p>
    <w:p w:rsidR="00A410DE" w:rsidRDefault="00A410DE" w:rsidP="00A410DE">
      <w:r>
        <w:t xml:space="preserve">Bitstamp Facebook. </w:t>
      </w:r>
      <w:proofErr w:type="gramStart"/>
      <w:r>
        <w:t>(</w:t>
      </w:r>
      <w:proofErr w:type="spellStart"/>
      <w:r>
        <w:t>n.d.</w:t>
      </w:r>
      <w:proofErr w:type="spellEnd"/>
      <w:r>
        <w:t>).</w:t>
      </w:r>
      <w:proofErr w:type="gramEnd"/>
      <w:r>
        <w:t xml:space="preserve"> Retrieved from https://www.facebook.com/Bitstamp</w:t>
      </w:r>
    </w:p>
    <w:p w:rsidR="00A410DE" w:rsidRDefault="00A410DE" w:rsidP="00A410DE">
      <w:r>
        <w:t xml:space="preserve">Bitstamp Review. </w:t>
      </w:r>
      <w:proofErr w:type="gramStart"/>
      <w:r>
        <w:t>(</w:t>
      </w:r>
      <w:proofErr w:type="spellStart"/>
      <w:r>
        <w:t>n.d.</w:t>
      </w:r>
      <w:proofErr w:type="spellEnd"/>
      <w:r>
        <w:t>).</w:t>
      </w:r>
      <w:proofErr w:type="gramEnd"/>
      <w:r>
        <w:t xml:space="preserve"> Retrieved from http://theblogchain.com/bitcoin-exchange-reviews/bitstamp-review/</w:t>
      </w:r>
    </w:p>
    <w:p w:rsidR="00A410DE" w:rsidRDefault="00A410DE" w:rsidP="00A410DE">
      <w:proofErr w:type="spellStart"/>
      <w:proofErr w:type="gramStart"/>
      <w:r>
        <w:t>BTC_e</w:t>
      </w:r>
      <w:proofErr w:type="spellEnd"/>
      <w:r>
        <w:t>. (</w:t>
      </w:r>
      <w:proofErr w:type="spellStart"/>
      <w:r>
        <w:t>n.d.</w:t>
      </w:r>
      <w:proofErr w:type="spellEnd"/>
      <w:r>
        <w:t>).</w:t>
      </w:r>
      <w:proofErr w:type="gramEnd"/>
      <w:r>
        <w:t xml:space="preserve"> Retrieved from https://btc-e.com/</w:t>
      </w:r>
    </w:p>
    <w:p w:rsidR="00A410DE" w:rsidRDefault="00A410DE" w:rsidP="00A410DE">
      <w:proofErr w:type="gramStart"/>
      <w:r>
        <w:t>Coinbase.</w:t>
      </w:r>
      <w:proofErr w:type="gramEnd"/>
      <w:r>
        <w:t xml:space="preserve"> </w:t>
      </w:r>
      <w:proofErr w:type="gramStart"/>
      <w:r>
        <w:t>(</w:t>
      </w:r>
      <w:proofErr w:type="spellStart"/>
      <w:r>
        <w:t>n.d.</w:t>
      </w:r>
      <w:proofErr w:type="spellEnd"/>
      <w:r>
        <w:t>).</w:t>
      </w:r>
      <w:proofErr w:type="gramEnd"/>
      <w:r>
        <w:t xml:space="preserve"> Retrieved from https://www.coinbase.com/</w:t>
      </w:r>
    </w:p>
    <w:p w:rsidR="00A410DE" w:rsidRDefault="00A410DE" w:rsidP="00A410DE">
      <w:proofErr w:type="spellStart"/>
      <w:proofErr w:type="gramStart"/>
      <w:r>
        <w:t>CoinSetter</w:t>
      </w:r>
      <w:proofErr w:type="spellEnd"/>
      <w:r>
        <w:t>.</w:t>
      </w:r>
      <w:proofErr w:type="gramEnd"/>
      <w:r>
        <w:t xml:space="preserve"> </w:t>
      </w:r>
      <w:proofErr w:type="gramStart"/>
      <w:r>
        <w:t>(</w:t>
      </w:r>
      <w:proofErr w:type="spellStart"/>
      <w:r>
        <w:t>n.d.</w:t>
      </w:r>
      <w:proofErr w:type="spellEnd"/>
      <w:r>
        <w:t>).</w:t>
      </w:r>
      <w:proofErr w:type="gramEnd"/>
      <w:r>
        <w:t xml:space="preserve"> Retrieved from https://www.coinsetter.com/</w:t>
      </w:r>
    </w:p>
    <w:p w:rsidR="00A410DE" w:rsidRDefault="00A410DE" w:rsidP="00A410DE">
      <w:proofErr w:type="gramStart"/>
      <w:r>
        <w:t>Kraken.</w:t>
      </w:r>
      <w:proofErr w:type="gramEnd"/>
      <w:r>
        <w:t xml:space="preserve"> </w:t>
      </w:r>
      <w:proofErr w:type="gramStart"/>
      <w:r>
        <w:t>(</w:t>
      </w:r>
      <w:proofErr w:type="spellStart"/>
      <w:r>
        <w:t>n.d.</w:t>
      </w:r>
      <w:proofErr w:type="spellEnd"/>
      <w:r>
        <w:t>).</w:t>
      </w:r>
      <w:proofErr w:type="gramEnd"/>
      <w:r>
        <w:t xml:space="preserve"> Retrieved from https://www.kraken.com/</w:t>
      </w:r>
    </w:p>
    <w:p w:rsidR="00A410DE" w:rsidRDefault="00A410DE" w:rsidP="00A410DE">
      <w:proofErr w:type="spellStart"/>
      <w:proofErr w:type="gramStart"/>
      <w:r>
        <w:t>LakeBTC</w:t>
      </w:r>
      <w:proofErr w:type="spellEnd"/>
      <w:r>
        <w:t>.</w:t>
      </w:r>
      <w:proofErr w:type="gramEnd"/>
      <w:r>
        <w:t xml:space="preserve"> </w:t>
      </w:r>
      <w:proofErr w:type="gramStart"/>
      <w:r>
        <w:t>(</w:t>
      </w:r>
      <w:proofErr w:type="spellStart"/>
      <w:r>
        <w:t>n.d.</w:t>
      </w:r>
      <w:proofErr w:type="spellEnd"/>
      <w:r>
        <w:t>).</w:t>
      </w:r>
      <w:proofErr w:type="gramEnd"/>
      <w:r>
        <w:t xml:space="preserve"> Retrieved from https://www.lakebtc.com/</w:t>
      </w:r>
    </w:p>
    <w:p w:rsidR="00A410DE" w:rsidRDefault="00A410DE" w:rsidP="00A410DE">
      <w:proofErr w:type="spellStart"/>
      <w:r>
        <w:t>OkCoin</w:t>
      </w:r>
      <w:proofErr w:type="spellEnd"/>
      <w:r>
        <w:t xml:space="preserve"> LinkedIn. </w:t>
      </w:r>
      <w:proofErr w:type="gramStart"/>
      <w:r>
        <w:t>(</w:t>
      </w:r>
      <w:proofErr w:type="spellStart"/>
      <w:r>
        <w:t>n.d.</w:t>
      </w:r>
      <w:proofErr w:type="spellEnd"/>
      <w:r>
        <w:t>).</w:t>
      </w:r>
      <w:proofErr w:type="gramEnd"/>
      <w:r>
        <w:t xml:space="preserve"> Retrieved from https://www.linkedin.com/company/okcoin</w:t>
      </w:r>
    </w:p>
    <w:p w:rsidR="00A410DE" w:rsidRDefault="00A410DE" w:rsidP="00A410DE">
      <w:proofErr w:type="spellStart"/>
      <w:proofErr w:type="gramStart"/>
      <w:r>
        <w:t>OkCoin_Intl</w:t>
      </w:r>
      <w:proofErr w:type="spellEnd"/>
      <w:r>
        <w:t>. (</w:t>
      </w:r>
      <w:proofErr w:type="spellStart"/>
      <w:r>
        <w:t>n.d.</w:t>
      </w:r>
      <w:proofErr w:type="spellEnd"/>
      <w:r>
        <w:t>).</w:t>
      </w:r>
      <w:proofErr w:type="gramEnd"/>
      <w:r>
        <w:t xml:space="preserve"> Retrieved from </w:t>
      </w:r>
      <w:hyperlink r:id="rId20" w:history="1">
        <w:r w:rsidRPr="00FC0ABE">
          <w:rPr>
            <w:rStyle w:val="Hyperlink"/>
          </w:rPr>
          <w:t>https://www.okcoin.com/</w:t>
        </w:r>
      </w:hyperlink>
    </w:p>
    <w:p w:rsidR="00665216" w:rsidRDefault="00665216" w:rsidP="00665216">
      <w:proofErr w:type="gramStart"/>
      <w:r>
        <w:t>NYS Department of Financial Services.</w:t>
      </w:r>
      <w:proofErr w:type="gramEnd"/>
      <w:r>
        <w:t xml:space="preserve"> (2015). Retrieved from</w:t>
      </w:r>
    </w:p>
    <w:p w:rsidR="00665216" w:rsidRPr="004E1C48" w:rsidRDefault="00665216" w:rsidP="00665216">
      <w:pPr>
        <w:ind w:firstLine="720"/>
      </w:pPr>
      <w:r w:rsidRPr="002B0003">
        <w:t>http://www.dfs.ny.gov/legal/regulations/adoptions/dfsp200t.pdf</w:t>
      </w:r>
    </w:p>
    <w:p w:rsidR="00665216" w:rsidRDefault="00665216" w:rsidP="00A410DE"/>
    <w:p w:rsidR="00A410DE" w:rsidRPr="00A410DE" w:rsidRDefault="00A410DE" w:rsidP="00A410DE"/>
    <w:sectPr w:rsidR="00A410DE" w:rsidRPr="00A410D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F08" w:rsidRDefault="00911F08" w:rsidP="00120532">
      <w:pPr>
        <w:spacing w:line="240" w:lineRule="auto"/>
      </w:pPr>
      <w:r>
        <w:separator/>
      </w:r>
    </w:p>
  </w:endnote>
  <w:endnote w:type="continuationSeparator" w:id="0">
    <w:p w:rsidR="00911F08" w:rsidRDefault="00911F08"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F08" w:rsidRDefault="00911F08" w:rsidP="00120532">
      <w:pPr>
        <w:spacing w:line="240" w:lineRule="auto"/>
      </w:pPr>
      <w:r>
        <w:separator/>
      </w:r>
    </w:p>
  </w:footnote>
  <w:footnote w:type="continuationSeparator" w:id="0">
    <w:p w:rsidR="00911F08" w:rsidRDefault="00911F08"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F08" w:rsidRDefault="00911F08">
    <w:pPr>
      <w:pStyle w:val="Header"/>
    </w:pPr>
    <w:r>
      <w:t xml:space="preserve">James LeBlanc </w:t>
    </w:r>
    <w:r>
      <w:tab/>
      <w:t>Currency Exchange</w:t>
    </w:r>
    <w:r>
      <w:tab/>
    </w:r>
    <w:r>
      <w:fldChar w:fldCharType="begin"/>
    </w:r>
    <w:r>
      <w:instrText xml:space="preserve"> PAGE   \* MERGEFORMAT </w:instrText>
    </w:r>
    <w:r>
      <w:fldChar w:fldCharType="separate"/>
    </w:r>
    <w:r w:rsidR="00D04951">
      <w:rPr>
        <w:noProof/>
      </w:rPr>
      <w:t>1</w:t>
    </w:r>
    <w:r>
      <w:rPr>
        <w:noProof/>
      </w:rPr>
      <w:fldChar w:fldCharType="end"/>
    </w:r>
  </w:p>
  <w:p w:rsidR="00911F08" w:rsidRDefault="00911F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75pt;height:18.75pt;visibility:visible" o:bullet="t">
        <v:imagedata r:id="rId1" o:title="bullet_p_diamond-blk"/>
      </v:shape>
    </w:pict>
  </w:numPicBullet>
  <w:abstractNum w:abstractNumId="0">
    <w:nsid w:val="077253F5"/>
    <w:multiLevelType w:val="hybridMultilevel"/>
    <w:tmpl w:val="3CC27018"/>
    <w:styleLink w:val="ImportedStyle9"/>
    <w:lvl w:ilvl="0" w:tplc="A88A54F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504F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5218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D62D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623B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ACFB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1CA4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72069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8077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9F2335C"/>
    <w:multiLevelType w:val="hybridMultilevel"/>
    <w:tmpl w:val="EC2E56D0"/>
    <w:numStyleLink w:val="ImportedStyle5"/>
  </w:abstractNum>
  <w:abstractNum w:abstractNumId="2">
    <w:nsid w:val="0AEE7B75"/>
    <w:multiLevelType w:val="hybridMultilevel"/>
    <w:tmpl w:val="066A92B2"/>
    <w:lvl w:ilvl="0" w:tplc="26A638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DA42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3A02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D4AF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B12DB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FE0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82E9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50C0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042D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B7C463A"/>
    <w:multiLevelType w:val="hybridMultilevel"/>
    <w:tmpl w:val="DF60F8C2"/>
    <w:lvl w:ilvl="0" w:tplc="E3221C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B232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1414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0A32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48D7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7222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1CC5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9B279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F2A7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9A1C70"/>
    <w:multiLevelType w:val="hybridMultilevel"/>
    <w:tmpl w:val="7D06F3B2"/>
    <w:lvl w:ilvl="0" w:tplc="84C055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8A3C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62BB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8CED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5672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A87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C424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9EFC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B26D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FF1379A"/>
    <w:multiLevelType w:val="hybridMultilevel"/>
    <w:tmpl w:val="BDA05DDC"/>
    <w:lvl w:ilvl="0" w:tplc="360CC4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5604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8AB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3A4C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A25F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AC9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B25B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C084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3096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0B359FF"/>
    <w:multiLevelType w:val="hybridMultilevel"/>
    <w:tmpl w:val="CD084F86"/>
    <w:lvl w:ilvl="0" w:tplc="41BA0F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1272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4688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B08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CCAA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92F9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900F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3CC4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E5B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40D75D4"/>
    <w:multiLevelType w:val="hybridMultilevel"/>
    <w:tmpl w:val="1BEC8B96"/>
    <w:lvl w:ilvl="0" w:tplc="6F7095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EE0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D8C2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32D5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F885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4C2A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D2CD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AD1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E44F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63F1683"/>
    <w:multiLevelType w:val="hybridMultilevel"/>
    <w:tmpl w:val="C2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A75D1"/>
    <w:multiLevelType w:val="hybridMultilevel"/>
    <w:tmpl w:val="30F8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0598E"/>
    <w:multiLevelType w:val="hybridMultilevel"/>
    <w:tmpl w:val="C9A444E6"/>
    <w:lvl w:ilvl="0" w:tplc="90E297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A0D7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D699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CA77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0A84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F600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C2EE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15EC5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16C8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BEF609B"/>
    <w:multiLevelType w:val="hybridMultilevel"/>
    <w:tmpl w:val="D350302C"/>
    <w:lvl w:ilvl="0" w:tplc="854293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EED2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3883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10FE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C470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C4F2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2862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EC4A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80A8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1C1A568F"/>
    <w:multiLevelType w:val="hybridMultilevel"/>
    <w:tmpl w:val="ED86D2BC"/>
    <w:styleLink w:val="ImportedStyle2"/>
    <w:lvl w:ilvl="0" w:tplc="1F404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F228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08A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D64C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F401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FA12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1EEA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2A76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B8BD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1C954352"/>
    <w:multiLevelType w:val="hybridMultilevel"/>
    <w:tmpl w:val="BD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14ACB"/>
    <w:multiLevelType w:val="hybridMultilevel"/>
    <w:tmpl w:val="12AA6A6A"/>
    <w:lvl w:ilvl="0" w:tplc="D0BC3B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FE1C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9633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A65A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CA5C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C621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C4C7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BEA8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2869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1E80B5E"/>
    <w:multiLevelType w:val="hybridMultilevel"/>
    <w:tmpl w:val="8B084D34"/>
    <w:lvl w:ilvl="0" w:tplc="4CD634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AE31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185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2A84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3C54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F435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10B7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D41D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D8E2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26C754D8"/>
    <w:multiLevelType w:val="hybridMultilevel"/>
    <w:tmpl w:val="3CC27018"/>
    <w:numStyleLink w:val="ImportedStyle9"/>
  </w:abstractNum>
  <w:abstractNum w:abstractNumId="17">
    <w:nsid w:val="2B9955AB"/>
    <w:multiLevelType w:val="hybridMultilevel"/>
    <w:tmpl w:val="8AD69BE2"/>
    <w:styleLink w:val="ImportedStyle6"/>
    <w:lvl w:ilvl="0" w:tplc="B5DE9B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BAF3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E5C4B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8A73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24FC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C441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DC23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5EEC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D219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2C684A3D"/>
    <w:multiLevelType w:val="hybridMultilevel"/>
    <w:tmpl w:val="7E9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D2103"/>
    <w:multiLevelType w:val="hybridMultilevel"/>
    <w:tmpl w:val="5112B17C"/>
    <w:lvl w:ilvl="0" w:tplc="560ED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2E31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866B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022F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8477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E61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52BC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986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76DA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30D34CBB"/>
    <w:multiLevelType w:val="hybridMultilevel"/>
    <w:tmpl w:val="EC2E56D0"/>
    <w:styleLink w:val="ImportedStyle5"/>
    <w:lvl w:ilvl="0" w:tplc="F87C45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BC46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BA89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62E7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AAA2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F8A0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1005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94D3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44DB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33237CC4"/>
    <w:multiLevelType w:val="hybridMultilevel"/>
    <w:tmpl w:val="7032AC0E"/>
    <w:lvl w:ilvl="0" w:tplc="385436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FAD8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485A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BC00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2CE2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B2C5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D8B5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FC81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B877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347F3364"/>
    <w:multiLevelType w:val="hybridMultilevel"/>
    <w:tmpl w:val="7570ADCC"/>
    <w:styleLink w:val="ImportedStyle7"/>
    <w:lvl w:ilvl="0" w:tplc="FFB44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90FF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3A42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4A91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D445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D0F6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728A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D61E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D27C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34A273DE"/>
    <w:multiLevelType w:val="hybridMultilevel"/>
    <w:tmpl w:val="CA3047A2"/>
    <w:styleLink w:val="ImportedStyle8"/>
    <w:lvl w:ilvl="0" w:tplc="A44458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A8FF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BEF2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801A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F8A6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1CEE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2422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6C40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30CD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36092C87"/>
    <w:multiLevelType w:val="hybridMultilevel"/>
    <w:tmpl w:val="DD04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C377A"/>
    <w:multiLevelType w:val="hybridMultilevel"/>
    <w:tmpl w:val="EB02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6E179D"/>
    <w:multiLevelType w:val="hybridMultilevel"/>
    <w:tmpl w:val="7D942FDE"/>
    <w:lvl w:ilvl="0" w:tplc="04090001">
      <w:start w:val="1"/>
      <w:numFmt w:val="bullet"/>
      <w:lvlText w:val=""/>
      <w:lvlJc w:val="left"/>
      <w:pPr>
        <w:ind w:left="720" w:hanging="360"/>
      </w:pPr>
      <w:rPr>
        <w:rFonts w:ascii="Symbol" w:hAnsi="Symbol" w:hint="default"/>
      </w:rPr>
    </w:lvl>
    <w:lvl w:ilvl="1" w:tplc="D3E0CC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1803F0"/>
    <w:multiLevelType w:val="hybridMultilevel"/>
    <w:tmpl w:val="8674B0C2"/>
    <w:lvl w:ilvl="0" w:tplc="9BE8B5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642C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D08D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3088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A29D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161E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8871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246C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7EC9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3DC72B12"/>
    <w:multiLevelType w:val="hybridMultilevel"/>
    <w:tmpl w:val="05108942"/>
    <w:lvl w:ilvl="0" w:tplc="305C95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747C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6644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78B8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A054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5EA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7C6C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6CCCB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C0DD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3DE536BD"/>
    <w:multiLevelType w:val="hybridMultilevel"/>
    <w:tmpl w:val="CA3047A2"/>
    <w:numStyleLink w:val="ImportedStyle8"/>
  </w:abstractNum>
  <w:abstractNum w:abstractNumId="30">
    <w:nsid w:val="3EAD3EF7"/>
    <w:multiLevelType w:val="hybridMultilevel"/>
    <w:tmpl w:val="A7A4D60C"/>
    <w:lvl w:ilvl="0" w:tplc="3C1EA7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ACD6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126AD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7CA2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F0AC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B821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E81E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A87E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632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41D9617F"/>
    <w:multiLevelType w:val="hybridMultilevel"/>
    <w:tmpl w:val="1E365052"/>
    <w:styleLink w:val="ImportedStyle3"/>
    <w:lvl w:ilvl="0" w:tplc="CC7687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FAED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C0C5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DCA01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503F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424B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CA27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AC48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8E4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44C74FEE"/>
    <w:multiLevelType w:val="hybridMultilevel"/>
    <w:tmpl w:val="6CB000E6"/>
    <w:lvl w:ilvl="0" w:tplc="CCA2F0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91E1A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2660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FE3AA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C035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DC47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C2A3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6889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5C40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454A6E96"/>
    <w:multiLevelType w:val="hybridMultilevel"/>
    <w:tmpl w:val="5B0E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8E7E1A"/>
    <w:multiLevelType w:val="hybridMultilevel"/>
    <w:tmpl w:val="1E365052"/>
    <w:numStyleLink w:val="ImportedStyle3"/>
  </w:abstractNum>
  <w:abstractNum w:abstractNumId="35">
    <w:nsid w:val="48F21E95"/>
    <w:multiLevelType w:val="hybridMultilevel"/>
    <w:tmpl w:val="F72CFD78"/>
    <w:lvl w:ilvl="0" w:tplc="9806BF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2AD8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7E23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2CF2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D036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52CC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04CC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6CCC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94C6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4A2A7781"/>
    <w:multiLevelType w:val="hybridMultilevel"/>
    <w:tmpl w:val="DBA6E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DB733F3"/>
    <w:multiLevelType w:val="hybridMultilevel"/>
    <w:tmpl w:val="5590CF30"/>
    <w:lvl w:ilvl="0" w:tplc="ECE49D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9263D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EADC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8892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4057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CCB4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1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78E7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C4B0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4E3218F5"/>
    <w:multiLevelType w:val="hybridMultilevel"/>
    <w:tmpl w:val="ED86D2BC"/>
    <w:numStyleLink w:val="ImportedStyle2"/>
  </w:abstractNum>
  <w:abstractNum w:abstractNumId="39">
    <w:nsid w:val="4E8175A1"/>
    <w:multiLevelType w:val="hybridMultilevel"/>
    <w:tmpl w:val="CA8E2298"/>
    <w:lvl w:ilvl="0" w:tplc="A06A9B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9C0C9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FEAD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BFCA2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BA44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D817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DEB5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B28D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50E0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4F6E7672"/>
    <w:multiLevelType w:val="hybridMultilevel"/>
    <w:tmpl w:val="953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1AA1D5E"/>
    <w:multiLevelType w:val="hybridMultilevel"/>
    <w:tmpl w:val="8C66C88A"/>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abstractNum>
  <w:abstractNum w:abstractNumId="42">
    <w:nsid w:val="524731E5"/>
    <w:multiLevelType w:val="hybridMultilevel"/>
    <w:tmpl w:val="B9629050"/>
    <w:lvl w:ilvl="0" w:tplc="DE0AB6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114F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B26B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6496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160B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82F2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9C2D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3A63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50A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53436E88"/>
    <w:multiLevelType w:val="hybridMultilevel"/>
    <w:tmpl w:val="6C402F46"/>
    <w:lvl w:ilvl="0" w:tplc="F40875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E078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5E53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BCAEC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8046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C473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74B7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2025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99E2F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57373004"/>
    <w:multiLevelType w:val="hybridMultilevel"/>
    <w:tmpl w:val="A4E427B4"/>
    <w:lvl w:ilvl="0" w:tplc="6720D3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08AD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D4A4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B020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A018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CE55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0286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62E4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88B0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57D24C3F"/>
    <w:multiLevelType w:val="hybridMultilevel"/>
    <w:tmpl w:val="1E365052"/>
    <w:numStyleLink w:val="ImportedStyle3"/>
  </w:abstractNum>
  <w:abstractNum w:abstractNumId="46">
    <w:nsid w:val="58FD2F99"/>
    <w:multiLevelType w:val="hybridMultilevel"/>
    <w:tmpl w:val="EF82E2CC"/>
    <w:numStyleLink w:val="ImportedStyle4"/>
  </w:abstractNum>
  <w:abstractNum w:abstractNumId="47">
    <w:nsid w:val="59D63461"/>
    <w:multiLevelType w:val="hybridMultilevel"/>
    <w:tmpl w:val="6212D086"/>
    <w:lvl w:ilvl="0" w:tplc="27C65E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4677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B261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66A4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C48D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1E4A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D42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CA51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2215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nsid w:val="5B772F34"/>
    <w:multiLevelType w:val="hybridMultilevel"/>
    <w:tmpl w:val="7570ADCC"/>
    <w:numStyleLink w:val="ImportedStyle7"/>
  </w:abstractNum>
  <w:abstractNum w:abstractNumId="49">
    <w:nsid w:val="5D943AB4"/>
    <w:multiLevelType w:val="hybridMultilevel"/>
    <w:tmpl w:val="90A69DAC"/>
    <w:lvl w:ilvl="0" w:tplc="45BCB4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182F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8AB7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08C0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0EC0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4E93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622F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E6D4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2425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5E5B0EEE"/>
    <w:multiLevelType w:val="hybridMultilevel"/>
    <w:tmpl w:val="EF82E2CC"/>
    <w:styleLink w:val="ImportedStyle4"/>
    <w:lvl w:ilvl="0" w:tplc="4EE28B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3220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96A9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2647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9034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AE4E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9651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76AA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28DE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nsid w:val="61221C92"/>
    <w:multiLevelType w:val="hybridMultilevel"/>
    <w:tmpl w:val="9CB2D6AE"/>
    <w:lvl w:ilvl="0" w:tplc="81D2C0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FA83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52EB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8CCB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C0EF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8CCB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1A2E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CCA4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4E2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005179"/>
    <w:multiLevelType w:val="hybridMultilevel"/>
    <w:tmpl w:val="AAD4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3113F"/>
    <w:multiLevelType w:val="hybridMultilevel"/>
    <w:tmpl w:val="9B4A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7491EC8"/>
    <w:multiLevelType w:val="hybridMultilevel"/>
    <w:tmpl w:val="0A0239A6"/>
    <w:styleLink w:val="ImportedStyle1"/>
    <w:lvl w:ilvl="0" w:tplc="13981A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B205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7E5F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2CF9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0809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E443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924B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C462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0E72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nsid w:val="68B94EE6"/>
    <w:multiLevelType w:val="hybridMultilevel"/>
    <w:tmpl w:val="2B64E6FA"/>
    <w:lvl w:ilvl="0" w:tplc="8E7A49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96FD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583E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328D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1C98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3ACF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7ED0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69AFE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C2C4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nsid w:val="6CB11B70"/>
    <w:multiLevelType w:val="hybridMultilevel"/>
    <w:tmpl w:val="8F80BD16"/>
    <w:lvl w:ilvl="0" w:tplc="740EA6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0CD4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90A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036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2E7C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9014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0481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8A059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CA3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nsid w:val="70891807"/>
    <w:multiLevelType w:val="hybridMultilevel"/>
    <w:tmpl w:val="0FCA1234"/>
    <w:lvl w:ilvl="0" w:tplc="D51075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D8AD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5843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B016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3219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D05F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56E9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8854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0AF9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C01D9D"/>
    <w:multiLevelType w:val="hybridMultilevel"/>
    <w:tmpl w:val="966E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D03EC9"/>
    <w:multiLevelType w:val="hybridMultilevel"/>
    <w:tmpl w:val="EF82E2CC"/>
    <w:numStyleLink w:val="ImportedStyle4"/>
  </w:abstractNum>
  <w:abstractNum w:abstractNumId="63">
    <w:nsid w:val="7B53606E"/>
    <w:multiLevelType w:val="hybridMultilevel"/>
    <w:tmpl w:val="0A0239A6"/>
    <w:numStyleLink w:val="ImportedStyle1"/>
  </w:abstractNum>
  <w:abstractNum w:abstractNumId="64">
    <w:nsid w:val="7E6A6E6E"/>
    <w:multiLevelType w:val="hybridMultilevel"/>
    <w:tmpl w:val="85D4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5073E1"/>
    <w:multiLevelType w:val="hybridMultilevel"/>
    <w:tmpl w:val="8AD69BE2"/>
    <w:numStyleLink w:val="ImportedStyle6"/>
  </w:abstractNum>
  <w:num w:numId="1">
    <w:abstractNumId w:val="40"/>
  </w:num>
  <w:num w:numId="2">
    <w:abstractNumId w:val="61"/>
  </w:num>
  <w:num w:numId="3">
    <w:abstractNumId w:val="18"/>
  </w:num>
  <w:num w:numId="4">
    <w:abstractNumId w:val="13"/>
  </w:num>
  <w:num w:numId="5">
    <w:abstractNumId w:val="26"/>
  </w:num>
  <w:num w:numId="6">
    <w:abstractNumId w:val="54"/>
  </w:num>
  <w:num w:numId="7">
    <w:abstractNumId w:val="25"/>
  </w:num>
  <w:num w:numId="8">
    <w:abstractNumId w:val="8"/>
  </w:num>
  <w:num w:numId="9">
    <w:abstractNumId w:val="36"/>
  </w:num>
  <w:num w:numId="10">
    <w:abstractNumId w:val="33"/>
  </w:num>
  <w:num w:numId="11">
    <w:abstractNumId w:val="64"/>
  </w:num>
  <w:num w:numId="12">
    <w:abstractNumId w:val="53"/>
  </w:num>
  <w:num w:numId="13">
    <w:abstractNumId w:val="24"/>
  </w:num>
  <w:num w:numId="14">
    <w:abstractNumId w:val="60"/>
  </w:num>
  <w:num w:numId="15">
    <w:abstractNumId w:val="52"/>
  </w:num>
  <w:num w:numId="16">
    <w:abstractNumId w:val="59"/>
  </w:num>
  <w:num w:numId="17">
    <w:abstractNumId w:val="9"/>
  </w:num>
  <w:num w:numId="18">
    <w:abstractNumId w:val="55"/>
  </w:num>
  <w:num w:numId="19">
    <w:abstractNumId w:val="63"/>
  </w:num>
  <w:num w:numId="20">
    <w:abstractNumId w:val="12"/>
  </w:num>
  <w:num w:numId="21">
    <w:abstractNumId w:val="38"/>
  </w:num>
  <w:num w:numId="22">
    <w:abstractNumId w:val="31"/>
  </w:num>
  <w:num w:numId="23">
    <w:abstractNumId w:val="34"/>
  </w:num>
  <w:num w:numId="24">
    <w:abstractNumId w:val="50"/>
  </w:num>
  <w:num w:numId="25">
    <w:abstractNumId w:val="46"/>
  </w:num>
  <w:num w:numId="26">
    <w:abstractNumId w:val="20"/>
  </w:num>
  <w:num w:numId="27">
    <w:abstractNumId w:val="1"/>
  </w:num>
  <w:num w:numId="28">
    <w:abstractNumId w:val="17"/>
  </w:num>
  <w:num w:numId="29">
    <w:abstractNumId w:val="65"/>
  </w:num>
  <w:num w:numId="30">
    <w:abstractNumId w:val="22"/>
  </w:num>
  <w:num w:numId="31">
    <w:abstractNumId w:val="48"/>
  </w:num>
  <w:num w:numId="32">
    <w:abstractNumId w:val="23"/>
  </w:num>
  <w:num w:numId="33">
    <w:abstractNumId w:val="29"/>
  </w:num>
  <w:num w:numId="34">
    <w:abstractNumId w:val="0"/>
  </w:num>
  <w:num w:numId="35">
    <w:abstractNumId w:val="16"/>
  </w:num>
  <w:num w:numId="36">
    <w:abstractNumId w:val="41"/>
  </w:num>
  <w:num w:numId="37">
    <w:abstractNumId w:val="41"/>
    <w:lvlOverride w:ilvl="0">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1">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2">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3">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4">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5">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6">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7">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8">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num>
  <w:num w:numId="38">
    <w:abstractNumId w:val="47"/>
  </w:num>
  <w:num w:numId="39">
    <w:abstractNumId w:val="10"/>
  </w:num>
  <w:num w:numId="40">
    <w:abstractNumId w:val="4"/>
  </w:num>
  <w:num w:numId="41">
    <w:abstractNumId w:val="42"/>
  </w:num>
  <w:num w:numId="42">
    <w:abstractNumId w:val="14"/>
  </w:num>
  <w:num w:numId="43">
    <w:abstractNumId w:val="49"/>
  </w:num>
  <w:num w:numId="44">
    <w:abstractNumId w:val="7"/>
  </w:num>
  <w:num w:numId="45">
    <w:abstractNumId w:val="28"/>
  </w:num>
  <w:num w:numId="46">
    <w:abstractNumId w:val="5"/>
  </w:num>
  <w:num w:numId="47">
    <w:abstractNumId w:val="58"/>
  </w:num>
  <w:num w:numId="48">
    <w:abstractNumId w:val="56"/>
  </w:num>
  <w:num w:numId="49">
    <w:abstractNumId w:val="32"/>
  </w:num>
  <w:num w:numId="50">
    <w:abstractNumId w:val="45"/>
  </w:num>
  <w:num w:numId="51">
    <w:abstractNumId w:val="62"/>
  </w:num>
  <w:num w:numId="52">
    <w:abstractNumId w:val="2"/>
  </w:num>
  <w:num w:numId="53">
    <w:abstractNumId w:val="57"/>
  </w:num>
  <w:num w:numId="54">
    <w:abstractNumId w:val="51"/>
  </w:num>
  <w:num w:numId="55">
    <w:abstractNumId w:val="30"/>
  </w:num>
  <w:num w:numId="56">
    <w:abstractNumId w:val="3"/>
  </w:num>
  <w:num w:numId="57">
    <w:abstractNumId w:val="35"/>
  </w:num>
  <w:num w:numId="58">
    <w:abstractNumId w:val="15"/>
  </w:num>
  <w:num w:numId="59">
    <w:abstractNumId w:val="21"/>
  </w:num>
  <w:num w:numId="60">
    <w:abstractNumId w:val="6"/>
  </w:num>
  <w:num w:numId="61">
    <w:abstractNumId w:val="37"/>
  </w:num>
  <w:num w:numId="62">
    <w:abstractNumId w:val="43"/>
  </w:num>
  <w:num w:numId="63">
    <w:abstractNumId w:val="27"/>
  </w:num>
  <w:num w:numId="64">
    <w:abstractNumId w:val="39"/>
  </w:num>
  <w:num w:numId="65">
    <w:abstractNumId w:val="11"/>
  </w:num>
  <w:num w:numId="66">
    <w:abstractNumId w:val="44"/>
  </w:num>
  <w:num w:numId="67">
    <w:abstractNumId w:val="1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10A72"/>
    <w:rsid w:val="00041177"/>
    <w:rsid w:val="00050DCC"/>
    <w:rsid w:val="00075A70"/>
    <w:rsid w:val="00077C9B"/>
    <w:rsid w:val="000829CB"/>
    <w:rsid w:val="0009123F"/>
    <w:rsid w:val="00097624"/>
    <w:rsid w:val="000A0094"/>
    <w:rsid w:val="000C0CB3"/>
    <w:rsid w:val="000D705A"/>
    <w:rsid w:val="000D73A1"/>
    <w:rsid w:val="000E2898"/>
    <w:rsid w:val="000F0B48"/>
    <w:rsid w:val="000F4B2C"/>
    <w:rsid w:val="00102CD7"/>
    <w:rsid w:val="0011378B"/>
    <w:rsid w:val="00120532"/>
    <w:rsid w:val="001336D5"/>
    <w:rsid w:val="00145809"/>
    <w:rsid w:val="00164316"/>
    <w:rsid w:val="00167DA3"/>
    <w:rsid w:val="0018371B"/>
    <w:rsid w:val="00184B34"/>
    <w:rsid w:val="001A70B3"/>
    <w:rsid w:val="001B55E9"/>
    <w:rsid w:val="001B7657"/>
    <w:rsid w:val="001D5B5B"/>
    <w:rsid w:val="001E4076"/>
    <w:rsid w:val="001E454A"/>
    <w:rsid w:val="001F5003"/>
    <w:rsid w:val="00204432"/>
    <w:rsid w:val="002128AC"/>
    <w:rsid w:val="0021361E"/>
    <w:rsid w:val="002136A6"/>
    <w:rsid w:val="00224CC3"/>
    <w:rsid w:val="00232639"/>
    <w:rsid w:val="002375E6"/>
    <w:rsid w:val="00270E93"/>
    <w:rsid w:val="002B2BAD"/>
    <w:rsid w:val="002C3095"/>
    <w:rsid w:val="002D447D"/>
    <w:rsid w:val="002E0357"/>
    <w:rsid w:val="002F0F22"/>
    <w:rsid w:val="00304701"/>
    <w:rsid w:val="00331353"/>
    <w:rsid w:val="00350CB9"/>
    <w:rsid w:val="00365BD5"/>
    <w:rsid w:val="00382D68"/>
    <w:rsid w:val="00384890"/>
    <w:rsid w:val="00391A34"/>
    <w:rsid w:val="003A6A4D"/>
    <w:rsid w:val="003A7C8E"/>
    <w:rsid w:val="003B1D32"/>
    <w:rsid w:val="003B2514"/>
    <w:rsid w:val="003B4AA4"/>
    <w:rsid w:val="003D65F3"/>
    <w:rsid w:val="003E192A"/>
    <w:rsid w:val="003E795E"/>
    <w:rsid w:val="00406ACC"/>
    <w:rsid w:val="00407B9A"/>
    <w:rsid w:val="0041065C"/>
    <w:rsid w:val="00417FC7"/>
    <w:rsid w:val="00422E79"/>
    <w:rsid w:val="00441A1D"/>
    <w:rsid w:val="00450236"/>
    <w:rsid w:val="004553D5"/>
    <w:rsid w:val="00460F3C"/>
    <w:rsid w:val="0046387E"/>
    <w:rsid w:val="00482ADB"/>
    <w:rsid w:val="00492D74"/>
    <w:rsid w:val="0049340C"/>
    <w:rsid w:val="004A6CA7"/>
    <w:rsid w:val="004D68DF"/>
    <w:rsid w:val="00500690"/>
    <w:rsid w:val="00512ED2"/>
    <w:rsid w:val="00525716"/>
    <w:rsid w:val="00526139"/>
    <w:rsid w:val="0056529C"/>
    <w:rsid w:val="00584EE3"/>
    <w:rsid w:val="00586176"/>
    <w:rsid w:val="005A352E"/>
    <w:rsid w:val="005D1608"/>
    <w:rsid w:val="005D1791"/>
    <w:rsid w:val="005D34DC"/>
    <w:rsid w:val="005D3E6E"/>
    <w:rsid w:val="005D7927"/>
    <w:rsid w:val="005F593A"/>
    <w:rsid w:val="005F6EE0"/>
    <w:rsid w:val="00606C04"/>
    <w:rsid w:val="006269CD"/>
    <w:rsid w:val="006271A2"/>
    <w:rsid w:val="006371D7"/>
    <w:rsid w:val="00656797"/>
    <w:rsid w:val="00665216"/>
    <w:rsid w:val="00693C15"/>
    <w:rsid w:val="006A19C7"/>
    <w:rsid w:val="006B25DF"/>
    <w:rsid w:val="006C034A"/>
    <w:rsid w:val="006E49E8"/>
    <w:rsid w:val="007648B1"/>
    <w:rsid w:val="00784AE6"/>
    <w:rsid w:val="00792342"/>
    <w:rsid w:val="007B03CF"/>
    <w:rsid w:val="00813D08"/>
    <w:rsid w:val="00825A7F"/>
    <w:rsid w:val="00834AB6"/>
    <w:rsid w:val="00835C40"/>
    <w:rsid w:val="00847FE0"/>
    <w:rsid w:val="008566D1"/>
    <w:rsid w:val="00862CB7"/>
    <w:rsid w:val="008638EA"/>
    <w:rsid w:val="0087792D"/>
    <w:rsid w:val="0089085F"/>
    <w:rsid w:val="00892684"/>
    <w:rsid w:val="008951A9"/>
    <w:rsid w:val="00895341"/>
    <w:rsid w:val="008A1B49"/>
    <w:rsid w:val="008A1BEA"/>
    <w:rsid w:val="008A4C35"/>
    <w:rsid w:val="008A52F8"/>
    <w:rsid w:val="008D410A"/>
    <w:rsid w:val="008E311E"/>
    <w:rsid w:val="00902593"/>
    <w:rsid w:val="00911F08"/>
    <w:rsid w:val="009202F7"/>
    <w:rsid w:val="009260FA"/>
    <w:rsid w:val="0093235B"/>
    <w:rsid w:val="00934D4E"/>
    <w:rsid w:val="009656F8"/>
    <w:rsid w:val="0096750B"/>
    <w:rsid w:val="00972919"/>
    <w:rsid w:val="0098047E"/>
    <w:rsid w:val="009806A2"/>
    <w:rsid w:val="009D3582"/>
    <w:rsid w:val="00A14F78"/>
    <w:rsid w:val="00A24B3A"/>
    <w:rsid w:val="00A2711D"/>
    <w:rsid w:val="00A30311"/>
    <w:rsid w:val="00A410DE"/>
    <w:rsid w:val="00A51F98"/>
    <w:rsid w:val="00A65514"/>
    <w:rsid w:val="00A65754"/>
    <w:rsid w:val="00A71C1F"/>
    <w:rsid w:val="00A8151F"/>
    <w:rsid w:val="00A85253"/>
    <w:rsid w:val="00A959AB"/>
    <w:rsid w:val="00AB27C3"/>
    <w:rsid w:val="00AC70C6"/>
    <w:rsid w:val="00AD7D58"/>
    <w:rsid w:val="00AE557E"/>
    <w:rsid w:val="00B0070C"/>
    <w:rsid w:val="00B14555"/>
    <w:rsid w:val="00B23E14"/>
    <w:rsid w:val="00B3219A"/>
    <w:rsid w:val="00B34593"/>
    <w:rsid w:val="00B46E4B"/>
    <w:rsid w:val="00B826AA"/>
    <w:rsid w:val="00B86714"/>
    <w:rsid w:val="00B91490"/>
    <w:rsid w:val="00B92ADD"/>
    <w:rsid w:val="00BA2977"/>
    <w:rsid w:val="00BA6EDC"/>
    <w:rsid w:val="00BB2F38"/>
    <w:rsid w:val="00BB4FFD"/>
    <w:rsid w:val="00BE7C5B"/>
    <w:rsid w:val="00BF63D2"/>
    <w:rsid w:val="00C073C4"/>
    <w:rsid w:val="00C12FA7"/>
    <w:rsid w:val="00C17027"/>
    <w:rsid w:val="00C21924"/>
    <w:rsid w:val="00C24C34"/>
    <w:rsid w:val="00C30483"/>
    <w:rsid w:val="00C331D7"/>
    <w:rsid w:val="00C55B03"/>
    <w:rsid w:val="00C83760"/>
    <w:rsid w:val="00C90D74"/>
    <w:rsid w:val="00C9518C"/>
    <w:rsid w:val="00CB5B53"/>
    <w:rsid w:val="00CB6A32"/>
    <w:rsid w:val="00CC340A"/>
    <w:rsid w:val="00CD3446"/>
    <w:rsid w:val="00CD6A20"/>
    <w:rsid w:val="00CE6563"/>
    <w:rsid w:val="00CE74B2"/>
    <w:rsid w:val="00CF7B35"/>
    <w:rsid w:val="00D04951"/>
    <w:rsid w:val="00D0792D"/>
    <w:rsid w:val="00D14575"/>
    <w:rsid w:val="00D16318"/>
    <w:rsid w:val="00D17CBF"/>
    <w:rsid w:val="00D20C1F"/>
    <w:rsid w:val="00D37659"/>
    <w:rsid w:val="00D61EF3"/>
    <w:rsid w:val="00D62AF9"/>
    <w:rsid w:val="00D81C65"/>
    <w:rsid w:val="00D86B8C"/>
    <w:rsid w:val="00D90721"/>
    <w:rsid w:val="00D91DFF"/>
    <w:rsid w:val="00D93080"/>
    <w:rsid w:val="00D967B2"/>
    <w:rsid w:val="00DA102C"/>
    <w:rsid w:val="00DB31F8"/>
    <w:rsid w:val="00DC6C8A"/>
    <w:rsid w:val="00DD35F1"/>
    <w:rsid w:val="00DD6C75"/>
    <w:rsid w:val="00DE5564"/>
    <w:rsid w:val="00DF3519"/>
    <w:rsid w:val="00DF445D"/>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B57F4"/>
    <w:rsid w:val="00EC0E56"/>
    <w:rsid w:val="00EF2652"/>
    <w:rsid w:val="00F01244"/>
    <w:rsid w:val="00F102D1"/>
    <w:rsid w:val="00F11A71"/>
    <w:rsid w:val="00F17294"/>
    <w:rsid w:val="00F41E28"/>
    <w:rsid w:val="00F50EE7"/>
    <w:rsid w:val="00F5799A"/>
    <w:rsid w:val="00F715A2"/>
    <w:rsid w:val="00F7209E"/>
    <w:rsid w:val="00FB4066"/>
    <w:rsid w:val="00FB7D79"/>
    <w:rsid w:val="00FC6B24"/>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kco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ensus.gov/cgi-bin/sssd/naics/naicsrch"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49E51-7E78-4EDE-8C41-4B520634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76</Pages>
  <Words>15129</Words>
  <Characters>86241</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101168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56</cp:revision>
  <dcterms:created xsi:type="dcterms:W3CDTF">2015-09-06T16:29:00Z</dcterms:created>
  <dcterms:modified xsi:type="dcterms:W3CDTF">2015-12-13T17:27:00Z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