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A71C1F" w:rsidRDefault="00A71C1F" w:rsidP="00A71C1F">
      <w:pPr>
        <w:jc w:val="center"/>
      </w:pPr>
      <w:r>
        <w:t>Business Plan</w:t>
      </w:r>
    </w:p>
    <w:p w:rsidR="00A71C1F" w:rsidRDefault="00A71C1F" w:rsidP="00A71C1F">
      <w:pPr>
        <w:jc w:val="center"/>
      </w:pPr>
      <w:r>
        <w:t>Currency Exchange</w:t>
      </w:r>
    </w:p>
    <w:p w:rsidR="00A71C1F" w:rsidRDefault="00A71C1F" w:rsidP="00A71C1F">
      <w:pPr>
        <w:jc w:val="center"/>
      </w:pPr>
      <w:r>
        <w:t>Owner - James LeBlanc</w:t>
      </w:r>
    </w:p>
    <w:p w:rsidR="00A71C1F" w:rsidRDefault="00A71C1F" w:rsidP="00A71C1F">
      <w:pPr>
        <w:jc w:val="center"/>
      </w:pPr>
      <w:r>
        <w:t>Capstone Course</w:t>
      </w:r>
    </w:p>
    <w:p w:rsidR="00A71C1F" w:rsidRDefault="00A71C1F" w:rsidP="00A71C1F">
      <w:pPr>
        <w:jc w:val="center"/>
      </w:pPr>
      <w:r>
        <w:t>Innovation and Entrepreneurship</w:t>
      </w:r>
    </w:p>
    <w:p w:rsidR="00A71C1F" w:rsidRDefault="00A71C1F" w:rsidP="00A71C1F">
      <w:pPr>
        <w:jc w:val="center"/>
      </w:pPr>
      <w:r>
        <w:t>Professor Myron Gould</w:t>
      </w:r>
    </w:p>
    <w:p w:rsidR="00A71C1F" w:rsidRDefault="00A71C1F" w:rsidP="00A71C1F">
      <w:pPr>
        <w:jc w:val="center"/>
      </w:pPr>
      <w:r>
        <w:t>New York University</w:t>
      </w:r>
    </w:p>
    <w:p w:rsidR="00A71C1F" w:rsidRDefault="00A71C1F" w:rsidP="00A71C1F">
      <w:pPr>
        <w:jc w:val="center"/>
      </w:pPr>
      <w:r>
        <w:t>December 13,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2D447D"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701334" w:history="1">
            <w:r w:rsidR="002D447D" w:rsidRPr="00382432">
              <w:rPr>
                <w:rStyle w:val="Hyperlink"/>
                <w:noProof/>
              </w:rPr>
              <w:t>Executive Summary</w:t>
            </w:r>
            <w:r w:rsidR="002D447D">
              <w:rPr>
                <w:noProof/>
                <w:webHidden/>
              </w:rPr>
              <w:tab/>
            </w:r>
            <w:r w:rsidR="002D447D">
              <w:rPr>
                <w:noProof/>
                <w:webHidden/>
              </w:rPr>
              <w:fldChar w:fldCharType="begin"/>
            </w:r>
            <w:r w:rsidR="002D447D">
              <w:rPr>
                <w:noProof/>
                <w:webHidden/>
              </w:rPr>
              <w:instrText xml:space="preserve"> PAGEREF _Toc437701334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35" w:history="1">
            <w:r w:rsidR="002D447D" w:rsidRPr="00382432">
              <w:rPr>
                <w:rStyle w:val="Hyperlink"/>
                <w:noProof/>
              </w:rPr>
              <w:t>Mission Statement</w:t>
            </w:r>
            <w:r w:rsidR="002D447D">
              <w:rPr>
                <w:noProof/>
                <w:webHidden/>
              </w:rPr>
              <w:tab/>
            </w:r>
            <w:r w:rsidR="002D447D">
              <w:rPr>
                <w:noProof/>
                <w:webHidden/>
              </w:rPr>
              <w:fldChar w:fldCharType="begin"/>
            </w:r>
            <w:r w:rsidR="002D447D">
              <w:rPr>
                <w:noProof/>
                <w:webHidden/>
              </w:rPr>
              <w:instrText xml:space="preserve"> PAGEREF _Toc437701335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36" w:history="1">
            <w:r w:rsidR="002D447D" w:rsidRPr="00382432">
              <w:rPr>
                <w:rStyle w:val="Hyperlink"/>
                <w:noProof/>
              </w:rPr>
              <w:t>Core Competency</w:t>
            </w:r>
            <w:r w:rsidR="002D447D">
              <w:rPr>
                <w:noProof/>
                <w:webHidden/>
              </w:rPr>
              <w:tab/>
            </w:r>
            <w:r w:rsidR="002D447D">
              <w:rPr>
                <w:noProof/>
                <w:webHidden/>
              </w:rPr>
              <w:fldChar w:fldCharType="begin"/>
            </w:r>
            <w:r w:rsidR="002D447D">
              <w:rPr>
                <w:noProof/>
                <w:webHidden/>
              </w:rPr>
              <w:instrText xml:space="preserve"> PAGEREF _Toc437701336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37" w:history="1">
            <w:r w:rsidR="002D447D" w:rsidRPr="00382432">
              <w:rPr>
                <w:rStyle w:val="Hyperlink"/>
                <w:noProof/>
              </w:rPr>
              <w:t>Industry Analysis</w:t>
            </w:r>
            <w:r w:rsidR="002D447D">
              <w:rPr>
                <w:noProof/>
                <w:webHidden/>
              </w:rPr>
              <w:tab/>
            </w:r>
            <w:r w:rsidR="002D447D">
              <w:rPr>
                <w:noProof/>
                <w:webHidden/>
              </w:rPr>
              <w:fldChar w:fldCharType="begin"/>
            </w:r>
            <w:r w:rsidR="002D447D">
              <w:rPr>
                <w:noProof/>
                <w:webHidden/>
              </w:rPr>
              <w:instrText xml:space="preserve"> PAGEREF _Toc437701337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38" w:history="1">
            <w:r w:rsidR="002D447D" w:rsidRPr="00382432">
              <w:rPr>
                <w:rStyle w:val="Hyperlink"/>
                <w:noProof/>
              </w:rPr>
              <w:t>NAICS</w:t>
            </w:r>
            <w:r w:rsidR="002D447D">
              <w:rPr>
                <w:noProof/>
                <w:webHidden/>
              </w:rPr>
              <w:tab/>
            </w:r>
            <w:r w:rsidR="002D447D">
              <w:rPr>
                <w:noProof/>
                <w:webHidden/>
              </w:rPr>
              <w:fldChar w:fldCharType="begin"/>
            </w:r>
            <w:r w:rsidR="002D447D">
              <w:rPr>
                <w:noProof/>
                <w:webHidden/>
              </w:rPr>
              <w:instrText xml:space="preserve"> PAGEREF _Toc437701338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39" w:history="1">
            <w:r w:rsidR="002D447D" w:rsidRPr="00382432">
              <w:rPr>
                <w:rStyle w:val="Hyperlink"/>
                <w:noProof/>
              </w:rPr>
              <w:t>Industry history</w:t>
            </w:r>
            <w:r w:rsidR="002D447D">
              <w:rPr>
                <w:noProof/>
                <w:webHidden/>
              </w:rPr>
              <w:tab/>
            </w:r>
            <w:r w:rsidR="002D447D">
              <w:rPr>
                <w:noProof/>
                <w:webHidden/>
              </w:rPr>
              <w:fldChar w:fldCharType="begin"/>
            </w:r>
            <w:r w:rsidR="002D447D">
              <w:rPr>
                <w:noProof/>
                <w:webHidden/>
              </w:rPr>
              <w:instrText xml:space="preserve"> PAGEREF _Toc437701339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40" w:history="1">
            <w:r w:rsidR="002D447D" w:rsidRPr="00382432">
              <w:rPr>
                <w:rStyle w:val="Hyperlink"/>
                <w:noProof/>
              </w:rPr>
              <w:t>Industry profile</w:t>
            </w:r>
            <w:r w:rsidR="002D447D">
              <w:rPr>
                <w:noProof/>
                <w:webHidden/>
              </w:rPr>
              <w:tab/>
            </w:r>
            <w:r w:rsidR="002D447D">
              <w:rPr>
                <w:noProof/>
                <w:webHidden/>
              </w:rPr>
              <w:fldChar w:fldCharType="begin"/>
            </w:r>
            <w:r w:rsidR="002D447D">
              <w:rPr>
                <w:noProof/>
                <w:webHidden/>
              </w:rPr>
              <w:instrText xml:space="preserve"> PAGEREF _Toc437701340 \h </w:instrText>
            </w:r>
            <w:r w:rsidR="002D447D">
              <w:rPr>
                <w:noProof/>
                <w:webHidden/>
              </w:rPr>
            </w:r>
            <w:r w:rsidR="002D447D">
              <w:rPr>
                <w:noProof/>
                <w:webHidden/>
              </w:rPr>
              <w:fldChar w:fldCharType="separate"/>
            </w:r>
            <w:r w:rsidR="002D447D">
              <w:rPr>
                <w:noProof/>
                <w:webHidden/>
              </w:rPr>
              <w:t>7</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41" w:history="1">
            <w:r w:rsidR="002D447D" w:rsidRPr="00382432">
              <w:rPr>
                <w:rStyle w:val="Hyperlink"/>
                <w:noProof/>
              </w:rPr>
              <w:t>STEP Analysis</w:t>
            </w:r>
            <w:r w:rsidR="002D447D">
              <w:rPr>
                <w:noProof/>
                <w:webHidden/>
              </w:rPr>
              <w:tab/>
            </w:r>
            <w:r w:rsidR="002D447D">
              <w:rPr>
                <w:noProof/>
                <w:webHidden/>
              </w:rPr>
              <w:fldChar w:fldCharType="begin"/>
            </w:r>
            <w:r w:rsidR="002D447D">
              <w:rPr>
                <w:noProof/>
                <w:webHidden/>
              </w:rPr>
              <w:instrText xml:space="preserve"> PAGEREF _Toc437701341 \h </w:instrText>
            </w:r>
            <w:r w:rsidR="002D447D">
              <w:rPr>
                <w:noProof/>
                <w:webHidden/>
              </w:rPr>
            </w:r>
            <w:r w:rsidR="002D447D">
              <w:rPr>
                <w:noProof/>
                <w:webHidden/>
              </w:rPr>
              <w:fldChar w:fldCharType="separate"/>
            </w:r>
            <w:r w:rsidR="002D447D">
              <w:rPr>
                <w:noProof/>
                <w:webHidden/>
              </w:rPr>
              <w:t>8</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42" w:history="1">
            <w:r w:rsidR="002D447D" w:rsidRPr="00382432">
              <w:rPr>
                <w:rStyle w:val="Hyperlink"/>
                <w:noProof/>
              </w:rPr>
              <w:t>Michael Porter’s Five Forces</w:t>
            </w:r>
            <w:r w:rsidR="002D447D">
              <w:rPr>
                <w:noProof/>
                <w:webHidden/>
              </w:rPr>
              <w:tab/>
            </w:r>
            <w:r w:rsidR="002D447D">
              <w:rPr>
                <w:noProof/>
                <w:webHidden/>
              </w:rPr>
              <w:fldChar w:fldCharType="begin"/>
            </w:r>
            <w:r w:rsidR="002D447D">
              <w:rPr>
                <w:noProof/>
                <w:webHidden/>
              </w:rPr>
              <w:instrText xml:space="preserve"> PAGEREF _Toc437701342 \h </w:instrText>
            </w:r>
            <w:r w:rsidR="002D447D">
              <w:rPr>
                <w:noProof/>
                <w:webHidden/>
              </w:rPr>
            </w:r>
            <w:r w:rsidR="002D447D">
              <w:rPr>
                <w:noProof/>
                <w:webHidden/>
              </w:rPr>
              <w:fldChar w:fldCharType="separate"/>
            </w:r>
            <w:r w:rsidR="002D447D">
              <w:rPr>
                <w:noProof/>
                <w:webHidden/>
              </w:rPr>
              <w:t>10</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43" w:history="1">
            <w:r w:rsidR="002D447D" w:rsidRPr="00382432">
              <w:rPr>
                <w:rStyle w:val="Hyperlink"/>
                <w:noProof/>
              </w:rPr>
              <w:t>Competitor Analysis</w:t>
            </w:r>
            <w:r w:rsidR="002D447D">
              <w:rPr>
                <w:noProof/>
                <w:webHidden/>
              </w:rPr>
              <w:tab/>
            </w:r>
            <w:r w:rsidR="002D447D">
              <w:rPr>
                <w:noProof/>
                <w:webHidden/>
              </w:rPr>
              <w:fldChar w:fldCharType="begin"/>
            </w:r>
            <w:r w:rsidR="002D447D">
              <w:rPr>
                <w:noProof/>
                <w:webHidden/>
              </w:rPr>
              <w:instrText xml:space="preserve"> PAGEREF _Toc437701343 \h </w:instrText>
            </w:r>
            <w:r w:rsidR="002D447D">
              <w:rPr>
                <w:noProof/>
                <w:webHidden/>
              </w:rPr>
            </w:r>
            <w:r w:rsidR="002D447D">
              <w:rPr>
                <w:noProof/>
                <w:webHidden/>
              </w:rPr>
              <w:fldChar w:fldCharType="separate"/>
            </w:r>
            <w:r w:rsidR="002D447D">
              <w:rPr>
                <w:noProof/>
                <w:webHidden/>
              </w:rPr>
              <w:t>11</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44" w:history="1">
            <w:r w:rsidR="002D447D" w:rsidRPr="00382432">
              <w:rPr>
                <w:rStyle w:val="Hyperlink"/>
                <w:noProof/>
              </w:rPr>
              <w:t>Bitstamp</w:t>
            </w:r>
            <w:r w:rsidR="002D447D">
              <w:rPr>
                <w:noProof/>
                <w:webHidden/>
              </w:rPr>
              <w:tab/>
            </w:r>
            <w:r w:rsidR="002D447D">
              <w:rPr>
                <w:noProof/>
                <w:webHidden/>
              </w:rPr>
              <w:fldChar w:fldCharType="begin"/>
            </w:r>
            <w:r w:rsidR="002D447D">
              <w:rPr>
                <w:noProof/>
                <w:webHidden/>
              </w:rPr>
              <w:instrText xml:space="preserve"> PAGEREF _Toc437701344 \h </w:instrText>
            </w:r>
            <w:r w:rsidR="002D447D">
              <w:rPr>
                <w:noProof/>
                <w:webHidden/>
              </w:rPr>
            </w:r>
            <w:r w:rsidR="002D447D">
              <w:rPr>
                <w:noProof/>
                <w:webHidden/>
              </w:rPr>
              <w:fldChar w:fldCharType="separate"/>
            </w:r>
            <w:r w:rsidR="002D447D">
              <w:rPr>
                <w:noProof/>
                <w:webHidden/>
              </w:rPr>
              <w:t>11</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45" w:history="1">
            <w:r w:rsidR="002D447D" w:rsidRPr="00382432">
              <w:rPr>
                <w:rStyle w:val="Hyperlink"/>
                <w:noProof/>
              </w:rPr>
              <w:t>Bitfinex</w:t>
            </w:r>
            <w:r w:rsidR="002D447D">
              <w:rPr>
                <w:noProof/>
                <w:webHidden/>
              </w:rPr>
              <w:tab/>
            </w:r>
            <w:r w:rsidR="002D447D">
              <w:rPr>
                <w:noProof/>
                <w:webHidden/>
              </w:rPr>
              <w:fldChar w:fldCharType="begin"/>
            </w:r>
            <w:r w:rsidR="002D447D">
              <w:rPr>
                <w:noProof/>
                <w:webHidden/>
              </w:rPr>
              <w:instrText xml:space="preserve"> PAGEREF _Toc437701345 \h </w:instrText>
            </w:r>
            <w:r w:rsidR="002D447D">
              <w:rPr>
                <w:noProof/>
                <w:webHidden/>
              </w:rPr>
            </w:r>
            <w:r w:rsidR="002D447D">
              <w:rPr>
                <w:noProof/>
                <w:webHidden/>
              </w:rPr>
              <w:fldChar w:fldCharType="separate"/>
            </w:r>
            <w:r w:rsidR="002D447D">
              <w:rPr>
                <w:noProof/>
                <w:webHidden/>
              </w:rPr>
              <w:t>14</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46" w:history="1">
            <w:r w:rsidR="002D447D" w:rsidRPr="00382432">
              <w:rPr>
                <w:rStyle w:val="Hyperlink"/>
                <w:noProof/>
              </w:rPr>
              <w:t>Coinbase</w:t>
            </w:r>
            <w:r w:rsidR="002D447D">
              <w:rPr>
                <w:noProof/>
                <w:webHidden/>
              </w:rPr>
              <w:tab/>
            </w:r>
            <w:r w:rsidR="002D447D">
              <w:rPr>
                <w:noProof/>
                <w:webHidden/>
              </w:rPr>
              <w:fldChar w:fldCharType="begin"/>
            </w:r>
            <w:r w:rsidR="002D447D">
              <w:rPr>
                <w:noProof/>
                <w:webHidden/>
              </w:rPr>
              <w:instrText xml:space="preserve"> PAGEREF _Toc437701346 \h </w:instrText>
            </w:r>
            <w:r w:rsidR="002D447D">
              <w:rPr>
                <w:noProof/>
                <w:webHidden/>
              </w:rPr>
            </w:r>
            <w:r w:rsidR="002D447D">
              <w:rPr>
                <w:noProof/>
                <w:webHidden/>
              </w:rPr>
              <w:fldChar w:fldCharType="separate"/>
            </w:r>
            <w:r w:rsidR="002D447D">
              <w:rPr>
                <w:noProof/>
                <w:webHidden/>
              </w:rPr>
              <w:t>16</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47" w:history="1">
            <w:r w:rsidR="002D447D" w:rsidRPr="00382432">
              <w:rPr>
                <w:rStyle w:val="Hyperlink"/>
                <w:noProof/>
              </w:rPr>
              <w:t>BTC_e</w:t>
            </w:r>
            <w:r w:rsidR="002D447D">
              <w:rPr>
                <w:noProof/>
                <w:webHidden/>
              </w:rPr>
              <w:tab/>
            </w:r>
            <w:r w:rsidR="002D447D">
              <w:rPr>
                <w:noProof/>
                <w:webHidden/>
              </w:rPr>
              <w:fldChar w:fldCharType="begin"/>
            </w:r>
            <w:r w:rsidR="002D447D">
              <w:rPr>
                <w:noProof/>
                <w:webHidden/>
              </w:rPr>
              <w:instrText xml:space="preserve"> PAGEREF _Toc437701347 \h </w:instrText>
            </w:r>
            <w:r w:rsidR="002D447D">
              <w:rPr>
                <w:noProof/>
                <w:webHidden/>
              </w:rPr>
            </w:r>
            <w:r w:rsidR="002D447D">
              <w:rPr>
                <w:noProof/>
                <w:webHidden/>
              </w:rPr>
              <w:fldChar w:fldCharType="separate"/>
            </w:r>
            <w:r w:rsidR="002D447D">
              <w:rPr>
                <w:noProof/>
                <w:webHidden/>
              </w:rPr>
              <w:t>18</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48" w:history="1">
            <w:r w:rsidR="002D447D" w:rsidRPr="00382432">
              <w:rPr>
                <w:rStyle w:val="Hyperlink"/>
                <w:noProof/>
              </w:rPr>
              <w:t>LakeBTC</w:t>
            </w:r>
            <w:r w:rsidR="002D447D">
              <w:rPr>
                <w:noProof/>
                <w:webHidden/>
              </w:rPr>
              <w:tab/>
            </w:r>
            <w:r w:rsidR="002D447D">
              <w:rPr>
                <w:noProof/>
                <w:webHidden/>
              </w:rPr>
              <w:fldChar w:fldCharType="begin"/>
            </w:r>
            <w:r w:rsidR="002D447D">
              <w:rPr>
                <w:noProof/>
                <w:webHidden/>
              </w:rPr>
              <w:instrText xml:space="preserve"> PAGEREF _Toc437701348 \h </w:instrText>
            </w:r>
            <w:r w:rsidR="002D447D">
              <w:rPr>
                <w:noProof/>
                <w:webHidden/>
              </w:rPr>
            </w:r>
            <w:r w:rsidR="002D447D">
              <w:rPr>
                <w:noProof/>
                <w:webHidden/>
              </w:rPr>
              <w:fldChar w:fldCharType="separate"/>
            </w:r>
            <w:r w:rsidR="002D447D">
              <w:rPr>
                <w:noProof/>
                <w:webHidden/>
              </w:rPr>
              <w:t>20</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49" w:history="1">
            <w:r w:rsidR="002D447D" w:rsidRPr="00382432">
              <w:rPr>
                <w:rStyle w:val="Hyperlink"/>
                <w:noProof/>
              </w:rPr>
              <w:t>OkCoin_Intl</w:t>
            </w:r>
            <w:r w:rsidR="002D447D">
              <w:rPr>
                <w:noProof/>
                <w:webHidden/>
              </w:rPr>
              <w:tab/>
            </w:r>
            <w:r w:rsidR="002D447D">
              <w:rPr>
                <w:noProof/>
                <w:webHidden/>
              </w:rPr>
              <w:fldChar w:fldCharType="begin"/>
            </w:r>
            <w:r w:rsidR="002D447D">
              <w:rPr>
                <w:noProof/>
                <w:webHidden/>
              </w:rPr>
              <w:instrText xml:space="preserve"> PAGEREF _Toc437701349 \h </w:instrText>
            </w:r>
            <w:r w:rsidR="002D447D">
              <w:rPr>
                <w:noProof/>
                <w:webHidden/>
              </w:rPr>
            </w:r>
            <w:r w:rsidR="002D447D">
              <w:rPr>
                <w:noProof/>
                <w:webHidden/>
              </w:rPr>
              <w:fldChar w:fldCharType="separate"/>
            </w:r>
            <w:r w:rsidR="002D447D">
              <w:rPr>
                <w:noProof/>
                <w:webHidden/>
              </w:rPr>
              <w:t>22</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50" w:history="1">
            <w:r w:rsidR="002D447D" w:rsidRPr="00382432">
              <w:rPr>
                <w:rStyle w:val="Hyperlink"/>
                <w:noProof/>
              </w:rPr>
              <w:t>Kraken</w:t>
            </w:r>
            <w:r w:rsidR="002D447D">
              <w:rPr>
                <w:noProof/>
                <w:webHidden/>
              </w:rPr>
              <w:tab/>
            </w:r>
            <w:r w:rsidR="002D447D">
              <w:rPr>
                <w:noProof/>
                <w:webHidden/>
              </w:rPr>
              <w:fldChar w:fldCharType="begin"/>
            </w:r>
            <w:r w:rsidR="002D447D">
              <w:rPr>
                <w:noProof/>
                <w:webHidden/>
              </w:rPr>
              <w:instrText xml:space="preserve"> PAGEREF _Toc437701350 \h </w:instrText>
            </w:r>
            <w:r w:rsidR="002D447D">
              <w:rPr>
                <w:noProof/>
                <w:webHidden/>
              </w:rPr>
            </w:r>
            <w:r w:rsidR="002D447D">
              <w:rPr>
                <w:noProof/>
                <w:webHidden/>
              </w:rPr>
              <w:fldChar w:fldCharType="separate"/>
            </w:r>
            <w:r w:rsidR="002D447D">
              <w:rPr>
                <w:noProof/>
                <w:webHidden/>
              </w:rPr>
              <w:t>24</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51" w:history="1">
            <w:r w:rsidR="002D447D" w:rsidRPr="00382432">
              <w:rPr>
                <w:rStyle w:val="Hyperlink"/>
                <w:noProof/>
              </w:rPr>
              <w:t>Coinsetter</w:t>
            </w:r>
            <w:r w:rsidR="002D447D">
              <w:rPr>
                <w:noProof/>
                <w:webHidden/>
              </w:rPr>
              <w:tab/>
            </w:r>
            <w:r w:rsidR="002D447D">
              <w:rPr>
                <w:noProof/>
                <w:webHidden/>
              </w:rPr>
              <w:fldChar w:fldCharType="begin"/>
            </w:r>
            <w:r w:rsidR="002D447D">
              <w:rPr>
                <w:noProof/>
                <w:webHidden/>
              </w:rPr>
              <w:instrText xml:space="preserve"> PAGEREF _Toc437701351 \h </w:instrText>
            </w:r>
            <w:r w:rsidR="002D447D">
              <w:rPr>
                <w:noProof/>
                <w:webHidden/>
              </w:rPr>
            </w:r>
            <w:r w:rsidR="002D447D">
              <w:rPr>
                <w:noProof/>
                <w:webHidden/>
              </w:rPr>
              <w:fldChar w:fldCharType="separate"/>
            </w:r>
            <w:r w:rsidR="002D447D">
              <w:rPr>
                <w:noProof/>
                <w:webHidden/>
              </w:rPr>
              <w:t>27</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52" w:history="1">
            <w:r w:rsidR="002D447D" w:rsidRPr="00382432">
              <w:rPr>
                <w:rStyle w:val="Hyperlink"/>
                <w:noProof/>
              </w:rPr>
              <w:t>Cryptsy</w:t>
            </w:r>
            <w:r w:rsidR="002D447D">
              <w:rPr>
                <w:noProof/>
                <w:webHidden/>
              </w:rPr>
              <w:tab/>
            </w:r>
            <w:r w:rsidR="002D447D">
              <w:rPr>
                <w:noProof/>
                <w:webHidden/>
              </w:rPr>
              <w:fldChar w:fldCharType="begin"/>
            </w:r>
            <w:r w:rsidR="002D447D">
              <w:rPr>
                <w:noProof/>
                <w:webHidden/>
              </w:rPr>
              <w:instrText xml:space="preserve"> PAGEREF _Toc437701352 \h </w:instrText>
            </w:r>
            <w:r w:rsidR="002D447D">
              <w:rPr>
                <w:noProof/>
                <w:webHidden/>
              </w:rPr>
            </w:r>
            <w:r w:rsidR="002D447D">
              <w:rPr>
                <w:noProof/>
                <w:webHidden/>
              </w:rPr>
              <w:fldChar w:fldCharType="separate"/>
            </w:r>
            <w:r w:rsidR="002D447D">
              <w:rPr>
                <w:noProof/>
                <w:webHidden/>
              </w:rPr>
              <w:t>29</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53" w:history="1">
            <w:r w:rsidR="002D447D" w:rsidRPr="00382432">
              <w:rPr>
                <w:rStyle w:val="Hyperlink"/>
                <w:noProof/>
              </w:rPr>
              <w:t>Critical Success Factors Matrix</w:t>
            </w:r>
            <w:r w:rsidR="002D447D">
              <w:rPr>
                <w:noProof/>
                <w:webHidden/>
              </w:rPr>
              <w:tab/>
            </w:r>
            <w:r w:rsidR="002D447D">
              <w:rPr>
                <w:noProof/>
                <w:webHidden/>
              </w:rPr>
              <w:fldChar w:fldCharType="begin"/>
            </w:r>
            <w:r w:rsidR="002D447D">
              <w:rPr>
                <w:noProof/>
                <w:webHidden/>
              </w:rPr>
              <w:instrText xml:space="preserve"> PAGEREF _Toc437701353 \h </w:instrText>
            </w:r>
            <w:r w:rsidR="002D447D">
              <w:rPr>
                <w:noProof/>
                <w:webHidden/>
              </w:rPr>
            </w:r>
            <w:r w:rsidR="002D447D">
              <w:rPr>
                <w:noProof/>
                <w:webHidden/>
              </w:rPr>
              <w:fldChar w:fldCharType="separate"/>
            </w:r>
            <w:r w:rsidR="002D447D">
              <w:rPr>
                <w:noProof/>
                <w:webHidden/>
              </w:rPr>
              <w:t>31</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54" w:history="1">
            <w:r w:rsidR="002D447D" w:rsidRPr="00382432">
              <w:rPr>
                <w:rStyle w:val="Hyperlink"/>
                <w:noProof/>
              </w:rPr>
              <w:t>Company Background</w:t>
            </w:r>
            <w:r w:rsidR="002D447D">
              <w:rPr>
                <w:noProof/>
                <w:webHidden/>
              </w:rPr>
              <w:tab/>
            </w:r>
            <w:r w:rsidR="002D447D">
              <w:rPr>
                <w:noProof/>
                <w:webHidden/>
              </w:rPr>
              <w:fldChar w:fldCharType="begin"/>
            </w:r>
            <w:r w:rsidR="002D447D">
              <w:rPr>
                <w:noProof/>
                <w:webHidden/>
              </w:rPr>
              <w:instrText xml:space="preserve"> PAGEREF _Toc437701354 \h </w:instrText>
            </w:r>
            <w:r w:rsidR="002D447D">
              <w:rPr>
                <w:noProof/>
                <w:webHidden/>
              </w:rPr>
            </w:r>
            <w:r w:rsidR="002D447D">
              <w:rPr>
                <w:noProof/>
                <w:webHidden/>
              </w:rPr>
              <w:fldChar w:fldCharType="separate"/>
            </w:r>
            <w:r w:rsidR="002D447D">
              <w:rPr>
                <w:noProof/>
                <w:webHidden/>
              </w:rPr>
              <w:t>34</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55" w:history="1">
            <w:r w:rsidR="002D447D" w:rsidRPr="00382432">
              <w:rPr>
                <w:rStyle w:val="Hyperlink"/>
                <w:noProof/>
              </w:rPr>
              <w:t>Management Team</w:t>
            </w:r>
            <w:r w:rsidR="002D447D">
              <w:rPr>
                <w:noProof/>
                <w:webHidden/>
              </w:rPr>
              <w:tab/>
            </w:r>
            <w:r w:rsidR="002D447D">
              <w:rPr>
                <w:noProof/>
                <w:webHidden/>
              </w:rPr>
              <w:fldChar w:fldCharType="begin"/>
            </w:r>
            <w:r w:rsidR="002D447D">
              <w:rPr>
                <w:noProof/>
                <w:webHidden/>
              </w:rPr>
              <w:instrText xml:space="preserve"> PAGEREF _Toc437701355 \h </w:instrText>
            </w:r>
            <w:r w:rsidR="002D447D">
              <w:rPr>
                <w:noProof/>
                <w:webHidden/>
              </w:rPr>
            </w:r>
            <w:r w:rsidR="002D447D">
              <w:rPr>
                <w:noProof/>
                <w:webHidden/>
              </w:rPr>
              <w:fldChar w:fldCharType="separate"/>
            </w:r>
            <w:r w:rsidR="002D447D">
              <w:rPr>
                <w:noProof/>
                <w:webHidden/>
              </w:rPr>
              <w:t>35</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56" w:history="1">
            <w:r w:rsidR="002D447D" w:rsidRPr="00382432">
              <w:rPr>
                <w:rStyle w:val="Hyperlink"/>
                <w:noProof/>
              </w:rPr>
              <w:t>Support Staff</w:t>
            </w:r>
            <w:r w:rsidR="002D447D">
              <w:rPr>
                <w:noProof/>
                <w:webHidden/>
              </w:rPr>
              <w:tab/>
            </w:r>
            <w:r w:rsidR="002D447D">
              <w:rPr>
                <w:noProof/>
                <w:webHidden/>
              </w:rPr>
              <w:fldChar w:fldCharType="begin"/>
            </w:r>
            <w:r w:rsidR="002D447D">
              <w:rPr>
                <w:noProof/>
                <w:webHidden/>
              </w:rPr>
              <w:instrText xml:space="preserve"> PAGEREF _Toc437701356 \h </w:instrText>
            </w:r>
            <w:r w:rsidR="002D447D">
              <w:rPr>
                <w:noProof/>
                <w:webHidden/>
              </w:rPr>
            </w:r>
            <w:r w:rsidR="002D447D">
              <w:rPr>
                <w:noProof/>
                <w:webHidden/>
              </w:rPr>
              <w:fldChar w:fldCharType="separate"/>
            </w:r>
            <w:r w:rsidR="002D447D">
              <w:rPr>
                <w:noProof/>
                <w:webHidden/>
              </w:rPr>
              <w:t>36</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57" w:history="1">
            <w:r w:rsidR="002D447D" w:rsidRPr="00382432">
              <w:rPr>
                <w:rStyle w:val="Hyperlink"/>
                <w:noProof/>
              </w:rPr>
              <w:t>Organization Chart</w:t>
            </w:r>
            <w:r w:rsidR="002D447D">
              <w:rPr>
                <w:noProof/>
                <w:webHidden/>
              </w:rPr>
              <w:tab/>
            </w:r>
            <w:r w:rsidR="002D447D">
              <w:rPr>
                <w:noProof/>
                <w:webHidden/>
              </w:rPr>
              <w:fldChar w:fldCharType="begin"/>
            </w:r>
            <w:r w:rsidR="002D447D">
              <w:rPr>
                <w:noProof/>
                <w:webHidden/>
              </w:rPr>
              <w:instrText xml:space="preserve"> PAGEREF _Toc437701357 \h </w:instrText>
            </w:r>
            <w:r w:rsidR="002D447D">
              <w:rPr>
                <w:noProof/>
                <w:webHidden/>
              </w:rPr>
            </w:r>
            <w:r w:rsidR="002D447D">
              <w:rPr>
                <w:noProof/>
                <w:webHidden/>
              </w:rPr>
              <w:fldChar w:fldCharType="separate"/>
            </w:r>
            <w:r w:rsidR="002D447D">
              <w:rPr>
                <w:noProof/>
                <w:webHidden/>
              </w:rPr>
              <w:t>37</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58" w:history="1">
            <w:r w:rsidR="002D447D" w:rsidRPr="00382432">
              <w:rPr>
                <w:rStyle w:val="Hyperlink"/>
                <w:noProof/>
              </w:rPr>
              <w:t>Macro Marketing Challenges</w:t>
            </w:r>
            <w:r w:rsidR="002D447D">
              <w:rPr>
                <w:noProof/>
                <w:webHidden/>
              </w:rPr>
              <w:tab/>
            </w:r>
            <w:r w:rsidR="002D447D">
              <w:rPr>
                <w:noProof/>
                <w:webHidden/>
              </w:rPr>
              <w:fldChar w:fldCharType="begin"/>
            </w:r>
            <w:r w:rsidR="002D447D">
              <w:rPr>
                <w:noProof/>
                <w:webHidden/>
              </w:rPr>
              <w:instrText xml:space="preserve"> PAGEREF _Toc437701358 \h </w:instrText>
            </w:r>
            <w:r w:rsidR="002D447D">
              <w:rPr>
                <w:noProof/>
                <w:webHidden/>
              </w:rPr>
            </w:r>
            <w:r w:rsidR="002D447D">
              <w:rPr>
                <w:noProof/>
                <w:webHidden/>
              </w:rPr>
              <w:fldChar w:fldCharType="separate"/>
            </w:r>
            <w:r w:rsidR="002D447D">
              <w:rPr>
                <w:noProof/>
                <w:webHidden/>
              </w:rPr>
              <w:t>37</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59" w:history="1">
            <w:r w:rsidR="002D447D" w:rsidRPr="00382432">
              <w:rPr>
                <w:rStyle w:val="Hyperlink"/>
                <w:noProof/>
              </w:rPr>
              <w:t>Macro SWOT Analysis</w:t>
            </w:r>
            <w:r w:rsidR="002D447D">
              <w:rPr>
                <w:noProof/>
                <w:webHidden/>
              </w:rPr>
              <w:tab/>
            </w:r>
            <w:r w:rsidR="002D447D">
              <w:rPr>
                <w:noProof/>
                <w:webHidden/>
              </w:rPr>
              <w:fldChar w:fldCharType="begin"/>
            </w:r>
            <w:r w:rsidR="002D447D">
              <w:rPr>
                <w:noProof/>
                <w:webHidden/>
              </w:rPr>
              <w:instrText xml:space="preserve"> PAGEREF _Toc437701359 \h </w:instrText>
            </w:r>
            <w:r w:rsidR="002D447D">
              <w:rPr>
                <w:noProof/>
                <w:webHidden/>
              </w:rPr>
            </w:r>
            <w:r w:rsidR="002D447D">
              <w:rPr>
                <w:noProof/>
                <w:webHidden/>
              </w:rPr>
              <w:fldChar w:fldCharType="separate"/>
            </w:r>
            <w:r w:rsidR="002D447D">
              <w:rPr>
                <w:noProof/>
                <w:webHidden/>
              </w:rPr>
              <w:t>38</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60" w:history="1">
            <w:r w:rsidR="002D447D" w:rsidRPr="00382432">
              <w:rPr>
                <w:rStyle w:val="Hyperlink"/>
                <w:noProof/>
              </w:rPr>
              <w:t>Segmentation</w:t>
            </w:r>
            <w:r w:rsidR="002D447D">
              <w:rPr>
                <w:noProof/>
                <w:webHidden/>
              </w:rPr>
              <w:tab/>
            </w:r>
            <w:r w:rsidR="002D447D">
              <w:rPr>
                <w:noProof/>
                <w:webHidden/>
              </w:rPr>
              <w:fldChar w:fldCharType="begin"/>
            </w:r>
            <w:r w:rsidR="002D447D">
              <w:rPr>
                <w:noProof/>
                <w:webHidden/>
              </w:rPr>
              <w:instrText xml:space="preserve"> PAGEREF _Toc437701360 \h </w:instrText>
            </w:r>
            <w:r w:rsidR="002D447D">
              <w:rPr>
                <w:noProof/>
                <w:webHidden/>
              </w:rPr>
            </w:r>
            <w:r w:rsidR="002D447D">
              <w:rPr>
                <w:noProof/>
                <w:webHidden/>
              </w:rPr>
              <w:fldChar w:fldCharType="separate"/>
            </w:r>
            <w:r w:rsidR="002D447D">
              <w:rPr>
                <w:noProof/>
                <w:webHidden/>
              </w:rPr>
              <w:t>41</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61" w:history="1">
            <w:r w:rsidR="002D447D" w:rsidRPr="00382432">
              <w:rPr>
                <w:rStyle w:val="Hyperlink"/>
                <w:noProof/>
              </w:rPr>
              <w:t>Product</w:t>
            </w:r>
            <w:r w:rsidR="002D447D">
              <w:rPr>
                <w:noProof/>
                <w:webHidden/>
              </w:rPr>
              <w:tab/>
            </w:r>
            <w:r w:rsidR="002D447D">
              <w:rPr>
                <w:noProof/>
                <w:webHidden/>
              </w:rPr>
              <w:fldChar w:fldCharType="begin"/>
            </w:r>
            <w:r w:rsidR="002D447D">
              <w:rPr>
                <w:noProof/>
                <w:webHidden/>
              </w:rPr>
              <w:instrText xml:space="preserve"> PAGEREF _Toc437701361 \h </w:instrText>
            </w:r>
            <w:r w:rsidR="002D447D">
              <w:rPr>
                <w:noProof/>
                <w:webHidden/>
              </w:rPr>
            </w:r>
            <w:r w:rsidR="002D447D">
              <w:rPr>
                <w:noProof/>
                <w:webHidden/>
              </w:rPr>
              <w:fldChar w:fldCharType="separate"/>
            </w:r>
            <w:r w:rsidR="002D447D">
              <w:rPr>
                <w:noProof/>
                <w:webHidden/>
              </w:rPr>
              <w:t>47</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62" w:history="1">
            <w:r w:rsidR="002D447D" w:rsidRPr="00382432">
              <w:rPr>
                <w:rStyle w:val="Hyperlink"/>
                <w:noProof/>
              </w:rPr>
              <w:t>Year 1 products</w:t>
            </w:r>
            <w:r w:rsidR="002D447D">
              <w:rPr>
                <w:noProof/>
                <w:webHidden/>
              </w:rPr>
              <w:tab/>
            </w:r>
            <w:r w:rsidR="002D447D">
              <w:rPr>
                <w:noProof/>
                <w:webHidden/>
              </w:rPr>
              <w:fldChar w:fldCharType="begin"/>
            </w:r>
            <w:r w:rsidR="002D447D">
              <w:rPr>
                <w:noProof/>
                <w:webHidden/>
              </w:rPr>
              <w:instrText xml:space="preserve"> PAGEREF _Toc437701362 \h </w:instrText>
            </w:r>
            <w:r w:rsidR="002D447D">
              <w:rPr>
                <w:noProof/>
                <w:webHidden/>
              </w:rPr>
            </w:r>
            <w:r w:rsidR="002D447D">
              <w:rPr>
                <w:noProof/>
                <w:webHidden/>
              </w:rPr>
              <w:fldChar w:fldCharType="separate"/>
            </w:r>
            <w:r w:rsidR="002D447D">
              <w:rPr>
                <w:noProof/>
                <w:webHidden/>
              </w:rPr>
              <w:t>47</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63" w:history="1">
            <w:r w:rsidR="002D447D" w:rsidRPr="00382432">
              <w:rPr>
                <w:rStyle w:val="Hyperlink"/>
                <w:noProof/>
              </w:rPr>
              <w:t>Year 2 products</w:t>
            </w:r>
            <w:r w:rsidR="002D447D">
              <w:rPr>
                <w:noProof/>
                <w:webHidden/>
              </w:rPr>
              <w:tab/>
            </w:r>
            <w:r w:rsidR="002D447D">
              <w:rPr>
                <w:noProof/>
                <w:webHidden/>
              </w:rPr>
              <w:fldChar w:fldCharType="begin"/>
            </w:r>
            <w:r w:rsidR="002D447D">
              <w:rPr>
                <w:noProof/>
                <w:webHidden/>
              </w:rPr>
              <w:instrText xml:space="preserve"> PAGEREF _Toc437701363 \h </w:instrText>
            </w:r>
            <w:r w:rsidR="002D447D">
              <w:rPr>
                <w:noProof/>
                <w:webHidden/>
              </w:rPr>
            </w:r>
            <w:r w:rsidR="002D447D">
              <w:rPr>
                <w:noProof/>
                <w:webHidden/>
              </w:rPr>
              <w:fldChar w:fldCharType="separate"/>
            </w:r>
            <w:r w:rsidR="002D447D">
              <w:rPr>
                <w:noProof/>
                <w:webHidden/>
              </w:rPr>
              <w:t>48</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64" w:history="1">
            <w:r w:rsidR="002D447D" w:rsidRPr="00382432">
              <w:rPr>
                <w:rStyle w:val="Hyperlink"/>
                <w:noProof/>
              </w:rPr>
              <w:t>Place</w:t>
            </w:r>
            <w:r w:rsidR="002D447D">
              <w:rPr>
                <w:noProof/>
                <w:webHidden/>
              </w:rPr>
              <w:tab/>
            </w:r>
            <w:r w:rsidR="002D447D">
              <w:rPr>
                <w:noProof/>
                <w:webHidden/>
              </w:rPr>
              <w:fldChar w:fldCharType="begin"/>
            </w:r>
            <w:r w:rsidR="002D447D">
              <w:rPr>
                <w:noProof/>
                <w:webHidden/>
              </w:rPr>
              <w:instrText xml:space="preserve"> PAGEREF _Toc437701364 \h </w:instrText>
            </w:r>
            <w:r w:rsidR="002D447D">
              <w:rPr>
                <w:noProof/>
                <w:webHidden/>
              </w:rPr>
            </w:r>
            <w:r w:rsidR="002D447D">
              <w:rPr>
                <w:noProof/>
                <w:webHidden/>
              </w:rPr>
              <w:fldChar w:fldCharType="separate"/>
            </w:r>
            <w:r w:rsidR="002D447D">
              <w:rPr>
                <w:noProof/>
                <w:webHidden/>
              </w:rPr>
              <w:t>48</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65" w:history="1">
            <w:r w:rsidR="002D447D" w:rsidRPr="00382432">
              <w:rPr>
                <w:rStyle w:val="Hyperlink"/>
                <w:noProof/>
              </w:rPr>
              <w:t>Channel System</w:t>
            </w:r>
            <w:r w:rsidR="002D447D">
              <w:rPr>
                <w:noProof/>
                <w:webHidden/>
              </w:rPr>
              <w:tab/>
            </w:r>
            <w:r w:rsidR="002D447D">
              <w:rPr>
                <w:noProof/>
                <w:webHidden/>
              </w:rPr>
              <w:fldChar w:fldCharType="begin"/>
            </w:r>
            <w:r w:rsidR="002D447D">
              <w:rPr>
                <w:noProof/>
                <w:webHidden/>
              </w:rPr>
              <w:instrText xml:space="preserve"> PAGEREF _Toc437701365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66" w:history="1">
            <w:r w:rsidR="002D447D" w:rsidRPr="00382432">
              <w:rPr>
                <w:rStyle w:val="Hyperlink"/>
                <w:noProof/>
              </w:rPr>
              <w:t>Wholesalers</w:t>
            </w:r>
            <w:r w:rsidR="002D447D">
              <w:rPr>
                <w:noProof/>
                <w:webHidden/>
              </w:rPr>
              <w:tab/>
            </w:r>
            <w:r w:rsidR="002D447D">
              <w:rPr>
                <w:noProof/>
                <w:webHidden/>
              </w:rPr>
              <w:fldChar w:fldCharType="begin"/>
            </w:r>
            <w:r w:rsidR="002D447D">
              <w:rPr>
                <w:noProof/>
                <w:webHidden/>
              </w:rPr>
              <w:instrText xml:space="preserve"> PAGEREF _Toc437701366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67" w:history="1">
            <w:r w:rsidR="002D447D" w:rsidRPr="00382432">
              <w:rPr>
                <w:rStyle w:val="Hyperlink"/>
                <w:noProof/>
              </w:rPr>
              <w:t>Retailers</w:t>
            </w:r>
            <w:r w:rsidR="002D447D">
              <w:rPr>
                <w:noProof/>
                <w:webHidden/>
              </w:rPr>
              <w:tab/>
            </w:r>
            <w:r w:rsidR="002D447D">
              <w:rPr>
                <w:noProof/>
                <w:webHidden/>
              </w:rPr>
              <w:fldChar w:fldCharType="begin"/>
            </w:r>
            <w:r w:rsidR="002D447D">
              <w:rPr>
                <w:noProof/>
                <w:webHidden/>
              </w:rPr>
              <w:instrText xml:space="preserve"> PAGEREF _Toc437701367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68" w:history="1">
            <w:r w:rsidR="002D447D" w:rsidRPr="00382432">
              <w:rPr>
                <w:rStyle w:val="Hyperlink"/>
                <w:noProof/>
              </w:rPr>
              <w:t>Logistics</w:t>
            </w:r>
            <w:r w:rsidR="002D447D">
              <w:rPr>
                <w:noProof/>
                <w:webHidden/>
              </w:rPr>
              <w:tab/>
            </w:r>
            <w:r w:rsidR="002D447D">
              <w:rPr>
                <w:noProof/>
                <w:webHidden/>
              </w:rPr>
              <w:fldChar w:fldCharType="begin"/>
            </w:r>
            <w:r w:rsidR="002D447D">
              <w:rPr>
                <w:noProof/>
                <w:webHidden/>
              </w:rPr>
              <w:instrText xml:space="preserve"> PAGEREF _Toc437701368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69" w:history="1">
            <w:r w:rsidR="002D447D" w:rsidRPr="00382432">
              <w:rPr>
                <w:rStyle w:val="Hyperlink"/>
                <w:noProof/>
              </w:rPr>
              <w:t>Customer Services</w:t>
            </w:r>
            <w:r w:rsidR="002D447D">
              <w:rPr>
                <w:noProof/>
                <w:webHidden/>
              </w:rPr>
              <w:tab/>
            </w:r>
            <w:r w:rsidR="002D447D">
              <w:rPr>
                <w:noProof/>
                <w:webHidden/>
              </w:rPr>
              <w:fldChar w:fldCharType="begin"/>
            </w:r>
            <w:r w:rsidR="002D447D">
              <w:rPr>
                <w:noProof/>
                <w:webHidden/>
              </w:rPr>
              <w:instrText xml:space="preserve"> PAGEREF _Toc437701369 \h </w:instrText>
            </w:r>
            <w:r w:rsidR="002D447D">
              <w:rPr>
                <w:noProof/>
                <w:webHidden/>
              </w:rPr>
            </w:r>
            <w:r w:rsidR="002D447D">
              <w:rPr>
                <w:noProof/>
                <w:webHidden/>
              </w:rPr>
              <w:fldChar w:fldCharType="separate"/>
            </w:r>
            <w:r w:rsidR="002D447D">
              <w:rPr>
                <w:noProof/>
                <w:webHidden/>
              </w:rPr>
              <w:t>50</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70" w:history="1">
            <w:r w:rsidR="002D447D" w:rsidRPr="00382432">
              <w:rPr>
                <w:rStyle w:val="Hyperlink"/>
                <w:noProof/>
              </w:rPr>
              <w:t>Promotion</w:t>
            </w:r>
            <w:r w:rsidR="002D447D">
              <w:rPr>
                <w:noProof/>
                <w:webHidden/>
              </w:rPr>
              <w:tab/>
            </w:r>
            <w:r w:rsidR="002D447D">
              <w:rPr>
                <w:noProof/>
                <w:webHidden/>
              </w:rPr>
              <w:fldChar w:fldCharType="begin"/>
            </w:r>
            <w:r w:rsidR="002D447D">
              <w:rPr>
                <w:noProof/>
                <w:webHidden/>
              </w:rPr>
              <w:instrText xml:space="preserve"> PAGEREF _Toc437701370 \h </w:instrText>
            </w:r>
            <w:r w:rsidR="002D447D">
              <w:rPr>
                <w:noProof/>
                <w:webHidden/>
              </w:rPr>
            </w:r>
            <w:r w:rsidR="002D447D">
              <w:rPr>
                <w:noProof/>
                <w:webHidden/>
              </w:rPr>
              <w:fldChar w:fldCharType="separate"/>
            </w:r>
            <w:r w:rsidR="002D447D">
              <w:rPr>
                <w:noProof/>
                <w:webHidden/>
              </w:rPr>
              <w:t>50</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71" w:history="1">
            <w:r w:rsidR="002D447D" w:rsidRPr="00382432">
              <w:rPr>
                <w:rStyle w:val="Hyperlink"/>
                <w:noProof/>
              </w:rPr>
              <w:t>Social media posting</w:t>
            </w:r>
            <w:r w:rsidR="002D447D">
              <w:rPr>
                <w:noProof/>
                <w:webHidden/>
              </w:rPr>
              <w:tab/>
            </w:r>
            <w:r w:rsidR="002D447D">
              <w:rPr>
                <w:noProof/>
                <w:webHidden/>
              </w:rPr>
              <w:fldChar w:fldCharType="begin"/>
            </w:r>
            <w:r w:rsidR="002D447D">
              <w:rPr>
                <w:noProof/>
                <w:webHidden/>
              </w:rPr>
              <w:instrText xml:space="preserve"> PAGEREF _Toc437701371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72" w:history="1">
            <w:r w:rsidR="002D447D" w:rsidRPr="00382432">
              <w:rPr>
                <w:rStyle w:val="Hyperlink"/>
                <w:noProof/>
              </w:rPr>
              <w:t>Bitcoin Conferences</w:t>
            </w:r>
            <w:r w:rsidR="002D447D">
              <w:rPr>
                <w:noProof/>
                <w:webHidden/>
              </w:rPr>
              <w:tab/>
            </w:r>
            <w:r w:rsidR="002D447D">
              <w:rPr>
                <w:noProof/>
                <w:webHidden/>
              </w:rPr>
              <w:fldChar w:fldCharType="begin"/>
            </w:r>
            <w:r w:rsidR="002D447D">
              <w:rPr>
                <w:noProof/>
                <w:webHidden/>
              </w:rPr>
              <w:instrText xml:space="preserve"> PAGEREF _Toc437701372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73" w:history="1">
            <w:r w:rsidR="002D447D" w:rsidRPr="00382432">
              <w:rPr>
                <w:rStyle w:val="Hyperlink"/>
                <w:noProof/>
              </w:rPr>
              <w:t>Print Media</w:t>
            </w:r>
            <w:r w:rsidR="002D447D">
              <w:rPr>
                <w:noProof/>
                <w:webHidden/>
              </w:rPr>
              <w:tab/>
            </w:r>
            <w:r w:rsidR="002D447D">
              <w:rPr>
                <w:noProof/>
                <w:webHidden/>
              </w:rPr>
              <w:fldChar w:fldCharType="begin"/>
            </w:r>
            <w:r w:rsidR="002D447D">
              <w:rPr>
                <w:noProof/>
                <w:webHidden/>
              </w:rPr>
              <w:instrText xml:space="preserve"> PAGEREF _Toc437701373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74" w:history="1">
            <w:r w:rsidR="002D447D" w:rsidRPr="00382432">
              <w:rPr>
                <w:rStyle w:val="Hyperlink"/>
                <w:noProof/>
              </w:rPr>
              <w:t>Email</w:t>
            </w:r>
            <w:r w:rsidR="002D447D">
              <w:rPr>
                <w:noProof/>
                <w:webHidden/>
              </w:rPr>
              <w:tab/>
            </w:r>
            <w:r w:rsidR="002D447D">
              <w:rPr>
                <w:noProof/>
                <w:webHidden/>
              </w:rPr>
              <w:fldChar w:fldCharType="begin"/>
            </w:r>
            <w:r w:rsidR="002D447D">
              <w:rPr>
                <w:noProof/>
                <w:webHidden/>
              </w:rPr>
              <w:instrText xml:space="preserve"> PAGEREF _Toc437701374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75" w:history="1">
            <w:r w:rsidR="002D447D" w:rsidRPr="00382432">
              <w:rPr>
                <w:rStyle w:val="Hyperlink"/>
                <w:noProof/>
              </w:rPr>
              <w:t>Marketing Plan</w:t>
            </w:r>
            <w:r w:rsidR="002D447D">
              <w:rPr>
                <w:noProof/>
                <w:webHidden/>
              </w:rPr>
              <w:tab/>
            </w:r>
            <w:r w:rsidR="002D447D">
              <w:rPr>
                <w:noProof/>
                <w:webHidden/>
              </w:rPr>
              <w:fldChar w:fldCharType="begin"/>
            </w:r>
            <w:r w:rsidR="002D447D">
              <w:rPr>
                <w:noProof/>
                <w:webHidden/>
              </w:rPr>
              <w:instrText xml:space="preserve"> PAGEREF _Toc437701375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76" w:history="1">
            <w:r w:rsidR="002D447D" w:rsidRPr="00382432">
              <w:rPr>
                <w:rStyle w:val="Hyperlink"/>
                <w:noProof/>
              </w:rPr>
              <w:t>Operations</w:t>
            </w:r>
            <w:r w:rsidR="002D447D">
              <w:rPr>
                <w:noProof/>
                <w:webHidden/>
              </w:rPr>
              <w:tab/>
            </w:r>
            <w:r w:rsidR="002D447D">
              <w:rPr>
                <w:noProof/>
                <w:webHidden/>
              </w:rPr>
              <w:fldChar w:fldCharType="begin"/>
            </w:r>
            <w:r w:rsidR="002D447D">
              <w:rPr>
                <w:noProof/>
                <w:webHidden/>
              </w:rPr>
              <w:instrText xml:space="preserve"> PAGEREF _Toc437701376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77" w:history="1">
            <w:r w:rsidR="002D447D" w:rsidRPr="00382432">
              <w:rPr>
                <w:rStyle w:val="Hyperlink"/>
                <w:rFonts w:eastAsia="Arial Unicode MS" w:cs="Arial Unicode MS"/>
                <w:noProof/>
              </w:rPr>
              <w:t>Location and Layout</w:t>
            </w:r>
            <w:r w:rsidR="002D447D">
              <w:rPr>
                <w:noProof/>
                <w:webHidden/>
              </w:rPr>
              <w:tab/>
            </w:r>
            <w:r w:rsidR="002D447D">
              <w:rPr>
                <w:noProof/>
                <w:webHidden/>
              </w:rPr>
              <w:fldChar w:fldCharType="begin"/>
            </w:r>
            <w:r w:rsidR="002D447D">
              <w:rPr>
                <w:noProof/>
                <w:webHidden/>
              </w:rPr>
              <w:instrText xml:space="preserve"> PAGEREF _Toc437701377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78" w:history="1">
            <w:r w:rsidR="002D447D" w:rsidRPr="00382432">
              <w:rPr>
                <w:rStyle w:val="Hyperlink"/>
                <w:rFonts w:eastAsia="Arial Unicode MS" w:cs="Arial Unicode MS"/>
                <w:noProof/>
              </w:rPr>
              <w:t>Supply Chain</w:t>
            </w:r>
            <w:r w:rsidR="002D447D">
              <w:rPr>
                <w:noProof/>
                <w:webHidden/>
              </w:rPr>
              <w:tab/>
            </w:r>
            <w:r w:rsidR="002D447D">
              <w:rPr>
                <w:noProof/>
                <w:webHidden/>
              </w:rPr>
              <w:fldChar w:fldCharType="begin"/>
            </w:r>
            <w:r w:rsidR="002D447D">
              <w:rPr>
                <w:noProof/>
                <w:webHidden/>
              </w:rPr>
              <w:instrText xml:space="preserve"> PAGEREF _Toc437701378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79" w:history="1">
            <w:r w:rsidR="002D447D" w:rsidRPr="00382432">
              <w:rPr>
                <w:rStyle w:val="Hyperlink"/>
                <w:rFonts w:eastAsia="Arial Unicode MS" w:cs="Arial Unicode MS"/>
                <w:noProof/>
              </w:rPr>
              <w:t>Technology</w:t>
            </w:r>
            <w:r w:rsidR="002D447D">
              <w:rPr>
                <w:noProof/>
                <w:webHidden/>
              </w:rPr>
              <w:tab/>
            </w:r>
            <w:r w:rsidR="002D447D">
              <w:rPr>
                <w:noProof/>
                <w:webHidden/>
              </w:rPr>
              <w:fldChar w:fldCharType="begin"/>
            </w:r>
            <w:r w:rsidR="002D447D">
              <w:rPr>
                <w:noProof/>
                <w:webHidden/>
              </w:rPr>
              <w:instrText xml:space="preserve"> PAGEREF _Toc437701379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80" w:history="1">
            <w:r w:rsidR="002D447D" w:rsidRPr="00382432">
              <w:rPr>
                <w:rStyle w:val="Hyperlink"/>
                <w:rFonts w:eastAsia="Arial Unicode MS" w:cs="Arial Unicode MS"/>
                <w:noProof/>
                <w:lang w:val="da-DK"/>
              </w:rPr>
              <w:t>Operation Budget</w:t>
            </w:r>
            <w:r w:rsidR="002D447D">
              <w:rPr>
                <w:noProof/>
                <w:webHidden/>
              </w:rPr>
              <w:tab/>
            </w:r>
            <w:r w:rsidR="002D447D">
              <w:rPr>
                <w:noProof/>
                <w:webHidden/>
              </w:rPr>
              <w:fldChar w:fldCharType="begin"/>
            </w:r>
            <w:r w:rsidR="002D447D">
              <w:rPr>
                <w:noProof/>
                <w:webHidden/>
              </w:rPr>
              <w:instrText xml:space="preserve"> PAGEREF _Toc437701380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81" w:history="1">
            <w:r w:rsidR="002D447D" w:rsidRPr="00382432">
              <w:rPr>
                <w:rStyle w:val="Hyperlink"/>
                <w:rFonts w:eastAsia="Arial Unicode MS" w:cs="Arial Unicode MS"/>
                <w:noProof/>
                <w:lang w:val="it-IT"/>
              </w:rPr>
              <w:t>One-Time/Start-up Costs</w:t>
            </w:r>
            <w:r w:rsidR="002D447D">
              <w:rPr>
                <w:noProof/>
                <w:webHidden/>
              </w:rPr>
              <w:tab/>
            </w:r>
            <w:r w:rsidR="002D447D">
              <w:rPr>
                <w:noProof/>
                <w:webHidden/>
              </w:rPr>
              <w:fldChar w:fldCharType="begin"/>
            </w:r>
            <w:r w:rsidR="002D447D">
              <w:rPr>
                <w:noProof/>
                <w:webHidden/>
              </w:rPr>
              <w:instrText xml:space="preserve"> PAGEREF _Toc437701381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82" w:history="1">
            <w:r w:rsidR="002D447D" w:rsidRPr="00382432">
              <w:rPr>
                <w:rStyle w:val="Hyperlink"/>
                <w:rFonts w:eastAsia="Arial Unicode MS" w:cs="Arial Unicode MS"/>
                <w:noProof/>
              </w:rPr>
              <w:t>Business Processes</w:t>
            </w:r>
            <w:r w:rsidR="002D447D">
              <w:rPr>
                <w:noProof/>
                <w:webHidden/>
              </w:rPr>
              <w:tab/>
            </w:r>
            <w:r w:rsidR="002D447D">
              <w:rPr>
                <w:noProof/>
                <w:webHidden/>
              </w:rPr>
              <w:fldChar w:fldCharType="begin"/>
            </w:r>
            <w:r w:rsidR="002D447D">
              <w:rPr>
                <w:noProof/>
                <w:webHidden/>
              </w:rPr>
              <w:instrText xml:space="preserve"> PAGEREF _Toc437701382 \h </w:instrText>
            </w:r>
            <w:r w:rsidR="002D447D">
              <w:rPr>
                <w:noProof/>
                <w:webHidden/>
              </w:rPr>
            </w:r>
            <w:r w:rsidR="002D447D">
              <w:rPr>
                <w:noProof/>
                <w:webHidden/>
              </w:rPr>
              <w:fldChar w:fldCharType="separate"/>
            </w:r>
            <w:r w:rsidR="002D447D">
              <w:rPr>
                <w:noProof/>
                <w:webHidden/>
              </w:rPr>
              <w:t>54</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83" w:history="1">
            <w:r w:rsidR="002D447D" w:rsidRPr="00382432">
              <w:rPr>
                <w:rStyle w:val="Hyperlink"/>
                <w:rFonts w:eastAsia="Arial Unicode MS" w:cs="Arial Unicode MS"/>
                <w:noProof/>
              </w:rPr>
              <w:t>Organization Chart</w:t>
            </w:r>
            <w:r w:rsidR="002D447D">
              <w:rPr>
                <w:noProof/>
                <w:webHidden/>
              </w:rPr>
              <w:tab/>
            </w:r>
            <w:r w:rsidR="002D447D">
              <w:rPr>
                <w:noProof/>
                <w:webHidden/>
              </w:rPr>
              <w:fldChar w:fldCharType="begin"/>
            </w:r>
            <w:r w:rsidR="002D447D">
              <w:rPr>
                <w:noProof/>
                <w:webHidden/>
              </w:rPr>
              <w:instrText xml:space="preserve"> PAGEREF _Toc437701383 \h </w:instrText>
            </w:r>
            <w:r w:rsidR="002D447D">
              <w:rPr>
                <w:noProof/>
                <w:webHidden/>
              </w:rPr>
            </w:r>
            <w:r w:rsidR="002D447D">
              <w:rPr>
                <w:noProof/>
                <w:webHidden/>
              </w:rPr>
              <w:fldChar w:fldCharType="separate"/>
            </w:r>
            <w:r w:rsidR="002D447D">
              <w:rPr>
                <w:noProof/>
                <w:webHidden/>
              </w:rPr>
              <w:t>55</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84" w:history="1">
            <w:r w:rsidR="002D447D" w:rsidRPr="00382432">
              <w:rPr>
                <w:rStyle w:val="Hyperlink"/>
                <w:rFonts w:eastAsia="Arial Unicode MS" w:cs="Arial Unicode MS"/>
                <w:noProof/>
                <w:lang w:val="fr-FR"/>
              </w:rPr>
              <w:t>Operations calendar</w:t>
            </w:r>
            <w:r w:rsidR="002D447D">
              <w:rPr>
                <w:noProof/>
                <w:webHidden/>
              </w:rPr>
              <w:tab/>
            </w:r>
            <w:r w:rsidR="002D447D">
              <w:rPr>
                <w:noProof/>
                <w:webHidden/>
              </w:rPr>
              <w:fldChar w:fldCharType="begin"/>
            </w:r>
            <w:r w:rsidR="002D447D">
              <w:rPr>
                <w:noProof/>
                <w:webHidden/>
              </w:rPr>
              <w:instrText xml:space="preserve"> PAGEREF _Toc437701384 \h </w:instrText>
            </w:r>
            <w:r w:rsidR="002D447D">
              <w:rPr>
                <w:noProof/>
                <w:webHidden/>
              </w:rPr>
            </w:r>
            <w:r w:rsidR="002D447D">
              <w:rPr>
                <w:noProof/>
                <w:webHidden/>
              </w:rPr>
              <w:fldChar w:fldCharType="separate"/>
            </w:r>
            <w:r w:rsidR="002D447D">
              <w:rPr>
                <w:noProof/>
                <w:webHidden/>
              </w:rPr>
              <w:t>65</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85" w:history="1">
            <w:r w:rsidR="002D447D" w:rsidRPr="00382432">
              <w:rPr>
                <w:rStyle w:val="Hyperlink"/>
                <w:noProof/>
              </w:rPr>
              <w:t>Price</w:t>
            </w:r>
            <w:r w:rsidR="002D447D">
              <w:rPr>
                <w:noProof/>
                <w:webHidden/>
              </w:rPr>
              <w:tab/>
            </w:r>
            <w:r w:rsidR="002D447D">
              <w:rPr>
                <w:noProof/>
                <w:webHidden/>
              </w:rPr>
              <w:fldChar w:fldCharType="begin"/>
            </w:r>
            <w:r w:rsidR="002D447D">
              <w:rPr>
                <w:noProof/>
                <w:webHidden/>
              </w:rPr>
              <w:instrText xml:space="preserve"> PAGEREF _Toc437701385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86" w:history="1">
            <w:r w:rsidR="002D447D" w:rsidRPr="00382432">
              <w:rPr>
                <w:rStyle w:val="Hyperlink"/>
                <w:rFonts w:eastAsia="Arial Unicode MS" w:cs="Arial Unicode MS"/>
                <w:noProof/>
              </w:rPr>
              <w:t>Pricing Strategy</w:t>
            </w:r>
            <w:r w:rsidR="002D447D">
              <w:rPr>
                <w:noProof/>
                <w:webHidden/>
              </w:rPr>
              <w:tab/>
            </w:r>
            <w:r w:rsidR="002D447D">
              <w:rPr>
                <w:noProof/>
                <w:webHidden/>
              </w:rPr>
              <w:fldChar w:fldCharType="begin"/>
            </w:r>
            <w:r w:rsidR="002D447D">
              <w:rPr>
                <w:noProof/>
                <w:webHidden/>
              </w:rPr>
              <w:instrText xml:space="preserve"> PAGEREF _Toc437701386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87" w:history="1">
            <w:r w:rsidR="002D447D" w:rsidRPr="00382432">
              <w:rPr>
                <w:rStyle w:val="Hyperlink"/>
                <w:rFonts w:eastAsia="Arial Unicode MS" w:cs="Arial Unicode MS"/>
                <w:noProof/>
              </w:rPr>
              <w:t>Trading fees</w:t>
            </w:r>
            <w:r w:rsidR="002D447D">
              <w:rPr>
                <w:noProof/>
                <w:webHidden/>
              </w:rPr>
              <w:tab/>
            </w:r>
            <w:r w:rsidR="002D447D">
              <w:rPr>
                <w:noProof/>
                <w:webHidden/>
              </w:rPr>
              <w:fldChar w:fldCharType="begin"/>
            </w:r>
            <w:r w:rsidR="002D447D">
              <w:rPr>
                <w:noProof/>
                <w:webHidden/>
              </w:rPr>
              <w:instrText xml:space="preserve"> PAGEREF _Toc437701387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88" w:history="1">
            <w:r w:rsidR="002D447D" w:rsidRPr="00382432">
              <w:rPr>
                <w:rStyle w:val="Hyperlink"/>
                <w:rFonts w:eastAsia="Arial Unicode MS" w:cs="Arial Unicode MS"/>
                <w:noProof/>
              </w:rPr>
              <w:t>Additional fees</w:t>
            </w:r>
            <w:r w:rsidR="002D447D">
              <w:rPr>
                <w:noProof/>
                <w:webHidden/>
              </w:rPr>
              <w:tab/>
            </w:r>
            <w:r w:rsidR="002D447D">
              <w:rPr>
                <w:noProof/>
                <w:webHidden/>
              </w:rPr>
              <w:fldChar w:fldCharType="begin"/>
            </w:r>
            <w:r w:rsidR="002D447D">
              <w:rPr>
                <w:noProof/>
                <w:webHidden/>
              </w:rPr>
              <w:instrText xml:space="preserve"> PAGEREF _Toc437701388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89" w:history="1">
            <w:r w:rsidR="002D447D" w:rsidRPr="00382432">
              <w:rPr>
                <w:rStyle w:val="Hyperlink"/>
                <w:rFonts w:eastAsia="Arial Unicode MS" w:cs="Arial Unicode MS"/>
                <w:noProof/>
              </w:rPr>
              <w:t>Marketing Budget</w:t>
            </w:r>
            <w:r w:rsidR="002D447D">
              <w:rPr>
                <w:noProof/>
                <w:webHidden/>
              </w:rPr>
              <w:tab/>
            </w:r>
            <w:r w:rsidR="002D447D">
              <w:rPr>
                <w:noProof/>
                <w:webHidden/>
              </w:rPr>
              <w:fldChar w:fldCharType="begin"/>
            </w:r>
            <w:r w:rsidR="002D447D">
              <w:rPr>
                <w:noProof/>
                <w:webHidden/>
              </w:rPr>
              <w:instrText xml:space="preserve"> PAGEREF _Toc437701389 \h </w:instrText>
            </w:r>
            <w:r w:rsidR="002D447D">
              <w:rPr>
                <w:noProof/>
                <w:webHidden/>
              </w:rPr>
            </w:r>
            <w:r w:rsidR="002D447D">
              <w:rPr>
                <w:noProof/>
                <w:webHidden/>
              </w:rPr>
              <w:fldChar w:fldCharType="separate"/>
            </w:r>
            <w:r w:rsidR="002D447D">
              <w:rPr>
                <w:noProof/>
                <w:webHidden/>
              </w:rPr>
              <w:t>68</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90" w:history="1">
            <w:r w:rsidR="002D447D" w:rsidRPr="00382432">
              <w:rPr>
                <w:rStyle w:val="Hyperlink"/>
                <w:rFonts w:eastAsia="Arial Unicode MS" w:cs="Arial Unicode MS"/>
                <w:noProof/>
              </w:rPr>
              <w:t>Promotion Calendar</w:t>
            </w:r>
            <w:r w:rsidR="002D447D">
              <w:rPr>
                <w:noProof/>
                <w:webHidden/>
              </w:rPr>
              <w:tab/>
            </w:r>
            <w:r w:rsidR="002D447D">
              <w:rPr>
                <w:noProof/>
                <w:webHidden/>
              </w:rPr>
              <w:fldChar w:fldCharType="begin"/>
            </w:r>
            <w:r w:rsidR="002D447D">
              <w:rPr>
                <w:noProof/>
                <w:webHidden/>
              </w:rPr>
              <w:instrText xml:space="preserve"> PAGEREF _Toc437701390 \h </w:instrText>
            </w:r>
            <w:r w:rsidR="002D447D">
              <w:rPr>
                <w:noProof/>
                <w:webHidden/>
              </w:rPr>
            </w:r>
            <w:r w:rsidR="002D447D">
              <w:rPr>
                <w:noProof/>
                <w:webHidden/>
              </w:rPr>
              <w:fldChar w:fldCharType="separate"/>
            </w:r>
            <w:r w:rsidR="002D447D">
              <w:rPr>
                <w:noProof/>
                <w:webHidden/>
              </w:rPr>
              <w:t>68</w:t>
            </w:r>
            <w:r w:rsidR="002D447D">
              <w:rPr>
                <w:noProof/>
                <w:webHidden/>
              </w:rPr>
              <w:fldChar w:fldCharType="end"/>
            </w:r>
          </w:hyperlink>
        </w:p>
        <w:p w:rsidR="002D447D" w:rsidRDefault="00422E79">
          <w:pPr>
            <w:pStyle w:val="TOC2"/>
            <w:tabs>
              <w:tab w:val="right" w:leader="dot" w:pos="9350"/>
            </w:tabs>
            <w:rPr>
              <w:rFonts w:asciiTheme="minorHAnsi" w:eastAsiaTheme="minorEastAsia" w:hAnsiTheme="minorHAnsi"/>
              <w:noProof/>
              <w:sz w:val="22"/>
            </w:rPr>
          </w:pPr>
          <w:hyperlink w:anchor="_Toc437701391" w:history="1">
            <w:r w:rsidR="002D447D" w:rsidRPr="00382432">
              <w:rPr>
                <w:rStyle w:val="Hyperlink"/>
                <w:rFonts w:eastAsia="Arial Unicode MS" w:cs="Arial Unicode MS"/>
                <w:noProof/>
              </w:rPr>
              <w:t>Print marketing</w:t>
            </w:r>
            <w:r w:rsidR="002D447D" w:rsidRPr="00382432">
              <w:rPr>
                <w:rStyle w:val="Hyperlink"/>
                <w:rFonts w:eastAsia="Arial Unicode MS" w:cs="Arial Unicode MS"/>
                <w:noProof/>
                <w:lang w:val="nl-NL"/>
              </w:rPr>
              <w:t xml:space="preserve"> break even</w:t>
            </w:r>
            <w:r w:rsidR="002D447D" w:rsidRPr="00382432">
              <w:rPr>
                <w:rStyle w:val="Hyperlink"/>
                <w:rFonts w:eastAsia="Arial Unicode MS" w:cs="Arial Unicode MS"/>
                <w:noProof/>
              </w:rPr>
              <w:t xml:space="preserve"> analysis</w:t>
            </w:r>
            <w:r w:rsidR="002D447D">
              <w:rPr>
                <w:noProof/>
                <w:webHidden/>
              </w:rPr>
              <w:tab/>
            </w:r>
            <w:r w:rsidR="002D447D">
              <w:rPr>
                <w:noProof/>
                <w:webHidden/>
              </w:rPr>
              <w:fldChar w:fldCharType="begin"/>
            </w:r>
            <w:r w:rsidR="002D447D">
              <w:rPr>
                <w:noProof/>
                <w:webHidden/>
              </w:rPr>
              <w:instrText xml:space="preserve"> PAGEREF _Toc437701391 \h </w:instrText>
            </w:r>
            <w:r w:rsidR="002D447D">
              <w:rPr>
                <w:noProof/>
                <w:webHidden/>
              </w:rPr>
            </w:r>
            <w:r w:rsidR="002D447D">
              <w:rPr>
                <w:noProof/>
                <w:webHidden/>
              </w:rPr>
              <w:fldChar w:fldCharType="separate"/>
            </w:r>
            <w:r w:rsidR="002D447D">
              <w:rPr>
                <w:noProof/>
                <w:webHidden/>
              </w:rPr>
              <w:t>69</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92" w:history="1">
            <w:r w:rsidR="002D447D" w:rsidRPr="00382432">
              <w:rPr>
                <w:rStyle w:val="Hyperlink"/>
                <w:noProof/>
              </w:rPr>
              <w:t>Financial Statements</w:t>
            </w:r>
            <w:r w:rsidR="002D447D">
              <w:rPr>
                <w:noProof/>
                <w:webHidden/>
              </w:rPr>
              <w:tab/>
            </w:r>
            <w:r w:rsidR="002D447D">
              <w:rPr>
                <w:noProof/>
                <w:webHidden/>
              </w:rPr>
              <w:fldChar w:fldCharType="begin"/>
            </w:r>
            <w:r w:rsidR="002D447D">
              <w:rPr>
                <w:noProof/>
                <w:webHidden/>
              </w:rPr>
              <w:instrText xml:space="preserve"> PAGEREF _Toc437701392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93" w:history="1">
            <w:r w:rsidR="002D447D" w:rsidRPr="00382432">
              <w:rPr>
                <w:rStyle w:val="Hyperlink"/>
                <w:noProof/>
              </w:rPr>
              <w:t>Exit Strategy</w:t>
            </w:r>
            <w:r w:rsidR="002D447D">
              <w:rPr>
                <w:noProof/>
                <w:webHidden/>
              </w:rPr>
              <w:tab/>
            </w:r>
            <w:r w:rsidR="002D447D">
              <w:rPr>
                <w:noProof/>
                <w:webHidden/>
              </w:rPr>
              <w:fldChar w:fldCharType="begin"/>
            </w:r>
            <w:r w:rsidR="002D447D">
              <w:rPr>
                <w:noProof/>
                <w:webHidden/>
              </w:rPr>
              <w:instrText xml:space="preserve"> PAGEREF _Toc437701393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94" w:history="1">
            <w:r w:rsidR="002D447D" w:rsidRPr="00382432">
              <w:rPr>
                <w:rStyle w:val="Hyperlink"/>
                <w:noProof/>
              </w:rPr>
              <w:t>Appendix</w:t>
            </w:r>
            <w:r w:rsidR="002D447D">
              <w:rPr>
                <w:noProof/>
                <w:webHidden/>
              </w:rPr>
              <w:tab/>
            </w:r>
            <w:r w:rsidR="002D447D">
              <w:rPr>
                <w:noProof/>
                <w:webHidden/>
              </w:rPr>
              <w:fldChar w:fldCharType="begin"/>
            </w:r>
            <w:r w:rsidR="002D447D">
              <w:rPr>
                <w:noProof/>
                <w:webHidden/>
              </w:rPr>
              <w:instrText xml:space="preserve"> PAGEREF _Toc437701394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422E79">
          <w:pPr>
            <w:pStyle w:val="TOC1"/>
            <w:tabs>
              <w:tab w:val="right" w:leader="dot" w:pos="9350"/>
            </w:tabs>
            <w:rPr>
              <w:rFonts w:asciiTheme="minorHAnsi" w:eastAsiaTheme="minorEastAsia" w:hAnsiTheme="minorHAnsi"/>
              <w:noProof/>
              <w:sz w:val="22"/>
            </w:rPr>
          </w:pPr>
          <w:hyperlink w:anchor="_Toc437701395" w:history="1">
            <w:r w:rsidR="002D447D" w:rsidRPr="00382432">
              <w:rPr>
                <w:rStyle w:val="Hyperlink"/>
                <w:noProof/>
              </w:rPr>
              <w:t>References</w:t>
            </w:r>
            <w:r w:rsidR="002D447D">
              <w:rPr>
                <w:noProof/>
                <w:webHidden/>
              </w:rPr>
              <w:tab/>
            </w:r>
            <w:r w:rsidR="002D447D">
              <w:rPr>
                <w:noProof/>
                <w:webHidden/>
              </w:rPr>
              <w:fldChar w:fldCharType="begin"/>
            </w:r>
            <w:r w:rsidR="002D447D">
              <w:rPr>
                <w:noProof/>
                <w:webHidden/>
              </w:rPr>
              <w:instrText xml:space="preserve"> PAGEREF _Toc437701395 \h </w:instrText>
            </w:r>
            <w:r w:rsidR="002D447D">
              <w:rPr>
                <w:noProof/>
                <w:webHidden/>
              </w:rPr>
            </w:r>
            <w:r w:rsidR="002D447D">
              <w:rPr>
                <w:noProof/>
                <w:webHidden/>
              </w:rPr>
              <w:fldChar w:fldCharType="separate"/>
            </w:r>
            <w:r w:rsidR="002D447D">
              <w:rPr>
                <w:noProof/>
                <w:webHidden/>
              </w:rPr>
              <w:t>72</w:t>
            </w:r>
            <w:r w:rsidR="002D447D">
              <w:rPr>
                <w:noProof/>
                <w:webHidden/>
              </w:rPr>
              <w:fldChar w:fldCharType="end"/>
            </w:r>
          </w:hyperlink>
        </w:p>
        <w:p w:rsidR="00892684" w:rsidRDefault="00892684">
          <w:r>
            <w:rPr>
              <w:b/>
              <w:bCs/>
              <w:noProof/>
            </w:rPr>
            <w:fldChar w:fldCharType="end"/>
          </w:r>
        </w:p>
      </w:sdtContent>
    </w:sdt>
    <w:p w:rsidR="00A71C1F" w:rsidRDefault="00A71C1F" w:rsidP="00A71C1F">
      <w:pPr>
        <w:pStyle w:val="Heading1"/>
      </w:pPr>
      <w:bookmarkStart w:id="0" w:name="_Toc437701334"/>
      <w:r>
        <w:t>Executive Summary</w:t>
      </w:r>
      <w:bookmarkEnd w:id="0"/>
    </w:p>
    <w:p w:rsidR="00892684" w:rsidRDefault="00A71C1F" w:rsidP="00A71C1F">
      <w:r w:rsidRPr="00A71C1F">
        <w:rPr>
          <w:highlight w:val="yellow"/>
        </w:rPr>
        <w:t>Needs to be done</w:t>
      </w:r>
    </w:p>
    <w:p w:rsidR="00120532" w:rsidRDefault="00120532" w:rsidP="00120532">
      <w:pPr>
        <w:pStyle w:val="Heading1"/>
      </w:pPr>
      <w:bookmarkStart w:id="1" w:name="_Toc437701335"/>
      <w:r>
        <w:t>Mission Statement</w:t>
      </w:r>
      <w:bookmarkEnd w:id="1"/>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rsidR="008638EA" w:rsidRPr="00D90721" w:rsidRDefault="008638EA" w:rsidP="008638EA">
      <w:r w:rsidRPr="008638EA">
        <w:rPr>
          <w:b/>
        </w:rPr>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rsidR="008638EA" w:rsidRPr="00384890" w:rsidRDefault="008638EA" w:rsidP="008638EA">
      <w:r w:rsidRPr="008638EA">
        <w:rPr>
          <w:b/>
        </w:rPr>
        <w:lastRenderedPageBreak/>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2" w:name="_Toc437701336"/>
      <w:r>
        <w:t>Core Competency</w:t>
      </w:r>
      <w:bookmarkEnd w:id="2"/>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3" w:name="_Toc437701337"/>
      <w:r>
        <w:t>Industry Analysis</w:t>
      </w:r>
      <w:bookmarkEnd w:id="3"/>
    </w:p>
    <w:p w:rsidR="00120532" w:rsidRDefault="00120532" w:rsidP="00120532">
      <w:pPr>
        <w:pStyle w:val="Heading2"/>
      </w:pPr>
      <w:bookmarkStart w:id="4" w:name="_Toc437701338"/>
      <w:r>
        <w:t>NAICS</w:t>
      </w:r>
      <w:bookmarkEnd w:id="4"/>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This industry comprises establishments primarily engaged in furnishing physical or 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5" w:name="_Toc437701339"/>
      <w:r>
        <w:t>Industry history</w:t>
      </w:r>
      <w:bookmarkEnd w:id="5"/>
    </w:p>
    <w:p w:rsidR="00DD35F1" w:rsidRDefault="00DD35F1" w:rsidP="00A71C1F">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 xml:space="preserve">Yuan).  However in 2009 Satoshi </w:t>
      </w:r>
      <w:proofErr w:type="spellStart"/>
      <w:r w:rsidR="00BA2977">
        <w:t>Nakamoto</w:t>
      </w:r>
      <w:proofErr w:type="spellEnd"/>
      <w:r w:rsidR="00BA2977">
        <w:t xml:space="preserve"> introduced a new non-government currency.</w:t>
      </w:r>
    </w:p>
    <w:p w:rsidR="00D967B2" w:rsidRDefault="00D967B2" w:rsidP="00A71C1F">
      <w:pPr>
        <w:ind w:firstLine="720"/>
        <w:rPr>
          <w:b/>
          <w:bCs/>
        </w:rPr>
      </w:pPr>
      <w:r>
        <w:t>“</w:t>
      </w:r>
      <w:r w:rsidRPr="00D967B2">
        <w:t xml:space="preserve">Bitcoin is the first implementation of a concept called "cryptocurrency", which was first </w:t>
      </w:r>
      <w:r w:rsidRPr="00D967B2">
        <w:lastRenderedPageBreak/>
        <w:t xml:space="preserve">described in 1998 by Wei Dai on the </w:t>
      </w:r>
      <w:proofErr w:type="spellStart"/>
      <w:r w:rsidRPr="00D967B2">
        <w:t>cypherpunks</w:t>
      </w:r>
      <w:proofErr w:type="spellEnd"/>
      <w:r w:rsidRPr="00D967B2">
        <w:t xml:space="preserve"> mailing list, suggesting the idea of a new form of money that uses cryptography to control its creation and transactions, rather than a central authority. The first Bitcoin specification and proof of concept was published in 2009 in a cryptography mailing list by Satoshi </w:t>
      </w:r>
      <w:proofErr w:type="spellStart"/>
      <w:r w:rsidRPr="00D967B2">
        <w:t>Nakamoto</w:t>
      </w:r>
      <w:proofErr w:type="spellEnd"/>
      <w:r w:rsidRPr="00D967B2">
        <w:t xml:space="preserve">. Satoshi left the project in late 2010 without revealing much about </w:t>
      </w:r>
      <w:proofErr w:type="gramStart"/>
      <w:r w:rsidRPr="00D967B2">
        <w:t>himself</w:t>
      </w:r>
      <w:proofErr w:type="gramEnd"/>
      <w:r w:rsidRPr="00D967B2">
        <w:t xml:space="preserve">. </w:t>
      </w:r>
      <w:r>
        <w:t xml:space="preserve"> </w:t>
      </w:r>
      <w:r w:rsidRPr="00D967B2">
        <w:t>The community has since grown exponentially with many developers working on Bitcoin.</w:t>
      </w:r>
      <w:r>
        <w:t xml:space="preserve">” </w:t>
      </w:r>
      <w:r>
        <w:rPr>
          <w:b/>
          <w:bCs/>
        </w:rPr>
        <w:fldChar w:fldCharType="begin" w:fldLock="1"/>
      </w:r>
      <w:r w:rsidR="00441A1D">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b/>
          <w:bCs/>
        </w:rPr>
        <w:fldChar w:fldCharType="separate"/>
      </w:r>
      <w:r w:rsidRPr="00D967B2">
        <w:rPr>
          <w:noProof/>
        </w:rPr>
        <w:t>(“Bitcoin Faq,” 2015)</w:t>
      </w:r>
      <w:r>
        <w:rPr>
          <w:b/>
          <w:bCs/>
        </w:rPr>
        <w:fldChar w:fldCharType="end"/>
      </w:r>
      <w:r>
        <w:t xml:space="preserve">  Since its introduction there have been a growing number of businesses and individuals using Bitcoin.  One way to acquire Bitcoin </w:t>
      </w:r>
      <w:r w:rsidR="00DF3519">
        <w:t>by is by purchasing them at a Bitcoin exchange.  This has created a new industry around the exchanging of Bitcoin for government issued currencies.</w:t>
      </w:r>
    </w:p>
    <w:p w:rsidR="00DD35F1" w:rsidRDefault="00DD35F1" w:rsidP="00A71C1F">
      <w:pPr>
        <w:pStyle w:val="Heading2"/>
      </w:pPr>
      <w:bookmarkStart w:id="6" w:name="_Toc437701340"/>
      <w:r>
        <w:t>Industry profile</w:t>
      </w:r>
      <w:bookmarkEnd w:id="6"/>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 xml:space="preserve">n July17, 2010 </w:t>
      </w:r>
      <w:proofErr w:type="spellStart"/>
      <w:r w:rsidR="00A14F78">
        <w:t>MtGox</w:t>
      </w:r>
      <w:proofErr w:type="spellEnd"/>
      <w:r w:rsidR="00A14F78">
        <w:t xml:space="preserve"> was established as a currency exchange where customers could go to 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w:t>
      </w:r>
      <w:proofErr w:type="spellStart"/>
      <w:r w:rsidR="00232639">
        <w:t>Cryptsy</w:t>
      </w:r>
      <w:proofErr w:type="spellEnd"/>
      <w:r w:rsidR="00232639">
        <w:t>, CCEDX and ICE3X</w:t>
      </w:r>
      <w:r w:rsidR="00FD7DF4">
        <w:t>.  These six exchanges have a combined daily volume of 71,000 bitcoin valued at over 16 million US dollars.</w:t>
      </w:r>
    </w:p>
    <w:p w:rsidR="00DD35F1" w:rsidRPr="00DD35F1" w:rsidRDefault="00DD35F1" w:rsidP="00FD7DF4">
      <w:pPr>
        <w:ind w:firstLine="720"/>
      </w:pPr>
      <w:r w:rsidRPr="00DF3519">
        <w:rPr>
          <w:i/>
        </w:rPr>
        <w:lastRenderedPageBreak/>
        <w:t>Trends</w:t>
      </w:r>
      <w:r w:rsidR="00DF3519" w:rsidRPr="00DF3519">
        <w:t>:</w:t>
      </w:r>
      <w:r w:rsidR="00FD7DF4">
        <w:t xml:space="preserve">  Despite the collapse of Mt. Gox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7" w:name="_Toc437701341"/>
      <w:r>
        <w:t>STEP Analysis</w:t>
      </w:r>
      <w:bookmarkEnd w:id="7"/>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t>Technological Advances</w:t>
            </w:r>
          </w:p>
        </w:tc>
        <w:tc>
          <w:tcPr>
            <w:tcW w:w="4788" w:type="dxa"/>
          </w:tcPr>
          <w:p w:rsidR="00DD35F1" w:rsidRDefault="00C24C34" w:rsidP="0009123F">
            <w:pPr>
              <w:spacing w:line="240" w:lineRule="auto"/>
            </w:pPr>
            <w:r w:rsidRPr="001F5003">
              <w:rPr>
                <w:i/>
              </w:rPr>
              <w:t>Opportunities:</w:t>
            </w:r>
            <w:r w:rsidR="001F5003">
              <w:t xml:space="preserve">  </w:t>
            </w:r>
            <w:proofErr w:type="spellStart"/>
            <w:r w:rsidR="0009123F">
              <w:t>Blockchain</w:t>
            </w:r>
            <w:proofErr w:type="spellEnd"/>
            <w:r w:rsidR="0009123F">
              <w:t xml:space="preserve">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w:t>
            </w:r>
            <w:proofErr w:type="spellStart"/>
            <w:r w:rsidR="0009123F">
              <w:t>blockchain</w:t>
            </w:r>
            <w:proofErr w:type="spellEnd"/>
            <w:r w:rsidR="0009123F">
              <w:t xml:space="preserve"> technology.  </w:t>
            </w:r>
            <w:proofErr w:type="spellStart"/>
            <w:r w:rsidR="0009123F">
              <w:t>Blockchain</w:t>
            </w:r>
            <w:proofErr w:type="spellEnd"/>
            <w:r w:rsidR="0009123F">
              <w:t xml:space="preserve">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t xml:space="preserve"> </w:t>
            </w:r>
          </w:p>
        </w:tc>
      </w:tr>
      <w:tr w:rsidR="00DD35F1" w:rsidTr="00DD35F1">
        <w:tc>
          <w:tcPr>
            <w:tcW w:w="4788" w:type="dxa"/>
            <w:vMerge w:val="restart"/>
          </w:tcPr>
          <w:p w:rsidR="00DD35F1" w:rsidRDefault="00C24C34" w:rsidP="00DD35F1">
            <w:r>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 xml:space="preserve">Online sales continue to grow.  </w:t>
            </w:r>
            <w:r w:rsidR="00D16318">
              <w:lastRenderedPageBreak/>
              <w:t>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8" w:name="_Toc437701342"/>
      <w:r>
        <w:lastRenderedPageBreak/>
        <w:t xml:space="preserve">Michael </w:t>
      </w:r>
      <w:r w:rsidR="00120532">
        <w:t>Porter’s Five Forces</w:t>
      </w:r>
      <w:bookmarkEnd w:id="8"/>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w:t>
      </w:r>
      <w:r w:rsidR="003A6A4D">
        <w:lastRenderedPageBreak/>
        <w:t xml:space="preserve">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A410DE" w:rsidRDefault="00A410DE" w:rsidP="00A410DE">
      <w:pPr>
        <w:pStyle w:val="Heading1"/>
      </w:pPr>
      <w:bookmarkStart w:id="9" w:name="_Toc437701343"/>
      <w:r w:rsidRPr="00A410DE">
        <w:t>Competitor Analysis</w:t>
      </w:r>
      <w:bookmarkEnd w:id="9"/>
    </w:p>
    <w:p w:rsidR="00A410DE" w:rsidRDefault="00A410DE" w:rsidP="00A410DE">
      <w:pPr>
        <w:pStyle w:val="Heading2"/>
      </w:pPr>
      <w:bookmarkStart w:id="10" w:name="_Toc431153801"/>
      <w:bookmarkStart w:id="11" w:name="_Toc437701344"/>
      <w:r>
        <w:t>Bitstamp</w:t>
      </w:r>
      <w:bookmarkEnd w:id="10"/>
      <w:bookmarkEnd w:id="11"/>
    </w:p>
    <w:p w:rsidR="00A410DE" w:rsidRPr="00AE557E" w:rsidRDefault="00A410DE" w:rsidP="00AE557E">
      <w:pPr>
        <w:ind w:firstLine="720"/>
        <w:rPr>
          <w:b/>
        </w:rPr>
      </w:pPr>
      <w:bookmarkStart w:id="12" w:name="_Toc431153802"/>
      <w:r w:rsidRPr="00AE557E">
        <w:rPr>
          <w:b/>
        </w:rPr>
        <w:t>Basic Information</w:t>
      </w:r>
      <w:bookmarkEnd w:id="12"/>
    </w:p>
    <w:p w:rsidR="00A410DE" w:rsidRPr="008211F2" w:rsidRDefault="00A410DE" w:rsidP="00A410DE">
      <w:r w:rsidRPr="00C72316">
        <w:rPr>
          <w:i/>
        </w:rPr>
        <w:t>Business Name</w:t>
      </w:r>
      <w:r>
        <w:rPr>
          <w:i/>
        </w:rPr>
        <w:t>:</w:t>
      </w:r>
      <w:r>
        <w:t xml:space="preserve">  Bitstamp</w:t>
      </w:r>
    </w:p>
    <w:p w:rsidR="00A410DE" w:rsidRPr="002B3213" w:rsidRDefault="00A410DE" w:rsidP="00A410DE">
      <w:r>
        <w:rPr>
          <w:i/>
        </w:rPr>
        <w:t>Brief History:</w:t>
      </w:r>
      <w:r>
        <w:t xml:space="preserve">   “</w:t>
      </w:r>
      <w:r w:rsidRPr="004D1D8B">
        <w:t xml:space="preserve">Bitstamp was founded in 2011 as an alternative to </w:t>
      </w:r>
      <w:proofErr w:type="spellStart"/>
      <w:r w:rsidRPr="004D1D8B">
        <w:t>MtGox</w:t>
      </w:r>
      <w:proofErr w:type="spellEnd"/>
      <w:r w:rsidRPr="004D1D8B">
        <w:t xml:space="preserve">, and is now the largest exchange by trading volume. Its banking is based in Slovenia but the exchanges headquarters are in London. Since its move to the UK and particularly since </w:t>
      </w:r>
      <w:proofErr w:type="spellStart"/>
      <w:r w:rsidRPr="004D1D8B">
        <w:t>MtGox’s</w:t>
      </w:r>
      <w:proofErr w:type="spellEnd"/>
      <w:r w:rsidRPr="004D1D8B">
        <w:t xml:space="preserve"> </w:t>
      </w:r>
      <w:r w:rsidRPr="004D1D8B">
        <w:lastRenderedPageBreak/>
        <w:t xml:space="preserve">bankruptcy, Bitstamp has strived to be as transparent and well-regulated </w:t>
      </w:r>
      <w:r>
        <w:t xml:space="preserve">as possible. Its CEO </w:t>
      </w:r>
      <w:proofErr w:type="spellStart"/>
      <w:r>
        <w:t>Nejc</w:t>
      </w:r>
      <w:proofErr w:type="spellEnd"/>
      <w:r>
        <w:t xml:space="preserve"> </w:t>
      </w:r>
      <w:proofErr w:type="spellStart"/>
      <w:r>
        <w:t>Kodric</w:t>
      </w:r>
      <w:proofErr w:type="spellEnd"/>
      <w:r>
        <w:rPr>
          <w:rFonts w:cs="Times New Roman"/>
        </w:rPr>
        <w:t xml:space="preserve"> </w:t>
      </w:r>
      <w:r w:rsidRPr="004D1D8B">
        <w:t>is a well-known member of the bitco</w:t>
      </w:r>
      <w:r>
        <w:t>in community and the company is</w:t>
      </w:r>
      <w:r w:rsidRPr="004D1D8B">
        <w:t xml:space="preserve"> open about developments that affect its users, including potential security issues.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"With the fall of </w:t>
      </w:r>
      <w:proofErr w:type="spellStart"/>
      <w:r>
        <w:t>MtGox</w:t>
      </w:r>
      <w:proofErr w:type="spellEnd"/>
      <w:r>
        <w:t xml:space="preserve">, they’ve taken up the position of banner-bearer–and they’ve carried it excellently so far."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Bitstamp website features a proprietary simple and easy to use user interface with an excellent and responsive customer support. They actively develop Bitstamp to improve its services.  </w:t>
      </w:r>
      <w:r>
        <w:fldChar w:fldCharType="begin" w:fldLock="1"/>
      </w:r>
      <w:r>
        <w:instrText>ADDIN CSL_CITATION { "citationItems" : [ { "id" : "ITEM-1", "itemData" : { "URL" : "https://www.facebook.com/Bitstamp", "id" : "ITEM-1", "issued" : { "date-parts" : [ [ "0" ] ] }, "title" : "Bitstamp Facebook", "type" : "webpage" }, "uris" : [ "http://www.mendeley.com/documents/?uuid=adf59f88-41da-448f-94e3-50d97064d0c8" ] } ], "mendeley" : { "formattedCitation" : "(\u201cBitstamp Facebook,\u201d n.d.)", "plainTextFormattedCitation" : "(\u201cBitstamp Facebook,\u201d n.d.)", "previouslyFormattedCitation" : "(\u201cBitstamp Facebook,\u201d n.d.)" }, "properties" : { "noteIndex" : 0 }, "schema" : "https://github.com/citation-style-language/schema/raw/master/csl-citation.json" }</w:instrText>
      </w:r>
      <w:r>
        <w:fldChar w:fldCharType="separate"/>
      </w:r>
      <w:r w:rsidRPr="00931716">
        <w:rPr>
          <w:noProof/>
        </w:rPr>
        <w:t>(“Bitstamp Facebook,” n.d.)</w:t>
      </w:r>
      <w:r>
        <w:fldChar w:fldCharType="end"/>
      </w:r>
      <w:r>
        <w:t xml:space="preserve"> "Slovenia-based Bitstamp is one of the world’s most popular bitcoin exchanges"</w:t>
      </w:r>
      <w:r>
        <w:fldChar w:fldCharType="begin" w:fldLock="1"/>
      </w:r>
      <w:r>
        <w:instrText>ADDIN CSL_CITATION { "citationItems" : [ { "id" : "ITEM-1", "itemData" : { "URL" : "http://www.coindesk.com/companies/exchanges/bitstamp/", "id" : "ITEM-1", "issued" : { "date-parts" : [ [ "0" ] ] }, "title" : "Bitstamp Bitcoin Exchange News", "type" : "webpage" }, "uris" : [ "http://www.mendeley.com/documents/?uuid=f3f7342d-3f17-4cc4-b347-66a66bb22a56" ] } ], "mendeley" : { "formattedCitation" : "(\u201cBitstamp Bitcoin Exchange News,\u201d n.d.)", "plainTextFormattedCitation" : "(\u201cBitstamp Bitcoin Exchange News,\u201d n.d.)", "previouslyFormattedCitation" : "(\u201cBitstamp Bitcoin Exchange News,\u201d n.d.)" }, "properties" : { "noteIndex" : 0 }, "schema" : "https://github.com/citation-style-language/schema/raw/master/csl-citation.json" }</w:instrText>
      </w:r>
      <w:r>
        <w:fldChar w:fldCharType="separate"/>
      </w:r>
      <w:r w:rsidRPr="00931716">
        <w:rPr>
          <w:noProof/>
        </w:rPr>
        <w:t>(“Bitstamp Bitcoin Exchange News,” n.d.)</w:t>
      </w:r>
      <w:r>
        <w:fldChar w:fldCharType="end"/>
      </w:r>
      <w:r w:rsidRPr="002B3213">
        <w:t xml:space="preserve"> </w:t>
      </w:r>
    </w:p>
    <w:p w:rsidR="00A410DE" w:rsidRDefault="00A410DE" w:rsidP="00A410DE">
      <w:r w:rsidRPr="008B5B57">
        <w:rPr>
          <w:i/>
        </w:rPr>
        <w:t>Mission Statement:</w:t>
      </w:r>
      <w:r>
        <w:t xml:space="preserve">  We believe bitcoin is here to stay. Our goal is to provide reliable easy to use service for companies and individuals to exchange bitcoins.</w:t>
      </w:r>
    </w:p>
    <w:p w:rsidR="00A410DE" w:rsidRPr="008211F2" w:rsidRDefault="00A410DE" w:rsidP="00A410DE">
      <w:r>
        <w:rPr>
          <w:i/>
        </w:rPr>
        <w:t>CEO:</w:t>
      </w:r>
      <w:r>
        <w:t xml:space="preserve">  </w:t>
      </w:r>
      <w:proofErr w:type="spellStart"/>
      <w:r>
        <w:t>Nejc</w:t>
      </w:r>
      <w:proofErr w:type="spellEnd"/>
      <w:r>
        <w:t xml:space="preserve"> </w:t>
      </w:r>
      <w:proofErr w:type="spellStart"/>
      <w:r>
        <w:t>Kodric</w:t>
      </w:r>
      <w:proofErr w:type="spellEnd"/>
    </w:p>
    <w:p w:rsidR="00A410DE" w:rsidRPr="008211F2" w:rsidRDefault="00A410DE" w:rsidP="00A410DE">
      <w:r>
        <w:rPr>
          <w:i/>
        </w:rPr>
        <w:t>Year Founded:</w:t>
      </w:r>
      <w:r>
        <w:t xml:space="preserve">  2011</w:t>
      </w:r>
    </w:p>
    <w:p w:rsidR="00A410DE" w:rsidRDefault="00A410DE" w:rsidP="00A410DE">
      <w:r>
        <w:rPr>
          <w:i/>
        </w:rPr>
        <w:t>Important relationships:</w:t>
      </w:r>
      <w:r>
        <w:t xml:space="preserve">  "Bitstamp is one of the longest-running exchanges in the world–they’ve kept it simple and as a result have picked up some excellent connections in the industry.  They work closely with Coinbase, one of the biggest and best exchanges. </w:t>
      </w:r>
      <w:r w:rsidRPr="004D1D8B">
        <w:t xml:space="preserve">At the end of 2013, hedge fund </w:t>
      </w:r>
      <w:proofErr w:type="spellStart"/>
      <w:r w:rsidRPr="004D1D8B">
        <w:t>Pantera</w:t>
      </w:r>
      <w:proofErr w:type="spellEnd"/>
      <w:r w:rsidRPr="004D1D8B">
        <w:t xml:space="preserve"> Capital Management invested $10 million in it.</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  </w:t>
      </w:r>
      <w:proofErr w:type="spellStart"/>
      <w:r w:rsidRPr="004D1D8B">
        <w:t>Pantera</w:t>
      </w:r>
      <w:proofErr w:type="spellEnd"/>
      <w:r w:rsidRPr="004D1D8B">
        <w:t xml:space="preserve"> Capital</w:t>
      </w:r>
      <w:r>
        <w:t xml:space="preserve"> is a fairly major Bitcoin-specific venture capital investor, owned in part by Benchmark, Fortress Investment Group, and Ribbit Capital."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w:t>
      </w:r>
    </w:p>
    <w:p w:rsidR="00A410DE" w:rsidRPr="00AE557E" w:rsidRDefault="00A410DE" w:rsidP="00AE557E">
      <w:pPr>
        <w:ind w:firstLine="720"/>
        <w:rPr>
          <w:b/>
        </w:rPr>
      </w:pPr>
      <w:bookmarkStart w:id="13" w:name="_Toc431153803"/>
      <w:r w:rsidRPr="00AE557E">
        <w:rPr>
          <w:b/>
        </w:rPr>
        <w:t>Product</w:t>
      </w:r>
      <w:bookmarkEnd w:id="13"/>
    </w:p>
    <w:p w:rsidR="00A410DE" w:rsidRDefault="00A410DE" w:rsidP="00A410DE">
      <w:r>
        <w:t>Deposit and withdraw EUR or USD</w:t>
      </w:r>
    </w:p>
    <w:p w:rsidR="00A410DE" w:rsidRDefault="00A410DE" w:rsidP="00A410DE">
      <w:r>
        <w:t>Deposit and withdraw Bitcoin</w:t>
      </w:r>
    </w:p>
    <w:p w:rsidR="00A410DE" w:rsidRDefault="00A410DE" w:rsidP="00A410DE">
      <w:r>
        <w:t>Trading pair BTC/USD</w:t>
      </w:r>
    </w:p>
    <w:p w:rsidR="00A410DE" w:rsidRPr="008211F2" w:rsidRDefault="00A410DE" w:rsidP="00A410DE">
      <w:r>
        <w:lastRenderedPageBreak/>
        <w:t>API for access and control of accounts</w:t>
      </w:r>
    </w:p>
    <w:p w:rsidR="00A410DE" w:rsidRPr="00AE557E" w:rsidRDefault="00A410DE" w:rsidP="00AE557E">
      <w:pPr>
        <w:ind w:firstLine="720"/>
        <w:rPr>
          <w:b/>
        </w:rPr>
      </w:pPr>
      <w:bookmarkStart w:id="14" w:name="_Toc431153804"/>
      <w:r w:rsidRPr="00AE557E">
        <w:rPr>
          <w:b/>
        </w:rPr>
        <w:t>Place</w:t>
      </w:r>
      <w:bookmarkEnd w:id="14"/>
    </w:p>
    <w:p w:rsidR="00A410DE" w:rsidRDefault="00A410DE" w:rsidP="00A410DE">
      <w:r>
        <w:t xml:space="preserve">Customers primarily interface with Bitstamp via the company website </w:t>
      </w:r>
      <w:r w:rsidRPr="002B7F69">
        <w:t>https://www.bitstamp.net/</w:t>
      </w:r>
      <w:r>
        <w:t>.</w:t>
      </w:r>
      <w:r w:rsidRPr="002B7F69">
        <w:t xml:space="preserve"> </w:t>
      </w:r>
      <w:r>
        <w:t>The exchange is based in Slovenia.  Bitstamp has offices in Luxembourg, the United States and the United Kingdom.  They can be contacted via email or telephone.</w:t>
      </w:r>
    </w:p>
    <w:p w:rsidR="00A410DE" w:rsidRPr="00AE557E" w:rsidRDefault="00A410DE" w:rsidP="00AE557E">
      <w:pPr>
        <w:ind w:firstLine="720"/>
        <w:rPr>
          <w:b/>
        </w:rPr>
      </w:pPr>
      <w:bookmarkStart w:id="15" w:name="_Toc431153805"/>
      <w:r w:rsidRPr="00AE557E">
        <w:rPr>
          <w:b/>
        </w:rPr>
        <w:t>Promotion</w:t>
      </w:r>
      <w:bookmarkEnd w:id="15"/>
    </w:p>
    <w:p w:rsidR="00A410DE" w:rsidRDefault="00A410DE" w:rsidP="00A410DE">
      <w:r>
        <w:t xml:space="preserve">Bitstamp maintains a Facebook and Twitter account to promote the exchange.  They also post news on a number of Bitcoin focused boards on Reddit.  Bitstamp also promotes the exchange buy posting coupons on Savevy.com   </w:t>
      </w:r>
    </w:p>
    <w:p w:rsidR="00A410DE" w:rsidRPr="00AE557E" w:rsidRDefault="00A410DE" w:rsidP="00AE557E">
      <w:pPr>
        <w:ind w:firstLine="720"/>
        <w:rPr>
          <w:b/>
        </w:rPr>
      </w:pPr>
      <w:bookmarkStart w:id="16" w:name="_Toc431153806"/>
      <w:r w:rsidRPr="00AE557E">
        <w:rPr>
          <w:b/>
        </w:rPr>
        <w:t>Price</w:t>
      </w:r>
      <w:bookmarkEnd w:id="16"/>
    </w:p>
    <w:p w:rsidR="00A410DE" w:rsidRDefault="00A410DE" w:rsidP="00A410DE">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A410DE" w:rsidRPr="00570086" w:rsidTr="00C12FA7">
        <w:trPr>
          <w:trHeight w:val="499"/>
          <w:tblHeader/>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A410DE" w:rsidRDefault="00A410DE" w:rsidP="00A410DE"/>
    <w:p w:rsidR="00A410DE" w:rsidRDefault="00A410DE" w:rsidP="00A410DE">
      <w:r>
        <w:lastRenderedPageBreak/>
        <w:t>Bitstamp has minimum trade amount of $5.</w:t>
      </w:r>
    </w:p>
    <w:p w:rsidR="00A410DE" w:rsidRPr="00756496" w:rsidRDefault="00A410DE" w:rsidP="00A410DE">
      <w:r>
        <w:t>In addition to the trading fees Bitstamp also charges a withdraw fee.  SEPA withdraws have a fixed .9 euro fee and minimum withdraw amount of $10.  International withdraws are charged a .09% fee and subject to $15 minimum fee is $15 and minimum withdraw amount of $50.</w:t>
      </w:r>
    </w:p>
    <w:p w:rsidR="00A410DE" w:rsidRDefault="00A410DE" w:rsidP="00A410DE">
      <w:pPr>
        <w:pStyle w:val="Heading2"/>
      </w:pPr>
      <w:bookmarkStart w:id="17" w:name="_Toc431153807"/>
      <w:bookmarkStart w:id="18" w:name="_Toc437701345"/>
      <w:proofErr w:type="spellStart"/>
      <w:r>
        <w:t>Bitfinex</w:t>
      </w:r>
      <w:bookmarkEnd w:id="17"/>
      <w:bookmarkEnd w:id="18"/>
      <w:proofErr w:type="spellEnd"/>
    </w:p>
    <w:p w:rsidR="00A410DE" w:rsidRPr="00AE557E" w:rsidRDefault="00A410DE" w:rsidP="00AE557E">
      <w:pPr>
        <w:ind w:firstLine="720"/>
        <w:rPr>
          <w:b/>
        </w:rPr>
      </w:pPr>
      <w:bookmarkStart w:id="19" w:name="_Toc431153808"/>
      <w:r w:rsidRPr="00AE557E">
        <w:rPr>
          <w:b/>
        </w:rPr>
        <w:t>Basic Information</w:t>
      </w:r>
      <w:bookmarkEnd w:id="19"/>
    </w:p>
    <w:p w:rsidR="00A410DE" w:rsidRPr="009511B9" w:rsidRDefault="00A410DE" w:rsidP="00A410DE">
      <w:r w:rsidRPr="00C72316">
        <w:rPr>
          <w:i/>
        </w:rPr>
        <w:t>Business Name</w:t>
      </w:r>
      <w:r>
        <w:rPr>
          <w:i/>
        </w:rPr>
        <w:t>:</w:t>
      </w:r>
      <w:r>
        <w:t xml:space="preserve">  </w:t>
      </w:r>
      <w:proofErr w:type="spellStart"/>
      <w:r>
        <w:t>Bitfinex</w:t>
      </w:r>
      <w:proofErr w:type="spellEnd"/>
    </w:p>
    <w:p w:rsidR="00A410DE" w:rsidRPr="006F3BEA" w:rsidRDefault="00A410DE" w:rsidP="00A410DE">
      <w:r>
        <w:rPr>
          <w:i/>
        </w:rPr>
        <w:t>Brief History:</w:t>
      </w:r>
      <w:r>
        <w:t xml:space="preserve">  </w:t>
      </w:r>
      <w:r w:rsidRPr="006B6728">
        <w:t xml:space="preserve">The </w:t>
      </w:r>
      <w:proofErr w:type="spellStart"/>
      <w:r w:rsidRPr="006B6728">
        <w:t>Bitfinex</w:t>
      </w:r>
      <w:proofErr w:type="spellEnd"/>
      <w:r w:rsidRPr="006B6728">
        <w:t xml:space="preserve"> trading platform is currently in a beta phase (testing phase). The platform is owned and operated by </w:t>
      </w:r>
      <w:proofErr w:type="spellStart"/>
      <w:r w:rsidRPr="006B6728">
        <w:t>iFinex</w:t>
      </w:r>
      <w:proofErr w:type="spellEnd"/>
      <w:r w:rsidRPr="006B6728">
        <w:t xml:space="preserve"> Inc. (</w:t>
      </w:r>
      <w:proofErr w:type="spellStart"/>
      <w:r w:rsidRPr="006B6728">
        <w:t>Bvi</w:t>
      </w:r>
      <w:proofErr w:type="spellEnd"/>
      <w:r w:rsidRPr="006B6728">
        <w:t xml:space="preserve">), and during this final phase the platform is being prepared to operate under a fully licensed model.  Fascinated by Bitcoin and the new possibilities it gives to people, the </w:t>
      </w:r>
      <w:proofErr w:type="spellStart"/>
      <w:r w:rsidRPr="006B6728">
        <w:t>Bitfinex</w:t>
      </w:r>
      <w:proofErr w:type="spellEnd"/>
      <w:r w:rsidRPr="006B6728">
        <w:t xml:space="preserve"> team has gathered experts from financial markets, programming and system administration to develop a versatile one-stop platform to make transfers, trade and a growing host of other services.  </w:t>
      </w:r>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F3BEA">
        <w:t xml:space="preserve"> </w:t>
      </w:r>
    </w:p>
    <w:p w:rsidR="00A410DE" w:rsidRPr="006F3BEA" w:rsidRDefault="00A410DE" w:rsidP="00A410DE">
      <w:r>
        <w:rPr>
          <w:i/>
        </w:rPr>
        <w:t xml:space="preserve">CEO:  </w:t>
      </w:r>
      <w:r w:rsidRPr="006B6728">
        <w:t>Raphael NICOLLE</w:t>
      </w:r>
    </w:p>
    <w:p w:rsidR="00A410DE" w:rsidRPr="006B6728" w:rsidRDefault="00A410DE" w:rsidP="00A410DE">
      <w:r>
        <w:rPr>
          <w:i/>
        </w:rPr>
        <w:t>Year Founded:</w:t>
      </w:r>
      <w:r>
        <w:t xml:space="preserve">  2013</w:t>
      </w:r>
    </w:p>
    <w:p w:rsidR="00A410DE" w:rsidRPr="00AE557E" w:rsidRDefault="00A410DE" w:rsidP="00AE557E">
      <w:pPr>
        <w:ind w:firstLine="360"/>
        <w:rPr>
          <w:b/>
        </w:rPr>
      </w:pPr>
      <w:bookmarkStart w:id="20" w:name="_Toc431153809"/>
      <w:r w:rsidRPr="00AE557E">
        <w:rPr>
          <w:b/>
        </w:rPr>
        <w:t>Product</w:t>
      </w:r>
      <w:bookmarkEnd w:id="20"/>
    </w:p>
    <w:p w:rsidR="00A410DE" w:rsidRPr="006B6728" w:rsidRDefault="00A410DE" w:rsidP="00A410DE">
      <w:pPr>
        <w:pStyle w:val="ListParagraph"/>
        <w:numPr>
          <w:ilvl w:val="0"/>
          <w:numId w:val="1"/>
        </w:numPr>
      </w:pPr>
      <w:proofErr w:type="spellStart"/>
      <w:r w:rsidRPr="006B6728">
        <w:t>Bitfinex</w:t>
      </w:r>
      <w:proofErr w:type="spellEnd"/>
      <w:r w:rsidRPr="006B6728">
        <w:t xml:space="preserve"> offers a full API to access account and make trades</w:t>
      </w:r>
    </w:p>
    <w:p w:rsidR="00A410DE" w:rsidRPr="006B6728" w:rsidRDefault="00A410DE" w:rsidP="00A410DE">
      <w:pPr>
        <w:pStyle w:val="ListParagraph"/>
        <w:numPr>
          <w:ilvl w:val="0"/>
          <w:numId w:val="1"/>
        </w:numPr>
      </w:pPr>
      <w:r w:rsidRPr="006B6728">
        <w:t>Enhanced security policie</w:t>
      </w:r>
      <w:r>
        <w:t xml:space="preserve">s provided by </w:t>
      </w:r>
      <w:proofErr w:type="spellStart"/>
      <w:r>
        <w:t>BitGo</w:t>
      </w:r>
      <w:proofErr w:type="spellEnd"/>
    </w:p>
    <w:p w:rsidR="00A410DE" w:rsidRPr="006B6728" w:rsidRDefault="00A410DE" w:rsidP="00A410DE">
      <w:pPr>
        <w:pStyle w:val="ListParagraph"/>
        <w:numPr>
          <w:ilvl w:val="0"/>
          <w:numId w:val="1"/>
        </w:numPr>
      </w:pPr>
      <w:r w:rsidRPr="006B6728">
        <w:t>Segregated customer wallets</w:t>
      </w:r>
    </w:p>
    <w:p w:rsidR="00A410DE" w:rsidRPr="006B6728" w:rsidRDefault="00A410DE" w:rsidP="00A410DE">
      <w:pPr>
        <w:pStyle w:val="ListParagraph"/>
        <w:numPr>
          <w:ilvl w:val="0"/>
          <w:numId w:val="1"/>
        </w:numPr>
      </w:pPr>
      <w:r w:rsidRPr="006B6728">
        <w:t xml:space="preserve">Multi-sig hot wallet provided by </w:t>
      </w:r>
      <w:proofErr w:type="spellStart"/>
      <w:r w:rsidRPr="006B6728">
        <w:t>BitGo</w:t>
      </w:r>
      <w:proofErr w:type="spellEnd"/>
      <w:r w:rsidRPr="006B6728">
        <w:t xml:space="preserve"> that only holds minimal amounts (~0.5% of customer funds)</w:t>
      </w:r>
    </w:p>
    <w:p w:rsidR="00A410DE" w:rsidRPr="006B6728" w:rsidRDefault="00A410DE" w:rsidP="00A410DE">
      <w:pPr>
        <w:pStyle w:val="ListParagraph"/>
        <w:numPr>
          <w:ilvl w:val="0"/>
          <w:numId w:val="1"/>
        </w:numPr>
      </w:pPr>
      <w:r w:rsidRPr="006B6728">
        <w:t>Secure cold wallet to hold crypto-currencies</w:t>
      </w:r>
    </w:p>
    <w:p w:rsidR="00A410DE" w:rsidRPr="006B6728" w:rsidRDefault="00A410DE" w:rsidP="00A410DE">
      <w:pPr>
        <w:pStyle w:val="ListParagraph"/>
        <w:numPr>
          <w:ilvl w:val="0"/>
          <w:numId w:val="1"/>
        </w:numPr>
      </w:pPr>
      <w:r w:rsidRPr="006B6728">
        <w:t xml:space="preserve">Your Bitcoins are stored in the cold wallet. We do not store more than 0.5% of our assets </w:t>
      </w:r>
      <w:r w:rsidRPr="006B6728">
        <w:lastRenderedPageBreak/>
        <w:t>on hot wallets for convenient deposits and withdrawals.</w:t>
      </w:r>
    </w:p>
    <w:p w:rsidR="00A410DE" w:rsidRPr="006B6728" w:rsidRDefault="00A410DE" w:rsidP="00A410DE">
      <w:pPr>
        <w:pStyle w:val="ListParagraph"/>
        <w:numPr>
          <w:ilvl w:val="0"/>
          <w:numId w:val="1"/>
        </w:numPr>
      </w:pPr>
      <w:r w:rsidRPr="006B6728">
        <w:t>Two-factor authentication (2FA) token and SMS/Voice authentication to validate your withdrawals.</w:t>
      </w:r>
    </w:p>
    <w:p w:rsidR="00A410DE" w:rsidRPr="006B6728" w:rsidRDefault="00A410DE" w:rsidP="00A410DE">
      <w:pPr>
        <w:pStyle w:val="ListParagraph"/>
        <w:numPr>
          <w:ilvl w:val="0"/>
          <w:numId w:val="1"/>
        </w:numPr>
      </w:pPr>
      <w:r w:rsidRPr="006B6728">
        <w:t>We have advanced verification tools to try and detect if your account is compromised</w:t>
      </w:r>
    </w:p>
    <w:p w:rsidR="00A410DE" w:rsidRPr="006B6728" w:rsidRDefault="00A410DE" w:rsidP="00A410DE">
      <w:pPr>
        <w:pStyle w:val="ListParagraph"/>
        <w:numPr>
          <w:ilvl w:val="0"/>
          <w:numId w:val="1"/>
        </w:numPr>
      </w:pPr>
      <w:r w:rsidRPr="006B6728">
        <w:t xml:space="preserve">Once a day, the database of the platform is backed up, encrypted and compressed as an archive. </w:t>
      </w:r>
    </w:p>
    <w:p w:rsidR="00A410DE" w:rsidRPr="006F3BEA" w:rsidRDefault="00A410DE" w:rsidP="00A410DE">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B6728">
        <w:t xml:space="preserve"> </w:t>
      </w:r>
    </w:p>
    <w:p w:rsidR="00A410DE" w:rsidRPr="00AE557E" w:rsidRDefault="00A410DE" w:rsidP="00AE557E">
      <w:pPr>
        <w:ind w:firstLine="720"/>
        <w:rPr>
          <w:b/>
        </w:rPr>
      </w:pPr>
      <w:bookmarkStart w:id="21" w:name="_Toc431153810"/>
      <w:r w:rsidRPr="00AE557E">
        <w:rPr>
          <w:b/>
        </w:rPr>
        <w:t>Place</w:t>
      </w:r>
      <w:bookmarkEnd w:id="21"/>
    </w:p>
    <w:p w:rsidR="00A410DE" w:rsidRPr="004F2B2E" w:rsidRDefault="00A410DE" w:rsidP="00A410DE">
      <w:r w:rsidRPr="004F2B2E">
        <w:rPr>
          <w:i/>
        </w:rPr>
        <w:t>Webpage:</w:t>
      </w:r>
      <w:r w:rsidRPr="004F2B2E">
        <w:t xml:space="preserve">  https://www.bitfinex.com/</w:t>
      </w:r>
    </w:p>
    <w:p w:rsidR="00A410DE" w:rsidRPr="004F2B2E" w:rsidRDefault="00A410DE" w:rsidP="00A410DE">
      <w:r w:rsidRPr="004F2B2E">
        <w:rPr>
          <w:i/>
        </w:rPr>
        <w:t xml:space="preserve">Office location:  </w:t>
      </w:r>
      <w:r w:rsidRPr="004F2B2E">
        <w:t>Hong Kong</w:t>
      </w:r>
    </w:p>
    <w:p w:rsidR="00A410DE" w:rsidRPr="004F2B2E" w:rsidRDefault="00A410DE" w:rsidP="00A410DE">
      <w:r w:rsidRPr="004F2B2E">
        <w:rPr>
          <w:i/>
        </w:rPr>
        <w:t>Customer support:</w:t>
      </w:r>
      <w:r w:rsidRPr="004F2B2E">
        <w:t xml:space="preserve">  Email Only</w:t>
      </w:r>
    </w:p>
    <w:p w:rsidR="00A410DE" w:rsidRPr="00AE557E" w:rsidRDefault="00A410DE" w:rsidP="00AE557E">
      <w:pPr>
        <w:ind w:firstLine="720"/>
        <w:rPr>
          <w:b/>
        </w:rPr>
      </w:pPr>
      <w:bookmarkStart w:id="22" w:name="_Toc431153811"/>
      <w:r w:rsidRPr="00AE557E">
        <w:rPr>
          <w:b/>
        </w:rPr>
        <w:t>Promotion</w:t>
      </w:r>
      <w:bookmarkEnd w:id="22"/>
    </w:p>
    <w:p w:rsidR="00A410DE" w:rsidRPr="004F2B2E" w:rsidRDefault="00A410DE" w:rsidP="00A410DE">
      <w:proofErr w:type="spellStart"/>
      <w:r>
        <w:t>Bitfinex</w:t>
      </w:r>
      <w:proofErr w:type="spellEnd"/>
      <w:r>
        <w:t xml:space="preserve"> actively promotes their exchange on the following social media platforms.</w:t>
      </w:r>
    </w:p>
    <w:p w:rsidR="00A410DE" w:rsidRPr="004F2B2E" w:rsidRDefault="00A410DE" w:rsidP="00A410DE">
      <w:pPr>
        <w:pStyle w:val="ListParagraph"/>
        <w:numPr>
          <w:ilvl w:val="0"/>
          <w:numId w:val="2"/>
        </w:numPr>
      </w:pPr>
      <w:r w:rsidRPr="004F2B2E">
        <w:t>Facebook</w:t>
      </w:r>
    </w:p>
    <w:p w:rsidR="00A410DE" w:rsidRPr="004F2B2E" w:rsidRDefault="00A410DE" w:rsidP="00A410DE">
      <w:pPr>
        <w:pStyle w:val="ListParagraph"/>
        <w:numPr>
          <w:ilvl w:val="0"/>
          <w:numId w:val="2"/>
        </w:numPr>
      </w:pPr>
      <w:r w:rsidRPr="004F2B2E">
        <w:t>Twitter</w:t>
      </w:r>
    </w:p>
    <w:p w:rsidR="00A410DE" w:rsidRPr="006F3BEA" w:rsidRDefault="00A410DE" w:rsidP="00A410DE">
      <w:pPr>
        <w:pStyle w:val="ListParagraph"/>
        <w:numPr>
          <w:ilvl w:val="0"/>
          <w:numId w:val="2"/>
        </w:numPr>
      </w:pPr>
      <w:r w:rsidRPr="004F2B2E">
        <w:t>Reedit</w:t>
      </w:r>
    </w:p>
    <w:p w:rsidR="00A410DE" w:rsidRPr="00AE557E" w:rsidRDefault="00A410DE" w:rsidP="00AE557E">
      <w:pPr>
        <w:ind w:firstLine="360"/>
        <w:rPr>
          <w:b/>
        </w:rPr>
      </w:pPr>
      <w:bookmarkStart w:id="23" w:name="_Toc431153812"/>
      <w:r w:rsidRPr="00AE557E">
        <w:rPr>
          <w:b/>
        </w:rPr>
        <w:t>Price</w:t>
      </w:r>
      <w:bookmarkEnd w:id="23"/>
    </w:p>
    <w:p w:rsidR="00A410DE" w:rsidRPr="00AE79BC" w:rsidRDefault="00A410DE" w:rsidP="00A410DE">
      <w:pPr>
        <w:rPr>
          <w:color w:val="E36C0A" w:themeColor="accent6" w:themeShade="BF"/>
        </w:rPr>
      </w:pPr>
      <w:proofErr w:type="spellStart"/>
      <w:r>
        <w:t>Bitfinex</w:t>
      </w:r>
      <w:proofErr w:type="spellEnd"/>
      <w:r>
        <w:t xml:space="preserve"> t</w:t>
      </w:r>
      <w:r w:rsidRPr="00AE79BC">
        <w:t>rading fees</w:t>
      </w:r>
      <w:r>
        <w:t xml:space="preserve"> are based on the total volume of trades made by a customer in the previous 30 d</w:t>
      </w:r>
      <w:r w:rsidRPr="00AE79BC">
        <w:t>ays.  Maker fees are paid when you add liquidity to our order book.  Taker fees are paid when you remove liquidity from our order book.</w:t>
      </w:r>
    </w:p>
    <w:tbl>
      <w:tblPr>
        <w:tblW w:w="7200" w:type="dxa"/>
        <w:tblInd w:w="93" w:type="dxa"/>
        <w:tblLook w:val="04A0" w:firstRow="1" w:lastRow="0" w:firstColumn="1" w:lastColumn="0" w:noHBand="0" w:noVBand="1"/>
      </w:tblPr>
      <w:tblGrid>
        <w:gridCol w:w="3760"/>
        <w:gridCol w:w="1720"/>
        <w:gridCol w:w="1720"/>
      </w:tblGrid>
      <w:tr w:rsidR="00A410DE" w:rsidRPr="00AE79BC"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 xml:space="preserve">Executed in the last 30 days </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themeColor="background1"/>
                <w:sz w:val="22"/>
              </w:rPr>
              <w:t>Maker fees</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Taker fees</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0.08%</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lastRenderedPageBreak/>
              <w:t>$1,000,000.00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0.06%</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0.04%</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0.02%</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$7,500,000.00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0.18%</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0.16%</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0.14%</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0.12%</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$30,000,000.00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r>
    </w:tbl>
    <w:p w:rsidR="00A410DE" w:rsidRPr="00E145E2" w:rsidRDefault="00A410DE" w:rsidP="00A410DE">
      <w:pPr>
        <w:rPr>
          <w:color w:val="E36C0A" w:themeColor="accent6" w:themeShade="BF"/>
        </w:rPr>
      </w:pPr>
    </w:p>
    <w:p w:rsidR="00A410DE" w:rsidRPr="00AE79BC" w:rsidRDefault="00A410DE" w:rsidP="00A410DE">
      <w:r w:rsidRPr="00AE79BC">
        <w:t xml:space="preserve">Deposit fee:   0.1% </w:t>
      </w:r>
    </w:p>
    <w:p w:rsidR="00A410DE" w:rsidRPr="00AE79BC" w:rsidRDefault="00A410DE" w:rsidP="00A410DE">
      <w:r w:rsidRPr="00AE79BC">
        <w:t>Minimum deposit:  $20</w:t>
      </w:r>
    </w:p>
    <w:p w:rsidR="00A410DE" w:rsidRPr="00AE79BC" w:rsidRDefault="00A410DE" w:rsidP="00A410DE">
      <w:r w:rsidRPr="00AE79BC">
        <w:t>Withdraw fee:  0.1%</w:t>
      </w:r>
    </w:p>
    <w:p w:rsidR="00A410DE" w:rsidRPr="00AE79BC" w:rsidRDefault="00A410DE" w:rsidP="00A410DE">
      <w:r w:rsidRPr="00AE79BC">
        <w:t>Minimum withdraw:  $20</w:t>
      </w:r>
    </w:p>
    <w:p w:rsidR="00A410DE" w:rsidRDefault="00A410DE" w:rsidP="00A410DE">
      <w:pPr>
        <w:pStyle w:val="Heading2"/>
      </w:pPr>
      <w:bookmarkStart w:id="24" w:name="_Toc431153813"/>
      <w:bookmarkStart w:id="25" w:name="_Toc437701346"/>
      <w:r>
        <w:t>Coinbase</w:t>
      </w:r>
      <w:bookmarkEnd w:id="24"/>
      <w:bookmarkEnd w:id="25"/>
    </w:p>
    <w:p w:rsidR="00A410DE" w:rsidRPr="0046387E" w:rsidRDefault="00A410DE" w:rsidP="0046387E">
      <w:pPr>
        <w:ind w:firstLine="720"/>
        <w:rPr>
          <w:b/>
        </w:rPr>
      </w:pPr>
      <w:bookmarkStart w:id="26" w:name="_Toc431153814"/>
      <w:r w:rsidRPr="0046387E">
        <w:rPr>
          <w:b/>
        </w:rPr>
        <w:t>Basic Information</w:t>
      </w:r>
      <w:bookmarkEnd w:id="26"/>
    </w:p>
    <w:p w:rsidR="00A410DE" w:rsidRDefault="00A410DE" w:rsidP="00A410DE">
      <w:r w:rsidRPr="00C72316">
        <w:rPr>
          <w:i/>
        </w:rPr>
        <w:t>Business Name</w:t>
      </w:r>
      <w:r>
        <w:rPr>
          <w:i/>
        </w:rPr>
        <w:t>:</w:t>
      </w:r>
      <w:r>
        <w:t xml:space="preserve">  Coinbase</w:t>
      </w:r>
    </w:p>
    <w:p w:rsidR="00A410DE" w:rsidRPr="00260D75" w:rsidRDefault="00A410DE" w:rsidP="00A410DE">
      <w:r w:rsidRPr="00260D75">
        <w:rPr>
          <w:i/>
        </w:rPr>
        <w:t>Mission statement:</w:t>
      </w:r>
      <w:r w:rsidRPr="00260D75">
        <w:t xml:space="preserve">   </w:t>
      </w:r>
      <w:proofErr w:type="spellStart"/>
      <w:r w:rsidRPr="00260D75">
        <w:t>Coinbase's</w:t>
      </w:r>
      <w:proofErr w:type="spellEnd"/>
      <w:r w:rsidRPr="00260D75">
        <w:t xml:space="preserve"> mission is to make payments more open and efficient for the world.</w:t>
      </w:r>
    </w:p>
    <w:p w:rsidR="00A410DE" w:rsidRPr="00260D75" w:rsidRDefault="00A410DE" w:rsidP="00A410DE">
      <w:r>
        <w:rPr>
          <w:i/>
        </w:rPr>
        <w:t xml:space="preserve">Brief History:  </w:t>
      </w:r>
      <w:r w:rsidRPr="00260D75">
        <w:t xml:space="preserve">Coinbase has set itself apart as a very professional and easy-to-use service that covers several major aspects of the bitcoin ecosystem, rather than focusing on its bitcoin exchange alone. It is one of the highest-profile bitcoin companies in the world and has attracted significant VC funding. Coinbase have also made efforts to secure their services, and have </w:t>
      </w:r>
      <w:r w:rsidRPr="00260D75">
        <w:lastRenderedPageBreak/>
        <w:t xml:space="preserve">recently hired security experts from Facebook and Amazon partly to reassure the public after </w:t>
      </w:r>
      <w:proofErr w:type="spellStart"/>
      <w:r w:rsidRPr="00260D75">
        <w:t>MtGox’s</w:t>
      </w:r>
      <w:proofErr w:type="spellEnd"/>
      <w:r w:rsidRPr="00260D75">
        <w:t xml:space="preserve"> bankruptcy. </w:t>
      </w:r>
    </w:p>
    <w:p w:rsidR="00A410DE" w:rsidRPr="00260D75" w:rsidRDefault="00A410DE" w:rsidP="00A410DE">
      <w:pPr>
        <w:ind w:firstLine="720"/>
      </w:pPr>
      <w:r w:rsidRPr="00260D75">
        <w:t xml:space="preserve">Unlike other exchanges, it combines the ability to buy and sell bitcoins for US dollars with wallet software that allows customers to store send and receive bitcoins.   Additionally, Coinbase offers merchant services so that businesses can accept bitcoins as payment. This wide-ranging approach has led to strong demand and the company now has more than 1 million customer wallets. Coinbase are a one-stop shop for bitcoin business and transactions, which has earned them the name the PayPal of bitcoin.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260D75">
        <w:t xml:space="preserve"> </w:t>
      </w:r>
    </w:p>
    <w:p w:rsidR="00A410DE" w:rsidRPr="004A54D3" w:rsidRDefault="00A410DE" w:rsidP="00A410DE">
      <w:pPr>
        <w:rPr>
          <w:b/>
        </w:rPr>
      </w:pPr>
      <w:r w:rsidRPr="004A54D3">
        <w:rPr>
          <w:i/>
        </w:rPr>
        <w:t xml:space="preserve">CEO:  </w:t>
      </w:r>
      <w:r w:rsidRPr="004A54D3">
        <w:t>Brian Armstrong</w:t>
      </w:r>
    </w:p>
    <w:p w:rsidR="00A410DE" w:rsidRPr="00260D75" w:rsidRDefault="00A410DE" w:rsidP="00A410DE">
      <w:r>
        <w:rPr>
          <w:i/>
        </w:rPr>
        <w:t>Year Founded:</w:t>
      </w:r>
      <w:r>
        <w:t xml:space="preserve">  2012</w:t>
      </w:r>
    </w:p>
    <w:p w:rsidR="00A410DE" w:rsidRPr="00260D75" w:rsidRDefault="00A410DE" w:rsidP="00A410DE">
      <w:pPr>
        <w:rPr>
          <w:color w:val="E36C0A" w:themeColor="accent6" w:themeShade="BF"/>
        </w:rPr>
      </w:pPr>
      <w:r>
        <w:rPr>
          <w:i/>
        </w:rPr>
        <w:t xml:space="preserve">Legal Issues:  </w:t>
      </w:r>
      <w:r w:rsidRPr="00260D75">
        <w:t xml:space="preserve">Coinbase is insured against employee theft and hacking in an amount that exceeds the average value of online bitcoin it holds at any given time. Specifically, </w:t>
      </w:r>
      <w:proofErr w:type="spellStart"/>
      <w:r w:rsidRPr="00260D75">
        <w:t>Coinbase's</w:t>
      </w:r>
      <w:proofErr w:type="spellEnd"/>
      <w:r w:rsidRPr="00260D75">
        <w:t xml:space="preserve"> insurance policy would respond in the event that bitcoin stored in Coinbase was lost or stolen as a result of a breach of our physical security, cyber security, or as a result of employee theft.  </w:t>
      </w:r>
      <w:r w:rsidRPr="003435AE">
        <w:t xml:space="preserve">Coinbase has held this insurance since November 2013 with highly rated carriers (S&amp;P rating of A+ or A.M. Best Rating of A XV or higher).  </w:t>
      </w:r>
      <w:r>
        <w:fldChar w:fldCharType="begin" w:fldLock="1"/>
      </w:r>
      <w:r>
        <w:instrText>ADDIN CSL_CITATION { "citationItems" : [ { "id" : "ITEM-1", "itemData" : { "URL" : "https://www.coinbase.com/", "id" : "ITEM-1", "issued" : { "date-parts" : [ [ "0" ] ] }, "title" : "Coinbase", "type" : "webpage" }, "uris" : [ "http://www.mendeley.com/documents/?uuid=7749803b-c6a4-475e-8694-e23a941ec290" ] } ], "mendeley" : { "formattedCitation" : "(\u201cCoinbase,\u201d n.d.)", "plainTextFormattedCitation" : "(\u201cCoinbase,\u201d n.d.)", "previouslyFormattedCitation" : "(\u201cCoinbase,\u201d n.d.)" }, "properties" : { "noteIndex" : 0 }, "schema" : "https://github.com/citation-style-language/schema/raw/master/csl-citation.json" }</w:instrText>
      </w:r>
      <w:r>
        <w:fldChar w:fldCharType="separate"/>
      </w:r>
      <w:r w:rsidRPr="00931716">
        <w:rPr>
          <w:noProof/>
        </w:rPr>
        <w:t>(“Coinbase,” n.d.)</w:t>
      </w:r>
      <w:r>
        <w:fldChar w:fldCharType="end"/>
      </w:r>
      <w:r w:rsidRPr="00260D75">
        <w:rPr>
          <w:color w:val="E36C0A" w:themeColor="accent6" w:themeShade="BF"/>
        </w:rPr>
        <w:t xml:space="preserve"> </w:t>
      </w:r>
    </w:p>
    <w:p w:rsidR="00A410DE" w:rsidRPr="0046387E" w:rsidRDefault="00A410DE" w:rsidP="0046387E">
      <w:pPr>
        <w:ind w:firstLine="360"/>
        <w:rPr>
          <w:b/>
        </w:rPr>
      </w:pPr>
      <w:bookmarkStart w:id="27" w:name="_Toc431153815"/>
      <w:r w:rsidRPr="0046387E">
        <w:rPr>
          <w:b/>
        </w:rPr>
        <w:t>Product</w:t>
      </w:r>
      <w:bookmarkEnd w:id="27"/>
    </w:p>
    <w:p w:rsidR="00A410DE" w:rsidRPr="003435AE" w:rsidRDefault="00A410DE" w:rsidP="00A410DE">
      <w:pPr>
        <w:pStyle w:val="ListParagraph"/>
        <w:numPr>
          <w:ilvl w:val="0"/>
          <w:numId w:val="3"/>
        </w:numPr>
      </w:pPr>
      <w:r w:rsidRPr="003435AE">
        <w:t>Coinbase has emerged as the foremost integrated wallet, exchange and business service</w:t>
      </w:r>
    </w:p>
    <w:p w:rsidR="00A410DE" w:rsidRPr="003435AE" w:rsidRDefault="00A410DE" w:rsidP="00A410DE">
      <w:pPr>
        <w:pStyle w:val="ListParagraph"/>
        <w:numPr>
          <w:ilvl w:val="0"/>
          <w:numId w:val="3"/>
        </w:numPr>
      </w:pPr>
      <w:r w:rsidRPr="003435AE">
        <w:t>2-Step Verification on All Accounts you'll enter a code from your mobile phone, adding an extra layer of security for your account</w:t>
      </w:r>
    </w:p>
    <w:p w:rsidR="00A410DE" w:rsidRPr="003435AE" w:rsidRDefault="00A410DE" w:rsidP="00A410DE">
      <w:pPr>
        <w:pStyle w:val="ListParagraph"/>
        <w:numPr>
          <w:ilvl w:val="0"/>
          <w:numId w:val="3"/>
        </w:numPr>
      </w:pPr>
      <w:r w:rsidRPr="003435AE">
        <w:t>Offline storage provides an important security measure against theft or loss.</w:t>
      </w:r>
    </w:p>
    <w:p w:rsidR="00A410DE" w:rsidRPr="003435AE" w:rsidRDefault="00A410DE" w:rsidP="00A410DE">
      <w:pPr>
        <w:pStyle w:val="ListParagraph"/>
        <w:numPr>
          <w:ilvl w:val="0"/>
          <w:numId w:val="3"/>
        </w:numPr>
      </w:pPr>
      <w:r w:rsidRPr="003435AE">
        <w:t>We distribute bitcoin geographically in safe deposit boxes and vaults around the world</w:t>
      </w:r>
    </w:p>
    <w:p w:rsidR="00A410DE" w:rsidRPr="003435AE" w:rsidRDefault="00A410DE" w:rsidP="00A410DE">
      <w:pPr>
        <w:pStyle w:val="ListParagraph"/>
        <w:numPr>
          <w:ilvl w:val="0"/>
          <w:numId w:val="3"/>
        </w:numPr>
      </w:pPr>
      <w:r w:rsidRPr="003435AE">
        <w:t>Up to 97% of customer funds are stored offline</w:t>
      </w:r>
    </w:p>
    <w:p w:rsidR="00A410DE" w:rsidRDefault="00A410DE" w:rsidP="00A410DE">
      <w:pPr>
        <w:pStyle w:val="ListParagraph"/>
        <w:numPr>
          <w:ilvl w:val="0"/>
          <w:numId w:val="3"/>
        </w:numPr>
      </w:pPr>
      <w:r w:rsidRPr="003435AE">
        <w:lastRenderedPageBreak/>
        <w:t>Full API to access account and make trades</w:t>
      </w:r>
    </w:p>
    <w:p w:rsidR="00A410DE" w:rsidRPr="00260D75" w:rsidRDefault="00A410DE" w:rsidP="00A410DE">
      <w:pPr>
        <w:pStyle w:val="ListParagraph"/>
        <w:numPr>
          <w:ilvl w:val="0"/>
          <w:numId w:val="3"/>
        </w:numPr>
      </w:pPr>
      <w:r w:rsidRPr="00260D75">
        <w:t>Dollar deposits through linked bank account</w:t>
      </w:r>
    </w:p>
    <w:p w:rsidR="00A410DE" w:rsidRPr="00260D75" w:rsidRDefault="00A410DE" w:rsidP="00A410DE">
      <w:pPr>
        <w:pStyle w:val="ListParagraph"/>
        <w:numPr>
          <w:ilvl w:val="0"/>
          <w:numId w:val="3"/>
        </w:numPr>
      </w:pPr>
      <w:r w:rsidRPr="00260D75">
        <w:t>Majority of customer funds kept offline in bank vaults</w:t>
      </w:r>
    </w:p>
    <w:p w:rsidR="00A410DE" w:rsidRPr="00260D75" w:rsidRDefault="00A410DE" w:rsidP="00A410DE">
      <w:pPr>
        <w:pStyle w:val="ListParagraph"/>
        <w:numPr>
          <w:ilvl w:val="0"/>
          <w:numId w:val="3"/>
        </w:numPr>
      </w:pPr>
      <w:r w:rsidRPr="00260D75">
        <w:t>Wallets fully protected with AES-256 encryption</w:t>
      </w:r>
    </w:p>
    <w:p w:rsidR="00A410DE" w:rsidRPr="00260D75" w:rsidRDefault="00A410DE" w:rsidP="00A410DE">
      <w:pPr>
        <w:pStyle w:val="ListParagraph"/>
        <w:numPr>
          <w:ilvl w:val="0"/>
          <w:numId w:val="3"/>
        </w:numPr>
      </w:pPr>
      <w:r w:rsidRPr="00260D75">
        <w:t>Merchant tools available</w:t>
      </w:r>
    </w:p>
    <w:p w:rsidR="00A410DE" w:rsidRPr="00260D75" w:rsidRDefault="00A410DE" w:rsidP="00A410DE">
      <w:pPr>
        <w:pStyle w:val="ListParagraph"/>
        <w:numPr>
          <w:ilvl w:val="0"/>
          <w:numId w:val="3"/>
        </w:numPr>
      </w:pPr>
      <w:r w:rsidRPr="00260D75">
        <w:t>Bitcoin-only no alternative cryptocurrencies offered</w:t>
      </w:r>
    </w:p>
    <w:p w:rsidR="00A410DE" w:rsidRPr="0046387E" w:rsidRDefault="00A410DE" w:rsidP="0046387E">
      <w:pPr>
        <w:ind w:firstLine="360"/>
        <w:rPr>
          <w:b/>
        </w:rPr>
      </w:pPr>
      <w:bookmarkStart w:id="28" w:name="_Toc431153816"/>
      <w:r w:rsidRPr="0046387E">
        <w:rPr>
          <w:b/>
        </w:rPr>
        <w:t>Place</w:t>
      </w:r>
      <w:bookmarkEnd w:id="28"/>
    </w:p>
    <w:p w:rsidR="00A410DE" w:rsidRPr="00260D75" w:rsidRDefault="00A410DE" w:rsidP="00A410DE">
      <w:r>
        <w:rPr>
          <w:i/>
        </w:rPr>
        <w:t>Webpage:</w:t>
      </w:r>
      <w:r>
        <w:t xml:space="preserve">  </w:t>
      </w:r>
      <w:r w:rsidRPr="00260D75">
        <w:t>https://www.coinbase.com/</w:t>
      </w:r>
    </w:p>
    <w:p w:rsidR="00A410DE" w:rsidRPr="00F16347" w:rsidRDefault="00A410DE" w:rsidP="00A410DE">
      <w:r w:rsidRPr="00F16347">
        <w:rPr>
          <w:i/>
        </w:rPr>
        <w:t>Office location:</w:t>
      </w:r>
      <w:r w:rsidRPr="00F16347">
        <w:t xml:space="preserve">  San Francisco</w:t>
      </w:r>
    </w:p>
    <w:p w:rsidR="00A410DE" w:rsidRPr="004F2B2E" w:rsidRDefault="00A410DE" w:rsidP="00A410DE">
      <w:r w:rsidRPr="00F16347">
        <w:rPr>
          <w:i/>
        </w:rPr>
        <w:t>Customer support:</w:t>
      </w:r>
      <w:r w:rsidRPr="00F16347">
        <w:t xml:space="preserve">  Email</w:t>
      </w:r>
    </w:p>
    <w:p w:rsidR="00A410DE" w:rsidRPr="0046387E" w:rsidRDefault="00A410DE" w:rsidP="0046387E">
      <w:pPr>
        <w:ind w:firstLine="720"/>
        <w:rPr>
          <w:b/>
        </w:rPr>
      </w:pPr>
      <w:bookmarkStart w:id="29" w:name="_Toc431153817"/>
      <w:r w:rsidRPr="0046387E">
        <w:rPr>
          <w:b/>
        </w:rPr>
        <w:t>Promotion</w:t>
      </w:r>
      <w:bookmarkEnd w:id="29"/>
    </w:p>
    <w:p w:rsidR="00A410DE" w:rsidRPr="00270182" w:rsidRDefault="00A410DE" w:rsidP="00A410DE">
      <w:r w:rsidRPr="00270182">
        <w:t>Coinbase is an active participant at Bitcoin conference around the world.  In addition to promoting the exchange at conferences Coinbase use social media platforms such as; Twitter</w:t>
      </w:r>
    </w:p>
    <w:p w:rsidR="00A410DE" w:rsidRPr="00270182" w:rsidRDefault="00A410DE" w:rsidP="00A410DE">
      <w:r w:rsidRPr="00270182">
        <w:t>Facebook and Linked in.</w:t>
      </w:r>
    </w:p>
    <w:p w:rsidR="00A410DE" w:rsidRPr="0046387E" w:rsidRDefault="00A410DE" w:rsidP="0046387E">
      <w:pPr>
        <w:ind w:firstLine="720"/>
        <w:rPr>
          <w:b/>
        </w:rPr>
      </w:pPr>
      <w:bookmarkStart w:id="30" w:name="_Toc431153818"/>
      <w:r w:rsidRPr="0046387E">
        <w:rPr>
          <w:b/>
        </w:rPr>
        <w:t>Price</w:t>
      </w:r>
      <w:bookmarkEnd w:id="30"/>
    </w:p>
    <w:p w:rsidR="00A410DE" w:rsidRPr="00270182" w:rsidRDefault="00A410DE" w:rsidP="00A410DE">
      <w:r w:rsidRPr="00270182">
        <w:t>Coinbase does not charge withdraw fees.</w:t>
      </w:r>
    </w:p>
    <w:p w:rsidR="00A410DE" w:rsidRPr="00270182" w:rsidRDefault="00A410DE" w:rsidP="00A410DE">
      <w:r w:rsidRPr="00270182">
        <w:t>There is a .25% taker fee and 0% maker fee for all trades.</w:t>
      </w:r>
    </w:p>
    <w:p w:rsidR="00A410DE" w:rsidRDefault="00A410DE" w:rsidP="00A410DE">
      <w:pPr>
        <w:pStyle w:val="Heading2"/>
      </w:pPr>
      <w:bookmarkStart w:id="31" w:name="_Toc431153819"/>
      <w:bookmarkStart w:id="32" w:name="_Toc437701347"/>
      <w:proofErr w:type="spellStart"/>
      <w:r>
        <w:t>BTC_e</w:t>
      </w:r>
      <w:bookmarkEnd w:id="31"/>
      <w:bookmarkEnd w:id="32"/>
      <w:proofErr w:type="spellEnd"/>
    </w:p>
    <w:p w:rsidR="00A410DE" w:rsidRPr="0046387E" w:rsidRDefault="00A410DE" w:rsidP="0046387E">
      <w:pPr>
        <w:ind w:firstLine="720"/>
        <w:rPr>
          <w:b/>
        </w:rPr>
      </w:pPr>
      <w:bookmarkStart w:id="33" w:name="_Toc431153820"/>
      <w:r w:rsidRPr="0046387E">
        <w:rPr>
          <w:b/>
        </w:rPr>
        <w:t>Basic Information</w:t>
      </w:r>
      <w:bookmarkEnd w:id="33"/>
    </w:p>
    <w:p w:rsidR="00A410DE" w:rsidRPr="00EB3AD1" w:rsidRDefault="00A410DE" w:rsidP="00A410DE">
      <w:r w:rsidRPr="00C72316">
        <w:rPr>
          <w:i/>
        </w:rPr>
        <w:t>Business Name</w:t>
      </w:r>
      <w:r>
        <w:rPr>
          <w:i/>
        </w:rPr>
        <w:t>:</w:t>
      </w:r>
      <w:r>
        <w:t xml:space="preserve">  </w:t>
      </w:r>
      <w:proofErr w:type="spellStart"/>
      <w:r>
        <w:t>BTC_e</w:t>
      </w:r>
      <w:proofErr w:type="spellEnd"/>
    </w:p>
    <w:p w:rsidR="00A410DE" w:rsidRPr="00EB3AD1" w:rsidRDefault="00A410DE" w:rsidP="00A410DE">
      <w:r>
        <w:rPr>
          <w:i/>
        </w:rPr>
        <w:t xml:space="preserve">Brief History:  </w:t>
      </w:r>
      <w:r w:rsidRPr="00EB3AD1">
        <w:t xml:space="preserve">BTC-e offers a range of services not provided by Coinbase and Bitstamp, particularly trading in alternative cryptocurrencies. Since the decline of </w:t>
      </w:r>
      <w:proofErr w:type="spellStart"/>
      <w:r w:rsidRPr="00EB3AD1">
        <w:t>MtGox</w:t>
      </w:r>
      <w:proofErr w:type="spellEnd"/>
      <w:r w:rsidRPr="00EB3AD1">
        <w:t xml:space="preserve"> it has taken a larger market share and is now an extremely popular exchange, particularly in Russia where </w:t>
      </w:r>
      <w:r w:rsidRPr="00EB3AD1">
        <w:lastRenderedPageBreak/>
        <w:t xml:space="preserve">bitcoin trading is discouraged.   BTC-e is a Bulgaria-based bitcoin exchange which began trading in 2011. At first the exchange offered trading between bitcoins and multiple physical currencies including US dollars, Russian </w:t>
      </w:r>
      <w:proofErr w:type="spellStart"/>
      <w:r w:rsidRPr="00EB3AD1">
        <w:t>roubles</w:t>
      </w:r>
      <w:proofErr w:type="spellEnd"/>
      <w:r w:rsidRPr="00EB3AD1">
        <w:t xml:space="preserve"> and Euros. BTC-e also supports </w:t>
      </w:r>
      <w:proofErr w:type="spellStart"/>
      <w:r w:rsidRPr="00EB3AD1">
        <w:t>Litecoin</w:t>
      </w:r>
      <w:proofErr w:type="spellEnd"/>
      <w:r w:rsidRPr="00EB3AD1">
        <w:t xml:space="preserve">, </w:t>
      </w:r>
      <w:proofErr w:type="spellStart"/>
      <w:r w:rsidRPr="00EB3AD1">
        <w:t>Namecoin</w:t>
      </w:r>
      <w:proofErr w:type="spellEnd"/>
      <w:r w:rsidRPr="00EB3AD1">
        <w:t xml:space="preserve"> and other cryptocurrencies. The site has English and Russian interfaces. These features make it one of the most international and far-reaching of the major exchanges. However, BTC-e </w:t>
      </w:r>
      <w:proofErr w:type="gramStart"/>
      <w:r w:rsidRPr="00EB3AD1">
        <w:t>effectively remains anonymous, which has</w:t>
      </w:r>
      <w:proofErr w:type="gramEnd"/>
      <w:r w:rsidRPr="00EB3AD1">
        <w:t xml:space="preserve"> led to questions about its security and the guarantees it can offer to its customers since there is a lack of transparency around ownership.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EB3AD1">
        <w:t xml:space="preserve"> </w:t>
      </w:r>
    </w:p>
    <w:p w:rsidR="00A410DE" w:rsidRDefault="00A410DE" w:rsidP="00A410DE">
      <w:pPr>
        <w:rPr>
          <w:i/>
        </w:rPr>
      </w:pPr>
      <w:r>
        <w:rPr>
          <w:i/>
        </w:rPr>
        <w:t xml:space="preserve">Year Founded:  </w:t>
      </w:r>
      <w:r w:rsidRPr="00EB3AD1">
        <w:t>2011</w:t>
      </w:r>
    </w:p>
    <w:p w:rsidR="00A410DE" w:rsidRPr="0046387E" w:rsidRDefault="00A410DE" w:rsidP="0046387E">
      <w:pPr>
        <w:ind w:firstLine="360"/>
        <w:rPr>
          <w:b/>
        </w:rPr>
      </w:pPr>
      <w:bookmarkStart w:id="34" w:name="_Toc431153821"/>
      <w:r w:rsidRPr="0046387E">
        <w:rPr>
          <w:b/>
        </w:rPr>
        <w:t>Product</w:t>
      </w:r>
      <w:bookmarkEnd w:id="34"/>
    </w:p>
    <w:p w:rsidR="00A410DE" w:rsidRPr="00EB3AD1" w:rsidRDefault="00A410DE" w:rsidP="00A410DE">
      <w:pPr>
        <w:pStyle w:val="ListParagraph"/>
        <w:numPr>
          <w:ilvl w:val="0"/>
          <w:numId w:val="5"/>
        </w:numPr>
      </w:pPr>
      <w:r w:rsidRPr="00EB3AD1">
        <w:t>Trading API but no API for bitcoin withdrawals</w:t>
      </w:r>
    </w:p>
    <w:p w:rsidR="00A410DE" w:rsidRPr="00EB3AD1" w:rsidRDefault="00A410DE" w:rsidP="00A410DE">
      <w:pPr>
        <w:pStyle w:val="ListParagraph"/>
        <w:numPr>
          <w:ilvl w:val="0"/>
          <w:numId w:val="5"/>
        </w:numPr>
      </w:pPr>
      <w:proofErr w:type="spellStart"/>
      <w:r w:rsidRPr="00EB3AD1">
        <w:t>Trollbox</w:t>
      </w:r>
      <w:proofErr w:type="spellEnd"/>
      <w:r w:rsidRPr="00EB3AD1">
        <w:t xml:space="preserve"> chatroom</w:t>
      </w:r>
    </w:p>
    <w:p w:rsidR="00A410DE" w:rsidRPr="00EB3AD1" w:rsidRDefault="00A410DE" w:rsidP="00A410DE">
      <w:pPr>
        <w:pStyle w:val="ListParagraph"/>
        <w:numPr>
          <w:ilvl w:val="0"/>
          <w:numId w:val="5"/>
        </w:numPr>
      </w:pPr>
      <w:r w:rsidRPr="00EB3AD1">
        <w:t>Limit orders supported</w:t>
      </w:r>
    </w:p>
    <w:p w:rsidR="00A410DE" w:rsidRPr="00EB3AD1" w:rsidRDefault="00A410DE" w:rsidP="00A410DE">
      <w:pPr>
        <w:pStyle w:val="ListParagraph"/>
        <w:numPr>
          <w:ilvl w:val="0"/>
          <w:numId w:val="5"/>
        </w:numPr>
      </w:pPr>
      <w:r w:rsidRPr="00EB3AD1">
        <w:t>Physical cash deposits in USD and Euros through numerous methods</w:t>
      </w:r>
    </w:p>
    <w:p w:rsidR="00A410DE" w:rsidRPr="00EB3AD1" w:rsidRDefault="00A410DE" w:rsidP="00A410DE">
      <w:pPr>
        <w:pStyle w:val="ListParagraph"/>
        <w:numPr>
          <w:ilvl w:val="0"/>
          <w:numId w:val="5"/>
        </w:numPr>
      </w:pPr>
      <w:r w:rsidRPr="00EB3AD1">
        <w:t>SEPA transfers accepted</w:t>
      </w:r>
    </w:p>
    <w:p w:rsidR="00A410DE" w:rsidRPr="00EB3AD1" w:rsidRDefault="00A410DE" w:rsidP="00A410DE">
      <w:pPr>
        <w:pStyle w:val="ListParagraph"/>
        <w:numPr>
          <w:ilvl w:val="0"/>
          <w:numId w:val="5"/>
        </w:numPr>
      </w:pPr>
      <w:r w:rsidRPr="00EB3AD1">
        <w:t>Multi-option withdrawal, including PayPal</w:t>
      </w:r>
    </w:p>
    <w:p w:rsidR="00A410DE" w:rsidRPr="00EB3AD1" w:rsidRDefault="00A410DE" w:rsidP="00A410DE">
      <w:pPr>
        <w:pStyle w:val="ListParagraph"/>
        <w:numPr>
          <w:ilvl w:val="0"/>
          <w:numId w:val="5"/>
        </w:numPr>
      </w:pPr>
      <w:r w:rsidRPr="00EB3AD1">
        <w:t xml:space="preserve">Bitcoin, </w:t>
      </w:r>
      <w:proofErr w:type="spellStart"/>
      <w:r w:rsidRPr="00EB3AD1">
        <w:t>Litecoin</w:t>
      </w:r>
      <w:proofErr w:type="spellEnd"/>
      <w:r w:rsidRPr="00EB3AD1">
        <w:t xml:space="preserve">, </w:t>
      </w:r>
      <w:proofErr w:type="spellStart"/>
      <w:r w:rsidRPr="00EB3AD1">
        <w:t>Namecoin</w:t>
      </w:r>
      <w:proofErr w:type="spellEnd"/>
      <w:r w:rsidRPr="00EB3AD1">
        <w:t xml:space="preserve"> and other cryptocurrency trading</w:t>
      </w:r>
    </w:p>
    <w:p w:rsidR="00A410DE" w:rsidRPr="00270182" w:rsidRDefault="00A410DE" w:rsidP="00A410DE">
      <w:proofErr w:type="spellStart"/>
      <w:r w:rsidRPr="00270182">
        <w:t>BTC_e</w:t>
      </w:r>
      <w:proofErr w:type="spellEnd"/>
      <w:r w:rsidRPr="00270182">
        <w:t xml:space="preserve"> offers the following trading pairs  </w:t>
      </w:r>
      <w:r>
        <w:fldChar w:fldCharType="begin" w:fldLock="1"/>
      </w:r>
      <w:r>
        <w:instrText>ADDIN CSL_CITATION { "citationItems" : [ { "id" : "ITEM-1", "itemData" : { "URL" : "https://btc-e.com/", "id" : "ITEM-1", "issued" : { "date-parts" : [ [ "0" ] ] }, "title" : "BTC_e", "type" : "webpage" }, "uris" : [ "http://www.mendeley.com/documents/?uuid=1d0841df-0d01-40a7-bd0b-4e82ede32ebe" ] } ], "mendeley" : { "formattedCitation" : "(\u201cBTC_e,\u201d n.d.)", "plainTextFormattedCitation" : "(\u201cBTC_e,\u201d n.d.)", "previouslyFormattedCitation" : "(\u201cBTC_e,\u201d n.d.)" }, "properties" : { "noteIndex" : 0 }, "schema" : "https://github.com/citation-style-language/schema/raw/master/csl-citation.json" }</w:instrText>
      </w:r>
      <w:r>
        <w:fldChar w:fldCharType="separate"/>
      </w:r>
      <w:r w:rsidRPr="00931716">
        <w:rPr>
          <w:noProof/>
        </w:rPr>
        <w:t>(“BTC_e,” n.d.)</w:t>
      </w:r>
      <w:r>
        <w:fldChar w:fldCharType="end"/>
      </w:r>
      <w:r w:rsidRPr="00270182">
        <w:t xml:space="preserve"> </w:t>
      </w:r>
    </w:p>
    <w:p w:rsidR="00A410DE" w:rsidRPr="00270182" w:rsidRDefault="00A410DE" w:rsidP="00A410DE">
      <w:pPr>
        <w:pStyle w:val="ListParagraph"/>
        <w:numPr>
          <w:ilvl w:val="0"/>
          <w:numId w:val="4"/>
        </w:numPr>
      </w:pPr>
      <w:r w:rsidRPr="00270182">
        <w:t>BTC/USD</w:t>
      </w:r>
    </w:p>
    <w:p w:rsidR="00A410DE" w:rsidRPr="00270182" w:rsidRDefault="00A410DE" w:rsidP="00A410DE">
      <w:pPr>
        <w:pStyle w:val="ListParagraph"/>
        <w:numPr>
          <w:ilvl w:val="0"/>
          <w:numId w:val="4"/>
        </w:numPr>
      </w:pPr>
      <w:r w:rsidRPr="00270182">
        <w:t>BTC/RUR</w:t>
      </w:r>
    </w:p>
    <w:p w:rsidR="00A410DE" w:rsidRPr="00270182" w:rsidRDefault="00A410DE" w:rsidP="00A410DE">
      <w:pPr>
        <w:pStyle w:val="ListParagraph"/>
        <w:numPr>
          <w:ilvl w:val="0"/>
          <w:numId w:val="4"/>
        </w:numPr>
      </w:pPr>
      <w:r w:rsidRPr="00270182">
        <w:t>BTC/EUR</w:t>
      </w:r>
    </w:p>
    <w:p w:rsidR="00A410DE" w:rsidRPr="00270182" w:rsidRDefault="00A410DE" w:rsidP="00A410DE">
      <w:pPr>
        <w:pStyle w:val="ListParagraph"/>
        <w:numPr>
          <w:ilvl w:val="0"/>
          <w:numId w:val="4"/>
        </w:numPr>
      </w:pPr>
      <w:r w:rsidRPr="00270182">
        <w:t>LTC/BTC</w:t>
      </w:r>
    </w:p>
    <w:p w:rsidR="00A410DE" w:rsidRPr="00270182" w:rsidRDefault="00A410DE" w:rsidP="00A410DE">
      <w:pPr>
        <w:pStyle w:val="ListParagraph"/>
        <w:numPr>
          <w:ilvl w:val="0"/>
          <w:numId w:val="4"/>
        </w:numPr>
      </w:pPr>
      <w:r w:rsidRPr="00270182">
        <w:t>LTC/USD</w:t>
      </w:r>
    </w:p>
    <w:p w:rsidR="00A410DE" w:rsidRPr="00270182" w:rsidRDefault="00A410DE" w:rsidP="00A410DE">
      <w:pPr>
        <w:pStyle w:val="ListParagraph"/>
        <w:numPr>
          <w:ilvl w:val="0"/>
          <w:numId w:val="4"/>
        </w:numPr>
      </w:pPr>
      <w:r w:rsidRPr="00270182">
        <w:lastRenderedPageBreak/>
        <w:t>LTC/RUR</w:t>
      </w:r>
    </w:p>
    <w:p w:rsidR="00A410DE" w:rsidRPr="00270182" w:rsidRDefault="00A410DE" w:rsidP="00A410DE">
      <w:pPr>
        <w:pStyle w:val="ListParagraph"/>
        <w:numPr>
          <w:ilvl w:val="0"/>
          <w:numId w:val="4"/>
        </w:numPr>
      </w:pPr>
      <w:r w:rsidRPr="00270182">
        <w:t>LTC/EUR</w:t>
      </w:r>
    </w:p>
    <w:p w:rsidR="00A410DE" w:rsidRPr="00270182" w:rsidRDefault="00A410DE" w:rsidP="00A410DE">
      <w:pPr>
        <w:pStyle w:val="ListParagraph"/>
        <w:numPr>
          <w:ilvl w:val="0"/>
          <w:numId w:val="4"/>
        </w:numPr>
      </w:pPr>
      <w:r w:rsidRPr="00270182">
        <w:t>NMC/BTC</w:t>
      </w:r>
    </w:p>
    <w:p w:rsidR="00A410DE" w:rsidRPr="00270182" w:rsidRDefault="00A410DE" w:rsidP="00A410DE">
      <w:pPr>
        <w:pStyle w:val="ListParagraph"/>
        <w:numPr>
          <w:ilvl w:val="0"/>
          <w:numId w:val="4"/>
        </w:numPr>
      </w:pPr>
      <w:r w:rsidRPr="00270182">
        <w:t>NMC/USD</w:t>
      </w:r>
    </w:p>
    <w:p w:rsidR="00A410DE" w:rsidRPr="00270182" w:rsidRDefault="00A410DE" w:rsidP="00A410DE">
      <w:pPr>
        <w:pStyle w:val="ListParagraph"/>
        <w:numPr>
          <w:ilvl w:val="0"/>
          <w:numId w:val="4"/>
        </w:numPr>
      </w:pPr>
      <w:r w:rsidRPr="00270182">
        <w:t>NVC/BTC</w:t>
      </w:r>
    </w:p>
    <w:p w:rsidR="00A410DE" w:rsidRPr="00270182" w:rsidRDefault="00A410DE" w:rsidP="00A410DE">
      <w:pPr>
        <w:pStyle w:val="ListParagraph"/>
        <w:numPr>
          <w:ilvl w:val="0"/>
          <w:numId w:val="4"/>
        </w:numPr>
      </w:pPr>
      <w:r w:rsidRPr="00270182">
        <w:t>NVC/USD</w:t>
      </w:r>
    </w:p>
    <w:p w:rsidR="00A410DE" w:rsidRPr="00270182" w:rsidRDefault="00A410DE" w:rsidP="00A410DE">
      <w:pPr>
        <w:pStyle w:val="ListParagraph"/>
        <w:numPr>
          <w:ilvl w:val="0"/>
          <w:numId w:val="4"/>
        </w:numPr>
      </w:pPr>
      <w:r w:rsidRPr="00270182">
        <w:t>USD/RUR</w:t>
      </w:r>
    </w:p>
    <w:p w:rsidR="00A410DE" w:rsidRPr="00270182" w:rsidRDefault="00A410DE" w:rsidP="00A410DE">
      <w:pPr>
        <w:pStyle w:val="ListParagraph"/>
        <w:numPr>
          <w:ilvl w:val="0"/>
          <w:numId w:val="4"/>
        </w:numPr>
      </w:pPr>
      <w:r w:rsidRPr="00270182">
        <w:t>EUR/USD</w:t>
      </w:r>
    </w:p>
    <w:p w:rsidR="00A410DE" w:rsidRPr="00270182" w:rsidRDefault="00A410DE" w:rsidP="00A410DE">
      <w:pPr>
        <w:pStyle w:val="ListParagraph"/>
        <w:numPr>
          <w:ilvl w:val="0"/>
          <w:numId w:val="4"/>
        </w:numPr>
      </w:pPr>
      <w:r w:rsidRPr="00270182">
        <w:t>EUR/RUR</w:t>
      </w:r>
    </w:p>
    <w:p w:rsidR="00A410DE" w:rsidRPr="00270182" w:rsidRDefault="00A410DE" w:rsidP="00A410DE">
      <w:pPr>
        <w:pStyle w:val="ListParagraph"/>
        <w:numPr>
          <w:ilvl w:val="0"/>
          <w:numId w:val="4"/>
        </w:numPr>
      </w:pPr>
      <w:r w:rsidRPr="00270182">
        <w:t>PPC/BTC</w:t>
      </w:r>
    </w:p>
    <w:p w:rsidR="00A410DE" w:rsidRPr="00270182" w:rsidRDefault="00A410DE" w:rsidP="00A410DE">
      <w:pPr>
        <w:pStyle w:val="ListParagraph"/>
        <w:numPr>
          <w:ilvl w:val="0"/>
          <w:numId w:val="4"/>
        </w:numPr>
      </w:pPr>
      <w:r w:rsidRPr="00270182">
        <w:t>PPC/USD</w:t>
      </w:r>
    </w:p>
    <w:p w:rsidR="00A410DE" w:rsidRPr="0046387E" w:rsidRDefault="00A410DE" w:rsidP="0046387E">
      <w:pPr>
        <w:ind w:firstLine="360"/>
        <w:rPr>
          <w:b/>
        </w:rPr>
      </w:pPr>
      <w:bookmarkStart w:id="35" w:name="_Toc431153822"/>
      <w:r w:rsidRPr="0046387E">
        <w:rPr>
          <w:b/>
        </w:rPr>
        <w:t>Place</w:t>
      </w:r>
      <w:bookmarkEnd w:id="35"/>
    </w:p>
    <w:p w:rsidR="00A410DE" w:rsidRPr="00EB3AD1" w:rsidRDefault="00A410DE" w:rsidP="00A410DE">
      <w:r>
        <w:rPr>
          <w:i/>
        </w:rPr>
        <w:t>Webpage:</w:t>
      </w:r>
      <w:r>
        <w:t xml:space="preserve">  </w:t>
      </w:r>
      <w:r w:rsidRPr="00EB3AD1">
        <w:t>https://btc-e.com/</w:t>
      </w:r>
    </w:p>
    <w:p w:rsidR="00A410DE" w:rsidRDefault="00A410DE" w:rsidP="00A410DE">
      <w:pPr>
        <w:rPr>
          <w:i/>
        </w:rPr>
      </w:pPr>
      <w:r>
        <w:rPr>
          <w:i/>
        </w:rPr>
        <w:t xml:space="preserve">Office location:  </w:t>
      </w:r>
      <w:r>
        <w:t>I</w:t>
      </w:r>
      <w:r w:rsidRPr="00EB3AD1">
        <w:t>ts exact location is unknown. Some critics have suggested that it is really based in Russia, rather than Bulgaria</w:t>
      </w:r>
      <w:r>
        <w:t>.</w:t>
      </w:r>
    </w:p>
    <w:p w:rsidR="00A410DE" w:rsidRPr="004F2B2E" w:rsidRDefault="00A410DE" w:rsidP="00A410DE">
      <w:r>
        <w:rPr>
          <w:i/>
        </w:rPr>
        <w:t>Customer support:</w:t>
      </w:r>
      <w:r>
        <w:t xml:space="preserve">  Email, online chat</w:t>
      </w:r>
    </w:p>
    <w:p w:rsidR="00A410DE" w:rsidRPr="0046387E" w:rsidRDefault="00A410DE" w:rsidP="0046387E">
      <w:pPr>
        <w:ind w:firstLine="720"/>
        <w:rPr>
          <w:b/>
        </w:rPr>
      </w:pPr>
      <w:bookmarkStart w:id="36" w:name="_Toc431153823"/>
      <w:r w:rsidRPr="0046387E">
        <w:rPr>
          <w:b/>
        </w:rPr>
        <w:t>Promotion</w:t>
      </w:r>
      <w:bookmarkEnd w:id="36"/>
    </w:p>
    <w:p w:rsidR="00A410DE" w:rsidRPr="00270182" w:rsidRDefault="00A410DE" w:rsidP="00A410DE">
      <w:proofErr w:type="spellStart"/>
      <w:r w:rsidRPr="00EB3AD1">
        <w:t>BTC_e</w:t>
      </w:r>
      <w:proofErr w:type="spellEnd"/>
      <w:r w:rsidRPr="00EB3AD1">
        <w:t xml:space="preserve"> uses Facebook and Twitter</w:t>
      </w:r>
      <w:r>
        <w:t xml:space="preserve"> as well as posts on Reddit bitcoin boards</w:t>
      </w:r>
    </w:p>
    <w:p w:rsidR="00A410DE" w:rsidRPr="0046387E" w:rsidRDefault="00A410DE" w:rsidP="0046387E">
      <w:pPr>
        <w:ind w:firstLine="720"/>
        <w:rPr>
          <w:b/>
        </w:rPr>
      </w:pPr>
      <w:bookmarkStart w:id="37" w:name="_Toc431153824"/>
      <w:r w:rsidRPr="0046387E">
        <w:rPr>
          <w:b/>
        </w:rPr>
        <w:t>Price</w:t>
      </w:r>
      <w:bookmarkEnd w:id="37"/>
    </w:p>
    <w:p w:rsidR="00A410DE" w:rsidRPr="002A180E" w:rsidRDefault="00A410DE" w:rsidP="00A410DE">
      <w:r w:rsidRPr="002A180E">
        <w:t>BTC withdraw fee:  0.01 BTC</w:t>
      </w:r>
    </w:p>
    <w:p w:rsidR="00A410DE" w:rsidRPr="002A180E" w:rsidRDefault="00A410DE" w:rsidP="00A410DE">
      <w:r w:rsidRPr="002A180E">
        <w:t>Transaction fee:  .2% - .5%</w:t>
      </w:r>
    </w:p>
    <w:p w:rsidR="00A410DE" w:rsidRDefault="00A410DE" w:rsidP="00A410DE">
      <w:pPr>
        <w:pStyle w:val="Heading2"/>
      </w:pPr>
      <w:bookmarkStart w:id="38" w:name="_Toc431153825"/>
      <w:bookmarkStart w:id="39" w:name="_Toc437701348"/>
      <w:proofErr w:type="spellStart"/>
      <w:r>
        <w:t>LakeBTC</w:t>
      </w:r>
      <w:bookmarkEnd w:id="38"/>
      <w:bookmarkEnd w:id="39"/>
      <w:proofErr w:type="spellEnd"/>
    </w:p>
    <w:p w:rsidR="00A410DE" w:rsidRPr="0046387E" w:rsidRDefault="00A410DE" w:rsidP="0046387E">
      <w:pPr>
        <w:ind w:firstLine="720"/>
        <w:rPr>
          <w:b/>
        </w:rPr>
      </w:pPr>
      <w:bookmarkStart w:id="40" w:name="_Toc431153826"/>
      <w:r w:rsidRPr="0046387E">
        <w:rPr>
          <w:b/>
        </w:rPr>
        <w:t>Basic Information</w:t>
      </w:r>
      <w:bookmarkEnd w:id="40"/>
    </w:p>
    <w:p w:rsidR="00A410DE" w:rsidRPr="00DE33F0" w:rsidRDefault="00A410DE" w:rsidP="00A410DE">
      <w:r w:rsidRPr="00C72316">
        <w:rPr>
          <w:i/>
        </w:rPr>
        <w:lastRenderedPageBreak/>
        <w:t>Business Name</w:t>
      </w:r>
      <w:r>
        <w:rPr>
          <w:i/>
        </w:rPr>
        <w:t xml:space="preserve">:  </w:t>
      </w:r>
      <w:proofErr w:type="spellStart"/>
      <w:r>
        <w:t>LakeBTC</w:t>
      </w:r>
      <w:proofErr w:type="spellEnd"/>
    </w:p>
    <w:p w:rsidR="00A410DE" w:rsidRPr="00DE33F0" w:rsidRDefault="00A410DE" w:rsidP="00A410DE">
      <w:pPr>
        <w:rPr>
          <w:i/>
        </w:rPr>
      </w:pPr>
      <w:r>
        <w:rPr>
          <w:i/>
        </w:rPr>
        <w:t xml:space="preserve">Brief History:  </w:t>
      </w:r>
      <w:proofErr w:type="spellStart"/>
      <w:r w:rsidRPr="00DE33F0">
        <w:t>LakeBTC</w:t>
      </w:r>
      <w:proofErr w:type="spellEnd"/>
      <w:r w:rsidRPr="00DE33F0">
        <w:t xml:space="preserve"> project was started in early 2013 as a virtual bitcoin exchange initially for traders and other financial professionals. Later that year, the exchange was incorporated and operated under the current domain name. </w:t>
      </w:r>
      <w:proofErr w:type="spellStart"/>
      <w:r w:rsidRPr="00DE33F0">
        <w:t>LakeBTC</w:t>
      </w:r>
      <w:proofErr w:type="spellEnd"/>
      <w:r w:rsidRPr="00DE33F0">
        <w:t xml:space="preserve"> is currently owned by Lake Investments Limited (BVI), with Shanghai Trading IT, Inc. providing technical and customer support.  To protect your fund, we implemented a number of rigorous mechanisms including SSL encryption, cold storage, 2-step verification, SMS withdrawal confirmation, trade notifications and so on. </w:t>
      </w:r>
      <w:r>
        <w:fldChar w:fldCharType="begin" w:fldLock="1"/>
      </w:r>
      <w:r>
        <w:instrText>ADDIN CSL_CITATION { "citationItems" : [ { "id" : "ITEM-1", "itemData" : { "URL" : "https://www.lakebtc.com/", "id" : "ITEM-1", "issued" : { "date-parts" : [ [ "0" ] ] }, "title" : "LakeBTC", "type" : "webpage" }, "uris" : [ "http://www.mendeley.com/documents/?uuid=7bed617f-6fa4-4563-ace0-c78ec856c744" ] } ], "mendeley" : { "formattedCitation" : "(\u201cLakeBTC,\u201d n.d.)", "plainTextFormattedCitation" : "(\u201cLakeBTC,\u201d n.d.)", "previouslyFormattedCitation" : "(\u201cLakeBTC,\u201d n.d.)" }, "properties" : { "noteIndex" : 0 }, "schema" : "https://github.com/citation-style-language/schema/raw/master/csl-citation.json" }</w:instrText>
      </w:r>
      <w:r>
        <w:fldChar w:fldCharType="separate"/>
      </w:r>
      <w:r w:rsidRPr="00931716">
        <w:rPr>
          <w:noProof/>
        </w:rPr>
        <w:t>(“LakeBTC,” n.d.)</w:t>
      </w:r>
      <w:r>
        <w:fldChar w:fldCharType="end"/>
      </w:r>
      <w:r w:rsidRPr="00DE33F0">
        <w:rPr>
          <w:i/>
        </w:rPr>
        <w:t xml:space="preserve"> </w:t>
      </w:r>
    </w:p>
    <w:p w:rsidR="00A410DE" w:rsidRPr="00DE33F0" w:rsidRDefault="00A410DE" w:rsidP="00A410DE">
      <w:r>
        <w:rPr>
          <w:i/>
        </w:rPr>
        <w:t xml:space="preserve">Ownership: </w:t>
      </w:r>
      <w:r>
        <w:t xml:space="preserve">Thomas </w:t>
      </w:r>
      <w:proofErr w:type="spellStart"/>
      <w:r>
        <w:t>Xie</w:t>
      </w:r>
      <w:proofErr w:type="spellEnd"/>
    </w:p>
    <w:p w:rsidR="00A410DE" w:rsidRPr="00DE33F0" w:rsidRDefault="00A410DE" w:rsidP="00A410DE">
      <w:r>
        <w:rPr>
          <w:i/>
        </w:rPr>
        <w:t>Year Founded:</w:t>
      </w:r>
      <w:r>
        <w:t xml:space="preserve">  2013</w:t>
      </w:r>
    </w:p>
    <w:p w:rsidR="00A410DE" w:rsidRPr="0046387E" w:rsidRDefault="00A410DE" w:rsidP="0046387E">
      <w:pPr>
        <w:ind w:firstLine="360"/>
        <w:rPr>
          <w:b/>
        </w:rPr>
      </w:pPr>
      <w:bookmarkStart w:id="41" w:name="_Toc431153827"/>
      <w:r w:rsidRPr="0046387E">
        <w:rPr>
          <w:b/>
        </w:rPr>
        <w:t>Product</w:t>
      </w:r>
      <w:bookmarkEnd w:id="41"/>
    </w:p>
    <w:p w:rsidR="00A410DE" w:rsidRPr="00DE33F0" w:rsidRDefault="00A410DE" w:rsidP="00C90D74">
      <w:pPr>
        <w:pStyle w:val="ListParagraph"/>
        <w:numPr>
          <w:ilvl w:val="0"/>
          <w:numId w:val="6"/>
        </w:numPr>
      </w:pPr>
      <w:proofErr w:type="spellStart"/>
      <w:r w:rsidRPr="00DE33F0">
        <w:t>LakeBTC</w:t>
      </w:r>
      <w:proofErr w:type="spellEnd"/>
      <w:r w:rsidRPr="00DE33F0">
        <w:t xml:space="preserve"> also provides bitcoin wallet service to all accounts.</w:t>
      </w:r>
    </w:p>
    <w:p w:rsidR="00A410DE" w:rsidRPr="00DE33F0" w:rsidRDefault="00A410DE" w:rsidP="00C90D74">
      <w:pPr>
        <w:pStyle w:val="ListParagraph"/>
        <w:numPr>
          <w:ilvl w:val="0"/>
          <w:numId w:val="6"/>
        </w:numPr>
      </w:pPr>
      <w:r w:rsidRPr="00DE33F0">
        <w:t>SMS withdrawal confirmations and trade notifications</w:t>
      </w:r>
    </w:p>
    <w:p w:rsidR="00A410DE" w:rsidRPr="00DE33F0" w:rsidRDefault="00A410DE" w:rsidP="00C90D74">
      <w:pPr>
        <w:pStyle w:val="ListParagraph"/>
        <w:numPr>
          <w:ilvl w:val="0"/>
          <w:numId w:val="6"/>
        </w:numPr>
      </w:pPr>
      <w:r w:rsidRPr="00DE33F0">
        <w:t>SSL encryption, cold storage, 2-step verification,</w:t>
      </w:r>
    </w:p>
    <w:p w:rsidR="00A410DE" w:rsidRPr="00DE33F0" w:rsidRDefault="00A410DE" w:rsidP="00C90D74">
      <w:pPr>
        <w:pStyle w:val="ListParagraph"/>
        <w:numPr>
          <w:ilvl w:val="0"/>
          <w:numId w:val="6"/>
        </w:numPr>
      </w:pPr>
      <w:r w:rsidRPr="00DE33F0">
        <w:t>Highly-secure market data and trading API's for advanced users</w:t>
      </w:r>
    </w:p>
    <w:p w:rsidR="00A410DE" w:rsidRPr="0046387E" w:rsidRDefault="00A410DE" w:rsidP="0046387E">
      <w:pPr>
        <w:ind w:firstLine="360"/>
        <w:rPr>
          <w:b/>
        </w:rPr>
      </w:pPr>
      <w:bookmarkStart w:id="42" w:name="_Toc431153828"/>
      <w:r w:rsidRPr="0046387E">
        <w:rPr>
          <w:b/>
        </w:rPr>
        <w:t>Place</w:t>
      </w:r>
      <w:bookmarkEnd w:id="42"/>
    </w:p>
    <w:p w:rsidR="00A410DE" w:rsidRPr="00DE33F0" w:rsidRDefault="00A410DE" w:rsidP="00A410DE">
      <w:r>
        <w:rPr>
          <w:i/>
        </w:rPr>
        <w:t xml:space="preserve">Webpage:  </w:t>
      </w:r>
      <w:r w:rsidRPr="00DE33F0">
        <w:t>https://www.lakebtc.com/</w:t>
      </w:r>
    </w:p>
    <w:p w:rsidR="00A410DE" w:rsidRPr="00051094" w:rsidRDefault="00A410DE" w:rsidP="00A410DE">
      <w:r>
        <w:rPr>
          <w:i/>
        </w:rPr>
        <w:t xml:space="preserve">Office location: </w:t>
      </w:r>
      <w:r w:rsidRPr="00051094">
        <w:rPr>
          <w:i/>
        </w:rPr>
        <w:t xml:space="preserve"> </w:t>
      </w:r>
      <w:r w:rsidRPr="00051094">
        <w:t>Shanghai</w:t>
      </w:r>
    </w:p>
    <w:p w:rsidR="00A410DE" w:rsidRPr="00051094" w:rsidRDefault="00A410DE" w:rsidP="00A410DE">
      <w:r>
        <w:rPr>
          <w:i/>
        </w:rPr>
        <w:t>Customer support:</w:t>
      </w:r>
      <w:r>
        <w:t xml:space="preserve">   Email, Phone or Twitter</w:t>
      </w:r>
    </w:p>
    <w:p w:rsidR="00A410DE" w:rsidRPr="0046387E" w:rsidRDefault="00A410DE" w:rsidP="0046387E">
      <w:pPr>
        <w:ind w:firstLine="720"/>
        <w:rPr>
          <w:b/>
        </w:rPr>
      </w:pPr>
      <w:bookmarkStart w:id="43" w:name="_Toc431153829"/>
      <w:r w:rsidRPr="0046387E">
        <w:rPr>
          <w:b/>
        </w:rPr>
        <w:t>Promotion</w:t>
      </w:r>
      <w:bookmarkEnd w:id="43"/>
    </w:p>
    <w:p w:rsidR="00A410DE" w:rsidRPr="00DE33F0" w:rsidRDefault="00A410DE" w:rsidP="00A410DE">
      <w:proofErr w:type="spellStart"/>
      <w:r>
        <w:t>LakeBTC</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44" w:name="_Toc431153830"/>
      <w:r w:rsidRPr="0046387E">
        <w:rPr>
          <w:b/>
        </w:rPr>
        <w:t>Price</w:t>
      </w:r>
      <w:bookmarkEnd w:id="44"/>
    </w:p>
    <w:p w:rsidR="00A410DE" w:rsidRPr="00051094" w:rsidRDefault="00A410DE" w:rsidP="00A410DE">
      <w:r>
        <w:lastRenderedPageBreak/>
        <w:t>Taker t</w:t>
      </w:r>
      <w:r w:rsidRPr="00051094">
        <w:t>rading fees are a flat 0.2%</w:t>
      </w:r>
    </w:p>
    <w:p w:rsidR="00A410DE" w:rsidRPr="00051094" w:rsidRDefault="00A410DE" w:rsidP="00A410DE">
      <w:r w:rsidRPr="00051094">
        <w:t>Maker fees d</w:t>
      </w:r>
      <w:r>
        <w:t>epend on previous 30 day volume</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blHeader/>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20,000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0.02%</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0.04%</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3,000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0.06%</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0.15%</w:t>
            </w:r>
          </w:p>
        </w:tc>
      </w:tr>
    </w:tbl>
    <w:p w:rsidR="00A410DE" w:rsidRDefault="00A410DE" w:rsidP="00A410DE">
      <w:pPr>
        <w:rPr>
          <w:color w:val="E36C0A" w:themeColor="accent6" w:themeShade="BF"/>
        </w:rPr>
      </w:pPr>
    </w:p>
    <w:p w:rsidR="00A410DE" w:rsidRPr="00051094" w:rsidRDefault="00A410DE" w:rsidP="00A410DE">
      <w:r>
        <w:t>Withdraw</w:t>
      </w:r>
      <w:r w:rsidRPr="00051094">
        <w:t xml:space="preserve"> fees</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0.20%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0.30%</w:t>
            </w:r>
          </w:p>
        </w:tc>
      </w:tr>
    </w:tbl>
    <w:p w:rsidR="00A410DE" w:rsidRDefault="00A410DE" w:rsidP="00A410DE">
      <w:pPr>
        <w:rPr>
          <w:color w:val="E36C0A" w:themeColor="accent6" w:themeShade="BF"/>
        </w:rPr>
      </w:pPr>
    </w:p>
    <w:p w:rsidR="00A410DE" w:rsidRPr="00051094" w:rsidRDefault="00A410DE" w:rsidP="00A410DE">
      <w:r w:rsidRPr="00051094">
        <w:t>No deposit fees</w:t>
      </w:r>
    </w:p>
    <w:p w:rsidR="00A410DE" w:rsidRDefault="00A410DE" w:rsidP="00A410DE">
      <w:pPr>
        <w:pStyle w:val="Heading2"/>
      </w:pPr>
      <w:bookmarkStart w:id="45" w:name="_Toc431153831"/>
      <w:bookmarkStart w:id="46" w:name="_Toc437701349"/>
      <w:proofErr w:type="spellStart"/>
      <w:r>
        <w:t>OkCoin_Intl</w:t>
      </w:r>
      <w:bookmarkEnd w:id="45"/>
      <w:bookmarkEnd w:id="46"/>
      <w:proofErr w:type="spellEnd"/>
    </w:p>
    <w:p w:rsidR="00A410DE" w:rsidRPr="0046387E" w:rsidRDefault="00A410DE" w:rsidP="0046387E">
      <w:pPr>
        <w:ind w:firstLine="720"/>
        <w:rPr>
          <w:b/>
        </w:rPr>
      </w:pPr>
      <w:bookmarkStart w:id="47" w:name="_Toc431153832"/>
      <w:r w:rsidRPr="0046387E">
        <w:rPr>
          <w:b/>
        </w:rPr>
        <w:t>Basic Information</w:t>
      </w:r>
      <w:bookmarkEnd w:id="47"/>
    </w:p>
    <w:p w:rsidR="00A410DE" w:rsidRPr="00FA6908" w:rsidRDefault="00A410DE" w:rsidP="00A410DE">
      <w:r w:rsidRPr="00C72316">
        <w:rPr>
          <w:i/>
        </w:rPr>
        <w:t>Business Name</w:t>
      </w:r>
      <w:r>
        <w:rPr>
          <w:i/>
        </w:rPr>
        <w:t>:</w:t>
      </w:r>
      <w:r>
        <w:rPr>
          <w:color w:val="E36C0A" w:themeColor="accent6" w:themeShade="BF"/>
        </w:rPr>
        <w:t xml:space="preserve">  </w:t>
      </w:r>
      <w:proofErr w:type="spellStart"/>
      <w:r w:rsidRPr="00FA6908">
        <w:t>OkCoin_Intl</w:t>
      </w:r>
      <w:proofErr w:type="spellEnd"/>
    </w:p>
    <w:p w:rsidR="00A410DE" w:rsidRPr="00FA6908" w:rsidRDefault="00A410DE" w:rsidP="00A410DE">
      <w:r>
        <w:rPr>
          <w:i/>
        </w:rPr>
        <w:t xml:space="preserve">Brief History:  </w:t>
      </w:r>
      <w:r w:rsidRPr="00FA6908">
        <w:t xml:space="preserve">OKCoin.com is a worldwide digital currency trading platform founded in 2013. In early March 2014, </w:t>
      </w:r>
      <w:proofErr w:type="spellStart"/>
      <w:r w:rsidRPr="00FA6908">
        <w:t>OKCoin</w:t>
      </w:r>
      <w:proofErr w:type="spellEnd"/>
      <w:r w:rsidRPr="00FA6908">
        <w:t xml:space="preserve"> reached a BTC transaction volume of roughly 293,000 BTC and an LTC transaction volume of roughly 12.9 million LTC. This is the highest crypto-currency transaction volume that any exchange, the world over, has ever had. They constantly strive to </w:t>
      </w:r>
      <w:r w:rsidRPr="00FA6908">
        <w:lastRenderedPageBreak/>
        <w:t xml:space="preserve">provide their users with the best system, products, and services in the industry.  </w:t>
      </w:r>
      <w:proofErr w:type="spellStart"/>
      <w:r w:rsidRPr="00FA6908">
        <w:t>OkCoin_Intl</w:t>
      </w:r>
      <w:proofErr w:type="spellEnd"/>
      <w:r w:rsidRPr="00FA6908">
        <w:t xml:space="preserve"> employ a team that is young, professional, meticulous, dedicated, and thirsty for success. Their team consists of employees with extensive experience working at Google, Alibaba, Baidu, IBM, Microsoft, and other industry leading companies.</w:t>
      </w:r>
      <w:r>
        <w:fldChar w:fldCharType="begin" w:fldLock="1"/>
      </w:r>
      <w:r>
        <w:instrText>ADDIN CSL_CITATION { "citationItems" : [ { "id" : "ITEM-1", "itemData" : { "URL" : "https://www.okcoin.com/", "id" : "ITEM-1", "issued" : { "date-parts" : [ [ "0" ] ] }, "title" : "OkCoin_Intl", "type" : "webpage" }, "uris" : [ "http://www.mendeley.com/documents/?uuid=e1e37bfb-bcd8-4103-9f31-ff190b474f32" ] } ], "mendeley" : { "formattedCitation" : "(\u201cOkCoin_Intl,\u201d n.d.)", "plainTextFormattedCitation" : "(\u201cOkCoin_Intl,\u201d n.d.)", "previouslyFormattedCitation" : "(\u201cOkCoin_Intl,\u201d n.d.)" }, "properties" : { "noteIndex" : 0 }, "schema" : "https://github.com/citation-style-language/schema/raw/master/csl-citation.json" }</w:instrText>
      </w:r>
      <w:r>
        <w:fldChar w:fldCharType="separate"/>
      </w:r>
      <w:r w:rsidRPr="00931716">
        <w:rPr>
          <w:noProof/>
        </w:rPr>
        <w:t>(“OkCoin_Intl,” n.d.)</w:t>
      </w:r>
      <w:r>
        <w:fldChar w:fldCharType="end"/>
      </w:r>
      <w:r w:rsidRPr="00FA6908">
        <w:t xml:space="preserve"> </w:t>
      </w:r>
    </w:p>
    <w:p w:rsidR="00A410DE" w:rsidRPr="00165B54" w:rsidRDefault="00A410DE" w:rsidP="00A410DE">
      <w:r w:rsidRPr="00165B54">
        <w:rPr>
          <w:i/>
        </w:rPr>
        <w:t xml:space="preserve">Number of Employees:  </w:t>
      </w:r>
      <w:r w:rsidRPr="00165B54">
        <w:t>51-200 employees</w:t>
      </w:r>
      <w:r>
        <w:t xml:space="preserve"> </w:t>
      </w:r>
      <w:r>
        <w:fldChar w:fldCharType="begin" w:fldLock="1"/>
      </w:r>
      <w:r>
        <w:instrText>ADDIN CSL_CITATION { "citationItems" : [ { "id" : "ITEM-1", "itemData" : { "URL" : "https://www.linkedin.com/company/okcoin", "id" : "ITEM-1", "issued" : { "date-parts" : [ [ "0" ] ] }, "title" : "OkCoin LinkedIn", "type" : "webpage" }, "uris" : [ "http://www.mendeley.com/documents/?uuid=728dce8c-0c70-4146-a1a8-2be32bf2fbf4" ] } ], "mendeley" : { "formattedCitation" : "(\u201cOkCoin LinkedIn,\u201d n.d.)", "plainTextFormattedCitation" : "(\u201cOkCoin LinkedIn,\u201d n.d.)", "previouslyFormattedCitation" : "(\u201cOkCoin LinkedIn,\u201d n.d.)" }, "properties" : { "noteIndex" : 0 }, "schema" : "https://github.com/citation-style-language/schema/raw/master/csl-citation.json" }</w:instrText>
      </w:r>
      <w:r>
        <w:fldChar w:fldCharType="separate"/>
      </w:r>
      <w:r w:rsidRPr="00165B54">
        <w:rPr>
          <w:noProof/>
        </w:rPr>
        <w:t>(“OkCoin LinkedIn,” n.d.)</w:t>
      </w:r>
      <w:r>
        <w:fldChar w:fldCharType="end"/>
      </w:r>
    </w:p>
    <w:p w:rsidR="00A410DE" w:rsidRPr="003644E9" w:rsidRDefault="00A410DE" w:rsidP="00A410DE">
      <w:r>
        <w:rPr>
          <w:i/>
        </w:rPr>
        <w:t xml:space="preserve">CEO:  </w:t>
      </w:r>
      <w:r w:rsidRPr="003644E9">
        <w:t xml:space="preserve"> </w:t>
      </w:r>
      <w:proofErr w:type="spellStart"/>
      <w:r w:rsidRPr="003644E9">
        <w:t>Mingxing</w:t>
      </w:r>
      <w:proofErr w:type="spellEnd"/>
      <w:r w:rsidRPr="003644E9">
        <w:t xml:space="preserve"> Xu</w:t>
      </w:r>
    </w:p>
    <w:p w:rsidR="00A410DE" w:rsidRPr="003644E9" w:rsidRDefault="00A410DE" w:rsidP="00A410DE">
      <w:r>
        <w:rPr>
          <w:i/>
        </w:rPr>
        <w:t xml:space="preserve">Year Founded:  </w:t>
      </w:r>
      <w:r>
        <w:t>2013</w:t>
      </w:r>
    </w:p>
    <w:p w:rsidR="00A410DE" w:rsidRPr="0046387E" w:rsidRDefault="00A410DE" w:rsidP="0046387E">
      <w:pPr>
        <w:ind w:firstLine="360"/>
        <w:rPr>
          <w:b/>
        </w:rPr>
      </w:pPr>
      <w:bookmarkStart w:id="48" w:name="_Toc431153833"/>
      <w:r w:rsidRPr="0046387E">
        <w:rPr>
          <w:b/>
        </w:rPr>
        <w:t>Product</w:t>
      </w:r>
      <w:bookmarkEnd w:id="48"/>
    </w:p>
    <w:p w:rsidR="00A410DE" w:rsidRPr="00FA6908" w:rsidRDefault="00A410DE" w:rsidP="00C90D74">
      <w:pPr>
        <w:pStyle w:val="ListParagraph"/>
        <w:numPr>
          <w:ilvl w:val="0"/>
          <w:numId w:val="7"/>
        </w:numPr>
      </w:pPr>
      <w:r w:rsidRPr="00FA6908">
        <w:t>We use distributed cluster technology to ensure we are always online</w:t>
      </w:r>
    </w:p>
    <w:p w:rsidR="00A410DE" w:rsidRPr="00FA6908" w:rsidRDefault="00A410DE" w:rsidP="00C90D74">
      <w:pPr>
        <w:pStyle w:val="ListParagraph"/>
        <w:numPr>
          <w:ilvl w:val="0"/>
          <w:numId w:val="7"/>
        </w:numPr>
      </w:pPr>
      <w:r w:rsidRPr="00FA6908">
        <w:t>Except for a very small portion, all Bitcoins are stored in an offline account</w:t>
      </w:r>
    </w:p>
    <w:p w:rsidR="00A410DE" w:rsidRPr="00FA6908" w:rsidRDefault="00A410DE" w:rsidP="00C90D74">
      <w:pPr>
        <w:pStyle w:val="ListParagraph"/>
        <w:numPr>
          <w:ilvl w:val="0"/>
          <w:numId w:val="7"/>
        </w:numPr>
      </w:pPr>
      <w:r w:rsidRPr="00FA6908">
        <w:t>All transmitted data goes through 128 bit encryption</w:t>
      </w:r>
    </w:p>
    <w:p w:rsidR="00A410DE" w:rsidRPr="00FA6908" w:rsidRDefault="00A410DE" w:rsidP="00C90D74">
      <w:pPr>
        <w:pStyle w:val="ListParagraph"/>
        <w:numPr>
          <w:ilvl w:val="0"/>
          <w:numId w:val="7"/>
        </w:numPr>
      </w:pPr>
      <w:r w:rsidRPr="00FA6908">
        <w:t>Multi-platform: Web platform, mobile app and API</w:t>
      </w:r>
    </w:p>
    <w:p w:rsidR="00A410DE" w:rsidRPr="00FA6908" w:rsidRDefault="00A410DE" w:rsidP="00C90D74">
      <w:pPr>
        <w:pStyle w:val="ListParagraph"/>
        <w:numPr>
          <w:ilvl w:val="0"/>
          <w:numId w:val="7"/>
        </w:numPr>
      </w:pPr>
      <w:r w:rsidRPr="00FA6908">
        <w:t>Margin Trading</w:t>
      </w:r>
    </w:p>
    <w:p w:rsidR="00A410DE" w:rsidRPr="00FA6908" w:rsidRDefault="00A410DE" w:rsidP="00C90D74">
      <w:pPr>
        <w:pStyle w:val="ListParagraph"/>
        <w:numPr>
          <w:ilvl w:val="0"/>
          <w:numId w:val="7"/>
        </w:numPr>
      </w:pPr>
      <w:r w:rsidRPr="00FA6908">
        <w:t xml:space="preserve">BTC/LTC futures trading </w:t>
      </w:r>
    </w:p>
    <w:p w:rsidR="00A410DE" w:rsidRPr="00FA6908" w:rsidRDefault="00A410DE" w:rsidP="00C90D74">
      <w:pPr>
        <w:pStyle w:val="ListParagraph"/>
        <w:numPr>
          <w:ilvl w:val="0"/>
          <w:numId w:val="7"/>
        </w:numPr>
      </w:pPr>
      <w:r w:rsidRPr="00FA6908">
        <w:t>High-speed matching engine</w:t>
      </w:r>
    </w:p>
    <w:p w:rsidR="00A410DE" w:rsidRPr="00FA6908" w:rsidRDefault="00A410DE" w:rsidP="00C90D74">
      <w:pPr>
        <w:pStyle w:val="ListParagraph"/>
        <w:numPr>
          <w:ilvl w:val="0"/>
          <w:numId w:val="7"/>
        </w:numPr>
      </w:pPr>
      <w:r w:rsidRPr="00FA6908">
        <w:t>GSLB and distributed servers</w:t>
      </w:r>
    </w:p>
    <w:p w:rsidR="00A410DE" w:rsidRPr="00FA6908" w:rsidRDefault="00A410DE" w:rsidP="00C90D74">
      <w:pPr>
        <w:pStyle w:val="ListParagraph"/>
        <w:numPr>
          <w:ilvl w:val="0"/>
          <w:numId w:val="7"/>
        </w:numPr>
      </w:pPr>
      <w:r w:rsidRPr="00FA6908">
        <w:t>Distribution of global data center</w:t>
      </w:r>
    </w:p>
    <w:p w:rsidR="00A410DE" w:rsidRPr="00FA6908" w:rsidRDefault="00A410DE" w:rsidP="00C90D74">
      <w:pPr>
        <w:pStyle w:val="ListParagraph"/>
        <w:numPr>
          <w:ilvl w:val="0"/>
          <w:numId w:val="7"/>
        </w:numPr>
      </w:pPr>
      <w:r w:rsidRPr="00FA6908">
        <w:t>Cold Storage, SSL</w:t>
      </w:r>
    </w:p>
    <w:p w:rsidR="00A410DE" w:rsidRPr="0046387E" w:rsidRDefault="00A410DE" w:rsidP="0046387E">
      <w:pPr>
        <w:ind w:firstLine="360"/>
        <w:rPr>
          <w:b/>
        </w:rPr>
      </w:pPr>
      <w:bookmarkStart w:id="49" w:name="_Toc431153834"/>
      <w:r w:rsidRPr="0046387E">
        <w:rPr>
          <w:b/>
        </w:rPr>
        <w:t>Place</w:t>
      </w:r>
      <w:bookmarkEnd w:id="49"/>
    </w:p>
    <w:p w:rsidR="00A410DE" w:rsidRPr="00FA6908" w:rsidRDefault="00A410DE" w:rsidP="00A410DE">
      <w:r>
        <w:rPr>
          <w:i/>
        </w:rPr>
        <w:t xml:space="preserve">Webpage:  </w:t>
      </w:r>
      <w:r w:rsidRPr="00FA6908">
        <w:t>https://www.okcoin.com/</w:t>
      </w:r>
    </w:p>
    <w:p w:rsidR="00A410DE" w:rsidRPr="00FA6908" w:rsidRDefault="00A410DE" w:rsidP="00A410DE">
      <w:pPr>
        <w:rPr>
          <w:i/>
        </w:rPr>
      </w:pPr>
      <w:r w:rsidRPr="00FA6908">
        <w:rPr>
          <w:i/>
        </w:rPr>
        <w:t xml:space="preserve">Office location:  </w:t>
      </w:r>
      <w:r w:rsidRPr="00FA6908">
        <w:t>Beijing</w:t>
      </w:r>
    </w:p>
    <w:p w:rsidR="00A410DE" w:rsidRPr="00FA6908" w:rsidRDefault="00A410DE" w:rsidP="00A410DE">
      <w:r w:rsidRPr="00FA6908">
        <w:rPr>
          <w:i/>
        </w:rPr>
        <w:t xml:space="preserve">Customer support:  </w:t>
      </w:r>
      <w:r w:rsidRPr="00FA6908">
        <w:t>Email or Phone lines in; Hong Kong, Canada, Ireland, Singapore and Russia</w:t>
      </w:r>
    </w:p>
    <w:p w:rsidR="00A410DE" w:rsidRPr="0046387E" w:rsidRDefault="00A410DE" w:rsidP="0046387E">
      <w:pPr>
        <w:ind w:firstLine="720"/>
        <w:rPr>
          <w:b/>
        </w:rPr>
      </w:pPr>
      <w:bookmarkStart w:id="50" w:name="_Toc431153835"/>
      <w:r w:rsidRPr="0046387E">
        <w:rPr>
          <w:b/>
        </w:rPr>
        <w:t>Promotion</w:t>
      </w:r>
      <w:bookmarkEnd w:id="50"/>
    </w:p>
    <w:p w:rsidR="00A410DE" w:rsidRPr="003644E9" w:rsidRDefault="00A410DE" w:rsidP="00A410DE">
      <w:proofErr w:type="spellStart"/>
      <w:r>
        <w:lastRenderedPageBreak/>
        <w:t>OkCoin_Intl</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1" w:name="_Toc431153836"/>
      <w:r w:rsidRPr="0046387E">
        <w:rPr>
          <w:b/>
        </w:rPr>
        <w:t>Price</w:t>
      </w:r>
      <w:bookmarkEnd w:id="51"/>
    </w:p>
    <w:p w:rsidR="00A410DE" w:rsidRPr="007F1A60" w:rsidRDefault="00A410DE" w:rsidP="00A410DE">
      <w:pPr>
        <w:rPr>
          <w:i/>
        </w:rPr>
      </w:pPr>
      <w:r w:rsidRPr="007F1A60">
        <w:rPr>
          <w:i/>
        </w:rPr>
        <w:t>Trading Fees are based on previous 30 day volume</w:t>
      </w:r>
    </w:p>
    <w:tbl>
      <w:tblPr>
        <w:tblW w:w="7320" w:type="dxa"/>
        <w:tblInd w:w="93" w:type="dxa"/>
        <w:tblLook w:val="04A0" w:firstRow="1" w:lastRow="0" w:firstColumn="1" w:lastColumn="0" w:noHBand="0" w:noVBand="1"/>
      </w:tblPr>
      <w:tblGrid>
        <w:gridCol w:w="2440"/>
        <w:gridCol w:w="2440"/>
        <w:gridCol w:w="2440"/>
      </w:tblGrid>
      <w:tr w:rsidR="00A410DE" w:rsidRPr="007F1A60" w:rsidTr="00C12FA7">
        <w:trPr>
          <w:trHeight w:val="499"/>
        </w:trPr>
        <w:tc>
          <w:tcPr>
            <w:tcW w:w="2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30 Day Volume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Taker Trading Fee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Maker Trading Fee</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0.20%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0.18%</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200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0.16%</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600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0.14%</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1500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0.12%</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bl>
    <w:p w:rsidR="00A410DE" w:rsidRPr="00E40679" w:rsidRDefault="00A410DE" w:rsidP="00A410DE">
      <w:pPr>
        <w:rPr>
          <w:color w:val="E36C0A" w:themeColor="accent6" w:themeShade="BF"/>
        </w:rPr>
      </w:pPr>
    </w:p>
    <w:p w:rsidR="00A410DE" w:rsidRPr="007F1A60" w:rsidRDefault="00A410DE" w:rsidP="00A410DE">
      <w:pPr>
        <w:rPr>
          <w:i/>
        </w:rPr>
      </w:pPr>
      <w:r w:rsidRPr="007F1A60">
        <w:rPr>
          <w:i/>
        </w:rPr>
        <w:t>Deposit &amp; Withdrawal Fees</w:t>
      </w:r>
    </w:p>
    <w:p w:rsidR="00A410DE" w:rsidRPr="007F1A60" w:rsidRDefault="00A410DE" w:rsidP="00A410DE">
      <w:r w:rsidRPr="007F1A60">
        <w:t>USD Deposit:</w:t>
      </w:r>
      <w:r w:rsidRPr="007F1A60">
        <w:tab/>
      </w:r>
      <w:r w:rsidRPr="007F1A60">
        <w:tab/>
        <w:t>Bank Transfer/Wire: Only the fees charged by banks will be incurred.</w:t>
      </w:r>
    </w:p>
    <w:p w:rsidR="00A410DE" w:rsidRPr="007F1A60" w:rsidRDefault="00A410DE" w:rsidP="00A410DE">
      <w:r w:rsidRPr="007F1A60">
        <w:t>USD Withdrawal:</w:t>
      </w:r>
      <w:r w:rsidRPr="007F1A60">
        <w:tab/>
        <w:t>TT fee: 0.1%, minimum fee $15 USD</w:t>
      </w:r>
    </w:p>
    <w:p w:rsidR="00A410DE" w:rsidRPr="007F1A60" w:rsidRDefault="00A410DE" w:rsidP="00A410DE">
      <w:r w:rsidRPr="007F1A60">
        <w:t>BTC Withdrawal:</w:t>
      </w:r>
      <w:r w:rsidRPr="007F1A60">
        <w:tab/>
        <w:t>0%</w:t>
      </w:r>
    </w:p>
    <w:p w:rsidR="00A410DE" w:rsidRPr="007F1A60" w:rsidRDefault="00A410DE" w:rsidP="00A410DE">
      <w:r w:rsidRPr="007F1A60">
        <w:t>LTC Withdrawal:</w:t>
      </w:r>
      <w:r w:rsidRPr="007F1A60">
        <w:tab/>
        <w:t>0%</w:t>
      </w:r>
    </w:p>
    <w:p w:rsidR="00A410DE" w:rsidRDefault="00A410DE" w:rsidP="00A410DE">
      <w:pPr>
        <w:pStyle w:val="Heading2"/>
      </w:pPr>
      <w:bookmarkStart w:id="52" w:name="_Toc431153837"/>
      <w:bookmarkStart w:id="53" w:name="_Toc437701350"/>
      <w:r>
        <w:t>Kraken</w:t>
      </w:r>
      <w:bookmarkEnd w:id="52"/>
      <w:bookmarkEnd w:id="53"/>
    </w:p>
    <w:p w:rsidR="00A410DE" w:rsidRPr="0046387E" w:rsidRDefault="00A410DE" w:rsidP="0046387E">
      <w:pPr>
        <w:ind w:firstLine="720"/>
        <w:rPr>
          <w:b/>
        </w:rPr>
      </w:pPr>
      <w:bookmarkStart w:id="54" w:name="_Toc431153838"/>
      <w:r w:rsidRPr="0046387E">
        <w:rPr>
          <w:b/>
        </w:rPr>
        <w:t>Basic Information</w:t>
      </w:r>
      <w:bookmarkEnd w:id="54"/>
    </w:p>
    <w:p w:rsidR="00A410DE" w:rsidRPr="0005413C" w:rsidRDefault="00A410DE" w:rsidP="00A410DE">
      <w:r w:rsidRPr="00C72316">
        <w:rPr>
          <w:i/>
        </w:rPr>
        <w:t>Business Name</w:t>
      </w:r>
      <w:r>
        <w:rPr>
          <w:i/>
        </w:rPr>
        <w:t>:</w:t>
      </w:r>
      <w:r>
        <w:t xml:space="preserve">  Kraken</w:t>
      </w:r>
    </w:p>
    <w:p w:rsidR="00A410DE" w:rsidRPr="008A05C6" w:rsidRDefault="00A410DE" w:rsidP="00A410DE">
      <w:r w:rsidRPr="00251147">
        <w:rPr>
          <w:i/>
        </w:rPr>
        <w:t>Mission Statement:</w:t>
      </w:r>
      <w:r w:rsidRPr="008A05C6">
        <w:t xml:space="preserve"> Our mission is to provide an exceptional bitcoin exchange experience</w:t>
      </w:r>
    </w:p>
    <w:p w:rsidR="00A410DE" w:rsidRPr="008A05C6" w:rsidRDefault="00A410DE" w:rsidP="00A410DE">
      <w:pPr>
        <w:rPr>
          <w:i/>
        </w:rPr>
      </w:pPr>
      <w:r>
        <w:rPr>
          <w:i/>
        </w:rPr>
        <w:t xml:space="preserve">Brief History:  </w:t>
      </w:r>
      <w:r w:rsidRPr="008A05C6">
        <w:t xml:space="preserve">Founded in 2011, San Francisco-based Kraken is the largest Bitcoin exchange in euro volume and liquidity and also trading Canadian dollars, US dollars, British pounds and Japanese yen. Kraken is consistently rated the best and most secure Bitcoin exchange by </w:t>
      </w:r>
      <w:r w:rsidRPr="008A05C6">
        <w:lastRenderedPageBreak/>
        <w:t xml:space="preserve">independent news media. Kraken was the first Bitcoin exchange to have trading price and volume displayed on the Bloomberg Terminal, the first to pass a cryptographically verifiable proof-of-reserves audit, and is a partner in the first cryptocurrency bank. </w:t>
      </w:r>
      <w:r w:rsidRPr="008A05C6">
        <w:fldChar w:fldCharType="begin" w:fldLock="1"/>
      </w:r>
      <w:r w:rsidRPr="008A05C6">
        <w:instrText>ADDIN CSL_CITATION { "citationItems" : [ { "id" : "ITEM-1", "itemData" : { "URL" : "https://www.kraken.com/", "id" : "ITEM-1", "issued" : { "date-parts" : [ [ "0" ] ] }, "title" : "Kraken", "type" : "webpage" }, "uris" : [ "http://www.mendeley.com/documents/?uuid=eb8796c8-4f40-4c26-94a7-a98ff24cfb4e" ] } ], "mendeley" : { "formattedCitation" : "(\u201cKraken,\u201d n.d.)", "plainTextFormattedCitation" : "(\u201cKraken,\u201d n.d.)", "previouslyFormattedCitation" : "(\u201cKraken,\u201d n.d.)" }, "properties" : { "noteIndex" : 0 }, "schema" : "https://github.com/citation-style-language/schema/raw/master/csl-citation.json" }</w:instrText>
      </w:r>
      <w:r w:rsidRPr="008A05C6">
        <w:fldChar w:fldCharType="separate"/>
      </w:r>
      <w:r w:rsidRPr="008A05C6">
        <w:rPr>
          <w:noProof/>
        </w:rPr>
        <w:t>(“Kraken,” n.d.)</w:t>
      </w:r>
      <w:r w:rsidRPr="008A05C6">
        <w:fldChar w:fldCharType="end"/>
      </w:r>
      <w:r w:rsidRPr="008A05C6">
        <w:t xml:space="preserve"> </w:t>
      </w:r>
    </w:p>
    <w:p w:rsidR="00A410DE" w:rsidRPr="008A05C6" w:rsidRDefault="00A410DE" w:rsidP="00A410DE">
      <w:pPr>
        <w:ind w:firstLine="720"/>
      </w:pPr>
      <w:r w:rsidRPr="008A05C6">
        <w:t>Kraken is a relatively new but highly professional bitcoin exchange, based in Europe. It is billed as a ‘Forex meets bitcoin exchange’ platform, and the site offers advanced trading tools that are suitable for more sophisticated and professional investors.  Kraken is well-regarded and can be considered as an up-and-coming player in the bitcoin exchange space. Although it is strategically positioned, at the present time it is not as popular as some of the larger exchanges such as Coinbase and Bitstamp. As well as bitcoin, traders can buy and sell a limited range of altcoins.</w:t>
      </w:r>
      <w:r>
        <w:t xml:space="preserve"> </w:t>
      </w:r>
      <w:r w:rsidRPr="008A05C6">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Default="00A410DE" w:rsidP="00A410DE">
      <w:pPr>
        <w:rPr>
          <w:i/>
        </w:rPr>
      </w:pPr>
      <w:r>
        <w:rPr>
          <w:i/>
        </w:rPr>
        <w:t>CEO</w:t>
      </w:r>
      <w:r w:rsidRPr="008A05C6">
        <w:rPr>
          <w:i/>
        </w:rPr>
        <w:t>:</w:t>
      </w:r>
      <w:r w:rsidRPr="008A05C6">
        <w:t xml:space="preserve"> Jesse Powell</w:t>
      </w:r>
    </w:p>
    <w:p w:rsidR="00A410DE" w:rsidRPr="0005413C" w:rsidRDefault="00A410DE" w:rsidP="00A410DE">
      <w:r>
        <w:rPr>
          <w:i/>
        </w:rPr>
        <w:t xml:space="preserve">Year Founded:  </w:t>
      </w:r>
      <w:r>
        <w:t>2011</w:t>
      </w:r>
    </w:p>
    <w:p w:rsidR="00A410DE" w:rsidRDefault="00A410DE" w:rsidP="00A410DE">
      <w:pPr>
        <w:rPr>
          <w:i/>
        </w:rPr>
      </w:pPr>
      <w:r>
        <w:rPr>
          <w:i/>
        </w:rPr>
        <w:t xml:space="preserve">Important relationships:  </w:t>
      </w:r>
      <w:r w:rsidRPr="008A05C6">
        <w:t>Kraken places a strong emphasis on proving they are operating within a recognized and approved legal framework, to the extent that is possible with existing regulation. The parent company recently raised $5 million in venture capital funding and has a partnership with a German bank for fast withdrawals and deposits.</w:t>
      </w:r>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Pr="008A05C6" w:rsidRDefault="00A410DE" w:rsidP="00A410DE">
      <w:pPr>
        <w:rPr>
          <w:i/>
        </w:rPr>
      </w:pPr>
      <w:r>
        <w:rPr>
          <w:i/>
        </w:rPr>
        <w:t xml:space="preserve">Legal Issues:  </w:t>
      </w:r>
      <w:r>
        <w:t>Kraken has</w:t>
      </w:r>
      <w:r w:rsidRPr="008A05C6">
        <w:t xml:space="preserve"> passed a rigorous proof of reserves audit, verifying that the exchange held more than enough funds to cover customer deposits – a critical step following the </w:t>
      </w:r>
      <w:proofErr w:type="spellStart"/>
      <w:r w:rsidRPr="008A05C6">
        <w:t>MtGox</w:t>
      </w:r>
      <w:proofErr w:type="spellEnd"/>
      <w:r w:rsidRPr="008A05C6">
        <w:t xml:space="preserve"> bankruptcy. Representatives have stated they plan to hold regular audits in the future.</w:t>
      </w:r>
    </w:p>
    <w:p w:rsidR="00A410DE" w:rsidRPr="008A05C6" w:rsidRDefault="00A410DE" w:rsidP="00A410DE">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r w:rsidRPr="008A05C6">
        <w:t xml:space="preserve"> </w:t>
      </w:r>
    </w:p>
    <w:p w:rsidR="00A410DE" w:rsidRPr="0046387E" w:rsidRDefault="00A410DE" w:rsidP="0046387E">
      <w:pPr>
        <w:ind w:firstLine="360"/>
        <w:rPr>
          <w:b/>
        </w:rPr>
      </w:pPr>
      <w:bookmarkStart w:id="55" w:name="_Toc431153839"/>
      <w:r w:rsidRPr="0046387E">
        <w:rPr>
          <w:b/>
        </w:rPr>
        <w:t>Product</w:t>
      </w:r>
      <w:bookmarkEnd w:id="55"/>
    </w:p>
    <w:p w:rsidR="00A410DE" w:rsidRPr="008A05C6" w:rsidRDefault="00A410DE" w:rsidP="00C90D74">
      <w:pPr>
        <w:pStyle w:val="ListParagraph"/>
        <w:numPr>
          <w:ilvl w:val="0"/>
          <w:numId w:val="9"/>
        </w:numPr>
      </w:pPr>
      <w:r w:rsidRPr="008A05C6">
        <w:t>Professional and sophisticated exchange suitable for pro-traders</w:t>
      </w:r>
    </w:p>
    <w:p w:rsidR="00A410DE" w:rsidRPr="008A05C6" w:rsidRDefault="00A410DE" w:rsidP="00C90D74">
      <w:pPr>
        <w:pStyle w:val="ListParagraph"/>
        <w:numPr>
          <w:ilvl w:val="0"/>
          <w:numId w:val="9"/>
        </w:numPr>
      </w:pPr>
      <w:r w:rsidRPr="008A05C6">
        <w:t>Dollar and Euro denominated trading and deposits</w:t>
      </w:r>
    </w:p>
    <w:p w:rsidR="00A410DE" w:rsidRPr="008A05C6" w:rsidRDefault="00A410DE" w:rsidP="00C90D74">
      <w:pPr>
        <w:pStyle w:val="ListParagraph"/>
        <w:numPr>
          <w:ilvl w:val="0"/>
          <w:numId w:val="9"/>
        </w:numPr>
      </w:pPr>
      <w:r w:rsidRPr="008A05C6">
        <w:lastRenderedPageBreak/>
        <w:t xml:space="preserve">Bitcoin, </w:t>
      </w:r>
      <w:proofErr w:type="spellStart"/>
      <w:r w:rsidRPr="008A05C6">
        <w:t>Litecoin</w:t>
      </w:r>
      <w:proofErr w:type="spellEnd"/>
      <w:r w:rsidRPr="008A05C6">
        <w:t xml:space="preserve">, </w:t>
      </w:r>
      <w:proofErr w:type="spellStart"/>
      <w:r w:rsidRPr="008A05C6">
        <w:t>Namecoin</w:t>
      </w:r>
      <w:proofErr w:type="spellEnd"/>
      <w:r w:rsidRPr="008A05C6">
        <w:t xml:space="preserve">, </w:t>
      </w:r>
      <w:proofErr w:type="spellStart"/>
      <w:r w:rsidRPr="008A05C6">
        <w:t>Dogecoin</w:t>
      </w:r>
      <w:proofErr w:type="spellEnd"/>
      <w:r w:rsidRPr="008A05C6">
        <w:t xml:space="preserve"> and Ripple trading</w:t>
      </w:r>
    </w:p>
    <w:p w:rsidR="00A410DE" w:rsidRPr="008A05C6" w:rsidRDefault="00A410DE" w:rsidP="00C90D74">
      <w:pPr>
        <w:pStyle w:val="ListParagraph"/>
        <w:numPr>
          <w:ilvl w:val="0"/>
          <w:numId w:val="9"/>
        </w:numPr>
      </w:pPr>
      <w:r w:rsidRPr="008A05C6">
        <w:t>Advanced trading tools available</w:t>
      </w:r>
    </w:p>
    <w:p w:rsidR="00A410DE" w:rsidRPr="008A05C6" w:rsidRDefault="00A410DE" w:rsidP="00C90D74">
      <w:pPr>
        <w:pStyle w:val="ListParagraph"/>
        <w:numPr>
          <w:ilvl w:val="0"/>
          <w:numId w:val="9"/>
        </w:numPr>
      </w:pPr>
      <w:r w:rsidRPr="008A05C6">
        <w:t>API available</w:t>
      </w:r>
    </w:p>
    <w:p w:rsidR="00A410DE" w:rsidRPr="008A05C6" w:rsidRDefault="00A410DE" w:rsidP="00C90D74">
      <w:pPr>
        <w:pStyle w:val="ListParagraph"/>
        <w:numPr>
          <w:ilvl w:val="0"/>
          <w:numId w:val="9"/>
        </w:numPr>
      </w:pPr>
      <w:r w:rsidRPr="008A05C6">
        <w:t>Margin trading</w:t>
      </w:r>
    </w:p>
    <w:p w:rsidR="00A410DE" w:rsidRPr="008A05C6" w:rsidRDefault="00A410DE" w:rsidP="00C90D74">
      <w:pPr>
        <w:pStyle w:val="ListParagraph"/>
        <w:numPr>
          <w:ilvl w:val="0"/>
          <w:numId w:val="9"/>
        </w:numPr>
      </w:pPr>
      <w:r w:rsidRPr="008A05C6">
        <w:t>Encrypted cold storage</w:t>
      </w:r>
    </w:p>
    <w:p w:rsidR="00A410DE" w:rsidRPr="008A05C6" w:rsidRDefault="00A410DE" w:rsidP="00A410DE">
      <w:r w:rsidRPr="008A05C6">
        <w:t>Trading pairs</w:t>
      </w:r>
    </w:p>
    <w:p w:rsidR="00A410DE" w:rsidRPr="008A05C6" w:rsidRDefault="00A410DE" w:rsidP="00C90D74">
      <w:pPr>
        <w:pStyle w:val="ListParagraph"/>
        <w:numPr>
          <w:ilvl w:val="0"/>
          <w:numId w:val="8"/>
        </w:numPr>
      </w:pPr>
      <w:r w:rsidRPr="008A05C6">
        <w:t>BTC/EUR</w:t>
      </w:r>
    </w:p>
    <w:p w:rsidR="00A410DE" w:rsidRPr="008A05C6" w:rsidRDefault="00A410DE" w:rsidP="00C90D74">
      <w:pPr>
        <w:pStyle w:val="ListParagraph"/>
        <w:numPr>
          <w:ilvl w:val="0"/>
          <w:numId w:val="8"/>
        </w:numPr>
      </w:pPr>
      <w:r w:rsidRPr="008A05C6">
        <w:t>BTC/USD</w:t>
      </w:r>
    </w:p>
    <w:p w:rsidR="00A410DE" w:rsidRPr="008A05C6" w:rsidRDefault="00A410DE" w:rsidP="00C90D74">
      <w:pPr>
        <w:pStyle w:val="ListParagraph"/>
        <w:numPr>
          <w:ilvl w:val="0"/>
          <w:numId w:val="8"/>
        </w:numPr>
      </w:pPr>
      <w:r w:rsidRPr="008A05C6">
        <w:t>BTC/CAD</w:t>
      </w:r>
    </w:p>
    <w:p w:rsidR="00A410DE" w:rsidRPr="008A05C6" w:rsidRDefault="00A410DE" w:rsidP="00C90D74">
      <w:pPr>
        <w:pStyle w:val="ListParagraph"/>
        <w:numPr>
          <w:ilvl w:val="0"/>
          <w:numId w:val="8"/>
        </w:numPr>
      </w:pPr>
      <w:r w:rsidRPr="008A05C6">
        <w:t>BTC/GBP</w:t>
      </w:r>
    </w:p>
    <w:p w:rsidR="00A410DE" w:rsidRPr="008A05C6" w:rsidRDefault="00A410DE" w:rsidP="00C90D74">
      <w:pPr>
        <w:pStyle w:val="ListParagraph"/>
        <w:numPr>
          <w:ilvl w:val="0"/>
          <w:numId w:val="8"/>
        </w:numPr>
      </w:pPr>
      <w:r w:rsidRPr="008A05C6">
        <w:t>BTC/JPY</w:t>
      </w:r>
    </w:p>
    <w:p w:rsidR="00A410DE" w:rsidRPr="008A05C6" w:rsidRDefault="00A410DE" w:rsidP="00C90D74">
      <w:pPr>
        <w:pStyle w:val="ListParagraph"/>
        <w:numPr>
          <w:ilvl w:val="0"/>
          <w:numId w:val="8"/>
        </w:numPr>
      </w:pPr>
      <w:r w:rsidRPr="008A05C6">
        <w:t>LTC/EUR</w:t>
      </w:r>
    </w:p>
    <w:p w:rsidR="00A410DE" w:rsidRPr="008A05C6" w:rsidRDefault="00A410DE" w:rsidP="00C90D74">
      <w:pPr>
        <w:pStyle w:val="ListParagraph"/>
        <w:numPr>
          <w:ilvl w:val="0"/>
          <w:numId w:val="8"/>
        </w:numPr>
      </w:pPr>
      <w:r w:rsidRPr="008A05C6">
        <w:t>LTC/USD</w:t>
      </w:r>
    </w:p>
    <w:p w:rsidR="00A410DE" w:rsidRPr="008A05C6" w:rsidRDefault="00A410DE" w:rsidP="00C90D74">
      <w:pPr>
        <w:pStyle w:val="ListParagraph"/>
        <w:numPr>
          <w:ilvl w:val="0"/>
          <w:numId w:val="8"/>
        </w:numPr>
      </w:pPr>
      <w:r w:rsidRPr="008A05C6">
        <w:t>BTC/LTC</w:t>
      </w:r>
    </w:p>
    <w:p w:rsidR="00A410DE" w:rsidRPr="0046387E" w:rsidRDefault="00A410DE" w:rsidP="0046387E">
      <w:pPr>
        <w:ind w:firstLine="360"/>
        <w:rPr>
          <w:b/>
        </w:rPr>
      </w:pPr>
      <w:bookmarkStart w:id="56" w:name="_Toc431153840"/>
      <w:r w:rsidRPr="0046387E">
        <w:rPr>
          <w:b/>
        </w:rPr>
        <w:t>Place</w:t>
      </w:r>
      <w:bookmarkEnd w:id="56"/>
    </w:p>
    <w:p w:rsidR="00A410DE" w:rsidRPr="008A05C6" w:rsidRDefault="00A410DE" w:rsidP="00A410DE">
      <w:r w:rsidRPr="008A05C6">
        <w:rPr>
          <w:i/>
        </w:rPr>
        <w:t xml:space="preserve">Webpage: </w:t>
      </w:r>
      <w:r w:rsidRPr="008A05C6">
        <w:t>https://www.kraken.com/</w:t>
      </w:r>
    </w:p>
    <w:p w:rsidR="00A410DE" w:rsidRPr="008A05C6" w:rsidRDefault="00A410DE" w:rsidP="00A410DE">
      <w:r w:rsidRPr="008A05C6">
        <w:rPr>
          <w:i/>
        </w:rPr>
        <w:t xml:space="preserve">Office location:  </w:t>
      </w:r>
      <w:r w:rsidRPr="008A05C6">
        <w:t>548 Market Street #39656 San Francisco, CA 94104-5401</w:t>
      </w:r>
    </w:p>
    <w:p w:rsidR="00A410DE" w:rsidRPr="004F2B2E" w:rsidRDefault="00A410DE" w:rsidP="00A410DE">
      <w:r>
        <w:rPr>
          <w:i/>
        </w:rPr>
        <w:t>Customer support:</w:t>
      </w:r>
      <w:r>
        <w:t xml:space="preserve">  Email or mail</w:t>
      </w:r>
    </w:p>
    <w:p w:rsidR="00A410DE" w:rsidRPr="0046387E" w:rsidRDefault="00A410DE" w:rsidP="0046387E">
      <w:pPr>
        <w:ind w:firstLine="720"/>
        <w:rPr>
          <w:b/>
        </w:rPr>
      </w:pPr>
      <w:bookmarkStart w:id="57" w:name="_Toc431153841"/>
      <w:r w:rsidRPr="0046387E">
        <w:rPr>
          <w:b/>
        </w:rPr>
        <w:t>Promotion</w:t>
      </w:r>
      <w:bookmarkEnd w:id="57"/>
    </w:p>
    <w:p w:rsidR="00A410DE" w:rsidRPr="0005413C" w:rsidRDefault="00A410DE" w:rsidP="00A410DE">
      <w:r>
        <w:t>Kraken</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8" w:name="_Toc431153842"/>
      <w:r w:rsidRPr="0046387E">
        <w:rPr>
          <w:b/>
        </w:rPr>
        <w:t>Price</w:t>
      </w:r>
      <w:bookmarkEnd w:id="58"/>
    </w:p>
    <w:p w:rsidR="00A410DE" w:rsidRPr="008F3082" w:rsidRDefault="00A410DE" w:rsidP="00A410DE">
      <w:pPr>
        <w:rPr>
          <w:i/>
        </w:rPr>
      </w:pPr>
      <w:r w:rsidRPr="008F3082">
        <w:rPr>
          <w:i/>
        </w:rPr>
        <w:t>Fee Schedule</w:t>
      </w:r>
    </w:p>
    <w:tbl>
      <w:tblPr>
        <w:tblW w:w="7500" w:type="dxa"/>
        <w:tblInd w:w="93" w:type="dxa"/>
        <w:tblLook w:val="04A0" w:firstRow="1" w:lastRow="0" w:firstColumn="1" w:lastColumn="0" w:noHBand="0" w:noVBand="1"/>
      </w:tblPr>
      <w:tblGrid>
        <w:gridCol w:w="2500"/>
        <w:gridCol w:w="2500"/>
        <w:gridCol w:w="2500"/>
      </w:tblGrid>
      <w:tr w:rsidR="00A410DE" w:rsidRPr="0005413C" w:rsidTr="00C12FA7">
        <w:trPr>
          <w:trHeight w:val="499"/>
          <w:tblHeader/>
        </w:trPr>
        <w:tc>
          <w:tcPr>
            <w:tcW w:w="25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lastRenderedPageBreak/>
              <w:t>Maker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Taker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30 Day Volume</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250,000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&gt; 10,000,000</w:t>
            </w:r>
          </w:p>
        </w:tc>
      </w:tr>
    </w:tbl>
    <w:p w:rsidR="00A410DE" w:rsidRPr="00E40679" w:rsidRDefault="00A410DE" w:rsidP="00A410DE">
      <w:pPr>
        <w:rPr>
          <w:color w:val="E36C0A" w:themeColor="accent6" w:themeShade="BF"/>
        </w:rPr>
      </w:pPr>
    </w:p>
    <w:p w:rsidR="00A410DE" w:rsidRDefault="00A410DE" w:rsidP="00A410DE">
      <w:pPr>
        <w:pStyle w:val="Heading2"/>
      </w:pPr>
      <w:bookmarkStart w:id="59" w:name="_Toc431153843"/>
      <w:bookmarkStart w:id="60" w:name="_Toc437701351"/>
      <w:proofErr w:type="spellStart"/>
      <w:r>
        <w:t>Coinsetter</w:t>
      </w:r>
      <w:bookmarkEnd w:id="59"/>
      <w:bookmarkEnd w:id="60"/>
      <w:proofErr w:type="spellEnd"/>
    </w:p>
    <w:p w:rsidR="00A410DE" w:rsidRPr="0046387E" w:rsidRDefault="00A410DE" w:rsidP="0046387E">
      <w:pPr>
        <w:ind w:firstLine="720"/>
        <w:rPr>
          <w:b/>
        </w:rPr>
      </w:pPr>
      <w:bookmarkStart w:id="61" w:name="_Toc431153844"/>
      <w:r w:rsidRPr="0046387E">
        <w:rPr>
          <w:b/>
        </w:rPr>
        <w:t>Basic Information</w:t>
      </w:r>
      <w:bookmarkEnd w:id="61"/>
    </w:p>
    <w:p w:rsidR="00A410DE" w:rsidRPr="00C67D13" w:rsidRDefault="00A410DE" w:rsidP="00A410DE">
      <w:r w:rsidRPr="00C72316">
        <w:rPr>
          <w:i/>
        </w:rPr>
        <w:t>Business Name</w:t>
      </w:r>
      <w:r>
        <w:rPr>
          <w:i/>
        </w:rPr>
        <w:t xml:space="preserve">:  </w:t>
      </w:r>
      <w:proofErr w:type="spellStart"/>
      <w:r>
        <w:t>Coinsetter</w:t>
      </w:r>
      <w:proofErr w:type="spellEnd"/>
    </w:p>
    <w:p w:rsidR="00A410DE" w:rsidRPr="00C67D13" w:rsidRDefault="00A410DE" w:rsidP="00A410DE">
      <w:r w:rsidRPr="00C67D13">
        <w:rPr>
          <w:i/>
        </w:rPr>
        <w:t>Brief History:  “</w:t>
      </w:r>
      <w:proofErr w:type="spellStart"/>
      <w:r w:rsidRPr="00C67D13">
        <w:t>Coinsetter</w:t>
      </w:r>
      <w:proofErr w:type="spellEnd"/>
      <w:r w:rsidRPr="00C67D13">
        <w:t xml:space="preserve"> is based in New York, and the organization has a strong ethos of customer service. It’s one of a number of new and professional exchanges that are coming online with the increasing regulatory clarity around bitcoin.   It is open to most businesses and individuals within and outside the US, and is particularly suitable for payment processors and ATM providers.”</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r w:rsidRPr="00C67D13">
        <w:t xml:space="preserve">  </w:t>
      </w:r>
      <w:proofErr w:type="spellStart"/>
      <w:r w:rsidRPr="00C67D13">
        <w:t>Coinsetter</w:t>
      </w:r>
      <w:proofErr w:type="spellEnd"/>
      <w:r w:rsidRPr="00C67D13">
        <w:t xml:space="preserve"> is a venture capital financed bitcoin exchange that is dedicated to making bitcoin safe and reliable for active users globally. Operating since 2012, our company offers a Wall Street class bitcoin trading platform with easy-to-reach customer support. </w:t>
      </w:r>
      <w:r w:rsidRPr="00C67D13">
        <w:fldChar w:fldCharType="begin" w:fldLock="1"/>
      </w:r>
      <w:r w:rsidRPr="00C67D13">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fldChar w:fldCharType="separate"/>
      </w:r>
      <w:r w:rsidRPr="00C67D13">
        <w:rPr>
          <w:noProof/>
        </w:rPr>
        <w:t>(“CoinSetter,” n.d.)</w:t>
      </w:r>
      <w:r w:rsidRPr="00C67D13">
        <w:fldChar w:fldCharType="end"/>
      </w:r>
      <w:r w:rsidRPr="00C67D13">
        <w:t xml:space="preserve"> </w:t>
      </w:r>
    </w:p>
    <w:p w:rsidR="00A410DE" w:rsidRPr="00C67D13" w:rsidRDefault="00A410DE" w:rsidP="00A410DE">
      <w:pPr>
        <w:ind w:firstLine="720"/>
      </w:pPr>
      <w:proofErr w:type="spellStart"/>
      <w:r w:rsidRPr="00C67D13">
        <w:t>Coinsetter</w:t>
      </w:r>
      <w:proofErr w:type="spellEnd"/>
      <w:r w:rsidRPr="00C67D13">
        <w:t xml:space="preserve"> boasts that it is a Wall Street-built exchange, designed to provide the power of institutional bitcoin trading to both individuals and organizations. In practice, this means </w:t>
      </w:r>
      <w:r w:rsidRPr="00C67D13">
        <w:lastRenderedPageBreak/>
        <w:t xml:space="preserve">excellent liquidity and deep order books, so there is limited slippage.  Liquidity is sourced from other bitcoin exchanges to ensure there is always adequate supply. Margin trading is also available, with various other trading tools.  </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C67D13" w:rsidRDefault="00A410DE" w:rsidP="00A410DE">
      <w:r w:rsidRPr="00C67D13">
        <w:rPr>
          <w:i/>
        </w:rPr>
        <w:t xml:space="preserve">CEO: </w:t>
      </w:r>
      <w:r w:rsidRPr="00C67D13">
        <w:t>Jaron Lukasiewicz</w:t>
      </w:r>
    </w:p>
    <w:p w:rsidR="00A410DE" w:rsidRDefault="00A410DE" w:rsidP="00A410DE">
      <w:pPr>
        <w:rPr>
          <w:i/>
        </w:rPr>
      </w:pPr>
      <w:r>
        <w:rPr>
          <w:i/>
        </w:rPr>
        <w:t xml:space="preserve">Year Founded:  </w:t>
      </w:r>
      <w:r w:rsidRPr="00FC2487">
        <w:t>2012</w:t>
      </w:r>
    </w:p>
    <w:p w:rsidR="00A410DE" w:rsidRPr="00C67D13" w:rsidRDefault="00A410DE" w:rsidP="00A410DE">
      <w:r>
        <w:rPr>
          <w:i/>
        </w:rPr>
        <w:t>Important relationships:</w:t>
      </w:r>
      <w:r w:rsidRPr="00FC2487">
        <w:rPr>
          <w:color w:val="E36C0A" w:themeColor="accent6" w:themeShade="BF"/>
        </w:rPr>
        <w:t xml:space="preserve"> </w:t>
      </w:r>
      <w:proofErr w:type="spellStart"/>
      <w:r w:rsidRPr="00C67D13">
        <w:t>Securicoin</w:t>
      </w:r>
      <w:proofErr w:type="spellEnd"/>
      <w:r w:rsidRPr="00C67D13">
        <w:t xml:space="preserve"> is an enterprise bitcoin security solution designed specifically to meet the standards of Wall Street institutions. Bitcoins held in the </w:t>
      </w:r>
      <w:proofErr w:type="spellStart"/>
      <w:r w:rsidRPr="00C67D13">
        <w:t>Securicoin</w:t>
      </w:r>
      <w:proofErr w:type="spellEnd"/>
      <w:r w:rsidRPr="00C67D13">
        <w:t xml:space="preserve"> system are contained in highly-protected offline wallets that never directly touch the internet. Furthermore, a human is always involved to verify the validity of each withdrawal made from your account. Bitcoin market participants that value security over all else will take comfort in </w:t>
      </w:r>
      <w:proofErr w:type="spellStart"/>
      <w:r w:rsidRPr="00C67D13">
        <w:t>Securicoin's</w:t>
      </w:r>
      <w:proofErr w:type="spellEnd"/>
      <w:r w:rsidRPr="00C67D13">
        <w:t xml:space="preserve"> complete separation of your bitcoins from outside threats. </w:t>
      </w:r>
      <w:r w:rsidRPr="00C67D13">
        <w:rPr>
          <w:i/>
        </w:rPr>
        <w:fldChar w:fldCharType="begin" w:fldLock="1"/>
      </w:r>
      <w:r w:rsidRPr="00C67D13">
        <w:rPr>
          <w:i/>
        </w:rPr>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rPr>
          <w:i/>
        </w:rPr>
        <w:fldChar w:fldCharType="separate"/>
      </w:r>
      <w:r w:rsidRPr="00C67D13">
        <w:rPr>
          <w:noProof/>
        </w:rPr>
        <w:t>(“CoinSetter,” n.d.)</w:t>
      </w:r>
      <w:r w:rsidRPr="00C67D13">
        <w:rPr>
          <w:i/>
        </w:rPr>
        <w:fldChar w:fldCharType="end"/>
      </w:r>
    </w:p>
    <w:p w:rsidR="00A410DE" w:rsidRPr="00C67D13" w:rsidRDefault="00A410DE" w:rsidP="00A410DE">
      <w:pPr>
        <w:ind w:firstLine="720"/>
      </w:pPr>
      <w:proofErr w:type="spellStart"/>
      <w:r w:rsidRPr="00C67D13">
        <w:t>Coinsetter’s</w:t>
      </w:r>
      <w:proofErr w:type="spellEnd"/>
      <w:r w:rsidRPr="00C67D13">
        <w:t xml:space="preserve"> ‘</w:t>
      </w:r>
      <w:proofErr w:type="spellStart"/>
      <w:r w:rsidRPr="00C67D13">
        <w:t>Securicoin</w:t>
      </w:r>
      <w:proofErr w:type="spellEnd"/>
      <w:r w:rsidRPr="00C67D13">
        <w:t xml:space="preserve">’ system was designed as an institutional-grade way of securing bitcoins, protecting them in offline wallets that are never connected to the internet. Automatic withdrawals are never made: a human always has to approve a transfer from the cold wallet, meaning that it is impossible for a hacker to drain the account remotely (as has happened with several other exchanges). Around 50% of coins are ensured through </w:t>
      </w:r>
      <w:proofErr w:type="spellStart"/>
      <w:r w:rsidRPr="00C67D13">
        <w:t>Xapo</w:t>
      </w:r>
      <w:proofErr w:type="spellEnd"/>
      <w:r w:rsidRPr="00C67D13">
        <w:t xml:space="preserve"> Vault.</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46387E" w:rsidRDefault="00A410DE" w:rsidP="0046387E">
      <w:pPr>
        <w:ind w:firstLine="360"/>
        <w:rPr>
          <w:b/>
        </w:rPr>
      </w:pPr>
      <w:bookmarkStart w:id="62" w:name="_Toc431153845"/>
      <w:r w:rsidRPr="0046387E">
        <w:rPr>
          <w:b/>
        </w:rPr>
        <w:t>Product</w:t>
      </w:r>
      <w:bookmarkEnd w:id="62"/>
    </w:p>
    <w:p w:rsidR="00A410DE" w:rsidRPr="00C67D13" w:rsidRDefault="00A410DE" w:rsidP="00C90D74">
      <w:pPr>
        <w:pStyle w:val="ListParagraph"/>
        <w:numPr>
          <w:ilvl w:val="0"/>
          <w:numId w:val="11"/>
        </w:numPr>
      </w:pPr>
      <w:r w:rsidRPr="00C67D13">
        <w:t xml:space="preserve">With </w:t>
      </w:r>
      <w:proofErr w:type="spellStart"/>
      <w:r w:rsidRPr="00C67D13">
        <w:t>Coinsetter's</w:t>
      </w:r>
      <w:proofErr w:type="spellEnd"/>
      <w:r w:rsidRPr="00C67D13">
        <w:t xml:space="preserve"> margin trading capabilities</w:t>
      </w:r>
    </w:p>
    <w:p w:rsidR="00A410DE" w:rsidRPr="00C67D13" w:rsidRDefault="00A410DE" w:rsidP="00C90D74">
      <w:pPr>
        <w:pStyle w:val="ListParagraph"/>
        <w:numPr>
          <w:ilvl w:val="0"/>
          <w:numId w:val="11"/>
        </w:numPr>
      </w:pPr>
      <w:r w:rsidRPr="00C67D13">
        <w:t xml:space="preserve">Connect to </w:t>
      </w:r>
      <w:proofErr w:type="spellStart"/>
      <w:r w:rsidRPr="00C67D13">
        <w:t>Coinsetter</w:t>
      </w:r>
      <w:proofErr w:type="spellEnd"/>
      <w:r w:rsidRPr="00C67D13">
        <w:t xml:space="preserve"> through our FIX, </w:t>
      </w:r>
      <w:proofErr w:type="spellStart"/>
      <w:r w:rsidRPr="00C67D13">
        <w:t>WebSockets</w:t>
      </w:r>
      <w:proofErr w:type="spellEnd"/>
      <w:r w:rsidRPr="00C67D13">
        <w:t xml:space="preserve"> and REST API</w:t>
      </w:r>
    </w:p>
    <w:p w:rsidR="00A410DE" w:rsidRPr="00C67D13" w:rsidRDefault="00A410DE" w:rsidP="00C90D74">
      <w:pPr>
        <w:pStyle w:val="ListParagraph"/>
        <w:numPr>
          <w:ilvl w:val="0"/>
          <w:numId w:val="11"/>
        </w:numPr>
      </w:pPr>
      <w:r w:rsidRPr="00C67D13">
        <w:t>Trade before sending funds</w:t>
      </w:r>
    </w:p>
    <w:p w:rsidR="00A410DE" w:rsidRPr="00C67D13" w:rsidRDefault="00A410DE" w:rsidP="00C90D74">
      <w:pPr>
        <w:pStyle w:val="ListParagraph"/>
        <w:numPr>
          <w:ilvl w:val="0"/>
          <w:numId w:val="11"/>
        </w:numPr>
      </w:pPr>
      <w:r w:rsidRPr="00C67D13">
        <w:t>APIs enable millisecond latency</w:t>
      </w:r>
    </w:p>
    <w:p w:rsidR="00A410DE" w:rsidRPr="00C67D13" w:rsidRDefault="00A410DE" w:rsidP="00C90D74">
      <w:pPr>
        <w:pStyle w:val="ListParagraph"/>
        <w:numPr>
          <w:ilvl w:val="0"/>
          <w:numId w:val="11"/>
        </w:numPr>
      </w:pPr>
      <w:r w:rsidRPr="00C67D13">
        <w:t>Charting tools</w:t>
      </w:r>
    </w:p>
    <w:p w:rsidR="00A410DE" w:rsidRPr="00C67D13" w:rsidRDefault="00A410DE" w:rsidP="00C90D74">
      <w:pPr>
        <w:pStyle w:val="ListParagraph"/>
        <w:numPr>
          <w:ilvl w:val="0"/>
          <w:numId w:val="11"/>
        </w:numPr>
      </w:pPr>
      <w:r w:rsidRPr="00C67D13">
        <w:lastRenderedPageBreak/>
        <w:t>DDOS protection</w:t>
      </w:r>
    </w:p>
    <w:p w:rsidR="00A410DE" w:rsidRPr="0046387E" w:rsidRDefault="00A410DE" w:rsidP="0046387E">
      <w:pPr>
        <w:ind w:firstLine="360"/>
        <w:rPr>
          <w:b/>
        </w:rPr>
      </w:pPr>
      <w:bookmarkStart w:id="63" w:name="_Toc431153846"/>
      <w:r w:rsidRPr="0046387E">
        <w:rPr>
          <w:b/>
        </w:rPr>
        <w:t>Place</w:t>
      </w:r>
      <w:bookmarkEnd w:id="63"/>
    </w:p>
    <w:p w:rsidR="00A410DE" w:rsidRPr="00781FF5" w:rsidRDefault="00A410DE" w:rsidP="00A410DE">
      <w:r w:rsidRPr="00781FF5">
        <w:rPr>
          <w:i/>
        </w:rPr>
        <w:t xml:space="preserve">Webpage:  </w:t>
      </w:r>
      <w:r w:rsidRPr="00781FF5">
        <w:t>https://www.coinsetter.com/</w:t>
      </w:r>
    </w:p>
    <w:p w:rsidR="00A410DE" w:rsidRPr="00781FF5" w:rsidRDefault="00A410DE" w:rsidP="00A410DE">
      <w:r w:rsidRPr="00781FF5">
        <w:rPr>
          <w:i/>
        </w:rPr>
        <w:t xml:space="preserve">Office location:  </w:t>
      </w:r>
      <w:r w:rsidRPr="00781FF5">
        <w:t>Office in New York, NY</w:t>
      </w:r>
    </w:p>
    <w:p w:rsidR="00A410DE" w:rsidRPr="00781FF5" w:rsidRDefault="00A410DE" w:rsidP="00A410DE">
      <w:r w:rsidRPr="00781FF5">
        <w:rPr>
          <w:i/>
        </w:rPr>
        <w:t xml:space="preserve">Customer support:  </w:t>
      </w:r>
      <w:r w:rsidRPr="00781FF5">
        <w:t>Contact via Email, Phone, Mail, Personal visit. Our call hours extend from 1PM to 4PM Eastern Time. Email support throughout the business day.</w:t>
      </w:r>
    </w:p>
    <w:p w:rsidR="00A410DE" w:rsidRPr="0046387E" w:rsidRDefault="00A410DE" w:rsidP="0046387E">
      <w:pPr>
        <w:ind w:firstLine="720"/>
        <w:rPr>
          <w:b/>
        </w:rPr>
      </w:pPr>
      <w:bookmarkStart w:id="64" w:name="_Toc431153847"/>
      <w:r w:rsidRPr="0046387E">
        <w:rPr>
          <w:b/>
        </w:rPr>
        <w:t>Promotion</w:t>
      </w:r>
      <w:bookmarkEnd w:id="64"/>
    </w:p>
    <w:p w:rsidR="00A410DE" w:rsidRPr="00FC2487" w:rsidRDefault="00A410DE" w:rsidP="00A410DE">
      <w:proofErr w:type="spellStart"/>
      <w:r>
        <w:t>Coinsetter</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65" w:name="_Toc431153848"/>
      <w:r w:rsidRPr="0046387E">
        <w:rPr>
          <w:b/>
        </w:rPr>
        <w:t>Price</w:t>
      </w:r>
      <w:bookmarkEnd w:id="65"/>
    </w:p>
    <w:p w:rsidR="00A410DE" w:rsidRPr="00781FF5" w:rsidRDefault="00A410DE" w:rsidP="00A410DE">
      <w:pPr>
        <w:rPr>
          <w:i/>
        </w:rPr>
      </w:pPr>
      <w:r w:rsidRPr="00781FF5">
        <w:rPr>
          <w:i/>
        </w:rPr>
        <w:t>Trading fees</w:t>
      </w:r>
    </w:p>
    <w:tbl>
      <w:tblPr>
        <w:tblW w:w="5660" w:type="dxa"/>
        <w:tblInd w:w="93" w:type="dxa"/>
        <w:tblLook w:val="04A0" w:firstRow="1" w:lastRow="0" w:firstColumn="1" w:lastColumn="0" w:noHBand="0" w:noVBand="1"/>
      </w:tblPr>
      <w:tblGrid>
        <w:gridCol w:w="3760"/>
        <w:gridCol w:w="1900"/>
      </w:tblGrid>
      <w:tr w:rsidR="00A410DE" w:rsidRPr="00FC2487"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30 Day Trading Volume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Our Trade Fee</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 BTC to 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 BTC to 4,999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0.20%</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5,000 BTC to 9,999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10,000+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0.10%</w:t>
            </w:r>
          </w:p>
        </w:tc>
      </w:tr>
    </w:tbl>
    <w:p w:rsidR="00A410DE" w:rsidRPr="00781FF5" w:rsidRDefault="00A410DE" w:rsidP="00A410DE"/>
    <w:p w:rsidR="00A410DE" w:rsidRPr="00781FF5" w:rsidRDefault="00A410DE" w:rsidP="00A410DE">
      <w:proofErr w:type="spellStart"/>
      <w:r w:rsidRPr="00781FF5">
        <w:t>Coinsetter</w:t>
      </w:r>
      <w:proofErr w:type="spellEnd"/>
      <w:r w:rsidRPr="00781FF5">
        <w:t xml:space="preserve"> offers partner programs to designated market makers on our exchange.</w:t>
      </w:r>
    </w:p>
    <w:p w:rsidR="00A410DE" w:rsidRDefault="00A410DE" w:rsidP="00A410DE">
      <w:pPr>
        <w:pStyle w:val="Heading2"/>
      </w:pPr>
      <w:bookmarkStart w:id="66" w:name="_Toc431153849"/>
      <w:bookmarkStart w:id="67" w:name="_Toc437701352"/>
      <w:proofErr w:type="spellStart"/>
      <w:r>
        <w:t>Cryptsy</w:t>
      </w:r>
      <w:bookmarkEnd w:id="66"/>
      <w:bookmarkEnd w:id="67"/>
      <w:proofErr w:type="spellEnd"/>
    </w:p>
    <w:p w:rsidR="00A410DE" w:rsidRPr="0046387E" w:rsidRDefault="00A410DE" w:rsidP="0046387E">
      <w:pPr>
        <w:ind w:firstLine="720"/>
        <w:rPr>
          <w:b/>
        </w:rPr>
      </w:pPr>
      <w:bookmarkStart w:id="68" w:name="_Toc431153850"/>
      <w:r w:rsidRPr="0046387E">
        <w:rPr>
          <w:b/>
        </w:rPr>
        <w:t>Basic Information</w:t>
      </w:r>
      <w:bookmarkEnd w:id="68"/>
    </w:p>
    <w:p w:rsidR="00A410DE" w:rsidRPr="008F3082" w:rsidRDefault="00A410DE" w:rsidP="00A410DE">
      <w:r w:rsidRPr="00C72316">
        <w:rPr>
          <w:i/>
        </w:rPr>
        <w:t>Business Name</w:t>
      </w:r>
      <w:r>
        <w:rPr>
          <w:i/>
        </w:rPr>
        <w:t>:</w:t>
      </w:r>
      <w:r>
        <w:t xml:space="preserve">  </w:t>
      </w:r>
      <w:proofErr w:type="spellStart"/>
      <w:r>
        <w:t>Cryptsy</w:t>
      </w:r>
      <w:proofErr w:type="spellEnd"/>
    </w:p>
    <w:p w:rsidR="00A410DE" w:rsidRPr="008F3082" w:rsidRDefault="00A410DE" w:rsidP="00A410DE">
      <w:r>
        <w:rPr>
          <w:i/>
        </w:rPr>
        <w:t xml:space="preserve">Brief History:  </w:t>
      </w:r>
      <w:proofErr w:type="spellStart"/>
      <w:r w:rsidRPr="008F3082">
        <w:t>Cryptsy</w:t>
      </w:r>
      <w:proofErr w:type="spellEnd"/>
      <w:r w:rsidRPr="008F3082">
        <w:t xml:space="preserve"> is an exchange with a difference. Its stated aim is to provide a safe environment for users to trade crypto-currencies with other users in an efficient and easy to use manner.  Although the site plans to offer USD deposits and withdrawals soon, at the present time </w:t>
      </w:r>
      <w:r w:rsidRPr="008F3082">
        <w:lastRenderedPageBreak/>
        <w:t xml:space="preserve">it is designed to act specifically as an exchange for a huge range of different cryptocurrencies. </w:t>
      </w:r>
      <w:proofErr w:type="spellStart"/>
      <w:r w:rsidRPr="008F3082">
        <w:t>Cryptsy</w:t>
      </w:r>
      <w:proofErr w:type="spellEnd"/>
      <w:r w:rsidRPr="008F3082">
        <w:t xml:space="preserve"> is based in Florida and was launched in May 2013. It currently offers trading between pairs of over 100 types of cryptocurrency.  In the near future, </w:t>
      </w:r>
      <w:proofErr w:type="spellStart"/>
      <w:r w:rsidRPr="008F3082">
        <w:t>Cryptsy</w:t>
      </w:r>
      <w:proofErr w:type="spellEnd"/>
      <w:r w:rsidRPr="008F3082">
        <w:t xml:space="preserve"> plans to offer further services, including cryptocurrency escrow and merchant services for cryptocurrency transactions, as well as USD exchange.</w:t>
      </w:r>
      <w:r w:rsidRPr="008F3082">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p>
    <w:p w:rsidR="00A410DE" w:rsidRPr="008F3082" w:rsidRDefault="00A410DE" w:rsidP="00A410DE">
      <w:r>
        <w:rPr>
          <w:i/>
        </w:rPr>
        <w:t xml:space="preserve">Year Founded:  </w:t>
      </w:r>
      <w:r>
        <w:t>2013</w:t>
      </w:r>
    </w:p>
    <w:p w:rsidR="00A410DE" w:rsidRPr="008F3082" w:rsidRDefault="00A410DE" w:rsidP="00A410DE">
      <w:pPr>
        <w:rPr>
          <w:i/>
        </w:rPr>
      </w:pPr>
      <w:r>
        <w:rPr>
          <w:i/>
        </w:rPr>
        <w:t xml:space="preserve">Legal Issues:  </w:t>
      </w:r>
      <w:r w:rsidRPr="008F3082">
        <w:t xml:space="preserve">Because </w:t>
      </w:r>
      <w:proofErr w:type="spellStart"/>
      <w:r w:rsidRPr="008F3082">
        <w:t>Cryptsy</w:t>
      </w:r>
      <w:proofErr w:type="spellEnd"/>
      <w:r w:rsidRPr="008F3082">
        <w:t xml:space="preserve"> does not offer fiat exchange, it is not currently bound by the rules that other exchanges are subject to. This means it is straightforward and easy to get started with, albeit at the cost of not being able to convert cryptocurrencies into USD or other physical currencies. The result is that </w:t>
      </w:r>
      <w:proofErr w:type="spellStart"/>
      <w:r w:rsidRPr="008F3082">
        <w:t>Cryptsy</w:t>
      </w:r>
      <w:proofErr w:type="spellEnd"/>
      <w:r w:rsidRPr="008F3082">
        <w:t xml:space="preserve"> has become the go-to exchange for almost all minor cryptocurrencies.</w:t>
      </w:r>
      <w:r w:rsidRPr="008F3082">
        <w:fldChar w:fldCharType="begin" w:fldLock="1"/>
      </w:r>
      <w:r w:rsidRP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r w:rsidRPr="008F3082">
        <w:t xml:space="preserve"> </w:t>
      </w:r>
    </w:p>
    <w:p w:rsidR="00A410DE" w:rsidRPr="0046387E" w:rsidRDefault="00A410DE" w:rsidP="0046387E">
      <w:pPr>
        <w:ind w:firstLine="360"/>
        <w:rPr>
          <w:b/>
        </w:rPr>
      </w:pPr>
      <w:bookmarkStart w:id="69" w:name="_Toc431153851"/>
      <w:r w:rsidRPr="0046387E">
        <w:rPr>
          <w:b/>
        </w:rPr>
        <w:t>Product</w:t>
      </w:r>
      <w:bookmarkEnd w:id="69"/>
    </w:p>
    <w:p w:rsidR="00A410DE" w:rsidRPr="008F3082" w:rsidRDefault="00A410DE" w:rsidP="00C90D74">
      <w:pPr>
        <w:pStyle w:val="ListParagraph"/>
        <w:numPr>
          <w:ilvl w:val="0"/>
          <w:numId w:val="10"/>
        </w:numPr>
      </w:pPr>
      <w:r w:rsidRPr="008F3082">
        <w:t>Cryptocurrency-only exchange at present</w:t>
      </w:r>
    </w:p>
    <w:p w:rsidR="00A410DE" w:rsidRPr="008F3082" w:rsidRDefault="00A410DE" w:rsidP="00C90D74">
      <w:pPr>
        <w:pStyle w:val="ListParagraph"/>
        <w:numPr>
          <w:ilvl w:val="0"/>
          <w:numId w:val="10"/>
        </w:numPr>
      </w:pPr>
      <w:r w:rsidRPr="008F3082">
        <w:t>Over 100 cryptocurrencies supported</w:t>
      </w:r>
    </w:p>
    <w:p w:rsidR="00A410DE" w:rsidRPr="008F3082" w:rsidRDefault="00A410DE" w:rsidP="00C90D74">
      <w:pPr>
        <w:pStyle w:val="ListParagraph"/>
        <w:numPr>
          <w:ilvl w:val="0"/>
          <w:numId w:val="10"/>
        </w:numPr>
      </w:pPr>
      <w:r w:rsidRPr="008F3082">
        <w:t>Majority of funds held offline in several locations</w:t>
      </w:r>
    </w:p>
    <w:p w:rsidR="00A410DE" w:rsidRPr="008F3082" w:rsidRDefault="00A410DE" w:rsidP="00C90D74">
      <w:pPr>
        <w:pStyle w:val="ListParagraph"/>
        <w:numPr>
          <w:ilvl w:val="0"/>
          <w:numId w:val="10"/>
        </w:numPr>
      </w:pPr>
      <w:r w:rsidRPr="008F3082">
        <w:t>Wallets protected with AES-256 encryption</w:t>
      </w:r>
    </w:p>
    <w:p w:rsidR="00A410DE" w:rsidRPr="008F3082" w:rsidRDefault="00A410DE" w:rsidP="00C90D74">
      <w:pPr>
        <w:pStyle w:val="ListParagraph"/>
        <w:numPr>
          <w:ilvl w:val="0"/>
          <w:numId w:val="10"/>
        </w:numPr>
      </w:pPr>
      <w:r w:rsidRPr="008F3082">
        <w:t>Regular security scanning by third party</w:t>
      </w:r>
    </w:p>
    <w:p w:rsidR="00A410DE" w:rsidRPr="008F3082" w:rsidRDefault="00A410DE" w:rsidP="00C90D74">
      <w:pPr>
        <w:pStyle w:val="ListParagraph"/>
        <w:numPr>
          <w:ilvl w:val="0"/>
          <w:numId w:val="10"/>
        </w:numPr>
      </w:pPr>
      <w:r w:rsidRPr="008F3082">
        <w:t>API available</w:t>
      </w:r>
    </w:p>
    <w:p w:rsidR="00A410DE" w:rsidRPr="008F3082" w:rsidRDefault="00A410DE" w:rsidP="00C90D74">
      <w:pPr>
        <w:pStyle w:val="ListParagraph"/>
        <w:numPr>
          <w:ilvl w:val="0"/>
          <w:numId w:val="10"/>
        </w:numPr>
      </w:pPr>
      <w:r w:rsidRPr="008F3082">
        <w:t>Two-factor authentication supported</w:t>
      </w:r>
    </w:p>
    <w:p w:rsidR="00A410DE" w:rsidRPr="008F3082" w:rsidRDefault="00A410DE" w:rsidP="00C90D74">
      <w:pPr>
        <w:pStyle w:val="ListParagraph"/>
        <w:numPr>
          <w:ilvl w:val="0"/>
          <w:numId w:val="10"/>
        </w:numPr>
      </w:pPr>
      <w:r w:rsidRPr="008F3082">
        <w:t>New markets added all the time</w:t>
      </w:r>
    </w:p>
    <w:p w:rsidR="00A410DE" w:rsidRPr="0046387E" w:rsidRDefault="00A410DE" w:rsidP="0046387E">
      <w:pPr>
        <w:ind w:firstLine="360"/>
        <w:rPr>
          <w:b/>
        </w:rPr>
      </w:pPr>
      <w:bookmarkStart w:id="70" w:name="_Toc431153852"/>
      <w:r w:rsidRPr="0046387E">
        <w:rPr>
          <w:b/>
        </w:rPr>
        <w:t>Place</w:t>
      </w:r>
      <w:bookmarkEnd w:id="70"/>
    </w:p>
    <w:p w:rsidR="00A410DE" w:rsidRPr="008F3082" w:rsidRDefault="00A410DE" w:rsidP="00A410DE">
      <w:r>
        <w:rPr>
          <w:i/>
        </w:rPr>
        <w:t>Webpage</w:t>
      </w:r>
      <w:r w:rsidRPr="008F3082">
        <w:t>:  https://www.cryptsy.com/</w:t>
      </w:r>
    </w:p>
    <w:p w:rsidR="00A410DE" w:rsidRPr="008F3082" w:rsidRDefault="00A410DE" w:rsidP="00A410DE">
      <w:r>
        <w:rPr>
          <w:i/>
        </w:rPr>
        <w:t xml:space="preserve">Office </w:t>
      </w:r>
      <w:r w:rsidRPr="008F3082">
        <w:rPr>
          <w:i/>
        </w:rPr>
        <w:t>location:</w:t>
      </w:r>
      <w:r w:rsidRPr="008F3082">
        <w:t xml:space="preserve">  </w:t>
      </w:r>
      <w:r w:rsidRPr="008F3082">
        <w:rPr>
          <w:rStyle w:val="Strong"/>
          <w:rFonts w:cs="Times New Roman"/>
          <w:b w:val="0"/>
          <w:szCs w:val="24"/>
          <w:shd w:val="clear" w:color="auto" w:fill="FFFFFF"/>
        </w:rPr>
        <w:t xml:space="preserve">160 Congress Park </w:t>
      </w:r>
      <w:proofErr w:type="spellStart"/>
      <w:r w:rsidRPr="008F3082">
        <w:rPr>
          <w:rStyle w:val="Strong"/>
          <w:rFonts w:cs="Times New Roman"/>
          <w:b w:val="0"/>
          <w:szCs w:val="24"/>
          <w:shd w:val="clear" w:color="auto" w:fill="FFFFFF"/>
        </w:rPr>
        <w:t>Dr</w:t>
      </w:r>
      <w:proofErr w:type="spellEnd"/>
      <w:r w:rsidRPr="008F3082">
        <w:rPr>
          <w:rStyle w:val="Strong"/>
          <w:rFonts w:cs="Times New Roman"/>
          <w:b w:val="0"/>
          <w:szCs w:val="24"/>
          <w:shd w:val="clear" w:color="auto" w:fill="FFFFFF"/>
        </w:rPr>
        <w:t xml:space="preserve"> Suite 101</w:t>
      </w:r>
      <w:r>
        <w:rPr>
          <w:rFonts w:cs="Times New Roman"/>
          <w:b/>
          <w:bCs/>
          <w:szCs w:val="24"/>
          <w:shd w:val="clear" w:color="auto" w:fill="FFFFFF"/>
        </w:rPr>
        <w:t xml:space="preserve">, </w:t>
      </w:r>
      <w:r w:rsidRPr="008F3082">
        <w:rPr>
          <w:rStyle w:val="Strong"/>
          <w:rFonts w:cs="Times New Roman"/>
          <w:b w:val="0"/>
          <w:szCs w:val="24"/>
          <w:shd w:val="clear" w:color="auto" w:fill="FFFFFF"/>
        </w:rPr>
        <w:t>Delray Beach, FL 33445</w:t>
      </w:r>
    </w:p>
    <w:p w:rsidR="00A410DE" w:rsidRPr="004F2B2E" w:rsidRDefault="00A410DE" w:rsidP="00A410DE">
      <w:r>
        <w:rPr>
          <w:i/>
        </w:rPr>
        <w:lastRenderedPageBreak/>
        <w:t>Customer support:</w:t>
      </w:r>
      <w:r>
        <w:t xml:space="preserve">  Email, Online forums, Mail</w:t>
      </w:r>
    </w:p>
    <w:p w:rsidR="00A410DE" w:rsidRPr="0046387E" w:rsidRDefault="00A410DE" w:rsidP="0046387E">
      <w:pPr>
        <w:ind w:firstLine="720"/>
        <w:rPr>
          <w:b/>
        </w:rPr>
      </w:pPr>
      <w:bookmarkStart w:id="71" w:name="_Toc431153853"/>
      <w:r w:rsidRPr="0046387E">
        <w:rPr>
          <w:b/>
        </w:rPr>
        <w:t>Promotion</w:t>
      </w:r>
      <w:bookmarkEnd w:id="71"/>
    </w:p>
    <w:p w:rsidR="00A410DE" w:rsidRPr="00FC2487" w:rsidRDefault="00A410DE" w:rsidP="00A410DE">
      <w:proofErr w:type="spellStart"/>
      <w:r>
        <w:t>C</w:t>
      </w:r>
      <w:r w:rsidRPr="008F3082">
        <w:t>ryptsy</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72" w:name="_Toc431153854"/>
      <w:r w:rsidRPr="0046387E">
        <w:rPr>
          <w:b/>
        </w:rPr>
        <w:t>Price</w:t>
      </w:r>
      <w:bookmarkEnd w:id="72"/>
    </w:p>
    <w:p w:rsidR="00A410DE" w:rsidRDefault="00A410DE" w:rsidP="00A410DE">
      <w:pPr>
        <w:rPr>
          <w:rFonts w:cs="Times New Roman"/>
          <w:szCs w:val="24"/>
          <w:shd w:val="clear" w:color="auto" w:fill="FFFFFF"/>
        </w:rPr>
      </w:pPr>
      <w:proofErr w:type="spellStart"/>
      <w:r w:rsidRPr="00FC2487">
        <w:rPr>
          <w:rFonts w:cs="Times New Roman"/>
          <w:szCs w:val="24"/>
          <w:shd w:val="clear" w:color="auto" w:fill="FFFFFF"/>
        </w:rPr>
        <w:t>Cryptsy</w:t>
      </w:r>
      <w:proofErr w:type="spellEnd"/>
      <w:r w:rsidRPr="00FC2487">
        <w:rPr>
          <w:rFonts w:cs="Times New Roman"/>
          <w:szCs w:val="24"/>
          <w:shd w:val="clear" w:color="auto" w:fill="FFFFFF"/>
        </w:rPr>
        <w:t xml:space="preserve"> charges a base fee which is typically aligned with the network fee imposed by each coin + 0.5%.</w:t>
      </w:r>
    </w:p>
    <w:p w:rsidR="00A410DE" w:rsidRDefault="00A410DE" w:rsidP="0046387E">
      <w:pPr>
        <w:pStyle w:val="Heading2"/>
        <w:jc w:val="center"/>
      </w:pPr>
      <w:bookmarkStart w:id="73" w:name="_Toc431153855"/>
      <w:bookmarkStart w:id="74" w:name="_Toc437701353"/>
      <w:r>
        <w:t>Critical Success Factors Matrix</w:t>
      </w:r>
      <w:bookmarkEnd w:id="73"/>
      <w:bookmarkEnd w:id="74"/>
    </w:p>
    <w:p w:rsidR="00A410DE" w:rsidRPr="008133D9" w:rsidRDefault="00A410DE" w:rsidP="00A410DE">
      <w:r>
        <w:t>The goal of a currency exchange is to facilitate the trading of currency.  The ultimate mark of a successful exchange is the daily volume moved through the exchange.  A more successful exchange will move more money and have a higher average daily volume.  My analysis of the successful crypto exchanges has reviled 4 critical success factors they are; Price, Customer service, Diversity of products and Security.</w:t>
      </w:r>
    </w:p>
    <w:p w:rsidR="00A410DE" w:rsidRPr="0046387E" w:rsidRDefault="00A410DE" w:rsidP="0046387E">
      <w:pPr>
        <w:rPr>
          <w:b/>
        </w:rPr>
      </w:pPr>
      <w:bookmarkStart w:id="75" w:name="_Toc431153856"/>
      <w:r w:rsidRPr="0046387E">
        <w:rPr>
          <w:b/>
        </w:rPr>
        <w:t>Price</w:t>
      </w:r>
      <w:bookmarkEnd w:id="75"/>
    </w:p>
    <w:tbl>
      <w:tblPr>
        <w:tblW w:w="9390" w:type="dxa"/>
        <w:tblInd w:w="93" w:type="dxa"/>
        <w:tblLook w:val="04A0" w:firstRow="1" w:lastRow="0" w:firstColumn="1" w:lastColumn="0" w:noHBand="0" w:noVBand="1"/>
      </w:tblPr>
      <w:tblGrid>
        <w:gridCol w:w="2355"/>
        <w:gridCol w:w="7035"/>
      </w:tblGrid>
      <w:tr w:rsidR="00A410DE" w:rsidRPr="00095929" w:rsidTr="00C12FA7">
        <w:trPr>
          <w:trHeight w:val="499"/>
        </w:trPr>
        <w:tc>
          <w:tcPr>
            <w:tcW w:w="235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03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Because there the service provided by compet</w:t>
            </w:r>
            <w:r>
              <w:rPr>
                <w:rFonts w:ascii="Calibri" w:eastAsia="Times New Roman" w:hAnsi="Calibri" w:cs="Times New Roman"/>
                <w:color w:val="000000"/>
                <w:sz w:val="22"/>
              </w:rPr>
              <w:t>it</w:t>
            </w:r>
            <w:r w:rsidRPr="00095929">
              <w:rPr>
                <w:rFonts w:ascii="Calibri" w:eastAsia="Times New Roman" w:hAnsi="Calibri" w:cs="Times New Roman"/>
                <w:color w:val="000000"/>
                <w:sz w:val="22"/>
              </w:rPr>
              <w:t>or exchanges is similar price is one of the few ways an exchange can differentiate itself.  Lower prices will attract more traders which will increase exchange volume a key measure of success.</w:t>
            </w:r>
          </w:p>
        </w:tc>
      </w:tr>
    </w:tbl>
    <w:p w:rsidR="00A410DE" w:rsidRDefault="00A410DE" w:rsidP="00A410DE">
      <w:pPr>
        <w:pStyle w:val="Heading2"/>
      </w:pPr>
    </w:p>
    <w:tbl>
      <w:tblPr>
        <w:tblW w:w="8440" w:type="dxa"/>
        <w:tblInd w:w="93" w:type="dxa"/>
        <w:tblLook w:val="04A0" w:firstRow="1" w:lastRow="0" w:firstColumn="1" w:lastColumn="0" w:noHBand="0" w:noVBand="1"/>
      </w:tblPr>
      <w:tblGrid>
        <w:gridCol w:w="1815"/>
        <w:gridCol w:w="6625"/>
      </w:tblGrid>
      <w:tr w:rsidR="00A410DE" w:rsidRPr="00095929" w:rsidTr="00C12FA7">
        <w:trPr>
          <w:trHeight w:val="499"/>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 Discount Maker fees</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 Withdraw fees</w:t>
            </w:r>
          </w:p>
        </w:tc>
      </w:tr>
    </w:tbl>
    <w:p w:rsidR="00A410DE" w:rsidRPr="00095929" w:rsidRDefault="00A410DE" w:rsidP="00A410DE"/>
    <w:p w:rsidR="00A410DE" w:rsidRPr="0046387E" w:rsidRDefault="00A410DE" w:rsidP="0046387E">
      <w:pPr>
        <w:rPr>
          <w:b/>
        </w:rPr>
      </w:pPr>
      <w:bookmarkStart w:id="76" w:name="_Toc431153857"/>
      <w:r w:rsidRPr="0046387E">
        <w:rPr>
          <w:b/>
        </w:rPr>
        <w:t>Customer Service</w:t>
      </w:r>
      <w:bookmarkEnd w:id="76"/>
    </w:p>
    <w:tbl>
      <w:tblPr>
        <w:tblW w:w="9483" w:type="dxa"/>
        <w:tblInd w:w="93" w:type="dxa"/>
        <w:tblLook w:val="04A0" w:firstRow="1" w:lastRow="0" w:firstColumn="1" w:lastColumn="0" w:noHBand="0" w:noVBand="1"/>
      </w:tblPr>
      <w:tblGrid>
        <w:gridCol w:w="2085"/>
        <w:gridCol w:w="7398"/>
      </w:tblGrid>
      <w:tr w:rsidR="00A410DE" w:rsidRPr="00095929" w:rsidTr="00C12FA7">
        <w:trPr>
          <w:trHeight w:val="499"/>
        </w:trPr>
        <w:tc>
          <w:tcPr>
            <w:tcW w:w="20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39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When the Mt Gox exchange collapse customers of the exchange found it ver</w:t>
            </w:r>
            <w:r>
              <w:rPr>
                <w:rFonts w:ascii="Calibri" w:eastAsia="Times New Roman" w:hAnsi="Calibri" w:cs="Times New Roman"/>
                <w:color w:val="000000"/>
                <w:sz w:val="22"/>
              </w:rPr>
              <w:t>y</w:t>
            </w:r>
            <w:r w:rsidRPr="00095929">
              <w:rPr>
                <w:rFonts w:ascii="Calibri" w:eastAsia="Times New Roman" w:hAnsi="Calibri" w:cs="Times New Roman"/>
                <w:color w:val="000000"/>
                <w:sz w:val="22"/>
              </w:rPr>
              <w:t xml:space="preserve"> difficult to reach the contact the exchange regarding the lost funds.  Since then </w:t>
            </w:r>
            <w:proofErr w:type="spellStart"/>
            <w:r w:rsidRPr="00095929">
              <w:rPr>
                <w:rFonts w:ascii="Calibri" w:eastAsia="Times New Roman" w:hAnsi="Calibri" w:cs="Times New Roman"/>
                <w:color w:val="000000"/>
                <w:sz w:val="22"/>
              </w:rPr>
              <w:t>cyrpto</w:t>
            </w:r>
            <w:proofErr w:type="spellEnd"/>
            <w:r w:rsidRPr="00095929">
              <w:rPr>
                <w:rFonts w:ascii="Calibri" w:eastAsia="Times New Roman" w:hAnsi="Calibri" w:cs="Times New Roman"/>
                <w:color w:val="000000"/>
                <w:sz w:val="22"/>
              </w:rPr>
              <w:t xml:space="preserve"> traders are cautious about which exchange to trust.  Trust is important when traders are picking an exchange to do business with.  Exchanges that offer more ways to contact them will appear more trust worthy.</w:t>
            </w:r>
          </w:p>
        </w:tc>
      </w:tr>
    </w:tbl>
    <w:p w:rsidR="00A410DE" w:rsidRDefault="00A410DE" w:rsidP="00A410DE"/>
    <w:tbl>
      <w:tblPr>
        <w:tblW w:w="8440" w:type="dxa"/>
        <w:tblInd w:w="93" w:type="dxa"/>
        <w:tblLook w:val="04A0" w:firstRow="1" w:lastRow="0" w:firstColumn="1" w:lastColumn="0" w:noHBand="0" w:noVBand="1"/>
      </w:tblPr>
      <w:tblGrid>
        <w:gridCol w:w="1815"/>
        <w:gridCol w:w="6625"/>
      </w:tblGrid>
      <w:tr w:rsidR="00A410DE" w:rsidRPr="00095929" w:rsidTr="00C12FA7">
        <w:trPr>
          <w:trHeight w:val="499"/>
          <w:tblHeader/>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Personal visit; 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multi city options;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Only</w:t>
            </w:r>
          </w:p>
        </w:tc>
      </w:tr>
    </w:tbl>
    <w:p w:rsidR="00A410DE" w:rsidRPr="00095929" w:rsidRDefault="00A410DE" w:rsidP="00A410DE"/>
    <w:p w:rsidR="00A410DE" w:rsidRPr="0046387E" w:rsidRDefault="00A410DE" w:rsidP="0046387E">
      <w:pPr>
        <w:rPr>
          <w:b/>
        </w:rPr>
      </w:pPr>
      <w:bookmarkStart w:id="77" w:name="_Toc431153858"/>
      <w:r w:rsidRPr="0046387E">
        <w:rPr>
          <w:b/>
        </w:rPr>
        <w:t>Available Products</w:t>
      </w:r>
      <w:bookmarkEnd w:id="77"/>
    </w:p>
    <w:tbl>
      <w:tblPr>
        <w:tblW w:w="9390" w:type="dxa"/>
        <w:tblInd w:w="93" w:type="dxa"/>
        <w:tblLook w:val="04A0" w:firstRow="1" w:lastRow="0" w:firstColumn="1" w:lastColumn="0" w:noHBand="0" w:noVBand="1"/>
      </w:tblPr>
      <w:tblGrid>
        <w:gridCol w:w="1053"/>
        <w:gridCol w:w="8430"/>
      </w:tblGrid>
      <w:tr w:rsidR="00A410DE" w:rsidRPr="00095929" w:rsidTr="00C12FA7">
        <w:trPr>
          <w:trHeight w:val="499"/>
        </w:trPr>
        <w:tc>
          <w:tcPr>
            <w:tcW w:w="87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8519"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All exchanges offer basic trading functionality.  Innovative exchanges add additional features that make it easier for traders to interact with the exchange.  Offering additional product or advanced trading feature like margin trading draws trader to the exchange and increase overall exchange volume.</w:t>
            </w:r>
          </w:p>
        </w:tc>
      </w:tr>
    </w:tbl>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Advanced trading options such as Margin or </w:t>
            </w:r>
            <w:proofErr w:type="spellStart"/>
            <w:r w:rsidRPr="00095929">
              <w:rPr>
                <w:rFonts w:ascii="Calibri" w:eastAsia="Times New Roman" w:hAnsi="Calibri" w:cs="Times New Roman"/>
                <w:color w:val="000000"/>
                <w:sz w:val="22"/>
              </w:rPr>
              <w:t>Furture</w:t>
            </w:r>
            <w:proofErr w:type="spellEnd"/>
            <w:r w:rsidRPr="00095929">
              <w:rPr>
                <w:rFonts w:ascii="Calibri" w:eastAsia="Times New Roman" w:hAnsi="Calibri" w:cs="Times New Roman"/>
                <w:color w:val="000000"/>
                <w:sz w:val="22"/>
              </w:rPr>
              <w:t xml:space="preserve"> trading</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Online wallet; Merchant services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Withdraw and deposit government currencies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Multiple trading pairs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Single trading pair; Basic API interface</w:t>
            </w:r>
          </w:p>
        </w:tc>
      </w:tr>
    </w:tbl>
    <w:p w:rsidR="00A410DE" w:rsidRPr="00095929" w:rsidRDefault="00A410DE" w:rsidP="00A410DE"/>
    <w:p w:rsidR="00A410DE" w:rsidRPr="0046387E" w:rsidRDefault="00A410DE" w:rsidP="0046387E">
      <w:pPr>
        <w:rPr>
          <w:b/>
        </w:rPr>
      </w:pPr>
      <w:bookmarkStart w:id="78" w:name="_Toc431153859"/>
      <w:r w:rsidRPr="0046387E">
        <w:rPr>
          <w:b/>
        </w:rPr>
        <w:t>Security</w:t>
      </w:r>
      <w:bookmarkEnd w:id="78"/>
    </w:p>
    <w:tbl>
      <w:tblPr>
        <w:tblW w:w="9483" w:type="dxa"/>
        <w:tblInd w:w="93" w:type="dxa"/>
        <w:tblLook w:val="04A0" w:firstRow="1" w:lastRow="0" w:firstColumn="1" w:lastColumn="0" w:noHBand="0" w:noVBand="1"/>
      </w:tblPr>
      <w:tblGrid>
        <w:gridCol w:w="1725"/>
        <w:gridCol w:w="7758"/>
      </w:tblGrid>
      <w:tr w:rsidR="00A410DE" w:rsidRPr="00095929" w:rsidTr="00C12FA7">
        <w:trPr>
          <w:trHeight w:val="499"/>
        </w:trPr>
        <w:tc>
          <w:tcPr>
            <w:tcW w:w="172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75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Since the collapse of Mt. Gox security has become paramount to any exchange.  Nothing is more important to than an exchange then its ability to safe guard trader funds.  Demonstrating sound security measures is important to an exchanges ability</w:t>
            </w:r>
            <w:r>
              <w:rPr>
                <w:rFonts w:ascii="Calibri" w:eastAsia="Times New Roman" w:hAnsi="Calibri" w:cs="Times New Roman"/>
                <w:color w:val="000000"/>
                <w:sz w:val="22"/>
              </w:rPr>
              <w:t xml:space="preserve"> to a</w:t>
            </w:r>
            <w:r w:rsidRPr="00095929">
              <w:rPr>
                <w:rFonts w:ascii="Calibri" w:eastAsia="Times New Roman" w:hAnsi="Calibri" w:cs="Times New Roman"/>
                <w:color w:val="000000"/>
                <w:sz w:val="22"/>
              </w:rPr>
              <w:t>t</w:t>
            </w:r>
            <w:r>
              <w:rPr>
                <w:rFonts w:ascii="Calibri" w:eastAsia="Times New Roman" w:hAnsi="Calibri" w:cs="Times New Roman"/>
                <w:color w:val="000000"/>
                <w:sz w:val="22"/>
              </w:rPr>
              <w:t>tract</w:t>
            </w:r>
            <w:r w:rsidRPr="00095929">
              <w:rPr>
                <w:rFonts w:ascii="Calibri" w:eastAsia="Times New Roman" w:hAnsi="Calibri" w:cs="Times New Roman"/>
                <w:color w:val="000000"/>
                <w:sz w:val="22"/>
              </w:rPr>
              <w:t xml:space="preserve"> traders.</w:t>
            </w:r>
          </w:p>
        </w:tc>
      </w:tr>
    </w:tbl>
    <w:p w:rsidR="00A410DE" w:rsidRDefault="00A410DE" w:rsidP="00A410DE"/>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Geographically dispersed systems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Majority of funds stored off line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Encryption cold storage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 factor authentication</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No security measures</w:t>
            </w:r>
          </w:p>
        </w:tc>
      </w:tr>
    </w:tbl>
    <w:p w:rsidR="00A410DE" w:rsidRPr="00095929" w:rsidRDefault="00A410DE" w:rsidP="00A410DE"/>
    <w:p w:rsidR="00A410DE" w:rsidRPr="0046387E" w:rsidRDefault="00A410DE" w:rsidP="0046387E">
      <w:pPr>
        <w:rPr>
          <w:b/>
        </w:rPr>
      </w:pPr>
      <w:bookmarkStart w:id="79" w:name="_Toc431153860"/>
      <w:r w:rsidRPr="0046387E">
        <w:rPr>
          <w:b/>
        </w:rPr>
        <w:t>Critical Success Factors Matrix</w:t>
      </w:r>
      <w:bookmarkEnd w:id="79"/>
    </w:p>
    <w:tbl>
      <w:tblPr>
        <w:tblW w:w="8900" w:type="dxa"/>
        <w:tblInd w:w="93" w:type="dxa"/>
        <w:tblLook w:val="04A0" w:firstRow="1" w:lastRow="0" w:firstColumn="1" w:lastColumn="0" w:noHBand="0" w:noVBand="1"/>
      </w:tblPr>
      <w:tblGrid>
        <w:gridCol w:w="2540"/>
        <w:gridCol w:w="1060"/>
        <w:gridCol w:w="1060"/>
        <w:gridCol w:w="1060"/>
        <w:gridCol w:w="1060"/>
        <w:gridCol w:w="1060"/>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Bitstamp</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Bitfinex</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Coinbase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BTC_e</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LakeBTC</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2.8</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2.95</w:t>
            </w:r>
          </w:p>
        </w:tc>
      </w:tr>
    </w:tbl>
    <w:p w:rsidR="00A410DE" w:rsidRDefault="00A410DE" w:rsidP="00A410DE">
      <w:pPr>
        <w:widowControl/>
        <w:spacing w:after="200" w:line="276" w:lineRule="auto"/>
      </w:pPr>
    </w:p>
    <w:tbl>
      <w:tblPr>
        <w:tblW w:w="7840" w:type="dxa"/>
        <w:tblInd w:w="93" w:type="dxa"/>
        <w:tblLook w:val="04A0" w:firstRow="1" w:lastRow="0" w:firstColumn="1" w:lastColumn="0" w:noHBand="0" w:noVBand="1"/>
      </w:tblPr>
      <w:tblGrid>
        <w:gridCol w:w="2540"/>
        <w:gridCol w:w="1060"/>
        <w:gridCol w:w="1060"/>
        <w:gridCol w:w="1060"/>
        <w:gridCol w:w="1163"/>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OkCoin</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Kraken</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Coinsetter</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Cryptsy</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4.1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3.35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3.45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2.75</w:t>
            </w:r>
          </w:p>
        </w:tc>
      </w:tr>
    </w:tbl>
    <w:p w:rsidR="00C12FA7" w:rsidRDefault="00C12FA7" w:rsidP="00A410DE">
      <w:pPr>
        <w:widowControl/>
        <w:spacing w:after="200" w:line="276" w:lineRule="auto"/>
      </w:pPr>
    </w:p>
    <w:p w:rsidR="003A7C8E" w:rsidRDefault="003A7C8E" w:rsidP="0046387E">
      <w:pPr>
        <w:pStyle w:val="Heading1"/>
      </w:pPr>
      <w:bookmarkStart w:id="80" w:name="_Toc437701354"/>
      <w:r>
        <w:t>Company Background</w:t>
      </w:r>
      <w:bookmarkEnd w:id="80"/>
    </w:p>
    <w:p w:rsidR="00665216" w:rsidRDefault="00665216" w:rsidP="00665216">
      <w:pPr>
        <w:rPr>
          <w:b/>
        </w:rPr>
      </w:pPr>
      <w:r>
        <w:rPr>
          <w:b/>
        </w:rPr>
        <w:t>Name of Company</w:t>
      </w:r>
    </w:p>
    <w:p w:rsidR="00665216" w:rsidRPr="0041599F" w:rsidRDefault="00665216" w:rsidP="00665216">
      <w:r>
        <w:t>Currency Exchange</w:t>
      </w:r>
    </w:p>
    <w:p w:rsidR="00665216" w:rsidRDefault="00665216" w:rsidP="00665216">
      <w:pPr>
        <w:rPr>
          <w:b/>
        </w:rPr>
      </w:pPr>
      <w:r>
        <w:rPr>
          <w:b/>
        </w:rPr>
        <w:t>Address</w:t>
      </w:r>
    </w:p>
    <w:p w:rsidR="00665216" w:rsidRDefault="00665216" w:rsidP="00665216">
      <w:r>
        <w:t>New York, NY</w:t>
      </w:r>
    </w:p>
    <w:p w:rsidR="00665216" w:rsidRDefault="00665216" w:rsidP="00665216">
      <w:pPr>
        <w:rPr>
          <w:b/>
        </w:rPr>
      </w:pPr>
      <w:r>
        <w:rPr>
          <w:b/>
        </w:rPr>
        <w:t>Legal Structure</w:t>
      </w:r>
    </w:p>
    <w:p w:rsidR="00665216" w:rsidRDefault="00665216" w:rsidP="00665216">
      <w:r>
        <w:t xml:space="preserve">LLC – Currency Exchange is a new company owned by President and CEO James LeBlanc.  The exchange will operate under </w:t>
      </w:r>
      <w:r w:rsidRPr="00D14F3F">
        <w:t>the BitLicense</w:t>
      </w:r>
      <w:r>
        <w:t xml:space="preserve"> issued by New York State Department of Financial Services. (“NYS Department of Financial Services,” 2015) The exchange will also acquire the Transmitter of Money License also issued by New York State Department of Financial Services.  The Chief Compliance officer will coordinate the acquisition and retention of the appropriate licenses.</w:t>
      </w:r>
    </w:p>
    <w:p w:rsidR="00665216" w:rsidRDefault="00665216" w:rsidP="00665216">
      <w:pPr>
        <w:rPr>
          <w:b/>
        </w:rPr>
      </w:pPr>
      <w:r>
        <w:rPr>
          <w:b/>
        </w:rPr>
        <w:t>Intellectual Assets and Protection</w:t>
      </w:r>
    </w:p>
    <w:p w:rsidR="00665216" w:rsidRDefault="00665216" w:rsidP="00665216">
      <w:r>
        <w:tab/>
        <w:t xml:space="preserve">The company’s Logo and Name which will appear on all marketing materials and </w:t>
      </w:r>
      <w:r>
        <w:lastRenderedPageBreak/>
        <w:t>throughout the web portal will be trademarked.  Currency exchange will design build and maintain comprehensive proprietary software platform to operate the exchange.  We will also design and maintain a web portal with versions for PC’s, tablets and Smartphones.  All software will be copy written by the exchange.</w:t>
      </w:r>
    </w:p>
    <w:p w:rsidR="00665216" w:rsidRDefault="00665216" w:rsidP="00665216">
      <w:pPr>
        <w:pStyle w:val="Heading2"/>
      </w:pPr>
      <w:bookmarkStart w:id="81" w:name="_Toc437087834"/>
      <w:bookmarkStart w:id="82" w:name="_Toc437701355"/>
      <w:r>
        <w:t>Management Team</w:t>
      </w:r>
      <w:bookmarkEnd w:id="81"/>
      <w:bookmarkEnd w:id="82"/>
    </w:p>
    <w:p w:rsidR="00665216" w:rsidRDefault="00665216" w:rsidP="00665216">
      <w:pPr>
        <w:rPr>
          <w:b/>
        </w:rPr>
      </w:pPr>
      <w:r>
        <w:rPr>
          <w:b/>
        </w:rPr>
        <w:t>James LeBlanc, President and CEO</w:t>
      </w:r>
    </w:p>
    <w:p w:rsidR="00665216" w:rsidRDefault="00665216" w:rsidP="00665216">
      <w:pPr>
        <w:rPr>
          <w:b/>
        </w:rPr>
      </w:pPr>
    </w:p>
    <w:p w:rsidR="00665216" w:rsidRDefault="00665216" w:rsidP="00665216">
      <w:pPr>
        <w:rPr>
          <w:b/>
        </w:rPr>
      </w:pPr>
      <w:r>
        <w:rPr>
          <w:b/>
        </w:rPr>
        <w:t>Chief Financial Officer</w:t>
      </w:r>
    </w:p>
    <w:p w:rsidR="00665216" w:rsidRDefault="00665216" w:rsidP="00665216">
      <w:r>
        <w:rPr>
          <w:b/>
        </w:rPr>
        <w:t xml:space="preserve">Summary: </w:t>
      </w:r>
      <w:r w:rsidRPr="003F06DE">
        <w:t xml:space="preserve">Responsible for overseeing and directing the organization's financial goals, objectives, and budgets. </w:t>
      </w:r>
      <w:r>
        <w:t>CFO will meet</w:t>
      </w:r>
      <w:r w:rsidRPr="003F06DE">
        <w:t xml:space="preserve"> with the Board and other company executives to develop financial goals and budgets</w:t>
      </w:r>
      <w:r>
        <w:t>.</w:t>
      </w:r>
    </w:p>
    <w:p w:rsidR="00665216" w:rsidRPr="00B42A4B" w:rsidRDefault="00665216" w:rsidP="00665216"/>
    <w:p w:rsidR="00665216" w:rsidRDefault="00665216" w:rsidP="00665216">
      <w:pPr>
        <w:rPr>
          <w:b/>
        </w:rPr>
      </w:pPr>
      <w:r>
        <w:rPr>
          <w:b/>
        </w:rPr>
        <w:t>Chief Information Officer</w:t>
      </w:r>
    </w:p>
    <w:p w:rsidR="00665216" w:rsidRDefault="00665216" w:rsidP="00665216">
      <w:r>
        <w:rPr>
          <w:b/>
        </w:rPr>
        <w:t xml:space="preserve">Job Description: </w:t>
      </w:r>
      <w:r w:rsidRPr="003F06DE">
        <w:t>Responsible for the technological direction of a company. Proposes budgets for programs and projects, purchases and upgrades equipment, supervises computer specialists and IT workers, and presides over IT-related projects.</w:t>
      </w:r>
    </w:p>
    <w:p w:rsidR="00665216" w:rsidRPr="00B42A4B" w:rsidRDefault="00665216" w:rsidP="00665216"/>
    <w:p w:rsidR="00665216" w:rsidRDefault="00665216" w:rsidP="00665216">
      <w:r>
        <w:rPr>
          <w:b/>
        </w:rPr>
        <w:t>Chief Technology Officer</w:t>
      </w:r>
    </w:p>
    <w:p w:rsidR="00665216" w:rsidRDefault="00665216" w:rsidP="00665216">
      <w:r>
        <w:rPr>
          <w:b/>
        </w:rPr>
        <w:t xml:space="preserve">Job Description: </w:t>
      </w:r>
      <w:r w:rsidRPr="00F6429E">
        <w:t xml:space="preserve">Responsible for developing, enhancing, and deploying a company's web presence. </w:t>
      </w:r>
      <w:r>
        <w:t>CTO e</w:t>
      </w:r>
      <w:r w:rsidRPr="00F6429E">
        <w:t>nsures execution of company's business goals and strategies</w:t>
      </w:r>
      <w:r>
        <w:t>.</w:t>
      </w:r>
    </w:p>
    <w:p w:rsidR="00665216" w:rsidRPr="00E65032" w:rsidRDefault="00665216" w:rsidP="00665216"/>
    <w:p w:rsidR="00665216" w:rsidRDefault="00665216" w:rsidP="00665216">
      <w:pPr>
        <w:rPr>
          <w:b/>
        </w:rPr>
      </w:pPr>
      <w:r>
        <w:rPr>
          <w:b/>
        </w:rPr>
        <w:t>Chief Operation Officer</w:t>
      </w:r>
    </w:p>
    <w:p w:rsidR="00665216" w:rsidRDefault="00665216" w:rsidP="00665216">
      <w:r>
        <w:rPr>
          <w:b/>
        </w:rPr>
        <w:t xml:space="preserve">Job Description:  </w:t>
      </w:r>
      <w:r w:rsidRPr="00245250">
        <w:t xml:space="preserve">Responsible for overseeing and guiding the day-to-day operations of a </w:t>
      </w:r>
      <w:r w:rsidRPr="00245250">
        <w:lastRenderedPageBreak/>
        <w:t>company. Presides over</w:t>
      </w:r>
      <w:r>
        <w:t>;</w:t>
      </w:r>
      <w:r w:rsidRPr="00245250">
        <w:t xml:space="preserve"> revenue and sales growth, expense, cost and margin control, and monthly, quarterly and annual financial goal management.</w:t>
      </w:r>
    </w:p>
    <w:p w:rsidR="00665216" w:rsidRPr="00E65032" w:rsidRDefault="00665216" w:rsidP="00665216"/>
    <w:p w:rsidR="00665216" w:rsidRDefault="00665216" w:rsidP="00665216">
      <w:pPr>
        <w:rPr>
          <w:b/>
        </w:rPr>
      </w:pPr>
      <w:r>
        <w:rPr>
          <w:b/>
        </w:rPr>
        <w:t>Chief Compliance Officer</w:t>
      </w:r>
    </w:p>
    <w:p w:rsidR="00665216" w:rsidRDefault="00665216" w:rsidP="00665216">
      <w:r>
        <w:rPr>
          <w:b/>
        </w:rPr>
        <w:t xml:space="preserve">Job Description:  </w:t>
      </w:r>
      <w:r w:rsidRPr="005A2F4E">
        <w:t xml:space="preserve">The Chief Compliance Officer oversees the </w:t>
      </w:r>
      <w:r>
        <w:t>companies</w:t>
      </w:r>
      <w:r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665216" w:rsidRDefault="00665216" w:rsidP="00665216">
      <w:r w:rsidRPr="00665216">
        <w:rPr>
          <w:b/>
          <w:highlight w:val="yellow"/>
        </w:rPr>
        <w:t xml:space="preserve">Education/Experience Required:  </w:t>
      </w:r>
      <w:r w:rsidRPr="00665216">
        <w:rPr>
          <w:highlight w:val="yellow"/>
        </w:rPr>
        <w:t>A Legal degree plus 7 years’ experience working in compliance.</w:t>
      </w:r>
    </w:p>
    <w:p w:rsidR="00665216" w:rsidRDefault="00665216" w:rsidP="00665216"/>
    <w:p w:rsidR="00665216" w:rsidRDefault="00665216" w:rsidP="00665216">
      <w:pPr>
        <w:pStyle w:val="Heading2"/>
      </w:pPr>
      <w:bookmarkStart w:id="83" w:name="_Toc437087835"/>
      <w:bookmarkStart w:id="84" w:name="_Toc437701356"/>
      <w:r>
        <w:t>Support Staff</w:t>
      </w:r>
      <w:bookmarkEnd w:id="83"/>
      <w:bookmarkEnd w:id="84"/>
    </w:p>
    <w:p w:rsidR="00665216" w:rsidRDefault="00665216" w:rsidP="00665216">
      <w:pPr>
        <w:rPr>
          <w:b/>
        </w:rPr>
      </w:pPr>
      <w:r>
        <w:rPr>
          <w:b/>
        </w:rPr>
        <w:t>Customer Service representative</w:t>
      </w:r>
    </w:p>
    <w:p w:rsidR="00665216" w:rsidRDefault="00665216" w:rsidP="00665216">
      <w:r>
        <w:rPr>
          <w:b/>
        </w:rPr>
        <w:t xml:space="preserve">Job Description:  </w:t>
      </w:r>
      <w:r>
        <w:t>The position is the face of the company and will interact directly with customers.</w:t>
      </w:r>
    </w:p>
    <w:p w:rsidR="00665216" w:rsidRDefault="00665216" w:rsidP="00665216">
      <w:pPr>
        <w:rPr>
          <w:b/>
        </w:rPr>
      </w:pPr>
    </w:p>
    <w:p w:rsidR="00665216" w:rsidRDefault="00665216" w:rsidP="00665216">
      <w:pPr>
        <w:rPr>
          <w:b/>
        </w:rPr>
      </w:pPr>
      <w:r>
        <w:rPr>
          <w:b/>
        </w:rPr>
        <w:t>Software Developer</w:t>
      </w:r>
    </w:p>
    <w:p w:rsidR="00665216" w:rsidRPr="0084057F" w:rsidRDefault="00665216" w:rsidP="00665216">
      <w:r>
        <w:rPr>
          <w:b/>
        </w:rPr>
        <w:t xml:space="preserve">Job Description:  </w:t>
      </w:r>
      <w:r>
        <w:t>The position will be responsible for the design and development of the exchange software.</w:t>
      </w:r>
    </w:p>
    <w:p w:rsidR="00665216" w:rsidRDefault="00665216" w:rsidP="00665216">
      <w:pPr>
        <w:pStyle w:val="Heading2"/>
      </w:pPr>
      <w:bookmarkStart w:id="85" w:name="_Toc437087836"/>
      <w:bookmarkStart w:id="86" w:name="_Toc437701357"/>
      <w:r>
        <w:lastRenderedPageBreak/>
        <w:t>Organization Chart</w:t>
      </w:r>
      <w:bookmarkEnd w:id="85"/>
      <w:bookmarkEnd w:id="86"/>
    </w:p>
    <w:p w:rsidR="00665216" w:rsidRPr="00DF10B4" w:rsidRDefault="00665216" w:rsidP="00665216">
      <w:pPr>
        <w:rPr>
          <w:b/>
        </w:rPr>
      </w:pPr>
      <w:r>
        <w:rPr>
          <w:b/>
          <w:noProof/>
        </w:rPr>
        <w:drawing>
          <wp:inline distT="0" distB="0" distL="0" distR="0" wp14:anchorId="0A187FCC" wp14:editId="68EB7A1E">
            <wp:extent cx="6366294" cy="3228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3A7C8E" w:rsidRDefault="003A7C8E" w:rsidP="0046387E">
      <w:pPr>
        <w:pStyle w:val="Heading1"/>
      </w:pPr>
      <w:bookmarkStart w:id="87" w:name="_Toc437701358"/>
      <w:r>
        <w:t>Macro Marketing Challenges</w:t>
      </w:r>
      <w:bookmarkEnd w:id="87"/>
    </w:p>
    <w:p w:rsidR="003A7C8E" w:rsidRDefault="00665216" w:rsidP="003A7C8E">
      <w:r w:rsidRPr="00010A72">
        <w:rPr>
          <w:highlight w:val="yellow"/>
        </w:rPr>
        <w:t>Finished first draft</w:t>
      </w:r>
    </w:p>
    <w:p w:rsidR="00512ED2" w:rsidRDefault="00512ED2" w:rsidP="00512ED2">
      <w:pPr>
        <w:pStyle w:val="Body"/>
        <w:rPr>
          <w:b/>
          <w:bCs/>
        </w:rPr>
      </w:pPr>
      <w:r>
        <w:rPr>
          <w:rFonts w:eastAsia="Arial Unicode MS" w:cs="Arial Unicode MS"/>
          <w:b/>
          <w:bCs/>
        </w:rPr>
        <w:t>Year 1:</w:t>
      </w:r>
    </w:p>
    <w:p w:rsidR="00512ED2" w:rsidRDefault="00512ED2" w:rsidP="00512ED2">
      <w:pPr>
        <w:pStyle w:val="Body"/>
      </w:pPr>
      <w:r>
        <w:rPr>
          <w:b/>
          <w:bCs/>
        </w:rPr>
        <w:tab/>
      </w:r>
      <w:r>
        <w:rPr>
          <w:rFonts w:eastAsia="Arial Unicode MS" w:cs="Arial Unicode MS"/>
        </w:rPr>
        <w:t xml:space="preserve">What are we going to do, how much of it are we going to do, when </w:t>
      </w:r>
      <w:proofErr w:type="gramStart"/>
      <w:r>
        <w:rPr>
          <w:rFonts w:eastAsia="Arial Unicode MS" w:cs="Arial Unicode MS"/>
        </w:rPr>
        <w:t>will we</w:t>
      </w:r>
      <w:proofErr w:type="gramEnd"/>
      <w:r>
        <w:rPr>
          <w:rFonts w:eastAsia="Arial Unicode MS" w:cs="Arial Unicode MS"/>
        </w:rPr>
        <w:t xml:space="preserve"> do it by.</w:t>
      </w:r>
    </w:p>
    <w:p w:rsidR="00512ED2" w:rsidRDefault="00512ED2" w:rsidP="00C90D74">
      <w:pPr>
        <w:pStyle w:val="Body"/>
        <w:widowControl/>
        <w:numPr>
          <w:ilvl w:val="1"/>
          <w:numId w:val="36"/>
        </w:numPr>
      </w:pPr>
      <w:proofErr w:type="spellStart"/>
      <w:r>
        <w:rPr>
          <w:rFonts w:eastAsia="Arial Unicode MS" w:cs="Arial Unicode MS"/>
        </w:rPr>
        <w:t>Aquire</w:t>
      </w:r>
      <w:proofErr w:type="spellEnd"/>
      <w:r>
        <w:rPr>
          <w:rFonts w:eastAsia="Arial Unicode MS" w:cs="Arial Unicode MS"/>
        </w:rPr>
        <w:t xml:space="preserve"> 100,000 users by the end of our first year of operation.</w:t>
      </w:r>
    </w:p>
    <w:p w:rsidR="00512ED2" w:rsidRDefault="00512ED2" w:rsidP="00C90D74">
      <w:pPr>
        <w:pStyle w:val="Body"/>
        <w:widowControl/>
        <w:numPr>
          <w:ilvl w:val="1"/>
          <w:numId w:val="36"/>
        </w:numPr>
      </w:pPr>
      <w:r>
        <w:rPr>
          <w:rFonts w:eastAsia="Arial Unicode MS" w:cs="Arial Unicode MS"/>
        </w:rPr>
        <w:t xml:space="preserve">Establish a 5% of total volume or </w:t>
      </w:r>
      <w:r w:rsidRPr="007B4234">
        <w:rPr>
          <w:rFonts w:eastAsia="Arial Unicode MS" w:cs="Arial Unicode MS"/>
          <w:highlight w:val="yellow"/>
        </w:rPr>
        <w:t>20,000</w:t>
      </w:r>
      <w:r>
        <w:rPr>
          <w:rFonts w:eastAsia="Arial Unicode MS" w:cs="Arial Unicode MS"/>
        </w:rPr>
        <w:t xml:space="preserve"> daily </w:t>
      </w:r>
      <w:proofErr w:type="gramStart"/>
      <w:r>
        <w:rPr>
          <w:rFonts w:eastAsia="Arial Unicode MS" w:cs="Arial Unicode MS"/>
        </w:rPr>
        <w:t>volume</w:t>
      </w:r>
      <w:proofErr w:type="gramEnd"/>
      <w:r>
        <w:rPr>
          <w:rFonts w:eastAsia="Arial Unicode MS" w:cs="Arial Unicode MS"/>
        </w:rPr>
        <w:t xml:space="preserve"> within first 12 months of doing business.</w:t>
      </w:r>
    </w:p>
    <w:p w:rsidR="00512ED2" w:rsidRDefault="00512ED2" w:rsidP="00C90D74">
      <w:pPr>
        <w:pStyle w:val="Body"/>
        <w:widowControl/>
        <w:numPr>
          <w:ilvl w:val="1"/>
          <w:numId w:val="36"/>
        </w:numPr>
      </w:pPr>
      <w:r>
        <w:rPr>
          <w:rFonts w:eastAsia="Arial Unicode MS" w:cs="Arial Unicode MS"/>
        </w:rPr>
        <w:t>Establish a presence on Facebook and Twitter and have at least 1,000 followers by within 6 months of operation.</w:t>
      </w:r>
    </w:p>
    <w:p w:rsidR="00512ED2" w:rsidRDefault="00512ED2" w:rsidP="00C90D74">
      <w:pPr>
        <w:pStyle w:val="Body"/>
        <w:widowControl/>
        <w:numPr>
          <w:ilvl w:val="1"/>
          <w:numId w:val="36"/>
        </w:numPr>
      </w:pPr>
      <w:r>
        <w:rPr>
          <w:rFonts w:eastAsia="Arial Unicode MS" w:cs="Arial Unicode MS"/>
        </w:rPr>
        <w:t>Get listed on the bitcoin exchange within 12 months of operation.</w:t>
      </w:r>
    </w:p>
    <w:p w:rsidR="00512ED2" w:rsidRDefault="00512ED2" w:rsidP="00512ED2">
      <w:pPr>
        <w:pStyle w:val="Body"/>
      </w:pPr>
      <w:r>
        <w:rPr>
          <w:rFonts w:eastAsia="Arial Unicode MS" w:cs="Arial Unicode MS"/>
          <w:b/>
          <w:bCs/>
        </w:rPr>
        <w:t>Year 2:</w:t>
      </w:r>
    </w:p>
    <w:p w:rsidR="00512ED2" w:rsidRDefault="00512ED2" w:rsidP="00C90D74">
      <w:pPr>
        <w:pStyle w:val="Body"/>
        <w:widowControl/>
        <w:numPr>
          <w:ilvl w:val="1"/>
          <w:numId w:val="36"/>
        </w:numPr>
      </w:pPr>
      <w:r>
        <w:rPr>
          <w:rFonts w:eastAsia="Arial Unicode MS" w:cs="Arial Unicode MS"/>
        </w:rPr>
        <w:t>Increase user base by end of year 250,000</w:t>
      </w:r>
    </w:p>
    <w:p w:rsidR="00512ED2" w:rsidRDefault="00512ED2" w:rsidP="00C90D74">
      <w:pPr>
        <w:pStyle w:val="Body"/>
        <w:widowControl/>
        <w:numPr>
          <w:ilvl w:val="1"/>
          <w:numId w:val="36"/>
        </w:numPr>
      </w:pPr>
      <w:r>
        <w:rPr>
          <w:rFonts w:eastAsia="Arial Unicode MS" w:cs="Arial Unicode MS"/>
        </w:rPr>
        <w:t>increase volume by end of year</w:t>
      </w:r>
    </w:p>
    <w:p w:rsidR="00512ED2" w:rsidRDefault="00512ED2" w:rsidP="00C90D74">
      <w:pPr>
        <w:pStyle w:val="Body"/>
        <w:widowControl/>
        <w:numPr>
          <w:ilvl w:val="1"/>
          <w:numId w:val="36"/>
        </w:numPr>
      </w:pPr>
      <w:r>
        <w:rPr>
          <w:rFonts w:eastAsia="Arial Unicode MS" w:cs="Arial Unicode MS"/>
        </w:rPr>
        <w:lastRenderedPageBreak/>
        <w:t>increase follows</w:t>
      </w:r>
    </w:p>
    <w:p w:rsidR="00512ED2" w:rsidRDefault="00512ED2" w:rsidP="00C90D74">
      <w:pPr>
        <w:pStyle w:val="Body"/>
        <w:widowControl/>
        <w:numPr>
          <w:ilvl w:val="1"/>
          <w:numId w:val="36"/>
        </w:numPr>
      </w:pPr>
      <w:r>
        <w:rPr>
          <w:rFonts w:eastAsia="Arial Unicode MS" w:cs="Arial Unicode MS"/>
        </w:rPr>
        <w:t>Sign up 100 vendors who except bitcoin as payment by year end</w:t>
      </w:r>
    </w:p>
    <w:p w:rsidR="00512ED2" w:rsidRDefault="00512ED2" w:rsidP="00512ED2">
      <w:pPr>
        <w:pStyle w:val="Body"/>
      </w:pPr>
      <w:r>
        <w:rPr>
          <w:rFonts w:eastAsia="Arial Unicode MS" w:cs="Arial Unicode MS"/>
          <w:b/>
          <w:bCs/>
        </w:rPr>
        <w:t>Year 3:</w:t>
      </w:r>
    </w:p>
    <w:p w:rsidR="00512ED2" w:rsidRDefault="00512ED2" w:rsidP="00C90D74">
      <w:pPr>
        <w:pStyle w:val="Body"/>
        <w:widowControl/>
        <w:numPr>
          <w:ilvl w:val="1"/>
          <w:numId w:val="37"/>
        </w:numPr>
      </w:pPr>
      <w:r>
        <w:rPr>
          <w:rFonts w:eastAsia="Arial Unicode MS" w:cs="Arial Unicode MS"/>
        </w:rPr>
        <w:t>Increase user base by end of year 1,000,000</w:t>
      </w:r>
    </w:p>
    <w:p w:rsidR="00512ED2" w:rsidRDefault="00512ED2" w:rsidP="00C90D74">
      <w:pPr>
        <w:pStyle w:val="Body"/>
        <w:widowControl/>
        <w:numPr>
          <w:ilvl w:val="1"/>
          <w:numId w:val="37"/>
        </w:numPr>
      </w:pPr>
      <w:r>
        <w:rPr>
          <w:rFonts w:eastAsia="Arial Unicode MS" w:cs="Arial Unicode MS"/>
        </w:rPr>
        <w:t>account for 25% total volume by end of year</w:t>
      </w:r>
    </w:p>
    <w:p w:rsidR="00512ED2" w:rsidRDefault="00512ED2" w:rsidP="00C90D74">
      <w:pPr>
        <w:pStyle w:val="Body"/>
        <w:widowControl/>
        <w:numPr>
          <w:ilvl w:val="1"/>
          <w:numId w:val="37"/>
        </w:numPr>
      </w:pPr>
      <w:r>
        <w:rPr>
          <w:rFonts w:eastAsia="Arial Unicode MS" w:cs="Arial Unicode MS"/>
        </w:rPr>
        <w:t>increase follows</w:t>
      </w:r>
    </w:p>
    <w:p w:rsidR="00512ED2" w:rsidRDefault="00512ED2" w:rsidP="00C90D74">
      <w:pPr>
        <w:pStyle w:val="Body"/>
        <w:widowControl/>
        <w:numPr>
          <w:ilvl w:val="1"/>
          <w:numId w:val="37"/>
        </w:numPr>
        <w:rPr>
          <w:b/>
          <w:bCs/>
        </w:rPr>
      </w:pPr>
      <w:r>
        <w:rPr>
          <w:rFonts w:eastAsia="Arial Unicode MS" w:cs="Arial Unicode MS"/>
        </w:rPr>
        <w:t>Sign up additional 100 vendors who except bitcoin as payment by year end</w:t>
      </w:r>
    </w:p>
    <w:p w:rsidR="00512ED2" w:rsidRDefault="00512ED2" w:rsidP="003A7C8E"/>
    <w:p w:rsidR="003A7C8E" w:rsidRDefault="003A7C8E" w:rsidP="0046387E">
      <w:pPr>
        <w:pStyle w:val="Heading1"/>
      </w:pPr>
      <w:bookmarkStart w:id="88" w:name="_Toc437701359"/>
      <w:r>
        <w:t>Macro SWOT Analysis</w:t>
      </w:r>
      <w:bookmarkEnd w:id="88"/>
    </w:p>
    <w:p w:rsidR="003A7C8E" w:rsidRDefault="00665216" w:rsidP="003A7C8E">
      <w:r w:rsidRPr="00010A72">
        <w:rPr>
          <w:highlight w:val="yellow"/>
        </w:rPr>
        <w:t>Finished first draft</w:t>
      </w:r>
    </w:p>
    <w:p w:rsidR="00C90D74" w:rsidRDefault="00C90D74" w:rsidP="00C90D74">
      <w:pPr>
        <w:pStyle w:val="Body"/>
        <w:ind w:firstLine="720"/>
        <w:rPr>
          <w:color w:val="0070C0"/>
          <w:u w:color="0070C0"/>
        </w:rPr>
      </w:pPr>
      <w:proofErr w:type="spellStart"/>
      <w:proofErr w:type="gramStart"/>
      <w:r>
        <w:rPr>
          <w:u w:color="0070C0"/>
        </w:rPr>
        <w:t>Aquire</w:t>
      </w:r>
      <w:proofErr w:type="spellEnd"/>
      <w:r>
        <w:rPr>
          <w:u w:color="0070C0"/>
        </w:rPr>
        <w:t xml:space="preserve"> 1,000 users by the end of our first year of operation.</w:t>
      </w:r>
      <w:proofErr w:type="gramEnd"/>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8"/>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We are located in New York.</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Small firm with low overhead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get some customers we will make money</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0"/>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0"/>
              </w:numPr>
              <w:pBdr>
                <w:top w:val="nil"/>
                <w:left w:val="nil"/>
                <w:bottom w:val="nil"/>
                <w:right w:val="nil"/>
                <w:between w:val="nil"/>
                <w:bar w:val="nil"/>
              </w:pBdr>
              <w:contextualSpacing w:val="0"/>
            </w:pPr>
            <w:r>
              <w:t>Have no experience running an exchange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1"/>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1"/>
              </w:numPr>
              <w:pBdr>
                <w:top w:val="nil"/>
                <w:left w:val="nil"/>
                <w:bottom w:val="nil"/>
                <w:right w:val="nil"/>
                <w:between w:val="nil"/>
                <w:bar w:val="nil"/>
              </w:pBdr>
              <w:contextualSpacing w:val="0"/>
            </w:pPr>
            <w:r>
              <w:t xml:space="preserve">If government change </w:t>
            </w:r>
            <w:proofErr w:type="spellStart"/>
            <w:r>
              <w:t>there</w:t>
            </w:r>
            <w:proofErr w:type="spellEnd"/>
            <w:r>
              <w:t xml:space="preserve"> view of bitcoin the market could collapse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lastRenderedPageBreak/>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C90D74">
      <w:pPr>
        <w:pStyle w:val="Body"/>
      </w:pPr>
    </w:p>
    <w:p w:rsidR="00C90D74" w:rsidRDefault="00C90D74" w:rsidP="00C90D74">
      <w:pPr>
        <w:pStyle w:val="Body"/>
        <w:ind w:firstLine="720"/>
        <w:rPr>
          <w:color w:val="0070C0"/>
          <w:u w:color="0070C0"/>
        </w:rPr>
      </w:pPr>
      <w:r>
        <w:rPr>
          <w:u w:color="0070C0"/>
        </w:rPr>
        <w:t>Establish a 20,000 daily volume within first 12 months of doing business.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the financial capital of the country</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Surrounded by businesses</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an international city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get some international customers we can capitalize on the fact that international Bitcoin transfers are cheap</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206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4"/>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4"/>
              </w:numPr>
              <w:pBdr>
                <w:top w:val="nil"/>
                <w:left w:val="nil"/>
                <w:bottom w:val="nil"/>
                <w:right w:val="nil"/>
                <w:between w:val="nil"/>
                <w:bar w:val="nil"/>
              </w:pBdr>
              <w:contextualSpacing w:val="0"/>
            </w:pPr>
            <w:r>
              <w:t>Established in other countries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5"/>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5"/>
              </w:numPr>
              <w:pBdr>
                <w:top w:val="nil"/>
                <w:left w:val="nil"/>
                <w:bottom w:val="nil"/>
                <w:right w:val="nil"/>
                <w:between w:val="nil"/>
                <w:bar w:val="nil"/>
              </w:pBdr>
              <w:contextualSpacing w:val="0"/>
            </w:pPr>
            <w:r>
              <w:t>Heavily regulate Crypto currencies the cost of compliance will increase the cost of operating the exchange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lastRenderedPageBreak/>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C90D74">
      <w:pPr>
        <w:pStyle w:val="Body"/>
      </w:pPr>
    </w:p>
    <w:p w:rsidR="00C90D74" w:rsidRDefault="00C90D74" w:rsidP="00C90D74">
      <w:pPr>
        <w:pStyle w:val="Body"/>
        <w:ind w:firstLine="720"/>
        <w:rPr>
          <w:color w:val="0070C0"/>
          <w:u w:color="0070C0"/>
        </w:rPr>
      </w:pPr>
      <w:r>
        <w:t>Establish a presence on Facebook and Twitter and have at least 1,000 followers by within 6 months of operation</w:t>
      </w:r>
      <w:r>
        <w:rPr>
          <w:u w:color="0070C0"/>
        </w:rPr>
        <w:t>.</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6"/>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46"/>
              </w:numPr>
              <w:pBdr>
                <w:top w:val="nil"/>
                <w:left w:val="nil"/>
                <w:bottom w:val="nil"/>
                <w:right w:val="nil"/>
                <w:between w:val="nil"/>
                <w:bar w:val="nil"/>
              </w:pBdr>
              <w:contextualSpacing w:val="0"/>
            </w:pPr>
            <w:r>
              <w:t>Internet based company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can be the first to reach new Bitcoin users and give them a good experience we can create loyal customers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8"/>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8"/>
              </w:numPr>
              <w:pBdr>
                <w:top w:val="nil"/>
                <w:left w:val="nil"/>
                <w:bottom w:val="nil"/>
                <w:right w:val="nil"/>
                <w:between w:val="nil"/>
                <w:bar w:val="nil"/>
              </w:pBdr>
              <w:contextualSpacing w:val="0"/>
            </w:pPr>
            <w:r>
              <w:t>We do not have an established following to tap into</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9"/>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9"/>
              </w:numPr>
              <w:pBdr>
                <w:top w:val="nil"/>
                <w:left w:val="nil"/>
                <w:bottom w:val="nil"/>
                <w:right w:val="nil"/>
                <w:between w:val="nil"/>
                <w:bar w:val="nil"/>
              </w:pBdr>
              <w:contextualSpacing w:val="0"/>
            </w:pPr>
            <w:r>
              <w:t xml:space="preserve">If </w:t>
            </w:r>
            <w:proofErr w:type="gramStart"/>
            <w:r>
              <w:t>user have</w:t>
            </w:r>
            <w:proofErr w:type="gramEnd"/>
            <w:r>
              <w:t xml:space="preserve"> a bad experience they may reject Bitcoin.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lastRenderedPageBreak/>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3A7C8E"/>
    <w:p w:rsidR="003A7C8E" w:rsidRDefault="003A7C8E" w:rsidP="0046387E">
      <w:pPr>
        <w:pStyle w:val="Heading1"/>
      </w:pPr>
      <w:bookmarkStart w:id="89" w:name="_Toc437701360"/>
      <w:r>
        <w:t>Segmentation</w:t>
      </w:r>
      <w:bookmarkEnd w:id="89"/>
    </w:p>
    <w:p w:rsidR="003A7C8E" w:rsidRDefault="00665216" w:rsidP="003A7C8E">
      <w:r w:rsidRPr="00010A72">
        <w:rPr>
          <w:highlight w:val="yellow"/>
        </w:rPr>
        <w:t>Finished first draft</w:t>
      </w:r>
    </w:p>
    <w:p w:rsidR="00C90D74" w:rsidRDefault="00C90D74" w:rsidP="00C90D74">
      <w:pPr>
        <w:pStyle w:val="Body"/>
        <w:rPr>
          <w:b/>
          <w:bCs/>
        </w:rPr>
      </w:pPr>
      <w:r>
        <w:rPr>
          <w:rFonts w:eastAsia="Arial Unicode MS" w:cs="Arial Unicode MS"/>
          <w:b/>
          <w:bCs/>
          <w:lang w:val="fr-FR"/>
        </w:rPr>
        <w:t>Macro Segment 1</w:t>
      </w:r>
    </w:p>
    <w:p w:rsidR="00C90D74" w:rsidRDefault="00C90D74" w:rsidP="00C90D74">
      <w:pPr>
        <w:pStyle w:val="Body"/>
      </w:pPr>
      <w:r>
        <w:rPr>
          <w:rFonts w:eastAsia="Arial Unicode MS" w:cs="Arial Unicode MS"/>
        </w:rPr>
        <w:t>Domestic Bitcoin users</w:t>
      </w:r>
    </w:p>
    <w:p w:rsidR="00C90D74" w:rsidRDefault="00C90D74" w:rsidP="00C90D74">
      <w:pPr>
        <w:pStyle w:val="Body"/>
        <w:rPr>
          <w:b/>
          <w:bCs/>
        </w:rPr>
      </w:pPr>
      <w:r>
        <w:tab/>
      </w:r>
      <w:r>
        <w:rPr>
          <w:rFonts w:eastAsia="Arial Unicode MS" w:cs="Arial Unicode MS"/>
          <w:b/>
          <w:bCs/>
        </w:rPr>
        <w:t>Micro Segment 1: Contractors/freelancers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Works as an independent contractor or a freelancer</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Read technology magazines or similar online content</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Libertarian</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 xml:space="preserve">Active on social media platforms (e.g., Facebook, twitter, </w:t>
      </w:r>
      <w:proofErr w:type="spellStart"/>
      <w:r>
        <w:t>istagram</w:t>
      </w:r>
      <w:proofErr w:type="spellEnd"/>
      <w:r>
        <w:t>)</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Belongs to Bitcointalk.org</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highlight w:val="yellow"/>
        </w:rPr>
      </w:pPr>
      <w:r w:rsidRPr="008C1BBA">
        <w:rPr>
          <w:highlight w:val="yellow"/>
        </w:rPr>
        <w:t>Belongs to Reddit</w:t>
      </w:r>
    </w:p>
    <w:p w:rsidR="00C90D74" w:rsidRDefault="00C90D74" w:rsidP="00C90D74">
      <w:pPr>
        <w:pStyle w:val="Body"/>
        <w:ind w:left="1440"/>
        <w:rPr>
          <w:b/>
          <w:bCs/>
          <w:i/>
          <w:iCs/>
        </w:rPr>
      </w:pPr>
      <w:r>
        <w:rPr>
          <w:b/>
          <w:bCs/>
          <w:i/>
          <w:iCs/>
        </w:rPr>
        <w:t>Technographics</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Pays for good and services online</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lastRenderedPageBreak/>
        <w:t>Uses PayPal</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The Currency Exchange will be a safe and reliable place for contractors, freelancers and other individuals to safely convert wages paid in </w:t>
      </w:r>
      <w:proofErr w:type="spellStart"/>
      <w:r>
        <w:t>cryto</w:t>
      </w:r>
      <w:proofErr w:type="spellEnd"/>
      <w:r>
        <w:t>-currencies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We will have </w:t>
      </w:r>
      <w:r w:rsidRPr="008C1BBA">
        <w:rPr>
          <w:highlight w:val="yellow"/>
        </w:rPr>
        <w:t>10,000</w:t>
      </w:r>
      <w:r>
        <w:t xml:space="preserve"> contractors as customers within one year of operation.</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2"/>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3"/>
              </w:numPr>
              <w:pBdr>
                <w:top w:val="nil"/>
                <w:left w:val="nil"/>
                <w:bottom w:val="nil"/>
                <w:right w:val="nil"/>
                <w:between w:val="nil"/>
                <w:bar w:val="nil"/>
              </w:pBdr>
              <w:contextualSpacing w:val="0"/>
            </w:pPr>
            <w:r>
              <w:t>If we do this then this might happen</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4"/>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5"/>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People who want to buy goods and services with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$35,000</w:t>
      </w:r>
    </w:p>
    <w:p w:rsidR="00C90D74" w:rsidRDefault="00C90D74" w:rsidP="00C90D74">
      <w:pPr>
        <w:pStyle w:val="Body"/>
        <w:ind w:left="1440"/>
        <w:rPr>
          <w:b/>
          <w:bCs/>
          <w:i/>
          <w:iCs/>
        </w:rPr>
      </w:pPr>
      <w:r>
        <w:rPr>
          <w:b/>
          <w:bCs/>
          <w:i/>
          <w:iCs/>
        </w:rPr>
        <w:t>Psychographics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Buys things online</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8C1BBA">
        <w:t xml:space="preserve">Has </w:t>
      </w:r>
      <w:r>
        <w:t xml:space="preserve">donated </w:t>
      </w:r>
      <w:r w:rsidRPr="008C1BBA">
        <w:t>to a charity</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lastRenderedPageBreak/>
        <w:t>Is active on social media</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Was a victim of credit card theft</w:t>
      </w:r>
    </w:p>
    <w:p w:rsidR="00C90D74" w:rsidRDefault="00C90D74" w:rsidP="00C90D74">
      <w:pPr>
        <w:pStyle w:val="Body"/>
        <w:ind w:left="1440"/>
        <w:rPr>
          <w:b/>
          <w:bCs/>
          <w:i/>
          <w:iCs/>
        </w:rPr>
      </w:pPr>
      <w:r>
        <w:rPr>
          <w:b/>
          <w:bCs/>
          <w:i/>
          <w:iCs/>
        </w:rPr>
        <w:t>Technographics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used PayPal to buy stuff</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Pr>
          <w:bCs/>
          <w:iCs/>
        </w:rPr>
        <w:t>Uses credit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The currency exchange online wallet will enable customers to quickly convert cash into crypto currency to make online purchases.</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We will sign up 50,000 people to our online wallet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ind w:firstLine="720"/>
        <w:rPr>
          <w:b/>
          <w:bCs/>
        </w:rPr>
      </w:pPr>
    </w:p>
    <w:p w:rsidR="00C90D74" w:rsidRDefault="00C90D74" w:rsidP="00C90D74">
      <w:pPr>
        <w:pStyle w:val="Body"/>
        <w:ind w:firstLine="720"/>
        <w:rPr>
          <w:b/>
          <w:bCs/>
        </w:rPr>
      </w:pPr>
      <w:r>
        <w:rPr>
          <w:b/>
          <w:bCs/>
        </w:rPr>
        <w:t>Micro Segment 3: Merchants accepting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45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$45,000</w:t>
      </w:r>
    </w:p>
    <w:p w:rsidR="00C90D74" w:rsidRDefault="00C90D74" w:rsidP="00C90D74">
      <w:pPr>
        <w:pStyle w:val="Body"/>
        <w:ind w:left="1440"/>
        <w:rPr>
          <w:b/>
          <w:bCs/>
          <w:i/>
          <w:iCs/>
        </w:rPr>
      </w:pPr>
      <w:r>
        <w:rPr>
          <w:b/>
          <w:bCs/>
          <w:i/>
          <w:iCs/>
        </w:rPr>
        <w:lastRenderedPageBreak/>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Owns a business</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Bitcointalk.org</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been to Reddit</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credit and or debit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Currency exchange merchant service account allows you to take crypto currency payments, provided a safe and </w:t>
      </w:r>
      <w:proofErr w:type="spellStart"/>
      <w:r>
        <w:t>realiable</w:t>
      </w:r>
      <w:proofErr w:type="spellEnd"/>
      <w:r>
        <w:t xml:space="preserve"> place for you to convert crypto payments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Sign up </w:t>
      </w:r>
      <w:r w:rsidRPr="009B0291">
        <w:rPr>
          <w:highlight w:val="yellow"/>
        </w:rPr>
        <w:t>50,000</w:t>
      </w:r>
      <w:r>
        <w:t xml:space="preserve"> merchants to our merchant account within 12 months </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rPr>
          <w:b/>
          <w:bCs/>
        </w:rPr>
      </w:pPr>
      <w:r>
        <w:rPr>
          <w:rFonts w:eastAsia="Arial Unicode MS" w:cs="Arial Unicode MS"/>
          <w:b/>
          <w:bCs/>
          <w:lang w:val="fr-FR"/>
        </w:rPr>
        <w:t>Macro Segment 2</w:t>
      </w:r>
    </w:p>
    <w:p w:rsidR="00C90D74" w:rsidRDefault="00C90D74" w:rsidP="00C90D74">
      <w:pPr>
        <w:pStyle w:val="Body"/>
      </w:pPr>
      <w:r>
        <w:rPr>
          <w:rFonts w:eastAsia="Arial Unicode MS" w:cs="Arial Unicode MS"/>
        </w:rPr>
        <w:t>International Bitcoin users</w:t>
      </w:r>
    </w:p>
    <w:p w:rsidR="00C90D74" w:rsidRDefault="00C90D74" w:rsidP="00C90D74">
      <w:pPr>
        <w:pStyle w:val="Body"/>
        <w:rPr>
          <w:b/>
          <w:bCs/>
        </w:rPr>
      </w:pPr>
      <w:r>
        <w:lastRenderedPageBreak/>
        <w:tab/>
      </w:r>
      <w:r>
        <w:rPr>
          <w:rFonts w:eastAsia="Arial Unicode MS" w:cs="Arial Unicode MS"/>
          <w:b/>
          <w:bCs/>
        </w:rPr>
        <w:t>Micro Segment 1: Bitcoin Miners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 xml:space="preserve">Male </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20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9B0291">
        <w:t>Drink alcohol</w:t>
      </w:r>
      <w:r>
        <w:t>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Smokes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Gambles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sidRPr="009B0291">
        <w:rPr>
          <w:bCs/>
          <w:iCs/>
        </w:rPr>
        <w:t>Libertarian</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Pr>
          <w:bCs/>
          <w:iCs/>
        </w:rPr>
        <w:t xml:space="preserve">A member of </w:t>
      </w:r>
      <w:r w:rsidRPr="009B0291">
        <w:rPr>
          <w:bCs/>
          <w:iCs/>
        </w:rPr>
        <w:t>Bitcointalk.org</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Mines crypto-currencies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debit account</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Currency exchange miner program provides discount trading fees to high volume crypto to government traders.</w:t>
      </w:r>
    </w:p>
    <w:p w:rsidR="00C90D74" w:rsidRDefault="00C90D74" w:rsidP="00C90D74">
      <w:pPr>
        <w:pStyle w:val="Body"/>
        <w:ind w:left="1440"/>
        <w:rPr>
          <w:b/>
          <w:bCs/>
          <w:i/>
          <w:iCs/>
        </w:rPr>
      </w:pPr>
      <w:r>
        <w:rPr>
          <w:b/>
          <w:bCs/>
          <w:i/>
          <w:iCs/>
        </w:rPr>
        <w:t xml:space="preserve"> Micro Challenge</w:t>
      </w:r>
    </w:p>
    <w:p w:rsidR="00C90D74" w:rsidRDefault="00C90D74" w:rsidP="00C90D74">
      <w:pPr>
        <w:pStyle w:val="Body"/>
        <w:ind w:left="1440"/>
      </w:pPr>
      <w:r>
        <w:t xml:space="preserve">Sign up </w:t>
      </w:r>
      <w:r w:rsidRPr="00C82F4A">
        <w:rPr>
          <w:highlight w:val="yellow"/>
        </w:rPr>
        <w:t>50,000</w:t>
      </w:r>
      <w:r>
        <w:t xml:space="preserve"> miners to the minor program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0"/>
              </w:numPr>
              <w:pBdr>
                <w:top w:val="nil"/>
                <w:left w:val="nil"/>
                <w:bottom w:val="nil"/>
                <w:right w:val="nil"/>
                <w:between w:val="nil"/>
                <w:bar w:val="nil"/>
              </w:pBdr>
              <w:contextualSpacing w:val="0"/>
            </w:pPr>
            <w:r>
              <w:lastRenderedPageBreak/>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1"/>
              </w:numPr>
              <w:pBdr>
                <w:top w:val="nil"/>
                <w:left w:val="nil"/>
                <w:bottom w:val="nil"/>
                <w:right w:val="nil"/>
                <w:between w:val="nil"/>
                <w:bar w:val="nil"/>
              </w:pBdr>
              <w:contextualSpacing w:val="0"/>
            </w:pPr>
            <w:r>
              <w:t>If we do this then this might happen</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2"/>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3"/>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Organizations requesting donations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35 to 55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a non-profit charity</w:t>
      </w:r>
    </w:p>
    <w:p w:rsidR="00C90D74" w:rsidRPr="00C82F4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given to a charity</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online donations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Crypto-currencies are a fast and cheap way to move money across international borders, currency exchange make accepting crypto donations safe and easy.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Obtain 10,000 non-profit charities as customer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lastRenderedPageBreak/>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Opportunities</w:t>
            </w:r>
          </w:p>
        </w:tc>
      </w:tr>
      <w:tr w:rsidR="00C90D74" w:rsidTr="00DF5D5C">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4"/>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5"/>
              </w:numPr>
              <w:pBdr>
                <w:top w:val="nil"/>
                <w:left w:val="nil"/>
                <w:bottom w:val="nil"/>
                <w:right w:val="nil"/>
                <w:between w:val="nil"/>
                <w:bar w:val="nil"/>
              </w:pBdr>
              <w:contextualSpacing w:val="0"/>
            </w:pPr>
            <w:r>
              <w:t>If we do this then this might happen</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F5D5C">
            <w:pPr>
              <w:pStyle w:val="Body"/>
              <w:spacing w:line="240" w:lineRule="auto"/>
              <w:jc w:val="center"/>
            </w:pPr>
            <w:r>
              <w:rPr>
                <w:b/>
                <w:bCs/>
                <w:color w:val="FFFFFF"/>
                <w:u w:color="FFFFFF"/>
              </w:rPr>
              <w:t>Threats</w:t>
            </w:r>
          </w:p>
        </w:tc>
      </w:tr>
      <w:tr w:rsidR="00C90D74" w:rsidTr="00DF5D5C">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6"/>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7"/>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46387E">
      <w:pPr>
        <w:pStyle w:val="Heading1"/>
      </w:pPr>
    </w:p>
    <w:p w:rsidR="003A7C8E" w:rsidRDefault="003A7C8E" w:rsidP="0046387E">
      <w:pPr>
        <w:pStyle w:val="Heading1"/>
      </w:pPr>
      <w:bookmarkStart w:id="90" w:name="_Toc437701361"/>
      <w:r>
        <w:t>Product</w:t>
      </w:r>
      <w:bookmarkEnd w:id="90"/>
    </w:p>
    <w:p w:rsidR="00665216" w:rsidRPr="009F4AA1" w:rsidRDefault="00665216" w:rsidP="00665216">
      <w:r>
        <w:t>The principle product provided by the exchange is the service of exchanging one type of currency for another.  On launch day the exchange will provide one trading pair between US dollars (USD) and Bitcoin (BTC).  Ancillary services provided by the exchange include service related to customer account creation, withdraws /deposits to the exchange and safe storage of customer funds.   In year on services will be focused on trading inside the US.</w:t>
      </w:r>
    </w:p>
    <w:p w:rsidR="00665216" w:rsidRDefault="00665216" w:rsidP="00665216">
      <w:pPr>
        <w:pStyle w:val="Heading2"/>
      </w:pPr>
      <w:bookmarkStart w:id="91" w:name="_Toc437088774"/>
      <w:bookmarkStart w:id="92" w:name="_Toc437701362"/>
      <w:r>
        <w:t>Year 1 products</w:t>
      </w:r>
      <w:bookmarkEnd w:id="91"/>
      <w:bookmarkEnd w:id="92"/>
    </w:p>
    <w:p w:rsidR="00665216" w:rsidRDefault="00665216" w:rsidP="00C90D74">
      <w:pPr>
        <w:pStyle w:val="ListParagraph"/>
        <w:numPr>
          <w:ilvl w:val="0"/>
          <w:numId w:val="12"/>
        </w:numPr>
      </w:pPr>
      <w:r>
        <w:t>Deposit and withdraw USD</w:t>
      </w:r>
    </w:p>
    <w:p w:rsidR="00665216" w:rsidRDefault="00665216" w:rsidP="00C90D74">
      <w:pPr>
        <w:pStyle w:val="ListParagraph"/>
        <w:numPr>
          <w:ilvl w:val="0"/>
          <w:numId w:val="12"/>
        </w:numPr>
      </w:pPr>
      <w:r>
        <w:t>Deposit and withdraw BTC, LTC</w:t>
      </w:r>
    </w:p>
    <w:p w:rsidR="00665216" w:rsidRDefault="00665216" w:rsidP="00C90D74">
      <w:pPr>
        <w:pStyle w:val="ListParagraph"/>
        <w:numPr>
          <w:ilvl w:val="0"/>
          <w:numId w:val="12"/>
        </w:numPr>
      </w:pPr>
      <w:r>
        <w:t>Trading pair BTC/USD, LTC/USD</w:t>
      </w:r>
    </w:p>
    <w:p w:rsidR="00665216" w:rsidRDefault="00665216" w:rsidP="00C90D74">
      <w:pPr>
        <w:pStyle w:val="ListParagraph"/>
        <w:numPr>
          <w:ilvl w:val="0"/>
          <w:numId w:val="12"/>
        </w:numPr>
      </w:pPr>
      <w:r>
        <w:t>Full API</w:t>
      </w:r>
    </w:p>
    <w:p w:rsidR="00665216" w:rsidRDefault="00665216" w:rsidP="00C90D74">
      <w:pPr>
        <w:pStyle w:val="ListParagraph"/>
        <w:numPr>
          <w:ilvl w:val="0"/>
          <w:numId w:val="12"/>
        </w:numPr>
      </w:pPr>
      <w:r>
        <w:t>Secure cold wallet storage to hold crypto-currencies</w:t>
      </w:r>
    </w:p>
    <w:p w:rsidR="00665216" w:rsidRDefault="00665216" w:rsidP="00C90D74">
      <w:pPr>
        <w:pStyle w:val="ListParagraph"/>
        <w:numPr>
          <w:ilvl w:val="0"/>
          <w:numId w:val="12"/>
        </w:numPr>
      </w:pPr>
      <w:r>
        <w:t>Two-factor authentication</w:t>
      </w:r>
    </w:p>
    <w:p w:rsidR="00665216" w:rsidRDefault="00665216" w:rsidP="00C90D74">
      <w:pPr>
        <w:pStyle w:val="ListParagraph"/>
        <w:numPr>
          <w:ilvl w:val="0"/>
          <w:numId w:val="12"/>
        </w:numPr>
      </w:pPr>
      <w:r>
        <w:t>Smart phone wallet app</w:t>
      </w:r>
    </w:p>
    <w:p w:rsidR="00665216" w:rsidRDefault="00665216" w:rsidP="00C90D74">
      <w:pPr>
        <w:pStyle w:val="ListParagraph"/>
        <w:numPr>
          <w:ilvl w:val="0"/>
          <w:numId w:val="12"/>
        </w:numPr>
      </w:pPr>
      <w:r>
        <w:t>Encrypted hot wallet protection</w:t>
      </w:r>
    </w:p>
    <w:p w:rsidR="00665216" w:rsidRDefault="00665216" w:rsidP="00C90D74">
      <w:pPr>
        <w:pStyle w:val="ListParagraph"/>
        <w:numPr>
          <w:ilvl w:val="0"/>
          <w:numId w:val="12"/>
        </w:numPr>
      </w:pPr>
      <w:r>
        <w:t>Multiple deposit / withdraw options; Cash, Linked debit/credit account, wire transfer</w:t>
      </w:r>
    </w:p>
    <w:p w:rsidR="00665216" w:rsidRPr="00971221" w:rsidRDefault="00665216" w:rsidP="00C90D74">
      <w:pPr>
        <w:pStyle w:val="ListParagraph"/>
        <w:numPr>
          <w:ilvl w:val="0"/>
          <w:numId w:val="12"/>
        </w:numPr>
      </w:pPr>
      <w:r>
        <w:t>Merchant wallet / payment application</w:t>
      </w:r>
    </w:p>
    <w:p w:rsidR="00665216" w:rsidRDefault="00665216" w:rsidP="00665216">
      <w:r>
        <w:lastRenderedPageBreak/>
        <w:t>In year two of operations the exchange will expand to Europe trading by offering Euro (EUR) trading pairs and SEPA transfers.  We will also expand our trading system to allow margin and futures trading.</w:t>
      </w:r>
    </w:p>
    <w:p w:rsidR="00665216" w:rsidRDefault="00665216" w:rsidP="00665216">
      <w:pPr>
        <w:pStyle w:val="Heading2"/>
      </w:pPr>
      <w:bookmarkStart w:id="93" w:name="_Toc437088775"/>
      <w:bookmarkStart w:id="94" w:name="_Toc437701363"/>
      <w:r>
        <w:t>Year 2 products</w:t>
      </w:r>
      <w:bookmarkEnd w:id="93"/>
      <w:bookmarkEnd w:id="94"/>
    </w:p>
    <w:p w:rsidR="00665216" w:rsidRDefault="00665216" w:rsidP="00C90D74">
      <w:pPr>
        <w:pStyle w:val="ListParagraph"/>
        <w:numPr>
          <w:ilvl w:val="0"/>
          <w:numId w:val="13"/>
        </w:numPr>
      </w:pPr>
      <w:r>
        <w:t>Futures trading</w:t>
      </w:r>
    </w:p>
    <w:p w:rsidR="00665216" w:rsidRDefault="00665216" w:rsidP="00C90D74">
      <w:pPr>
        <w:pStyle w:val="ListParagraph"/>
        <w:numPr>
          <w:ilvl w:val="0"/>
          <w:numId w:val="13"/>
        </w:numPr>
      </w:pPr>
      <w:r>
        <w:t>Margin trading</w:t>
      </w:r>
    </w:p>
    <w:p w:rsidR="00665216" w:rsidRDefault="00665216" w:rsidP="00C90D74">
      <w:pPr>
        <w:pStyle w:val="ListParagraph"/>
        <w:numPr>
          <w:ilvl w:val="0"/>
          <w:numId w:val="13"/>
        </w:numPr>
      </w:pPr>
      <w:r>
        <w:t>SEPA transfers</w:t>
      </w:r>
    </w:p>
    <w:p w:rsidR="00665216" w:rsidRPr="002103C4" w:rsidRDefault="00665216" w:rsidP="00C90D74">
      <w:pPr>
        <w:pStyle w:val="ListParagraph"/>
        <w:numPr>
          <w:ilvl w:val="0"/>
          <w:numId w:val="13"/>
        </w:numPr>
      </w:pPr>
      <w:r>
        <w:t>EUR trading pair and wallets</w:t>
      </w:r>
    </w:p>
    <w:p w:rsidR="003A7C8E" w:rsidRDefault="003A7C8E" w:rsidP="0046387E">
      <w:pPr>
        <w:pStyle w:val="Heading1"/>
      </w:pPr>
      <w:bookmarkStart w:id="95" w:name="_Toc437701364"/>
      <w:r>
        <w:t>Place</w:t>
      </w:r>
      <w:bookmarkEnd w:id="95"/>
    </w:p>
    <w:p w:rsidR="00665216" w:rsidRDefault="00665216" w:rsidP="00665216">
      <w:pPr>
        <w:rPr>
          <w:rFonts w:cs="Times New Roman"/>
          <w:szCs w:val="24"/>
        </w:rPr>
      </w:pPr>
      <w:r>
        <w:rPr>
          <w:rFonts w:cs="Times New Roman"/>
          <w:szCs w:val="24"/>
        </w:rPr>
        <w:t>Currency exchange will be operated from three locations; the corporate headquarters in New York, NY, one east coast data center and one west coast data center. Currency Exchange will operate from one location in New York, NY.  The exchange will use a direct distribution channel.  All services will be provided via the company website, or through the customer service call center. The company web site which will be hosted in the company data center.  The corporate headquarters will include a call center to handle customer service.</w:t>
      </w:r>
    </w:p>
    <w:p w:rsidR="00665216" w:rsidRDefault="00665216" w:rsidP="00665216">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 access the exchange message board and contact customer service.  Advanced users and developers will be able to access all exchange service via the exchange API.</w:t>
      </w:r>
    </w:p>
    <w:p w:rsidR="00665216" w:rsidRDefault="00665216" w:rsidP="00665216">
      <w:pPr>
        <w:rPr>
          <w:rFonts w:cs="Times New Roman"/>
          <w:szCs w:val="24"/>
        </w:rPr>
      </w:pPr>
      <w:r>
        <w:rPr>
          <w:rFonts w:cs="Times New Roman"/>
          <w:szCs w:val="24"/>
        </w:rPr>
        <w:tab/>
        <w:t xml:space="preserve">Currency Exchange will maintain a two tiered storage system for crypto currencies.   To minimize the risks of theft 95% of customer funds will be held in servers which not connected to the internet.   The remaining 5% of customer funds will be stored in the primary exchange </w:t>
      </w:r>
      <w:r>
        <w:rPr>
          <w:rFonts w:cs="Times New Roman"/>
          <w:szCs w:val="24"/>
        </w:rPr>
        <w:lastRenderedPageBreak/>
        <w:t xml:space="preserve">servers.  To facilitate long term crypto currency storage the exchange will operate a cold storage facility where customer funds will be stored in servers that are completely offline. </w:t>
      </w:r>
    </w:p>
    <w:p w:rsidR="00665216" w:rsidRDefault="00665216" w:rsidP="00665216">
      <w:pPr>
        <w:pStyle w:val="Heading2"/>
      </w:pPr>
      <w:bookmarkStart w:id="96" w:name="_Toc437691680"/>
      <w:bookmarkStart w:id="97" w:name="_Toc437701365"/>
      <w:r>
        <w:t>Channel System</w:t>
      </w:r>
      <w:bookmarkEnd w:id="96"/>
      <w:bookmarkEnd w:id="97"/>
    </w:p>
    <w:p w:rsidR="00665216" w:rsidRPr="005C7715" w:rsidRDefault="00665216" w:rsidP="00665216">
      <w:pPr>
        <w:rPr>
          <w:rFonts w:cs="Times New Roman"/>
          <w:szCs w:val="24"/>
        </w:rPr>
      </w:pPr>
      <w:r>
        <w:rPr>
          <w:rFonts w:cs="Times New Roman"/>
          <w:szCs w:val="24"/>
        </w:rPr>
        <w:tab/>
      </w:r>
      <w:r>
        <w:rPr>
          <w:rFonts w:cs="Times New Roman"/>
          <w:i/>
          <w:szCs w:val="24"/>
        </w:rPr>
        <w:t>Dir</w:t>
      </w:r>
      <w:r w:rsidRPr="005C7715">
        <w:rPr>
          <w:rFonts w:cs="Times New Roman"/>
          <w:i/>
          <w:szCs w:val="24"/>
        </w:rPr>
        <w:t>ect</w:t>
      </w:r>
      <w:r>
        <w:rPr>
          <w:rFonts w:cs="Times New Roman"/>
          <w:i/>
          <w:szCs w:val="24"/>
        </w:rPr>
        <w:t>:</w:t>
      </w:r>
      <w:r>
        <w:rPr>
          <w:rFonts w:cs="Times New Roman"/>
          <w:szCs w:val="24"/>
        </w:rPr>
        <w:t xml:space="preserve"> The only channel system Currency exchange will use is a direct channel.</w:t>
      </w:r>
    </w:p>
    <w:p w:rsidR="00665216" w:rsidRPr="005C7715" w:rsidRDefault="00665216" w:rsidP="00665216">
      <w:pPr>
        <w:rPr>
          <w:rFonts w:cs="Times New Roman"/>
          <w:szCs w:val="24"/>
        </w:rPr>
      </w:pPr>
      <w:r>
        <w:rPr>
          <w:rFonts w:cs="Times New Roman"/>
          <w:szCs w:val="24"/>
        </w:rPr>
        <w:tab/>
      </w:r>
      <w:r w:rsidRPr="005C7715">
        <w:rPr>
          <w:rFonts w:cs="Times New Roman"/>
          <w:i/>
          <w:szCs w:val="24"/>
        </w:rPr>
        <w:t>Indirect</w:t>
      </w:r>
      <w:r>
        <w:rPr>
          <w:rFonts w:cs="Times New Roman"/>
          <w:i/>
          <w:szCs w:val="24"/>
        </w:rPr>
        <w:t>:</w:t>
      </w:r>
      <w:r>
        <w:rPr>
          <w:rFonts w:cs="Times New Roman"/>
          <w:szCs w:val="24"/>
        </w:rPr>
        <w:t xml:space="preserve"> NA</w:t>
      </w:r>
    </w:p>
    <w:p w:rsidR="00665216" w:rsidRDefault="00665216" w:rsidP="00665216">
      <w:pPr>
        <w:pStyle w:val="Heading2"/>
      </w:pPr>
      <w:bookmarkStart w:id="98" w:name="_Toc437691681"/>
      <w:bookmarkStart w:id="99" w:name="_Toc437701366"/>
      <w:r>
        <w:t>Wholesalers</w:t>
      </w:r>
      <w:bookmarkEnd w:id="98"/>
      <w:bookmarkEnd w:id="99"/>
    </w:p>
    <w:p w:rsidR="00665216" w:rsidRPr="005C7715" w:rsidRDefault="00665216" w:rsidP="00665216">
      <w:r>
        <w:tab/>
        <w:t>NA</w:t>
      </w:r>
    </w:p>
    <w:p w:rsidR="00665216" w:rsidRDefault="00665216" w:rsidP="00665216">
      <w:pPr>
        <w:pStyle w:val="Heading2"/>
      </w:pPr>
      <w:bookmarkStart w:id="100" w:name="_Toc437691682"/>
      <w:bookmarkStart w:id="101" w:name="_Toc437701367"/>
      <w:r>
        <w:t>Retailers</w:t>
      </w:r>
      <w:bookmarkEnd w:id="100"/>
      <w:bookmarkEnd w:id="101"/>
    </w:p>
    <w:p w:rsidR="00665216" w:rsidRPr="005C7715" w:rsidRDefault="00665216" w:rsidP="00665216">
      <w:r>
        <w:tab/>
        <w:t>NA</w:t>
      </w:r>
    </w:p>
    <w:p w:rsidR="00665216" w:rsidRDefault="00665216" w:rsidP="00665216">
      <w:pPr>
        <w:pStyle w:val="Heading2"/>
      </w:pPr>
      <w:bookmarkStart w:id="102" w:name="_Toc437691683"/>
      <w:bookmarkStart w:id="103" w:name="_Toc437701368"/>
      <w:r>
        <w:t>Logistics</w:t>
      </w:r>
      <w:bookmarkEnd w:id="102"/>
      <w:bookmarkEnd w:id="103"/>
    </w:p>
    <w:p w:rsidR="00665216" w:rsidRPr="002120B5" w:rsidRDefault="00665216" w:rsidP="00665216">
      <w:pPr>
        <w:rPr>
          <w:rFonts w:cs="Times New Roman"/>
          <w:szCs w:val="24"/>
        </w:rPr>
      </w:pPr>
      <w:r w:rsidRPr="000E1F47">
        <w:rPr>
          <w:rFonts w:cs="Times New Roman"/>
          <w:i/>
          <w:szCs w:val="24"/>
        </w:rPr>
        <w:tab/>
      </w:r>
      <w:r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To become a full registered user customers will have provide the exchange with a debit and credit account which will be verified and linked to the users account.   The processes each type of user will encounter are outlined below. </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Non-registered users</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Visit home page</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live order book</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trade history</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terms of use and FAQ</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Create a user account</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Contact customer service Via email or phone</w:t>
      </w:r>
    </w:p>
    <w:p w:rsidR="00665216" w:rsidRPr="002120B5" w:rsidRDefault="00665216" w:rsidP="00665216">
      <w:pPr>
        <w:rPr>
          <w:rFonts w:cs="Times New Roman"/>
          <w:b/>
          <w:szCs w:val="24"/>
        </w:rPr>
      </w:pPr>
      <w:r w:rsidRPr="002120B5">
        <w:rPr>
          <w:rFonts w:cs="Times New Roman"/>
          <w:szCs w:val="24"/>
        </w:rPr>
        <w:lastRenderedPageBreak/>
        <w:tab/>
      </w:r>
      <w:r w:rsidRPr="002120B5">
        <w:rPr>
          <w:rFonts w:cs="Times New Roman"/>
          <w:b/>
          <w:szCs w:val="24"/>
        </w:rPr>
        <w:t>Partially registered users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Log into user account, using two factor authentication</w:t>
      </w:r>
    </w:p>
    <w:p w:rsidR="00665216" w:rsidRPr="002120B5" w:rsidRDefault="00665216" w:rsidP="00C90D74">
      <w:pPr>
        <w:pStyle w:val="ListParagraph"/>
        <w:numPr>
          <w:ilvl w:val="0"/>
          <w:numId w:val="15"/>
        </w:numPr>
        <w:rPr>
          <w:rFonts w:cs="Times New Roman"/>
          <w:szCs w:val="24"/>
        </w:rPr>
      </w:pPr>
      <w:r w:rsidRPr="002120B5">
        <w:rPr>
          <w:rFonts w:cs="Times New Roman"/>
          <w:szCs w:val="24"/>
        </w:rPr>
        <w:t>View account balances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Deposit and withdraw crypto currencies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Submit buy and sell orders to live order book</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Send service request to customer service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Full registered users</w:t>
      </w:r>
    </w:p>
    <w:p w:rsidR="00665216" w:rsidRPr="002120B5" w:rsidRDefault="00665216" w:rsidP="00C90D74">
      <w:pPr>
        <w:pStyle w:val="ListParagraph"/>
        <w:numPr>
          <w:ilvl w:val="0"/>
          <w:numId w:val="16"/>
        </w:numPr>
        <w:rPr>
          <w:rFonts w:cs="Times New Roman"/>
          <w:szCs w:val="24"/>
        </w:rPr>
      </w:pPr>
      <w:r w:rsidRPr="002120B5">
        <w:rPr>
          <w:rFonts w:cs="Times New Roman"/>
          <w:szCs w:val="24"/>
        </w:rPr>
        <w:t>Deposit withdraw USD</w:t>
      </w:r>
    </w:p>
    <w:p w:rsidR="00665216" w:rsidRPr="002120B5" w:rsidRDefault="00665216" w:rsidP="00C90D74">
      <w:pPr>
        <w:pStyle w:val="ListParagraph"/>
        <w:numPr>
          <w:ilvl w:val="0"/>
          <w:numId w:val="16"/>
        </w:numPr>
        <w:rPr>
          <w:rFonts w:cs="Times New Roman"/>
          <w:szCs w:val="24"/>
        </w:rPr>
      </w:pPr>
      <w:r w:rsidRPr="002120B5">
        <w:rPr>
          <w:rFonts w:cs="Times New Roman"/>
          <w:szCs w:val="24"/>
        </w:rPr>
        <w:t>Margin trading</w:t>
      </w:r>
    </w:p>
    <w:p w:rsidR="00665216" w:rsidRPr="002120B5" w:rsidRDefault="00665216" w:rsidP="00C90D74">
      <w:pPr>
        <w:pStyle w:val="ListParagraph"/>
        <w:numPr>
          <w:ilvl w:val="0"/>
          <w:numId w:val="16"/>
        </w:numPr>
        <w:rPr>
          <w:rFonts w:cs="Times New Roman"/>
          <w:szCs w:val="24"/>
        </w:rPr>
      </w:pPr>
      <w:r w:rsidRPr="002120B5">
        <w:rPr>
          <w:rFonts w:cs="Times New Roman"/>
          <w:szCs w:val="24"/>
        </w:rPr>
        <w:t>Futures trading</w:t>
      </w:r>
    </w:p>
    <w:p w:rsidR="00665216" w:rsidRDefault="00665216" w:rsidP="00665216">
      <w:pPr>
        <w:pStyle w:val="Heading2"/>
      </w:pPr>
      <w:bookmarkStart w:id="104" w:name="_Toc437691684"/>
      <w:bookmarkStart w:id="105" w:name="_Toc437701369"/>
      <w:r>
        <w:t>Customer Services</w:t>
      </w:r>
      <w:bookmarkEnd w:id="104"/>
      <w:bookmarkEnd w:id="105"/>
    </w:p>
    <w:p w:rsidR="00665216" w:rsidRDefault="00665216" w:rsidP="00665216">
      <w:pPr>
        <w:rPr>
          <w:rFonts w:cs="Times New Roman"/>
          <w:szCs w:val="24"/>
        </w:rPr>
      </w:pPr>
      <w:r>
        <w:rPr>
          <w:rFonts w:cs="Times New Roman"/>
          <w:szCs w:val="24"/>
        </w:rPr>
        <w:tab/>
        <w:t>Good customer service is essential to the operation of the currency exchange.  The quality of service will be measured by how fast customers issues can be resolved and how satisfied customers are by the resolution.  Whenever a customer issue is resolved a survey will be sent to the customer asking them to rate the experience for quality assurance purposed.</w:t>
      </w:r>
    </w:p>
    <w:p w:rsidR="00665216" w:rsidRPr="000E1F47" w:rsidRDefault="00665216" w:rsidP="00665216">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p>
    <w:p w:rsidR="003A7C8E" w:rsidRDefault="003A7C8E" w:rsidP="0046387E">
      <w:pPr>
        <w:pStyle w:val="Heading1"/>
      </w:pPr>
      <w:bookmarkStart w:id="106" w:name="_Toc437701370"/>
      <w:r>
        <w:t>Promotion</w:t>
      </w:r>
      <w:bookmarkEnd w:id="106"/>
    </w:p>
    <w:p w:rsidR="0087792D" w:rsidRDefault="0087792D" w:rsidP="0087792D">
      <w:r>
        <w:t xml:space="preserve">Promotional efforts will be divided into four primary activities; Social media posting, </w:t>
      </w:r>
      <w:r>
        <w:lastRenderedPageBreak/>
        <w:t>Networking at conferences, print media adds and email campaign.</w:t>
      </w:r>
    </w:p>
    <w:p w:rsidR="0087792D" w:rsidRDefault="0087792D" w:rsidP="0087792D">
      <w:pPr>
        <w:pStyle w:val="Heading2"/>
      </w:pPr>
      <w:bookmarkStart w:id="107" w:name="_Toc437091703"/>
      <w:bookmarkStart w:id="108" w:name="_Toc437701371"/>
      <w:r>
        <w:t>Social media posting</w:t>
      </w:r>
      <w:bookmarkEnd w:id="107"/>
      <w:bookmarkEnd w:id="108"/>
    </w:p>
    <w:p w:rsidR="0087792D" w:rsidRPr="00490DB1" w:rsidRDefault="0087792D" w:rsidP="0087792D">
      <w:r>
        <w:t>Posting on social media will be primarily performed by the CEO, COO and customer service representatives.  The time spent posting on line will be valued at $18,750 per quarter.  Social media posting will be focused on the following platforms.</w:t>
      </w:r>
    </w:p>
    <w:p w:rsidR="0087792D" w:rsidRDefault="0087792D" w:rsidP="00C90D74">
      <w:pPr>
        <w:pStyle w:val="ListParagraph"/>
        <w:numPr>
          <w:ilvl w:val="0"/>
          <w:numId w:val="17"/>
        </w:numPr>
      </w:pPr>
      <w:r>
        <w:t>Facebook</w:t>
      </w:r>
    </w:p>
    <w:p w:rsidR="0087792D" w:rsidRDefault="0087792D" w:rsidP="00C90D74">
      <w:pPr>
        <w:pStyle w:val="ListParagraph"/>
        <w:numPr>
          <w:ilvl w:val="0"/>
          <w:numId w:val="17"/>
        </w:numPr>
      </w:pPr>
      <w:r>
        <w:t>Twitter</w:t>
      </w:r>
    </w:p>
    <w:p w:rsidR="0087792D" w:rsidRDefault="0087792D" w:rsidP="00C90D74">
      <w:pPr>
        <w:pStyle w:val="ListParagraph"/>
        <w:numPr>
          <w:ilvl w:val="0"/>
          <w:numId w:val="17"/>
        </w:numPr>
      </w:pPr>
      <w:r w:rsidRPr="00E41DAC">
        <w:t>Reddit</w:t>
      </w:r>
    </w:p>
    <w:p w:rsidR="0087792D" w:rsidRDefault="0087792D" w:rsidP="00C90D74">
      <w:pPr>
        <w:pStyle w:val="ListParagraph"/>
        <w:numPr>
          <w:ilvl w:val="0"/>
          <w:numId w:val="17"/>
        </w:numPr>
      </w:pPr>
      <w:r>
        <w:t>LinkedIn</w:t>
      </w:r>
    </w:p>
    <w:p w:rsidR="0087792D" w:rsidRPr="00490DB1" w:rsidRDefault="0087792D" w:rsidP="0087792D">
      <w:r>
        <w:rPr>
          <w:i/>
        </w:rPr>
        <w:t xml:space="preserve">Rational:  </w:t>
      </w:r>
      <w:r>
        <w:t>Most competitors have a strong presence on the above platforms and use it as their primary method of reaching out to potential customers.</w:t>
      </w:r>
    </w:p>
    <w:p w:rsidR="0087792D" w:rsidRDefault="0087792D" w:rsidP="0087792D">
      <w:pPr>
        <w:pStyle w:val="Heading2"/>
      </w:pPr>
      <w:bookmarkStart w:id="109" w:name="_Toc437091704"/>
      <w:bookmarkStart w:id="110" w:name="_Toc437701372"/>
      <w:r>
        <w:t>Bitcoin Conferences</w:t>
      </w:r>
      <w:bookmarkEnd w:id="109"/>
      <w:bookmarkEnd w:id="110"/>
    </w:p>
    <w:p w:rsidR="0087792D" w:rsidRPr="00490DB1" w:rsidRDefault="0087792D" w:rsidP="0087792D">
      <w:r>
        <w:t>As the Bitcoin eco system has grown Bitcoin conferences have become increasing popular.  Having a presence at these conferences is good way to reach potential customers.  Most competitors regularly attend these conferences.  $2,000 will be set aside each quarter to support conference attending activities.</w:t>
      </w:r>
    </w:p>
    <w:p w:rsidR="0087792D" w:rsidRDefault="0087792D" w:rsidP="0087792D">
      <w:pPr>
        <w:pStyle w:val="Heading2"/>
      </w:pPr>
      <w:bookmarkStart w:id="111" w:name="_Toc437091705"/>
      <w:bookmarkStart w:id="112" w:name="_Toc437701373"/>
      <w:r>
        <w:t>Print Media</w:t>
      </w:r>
      <w:bookmarkEnd w:id="111"/>
      <w:bookmarkEnd w:id="112"/>
    </w:p>
    <w:p w:rsidR="0087792D" w:rsidRPr="00AD6F33" w:rsidRDefault="0087792D" w:rsidP="0087792D">
      <w:r w:rsidRPr="00AD6F33">
        <w:rPr>
          <w:i/>
        </w:rPr>
        <w:t>Magazine</w:t>
      </w:r>
      <w:r>
        <w:rPr>
          <w:i/>
        </w:rPr>
        <w:t xml:space="preserve">:  </w:t>
      </w:r>
      <w:r>
        <w:t>One effort per quarter budget at 5000 per quarter</w:t>
      </w:r>
    </w:p>
    <w:p w:rsidR="0087792D" w:rsidRPr="00AD6F33" w:rsidRDefault="0087792D" w:rsidP="0087792D">
      <w:r w:rsidRPr="00AD6F33">
        <w:rPr>
          <w:i/>
        </w:rPr>
        <w:t>New paper</w:t>
      </w:r>
      <w:r>
        <w:rPr>
          <w:i/>
        </w:rPr>
        <w:t xml:space="preserve">:  </w:t>
      </w:r>
      <w:r>
        <w:t>One effort per quarter budget at 5000 per quarter</w:t>
      </w:r>
    </w:p>
    <w:p w:rsidR="0087792D" w:rsidRDefault="0087792D" w:rsidP="0087792D">
      <w:pPr>
        <w:pStyle w:val="Heading2"/>
      </w:pPr>
      <w:bookmarkStart w:id="113" w:name="_Toc437091706"/>
      <w:bookmarkStart w:id="114" w:name="_Toc437701374"/>
      <w:r>
        <w:t>Email</w:t>
      </w:r>
      <w:bookmarkEnd w:id="113"/>
      <w:bookmarkEnd w:id="114"/>
    </w:p>
    <w:p w:rsidR="0087792D" w:rsidRPr="00AD6F33" w:rsidRDefault="0087792D" w:rsidP="0087792D">
      <w:r>
        <w:t>One effort per quarter budget at 1000 per quarter</w:t>
      </w:r>
    </w:p>
    <w:p w:rsidR="0087792D" w:rsidRPr="00AD6F33" w:rsidRDefault="0087792D" w:rsidP="0087792D"/>
    <w:p w:rsidR="0087792D" w:rsidRDefault="0087792D" w:rsidP="0087792D">
      <w:pPr>
        <w:pStyle w:val="Heading2"/>
      </w:pPr>
      <w:bookmarkStart w:id="115" w:name="_Toc437091707"/>
      <w:bookmarkStart w:id="116" w:name="_Toc437701375"/>
      <w:r>
        <w:lastRenderedPageBreak/>
        <w:t>Marketing Plan</w:t>
      </w:r>
      <w:bookmarkEnd w:id="115"/>
      <w:bookmarkEnd w:id="116"/>
    </w:p>
    <w:p w:rsidR="0087792D" w:rsidRPr="005D541D" w:rsidRDefault="0087792D" w:rsidP="0087792D">
      <w:r w:rsidRPr="00D466F4">
        <w:rPr>
          <w:noProof/>
        </w:rPr>
        <w:drawing>
          <wp:inline distT="0" distB="0" distL="0" distR="0" wp14:anchorId="4243BD00" wp14:editId="3BB6811E">
            <wp:extent cx="5943600" cy="29264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425"/>
                    </a:xfrm>
                    <a:prstGeom prst="rect">
                      <a:avLst/>
                    </a:prstGeom>
                    <a:noFill/>
                    <a:ln>
                      <a:noFill/>
                    </a:ln>
                  </pic:spPr>
                </pic:pic>
              </a:graphicData>
            </a:graphic>
          </wp:inline>
        </w:drawing>
      </w:r>
    </w:p>
    <w:p w:rsidR="0056529C" w:rsidRPr="0056529C" w:rsidRDefault="0056529C" w:rsidP="0056529C"/>
    <w:p w:rsidR="003A7C8E" w:rsidRDefault="003A7C8E" w:rsidP="0046387E">
      <w:pPr>
        <w:pStyle w:val="Heading1"/>
      </w:pPr>
      <w:bookmarkStart w:id="117" w:name="_Toc437701376"/>
      <w:r>
        <w:t>Operations</w:t>
      </w:r>
      <w:bookmarkEnd w:id="117"/>
    </w:p>
    <w:p w:rsidR="00350CB9" w:rsidRDefault="00350CB9" w:rsidP="00350CB9">
      <w:pPr>
        <w:pStyle w:val="Heading2"/>
      </w:pPr>
      <w:bookmarkStart w:id="118" w:name="_Toc1"/>
      <w:bookmarkStart w:id="119" w:name="_Toc437701377"/>
      <w:r>
        <w:rPr>
          <w:rFonts w:eastAsia="Arial Unicode MS" w:cs="Arial Unicode MS"/>
        </w:rPr>
        <w:t>Location and Layout</w:t>
      </w:r>
      <w:bookmarkEnd w:id="118"/>
      <w:bookmarkEnd w:id="119"/>
    </w:p>
    <w:p w:rsidR="00350CB9" w:rsidRDefault="00350CB9" w:rsidP="00350CB9">
      <w:pPr>
        <w:pStyle w:val="Body"/>
      </w:pPr>
      <w:r>
        <w:rPr>
          <w:rFonts w:eastAsia="Arial Unicode MS" w:cs="Arial Unicode MS"/>
        </w:rPr>
        <w:t>The exchange will be located in Manhattan New York.  The main office will be approximately 2,000 square feet and consist of the following:</w:t>
      </w:r>
    </w:p>
    <w:p w:rsidR="00350CB9" w:rsidRDefault="00350CB9" w:rsidP="00C90D74">
      <w:pPr>
        <w:pStyle w:val="ListParagraph"/>
        <w:numPr>
          <w:ilvl w:val="0"/>
          <w:numId w:val="19"/>
        </w:numPr>
        <w:pBdr>
          <w:top w:val="nil"/>
          <w:left w:val="nil"/>
          <w:bottom w:val="nil"/>
          <w:right w:val="nil"/>
          <w:between w:val="nil"/>
          <w:bar w:val="nil"/>
        </w:pBdr>
        <w:contextualSpacing w:val="0"/>
      </w:pPr>
      <w:r>
        <w:t>Reception area</w:t>
      </w:r>
    </w:p>
    <w:p w:rsidR="00350CB9" w:rsidRDefault="00350CB9" w:rsidP="00C90D74">
      <w:pPr>
        <w:pStyle w:val="ListParagraph"/>
        <w:numPr>
          <w:ilvl w:val="0"/>
          <w:numId w:val="19"/>
        </w:numPr>
        <w:pBdr>
          <w:top w:val="nil"/>
          <w:left w:val="nil"/>
          <w:bottom w:val="nil"/>
          <w:right w:val="nil"/>
          <w:between w:val="nil"/>
          <w:bar w:val="nil"/>
        </w:pBdr>
        <w:contextualSpacing w:val="0"/>
      </w:pPr>
      <w:r>
        <w:t>Offices for management personal</w:t>
      </w:r>
    </w:p>
    <w:p w:rsidR="00350CB9" w:rsidRDefault="00350CB9" w:rsidP="00C90D74">
      <w:pPr>
        <w:pStyle w:val="ListParagraph"/>
        <w:numPr>
          <w:ilvl w:val="0"/>
          <w:numId w:val="19"/>
        </w:numPr>
        <w:pBdr>
          <w:top w:val="nil"/>
          <w:left w:val="nil"/>
          <w:bottom w:val="nil"/>
          <w:right w:val="nil"/>
          <w:between w:val="nil"/>
          <w:bar w:val="nil"/>
        </w:pBdr>
        <w:contextualSpacing w:val="0"/>
      </w:pPr>
      <w:r>
        <w:t>Cubes for support personnel</w:t>
      </w:r>
    </w:p>
    <w:p w:rsidR="00350CB9" w:rsidRDefault="00350CB9" w:rsidP="00C90D74">
      <w:pPr>
        <w:pStyle w:val="ListParagraph"/>
        <w:numPr>
          <w:ilvl w:val="0"/>
          <w:numId w:val="19"/>
        </w:numPr>
        <w:pBdr>
          <w:top w:val="nil"/>
          <w:left w:val="nil"/>
          <w:bottom w:val="nil"/>
          <w:right w:val="nil"/>
          <w:between w:val="nil"/>
          <w:bar w:val="nil"/>
        </w:pBdr>
        <w:contextualSpacing w:val="0"/>
      </w:pPr>
      <w:r>
        <w:t>Secure data center</w:t>
      </w:r>
    </w:p>
    <w:p w:rsidR="00350CB9" w:rsidRDefault="00350CB9" w:rsidP="00C90D74">
      <w:pPr>
        <w:pStyle w:val="ListParagraph"/>
        <w:numPr>
          <w:ilvl w:val="0"/>
          <w:numId w:val="19"/>
        </w:numPr>
        <w:pBdr>
          <w:top w:val="nil"/>
          <w:left w:val="nil"/>
          <w:bottom w:val="nil"/>
          <w:right w:val="nil"/>
          <w:between w:val="nil"/>
          <w:bar w:val="nil"/>
        </w:pBdr>
        <w:contextualSpacing w:val="0"/>
      </w:pPr>
      <w:r>
        <w:t>Employee pantry</w:t>
      </w:r>
    </w:p>
    <w:p w:rsidR="00350CB9" w:rsidRDefault="00350CB9" w:rsidP="00C90D74">
      <w:pPr>
        <w:pStyle w:val="ListParagraph"/>
        <w:numPr>
          <w:ilvl w:val="0"/>
          <w:numId w:val="19"/>
        </w:numPr>
        <w:pBdr>
          <w:top w:val="nil"/>
          <w:left w:val="nil"/>
          <w:bottom w:val="nil"/>
          <w:right w:val="nil"/>
          <w:between w:val="nil"/>
          <w:bar w:val="nil"/>
        </w:pBdr>
        <w:contextualSpacing w:val="0"/>
      </w:pPr>
      <w:r>
        <w:t>Protected storage for on-site cash</w:t>
      </w:r>
    </w:p>
    <w:p w:rsidR="00350CB9" w:rsidRDefault="00350CB9" w:rsidP="00350CB9">
      <w:pPr>
        <w:pStyle w:val="Heading2"/>
      </w:pPr>
      <w:bookmarkStart w:id="120" w:name="_Toc2"/>
      <w:bookmarkStart w:id="121" w:name="_Toc437701378"/>
      <w:r>
        <w:rPr>
          <w:rFonts w:eastAsia="Arial Unicode MS" w:cs="Arial Unicode MS"/>
        </w:rPr>
        <w:t>Supply Chain</w:t>
      </w:r>
      <w:bookmarkEnd w:id="120"/>
      <w:bookmarkEnd w:id="121"/>
    </w:p>
    <w:p w:rsidR="00350CB9" w:rsidRDefault="00350CB9" w:rsidP="00350CB9">
      <w:pPr>
        <w:pStyle w:val="Body"/>
      </w:pPr>
      <w:r>
        <w:rPr>
          <w:rFonts w:eastAsia="Arial Unicode MS" w:cs="Arial Unicode MS"/>
        </w:rPr>
        <w:tab/>
        <w:t xml:space="preserve">NA – The exchange will deal directly with customers.  All services will be provided via </w:t>
      </w:r>
      <w:r>
        <w:rPr>
          <w:rFonts w:eastAsia="Arial Unicode MS" w:cs="Arial Unicode MS"/>
        </w:rPr>
        <w:lastRenderedPageBreak/>
        <w:t>the company web portal or in person at the company office.</w:t>
      </w:r>
    </w:p>
    <w:p w:rsidR="00350CB9" w:rsidRDefault="00350CB9" w:rsidP="00350CB9">
      <w:pPr>
        <w:pStyle w:val="Heading2"/>
      </w:pPr>
      <w:bookmarkStart w:id="122" w:name="_Toc3"/>
      <w:bookmarkStart w:id="123" w:name="_Toc437701379"/>
      <w:r>
        <w:rPr>
          <w:rFonts w:eastAsia="Arial Unicode MS" w:cs="Arial Unicode MS"/>
        </w:rPr>
        <w:t>Technology</w:t>
      </w:r>
      <w:bookmarkEnd w:id="122"/>
      <w:bookmarkEnd w:id="123"/>
    </w:p>
    <w:p w:rsidR="00350CB9" w:rsidRDefault="00350CB9" w:rsidP="00C90D74">
      <w:pPr>
        <w:pStyle w:val="ListParagraph"/>
        <w:numPr>
          <w:ilvl w:val="0"/>
          <w:numId w:val="21"/>
        </w:numPr>
        <w:pBdr>
          <w:top w:val="nil"/>
          <w:left w:val="nil"/>
          <w:bottom w:val="nil"/>
          <w:right w:val="nil"/>
          <w:between w:val="nil"/>
          <w:bar w:val="nil"/>
        </w:pBdr>
        <w:contextualSpacing w:val="0"/>
      </w:pPr>
      <w:r>
        <w:t>Internet</w:t>
      </w:r>
    </w:p>
    <w:p w:rsidR="00350CB9" w:rsidRDefault="00350CB9" w:rsidP="00C90D74">
      <w:pPr>
        <w:pStyle w:val="ListParagraph"/>
        <w:numPr>
          <w:ilvl w:val="0"/>
          <w:numId w:val="21"/>
        </w:numPr>
        <w:pBdr>
          <w:top w:val="nil"/>
          <w:left w:val="nil"/>
          <w:bottom w:val="nil"/>
          <w:right w:val="nil"/>
          <w:between w:val="nil"/>
          <w:bar w:val="nil"/>
        </w:pBdr>
        <w:contextualSpacing w:val="0"/>
      </w:pPr>
      <w:r>
        <w:t>Phone system</w:t>
      </w:r>
    </w:p>
    <w:p w:rsidR="00350CB9" w:rsidRDefault="00350CB9" w:rsidP="00C90D74">
      <w:pPr>
        <w:pStyle w:val="ListParagraph"/>
        <w:numPr>
          <w:ilvl w:val="0"/>
          <w:numId w:val="21"/>
        </w:numPr>
        <w:pBdr>
          <w:top w:val="nil"/>
          <w:left w:val="nil"/>
          <w:bottom w:val="nil"/>
          <w:right w:val="nil"/>
          <w:between w:val="nil"/>
          <w:bar w:val="nil"/>
        </w:pBdr>
        <w:contextualSpacing w:val="0"/>
      </w:pPr>
      <w:r>
        <w:t>Personal computers for employees</w:t>
      </w:r>
    </w:p>
    <w:p w:rsidR="00350CB9" w:rsidRDefault="00350CB9" w:rsidP="00C90D74">
      <w:pPr>
        <w:pStyle w:val="ListParagraph"/>
        <w:numPr>
          <w:ilvl w:val="0"/>
          <w:numId w:val="21"/>
        </w:numPr>
        <w:pBdr>
          <w:top w:val="nil"/>
          <w:left w:val="nil"/>
          <w:bottom w:val="nil"/>
          <w:right w:val="nil"/>
          <w:between w:val="nil"/>
          <w:bar w:val="nil"/>
        </w:pBdr>
        <w:contextualSpacing w:val="0"/>
      </w:pPr>
      <w:r>
        <w:t>Kiosk computers for customers</w:t>
      </w:r>
    </w:p>
    <w:p w:rsidR="00350CB9" w:rsidRDefault="00350CB9" w:rsidP="00C90D74">
      <w:pPr>
        <w:pStyle w:val="ListParagraph"/>
        <w:numPr>
          <w:ilvl w:val="0"/>
          <w:numId w:val="21"/>
        </w:numPr>
        <w:pBdr>
          <w:top w:val="nil"/>
          <w:left w:val="nil"/>
          <w:bottom w:val="nil"/>
          <w:right w:val="nil"/>
          <w:between w:val="nil"/>
          <w:bar w:val="nil"/>
        </w:pBdr>
        <w:contextualSpacing w:val="0"/>
      </w:pPr>
      <w:r>
        <w:t>Networking equipment</w:t>
      </w:r>
    </w:p>
    <w:p w:rsidR="00350CB9" w:rsidRDefault="00350CB9" w:rsidP="00C90D74">
      <w:pPr>
        <w:pStyle w:val="ListParagraph"/>
        <w:numPr>
          <w:ilvl w:val="0"/>
          <w:numId w:val="21"/>
        </w:numPr>
        <w:pBdr>
          <w:top w:val="nil"/>
          <w:left w:val="nil"/>
          <w:bottom w:val="nil"/>
          <w:right w:val="nil"/>
          <w:between w:val="nil"/>
          <w:bar w:val="nil"/>
        </w:pBdr>
        <w:contextualSpacing w:val="0"/>
      </w:pPr>
      <w:r>
        <w:t>Servers</w:t>
      </w:r>
    </w:p>
    <w:p w:rsidR="00350CB9" w:rsidRDefault="00350CB9" w:rsidP="00C90D74">
      <w:pPr>
        <w:pStyle w:val="ListParagraph"/>
        <w:numPr>
          <w:ilvl w:val="0"/>
          <w:numId w:val="21"/>
        </w:numPr>
        <w:pBdr>
          <w:top w:val="nil"/>
          <w:left w:val="nil"/>
          <w:bottom w:val="nil"/>
          <w:right w:val="nil"/>
          <w:between w:val="nil"/>
          <w:bar w:val="nil"/>
        </w:pBdr>
        <w:contextualSpacing w:val="0"/>
      </w:pPr>
      <w:r>
        <w:t>Proprietary software</w:t>
      </w:r>
    </w:p>
    <w:p w:rsidR="00350CB9" w:rsidRDefault="00350CB9" w:rsidP="00C90D74">
      <w:pPr>
        <w:pStyle w:val="ListParagraph"/>
        <w:numPr>
          <w:ilvl w:val="0"/>
          <w:numId w:val="21"/>
        </w:numPr>
        <w:pBdr>
          <w:top w:val="nil"/>
          <w:left w:val="nil"/>
          <w:bottom w:val="nil"/>
          <w:right w:val="nil"/>
          <w:between w:val="nil"/>
          <w:bar w:val="nil"/>
        </w:pBdr>
        <w:contextualSpacing w:val="0"/>
      </w:pPr>
      <w:r>
        <w:t>Email system</w:t>
      </w:r>
    </w:p>
    <w:p w:rsidR="00350CB9" w:rsidRDefault="00350CB9" w:rsidP="00350CB9">
      <w:pPr>
        <w:pStyle w:val="Heading2"/>
      </w:pPr>
      <w:bookmarkStart w:id="124" w:name="_Toc4"/>
      <w:bookmarkStart w:id="125" w:name="_Toc437701380"/>
      <w:r>
        <w:rPr>
          <w:rFonts w:eastAsia="Arial Unicode MS" w:cs="Arial Unicode MS"/>
          <w:lang w:val="da-DK"/>
        </w:rPr>
        <w:t>Operation Budget</w:t>
      </w:r>
      <w:bookmarkEnd w:id="124"/>
      <w:bookmarkEnd w:id="125"/>
    </w:p>
    <w:p w:rsidR="00350CB9" w:rsidRDefault="00350CB9" w:rsidP="00350CB9">
      <w:pPr>
        <w:pStyle w:val="Body"/>
      </w:pPr>
      <w:r>
        <w:rPr>
          <w:noProof/>
        </w:rPr>
        <w:drawing>
          <wp:inline distT="0" distB="0" distL="0" distR="0" wp14:anchorId="5810C053" wp14:editId="15AF08A5">
            <wp:extent cx="3813175" cy="28378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2">
                      <a:extLst/>
                    </a:blip>
                    <a:stretch>
                      <a:fillRect/>
                    </a:stretch>
                  </pic:blipFill>
                  <pic:spPr>
                    <a:xfrm>
                      <a:off x="0" y="0"/>
                      <a:ext cx="3813175" cy="2837815"/>
                    </a:xfrm>
                    <a:prstGeom prst="rect">
                      <a:avLst/>
                    </a:prstGeom>
                    <a:ln w="12700" cap="flat">
                      <a:noFill/>
                      <a:miter lim="400000"/>
                    </a:ln>
                    <a:effectLst/>
                  </pic:spPr>
                </pic:pic>
              </a:graphicData>
            </a:graphic>
          </wp:inline>
        </w:drawing>
      </w:r>
    </w:p>
    <w:p w:rsidR="00350CB9" w:rsidRDefault="00350CB9" w:rsidP="00350CB9">
      <w:pPr>
        <w:pStyle w:val="Heading2"/>
      </w:pPr>
    </w:p>
    <w:p w:rsidR="00350CB9" w:rsidRDefault="00350CB9" w:rsidP="00350CB9">
      <w:pPr>
        <w:pStyle w:val="Heading2"/>
      </w:pPr>
      <w:bookmarkStart w:id="126" w:name="_Toc5"/>
      <w:bookmarkStart w:id="127" w:name="_Toc437701381"/>
      <w:r>
        <w:rPr>
          <w:rFonts w:eastAsia="Arial Unicode MS" w:cs="Arial Unicode MS"/>
          <w:lang w:val="it-IT"/>
        </w:rPr>
        <w:t>One-Time/Start-up Costs</w:t>
      </w:r>
      <w:bookmarkEnd w:id="126"/>
      <w:bookmarkEnd w:id="127"/>
    </w:p>
    <w:p w:rsidR="00350CB9" w:rsidRDefault="00350CB9" w:rsidP="00350CB9">
      <w:pPr>
        <w:pStyle w:val="Body"/>
        <w:rPr>
          <w:b/>
          <w:bCs/>
        </w:rPr>
      </w:pPr>
      <w:r>
        <w:rPr>
          <w:rFonts w:eastAsia="Arial Unicode MS" w:cs="Arial Unicode MS"/>
          <w:b/>
          <w:bCs/>
          <w:lang w:val="sv-SE"/>
        </w:rPr>
        <w:t>Summary</w:t>
      </w:r>
    </w:p>
    <w:p w:rsidR="00350CB9" w:rsidRDefault="00350CB9" w:rsidP="00350CB9">
      <w:pPr>
        <w:pStyle w:val="Body"/>
      </w:pPr>
      <w:r>
        <w:rPr>
          <w:noProof/>
        </w:rPr>
        <w:lastRenderedPageBreak/>
        <w:drawing>
          <wp:inline distT="0" distB="0" distL="0" distR="0" wp14:anchorId="76D62F78" wp14:editId="11E81000">
            <wp:extent cx="2915921" cy="22085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13">
                      <a:extLst/>
                    </a:blip>
                    <a:stretch>
                      <a:fillRect/>
                    </a:stretch>
                  </pic:blipFill>
                  <pic:spPr>
                    <a:xfrm>
                      <a:off x="0" y="0"/>
                      <a:ext cx="2915921" cy="2208530"/>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Details</w:t>
      </w:r>
    </w:p>
    <w:p w:rsidR="00350CB9" w:rsidRDefault="00350CB9" w:rsidP="00350CB9">
      <w:pPr>
        <w:pStyle w:val="Body"/>
      </w:pPr>
      <w:r>
        <w:rPr>
          <w:noProof/>
        </w:rPr>
        <w:drawing>
          <wp:inline distT="0" distB="0" distL="0" distR="0" wp14:anchorId="69963D59" wp14:editId="43BC7DBC">
            <wp:extent cx="5943600" cy="26895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a:picLocks noChangeAspect="1"/>
                    </pic:cNvPicPr>
                  </pic:nvPicPr>
                  <pic:blipFill>
                    <a:blip r:embed="rId14">
                      <a:extLst/>
                    </a:blip>
                    <a:stretch>
                      <a:fillRect/>
                    </a:stretch>
                  </pic:blipFill>
                  <pic:spPr>
                    <a:xfrm>
                      <a:off x="0" y="0"/>
                      <a:ext cx="5943600" cy="2689545"/>
                    </a:xfrm>
                    <a:prstGeom prst="rect">
                      <a:avLst/>
                    </a:prstGeom>
                    <a:ln w="12700" cap="flat">
                      <a:noFill/>
                      <a:miter lim="400000"/>
                    </a:ln>
                    <a:effectLst/>
                  </pic:spPr>
                </pic:pic>
              </a:graphicData>
            </a:graphic>
          </wp:inline>
        </w:drawing>
      </w:r>
    </w:p>
    <w:p w:rsidR="00350CB9" w:rsidRDefault="00350CB9" w:rsidP="00350CB9">
      <w:pPr>
        <w:pStyle w:val="Heading2"/>
      </w:pPr>
      <w:bookmarkStart w:id="128" w:name="_Toc6"/>
      <w:bookmarkStart w:id="129" w:name="_Toc437701382"/>
      <w:r>
        <w:rPr>
          <w:rFonts w:eastAsia="Arial Unicode MS" w:cs="Arial Unicode MS"/>
        </w:rPr>
        <w:t>Business Processes</w:t>
      </w:r>
      <w:bookmarkEnd w:id="128"/>
      <w:bookmarkEnd w:id="129"/>
    </w:p>
    <w:p w:rsidR="00350CB9" w:rsidRDefault="00350CB9" w:rsidP="00350CB9">
      <w:pPr>
        <w:pStyle w:val="Body"/>
      </w:pPr>
      <w:r>
        <w:rPr>
          <w:rFonts w:eastAsia="Arial Unicode MS" w:cs="Arial Unicode MS"/>
        </w:rPr>
        <w:t>Business processes will be grouped into the following categories.  For further explanation see Appendix A.</w:t>
      </w:r>
    </w:p>
    <w:p w:rsidR="00350CB9" w:rsidRDefault="00350CB9" w:rsidP="00350CB9">
      <w:pPr>
        <w:pStyle w:val="Body"/>
      </w:pPr>
      <w:r>
        <w:rPr>
          <w:rFonts w:eastAsia="Arial Unicode MS" w:cs="Arial Unicode MS"/>
          <w:i/>
          <w:iCs/>
        </w:rPr>
        <w:t xml:space="preserve">Hire Employee:  </w:t>
      </w:r>
      <w:r>
        <w:rPr>
          <w:rFonts w:eastAsia="Arial Unicode MS" w:cs="Arial Unicode MS"/>
        </w:rPr>
        <w:t>Hire employee processes will include all activities related the on boarding of a new employee.  Included activities will be; develop job description, establish budget for salary, search for candidates, interview candidates, hire employee and setup new hire in HR system.</w:t>
      </w:r>
    </w:p>
    <w:p w:rsidR="00350CB9" w:rsidRDefault="00350CB9" w:rsidP="00350CB9">
      <w:pPr>
        <w:pStyle w:val="Body"/>
        <w:rPr>
          <w:i/>
          <w:iCs/>
        </w:rPr>
      </w:pPr>
      <w:r>
        <w:rPr>
          <w:rFonts w:eastAsia="Arial Unicode MS" w:cs="Arial Unicode MS"/>
          <w:i/>
          <w:iCs/>
        </w:rPr>
        <w:t xml:space="preserve">Pay Employee:  </w:t>
      </w:r>
      <w:r>
        <w:rPr>
          <w:rFonts w:eastAsia="Arial Unicode MS" w:cs="Arial Unicode MS"/>
        </w:rPr>
        <w:t>Processes related to payroll</w:t>
      </w:r>
    </w:p>
    <w:p w:rsidR="00350CB9" w:rsidRDefault="00350CB9" w:rsidP="00350CB9">
      <w:pPr>
        <w:pStyle w:val="Body"/>
        <w:rPr>
          <w:i/>
          <w:iCs/>
        </w:rPr>
      </w:pPr>
      <w:r>
        <w:rPr>
          <w:rFonts w:eastAsia="Arial Unicode MS" w:cs="Arial Unicode MS"/>
          <w:i/>
          <w:iCs/>
        </w:rPr>
        <w:t xml:space="preserve">Add new customer account:  </w:t>
      </w:r>
      <w:r>
        <w:rPr>
          <w:rFonts w:eastAsia="Arial Unicode MS" w:cs="Arial Unicode MS"/>
        </w:rPr>
        <w:t xml:space="preserve">Adding new users processes include; registering user in system, </w:t>
      </w:r>
      <w:r>
        <w:rPr>
          <w:rFonts w:eastAsia="Arial Unicode MS" w:cs="Arial Unicode MS"/>
        </w:rPr>
        <w:lastRenderedPageBreak/>
        <w:t xml:space="preserve">verifying </w:t>
      </w:r>
      <w:proofErr w:type="gramStart"/>
      <w:r>
        <w:rPr>
          <w:rFonts w:eastAsia="Arial Unicode MS" w:cs="Arial Unicode MS"/>
        </w:rPr>
        <w:t>customers</w:t>
      </w:r>
      <w:proofErr w:type="gramEnd"/>
      <w:r>
        <w:rPr>
          <w:rFonts w:eastAsia="Arial Unicode MS" w:cs="Arial Unicode MS"/>
        </w:rPr>
        <w:t xml:space="preserve"> identity, setting up two factor authentication, adding credit/debit account to customers profile.</w:t>
      </w:r>
    </w:p>
    <w:p w:rsidR="00350CB9" w:rsidRDefault="00350CB9" w:rsidP="00350CB9">
      <w:pPr>
        <w:pStyle w:val="Body"/>
        <w:rPr>
          <w:i/>
          <w:iCs/>
        </w:rPr>
      </w:pPr>
      <w:r>
        <w:rPr>
          <w:rFonts w:eastAsia="Arial Unicode MS" w:cs="Arial Unicode MS"/>
          <w:i/>
          <w:iCs/>
        </w:rPr>
        <w:t xml:space="preserve">Deposit money:  </w:t>
      </w:r>
      <w:r>
        <w:rPr>
          <w:rFonts w:eastAsia="Arial Unicode MS" w:cs="Arial Unicode MS"/>
        </w:rPr>
        <w:t>Processes for handling all types of deposits such as; online credit / debit, in person cash deposits, wire transfers.</w:t>
      </w:r>
    </w:p>
    <w:p w:rsidR="00350CB9" w:rsidRDefault="00350CB9" w:rsidP="00350CB9">
      <w:pPr>
        <w:pStyle w:val="Body"/>
        <w:rPr>
          <w:i/>
          <w:iCs/>
        </w:rPr>
      </w:pPr>
      <w:r>
        <w:rPr>
          <w:rFonts w:eastAsia="Arial Unicode MS" w:cs="Arial Unicode MS"/>
          <w:i/>
          <w:iCs/>
        </w:rPr>
        <w:t xml:space="preserve">Withdraw money:  </w:t>
      </w:r>
      <w:r>
        <w:rPr>
          <w:rFonts w:eastAsia="Arial Unicode MS" w:cs="Arial Unicode MS"/>
        </w:rPr>
        <w:t>Processes for handling all types of withdraws such as; online credit / debit, in person cash withdraws, wire transfers.</w:t>
      </w:r>
    </w:p>
    <w:p w:rsidR="00350CB9" w:rsidRDefault="00350CB9" w:rsidP="00350CB9">
      <w:pPr>
        <w:pStyle w:val="Body"/>
        <w:rPr>
          <w:i/>
          <w:iCs/>
        </w:rPr>
      </w:pPr>
      <w:r>
        <w:rPr>
          <w:rFonts w:eastAsia="Arial Unicode MS" w:cs="Arial Unicode MS"/>
          <w:i/>
          <w:iCs/>
          <w:lang w:val="sv-SE"/>
        </w:rPr>
        <w:t>Post Trade:</w:t>
      </w:r>
      <w:r>
        <w:rPr>
          <w:rFonts w:eastAsia="Arial Unicode MS" w:cs="Arial Unicode MS"/>
          <w:i/>
          <w:iCs/>
        </w:rPr>
        <w:t xml:space="preserve">  </w:t>
      </w:r>
      <w:r>
        <w:rPr>
          <w:rFonts w:eastAsia="Arial Unicode MS" w:cs="Arial Unicode MS"/>
        </w:rPr>
        <w:t xml:space="preserve">These processes relate to all trading activities including; retrieve order book status, retrieving trade history, posting bid / ask, completing buys and sells, assessing trade fees, canceling bid /ask. </w:t>
      </w:r>
    </w:p>
    <w:p w:rsidR="00350CB9" w:rsidRDefault="00350CB9" w:rsidP="00350CB9">
      <w:pPr>
        <w:pStyle w:val="Body"/>
        <w:rPr>
          <w:i/>
          <w:iCs/>
        </w:rPr>
      </w:pPr>
      <w:r>
        <w:rPr>
          <w:rFonts w:eastAsia="Arial Unicode MS" w:cs="Arial Unicode MS"/>
          <w:i/>
          <w:iCs/>
        </w:rPr>
        <w:t xml:space="preserve">Customer Support:  </w:t>
      </w:r>
      <w:r>
        <w:rPr>
          <w:rFonts w:eastAsia="Arial Unicode MS" w:cs="Arial Unicode MS"/>
        </w:rPr>
        <w:t>Processes relating to customer service issues not covered by adding new customer processes such as; problems withdrawing funds, problems depositing funds, questions about web portal and user apps, help with web API.</w:t>
      </w:r>
    </w:p>
    <w:p w:rsidR="00350CB9" w:rsidRDefault="00350CB9" w:rsidP="00350CB9">
      <w:pPr>
        <w:pStyle w:val="Body"/>
        <w:rPr>
          <w:i/>
          <w:iCs/>
        </w:rPr>
      </w:pPr>
      <w:r>
        <w:rPr>
          <w:rFonts w:eastAsia="Arial Unicode MS" w:cs="Arial Unicode MS"/>
          <w:i/>
          <w:iCs/>
        </w:rPr>
        <w:t xml:space="preserve">Marketing:  </w:t>
      </w:r>
      <w:r>
        <w:rPr>
          <w:rFonts w:eastAsia="Arial Unicode MS" w:cs="Arial Unicode MS"/>
        </w:rPr>
        <w:t>Processes relating to the creating and running of marketing campaigns.  These include all process addressing customer acquisition and retention.</w:t>
      </w:r>
    </w:p>
    <w:p w:rsidR="00350CB9" w:rsidRDefault="00350CB9" w:rsidP="00350CB9">
      <w:pPr>
        <w:pStyle w:val="Heading2"/>
      </w:pPr>
      <w:bookmarkStart w:id="130" w:name="_Toc7"/>
      <w:bookmarkStart w:id="131" w:name="_Toc437701383"/>
      <w:r>
        <w:rPr>
          <w:rFonts w:eastAsia="Arial Unicode MS" w:cs="Arial Unicode MS"/>
        </w:rPr>
        <w:t>Organization Chart</w:t>
      </w:r>
      <w:bookmarkEnd w:id="130"/>
      <w:bookmarkEnd w:id="131"/>
    </w:p>
    <w:p w:rsidR="00350CB9" w:rsidRDefault="00350CB9" w:rsidP="00350CB9">
      <w:pPr>
        <w:pStyle w:val="Body"/>
      </w:pPr>
      <w:r>
        <w:rPr>
          <w:noProof/>
        </w:rPr>
        <w:drawing>
          <wp:inline distT="0" distB="0" distL="0" distR="0" wp14:anchorId="2114CAE3" wp14:editId="35B8197E">
            <wp:extent cx="5193102" cy="2925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5">
                      <a:extLst/>
                    </a:blip>
                    <a:stretch>
                      <a:fillRect/>
                    </a:stretch>
                  </pic:blipFill>
                  <pic:spPr>
                    <a:xfrm>
                      <a:off x="0" y="0"/>
                      <a:ext cx="5193102" cy="2925685"/>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lastRenderedPageBreak/>
        <w:t>Chief Financial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directing the organization's financial goals, objectives, and budgets. CFO will meet with the Board and other company executives to develop financial goals and budgets.</w:t>
      </w:r>
    </w:p>
    <w:p w:rsidR="00350CB9" w:rsidRDefault="00350CB9" w:rsidP="00350CB9">
      <w:pPr>
        <w:pStyle w:val="Body"/>
      </w:pPr>
      <w:r>
        <w:rPr>
          <w:rFonts w:eastAsia="Arial Unicode MS" w:cs="Arial Unicode MS"/>
          <w:i/>
          <w:iCs/>
        </w:rPr>
        <w:t>Job Responsibilities:</w:t>
      </w:r>
      <w:r>
        <w:rPr>
          <w:rFonts w:eastAsia="Arial Unicode MS" w:cs="Arial Unicode MS"/>
        </w:rPr>
        <w:t xml:space="preserve">  </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implement and organization's financial goals.</w:t>
      </w:r>
    </w:p>
    <w:p w:rsidR="00350CB9" w:rsidRDefault="00350CB9" w:rsidP="00C90D74">
      <w:pPr>
        <w:pStyle w:val="ListParagraph"/>
        <w:numPr>
          <w:ilvl w:val="0"/>
          <w:numId w:val="23"/>
        </w:numPr>
        <w:pBdr>
          <w:top w:val="nil"/>
          <w:left w:val="nil"/>
          <w:bottom w:val="nil"/>
          <w:right w:val="nil"/>
          <w:between w:val="nil"/>
          <w:bar w:val="nil"/>
        </w:pBdr>
        <w:contextualSpacing w:val="0"/>
      </w:pPr>
      <w:r>
        <w:t>Oversee the investment of funds and manage associated risks.</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cash management activities.</w:t>
      </w:r>
    </w:p>
    <w:p w:rsidR="00350CB9" w:rsidRDefault="00350CB9" w:rsidP="00C90D74">
      <w:pPr>
        <w:pStyle w:val="ListParagraph"/>
        <w:numPr>
          <w:ilvl w:val="0"/>
          <w:numId w:val="23"/>
        </w:numPr>
        <w:pBdr>
          <w:top w:val="nil"/>
          <w:left w:val="nil"/>
          <w:bottom w:val="nil"/>
          <w:right w:val="nil"/>
          <w:between w:val="nil"/>
          <w:bar w:val="nil"/>
        </w:pBdr>
        <w:contextualSpacing w:val="0"/>
      </w:pPr>
      <w:r>
        <w:t>Execute capital-raising strategies to support a firm's expansion.</w:t>
      </w:r>
    </w:p>
    <w:p w:rsidR="00350CB9" w:rsidRDefault="00350CB9" w:rsidP="00C90D74">
      <w:pPr>
        <w:pStyle w:val="ListParagraph"/>
        <w:numPr>
          <w:ilvl w:val="0"/>
          <w:numId w:val="23"/>
        </w:numPr>
        <w:pBdr>
          <w:top w:val="nil"/>
          <w:left w:val="nil"/>
          <w:bottom w:val="nil"/>
          <w:right w:val="nil"/>
          <w:between w:val="nil"/>
          <w:bar w:val="nil"/>
        </w:pBdr>
        <w:contextualSpacing w:val="0"/>
      </w:pPr>
      <w:r>
        <w:t>Handle mergers and acquisitions.</w:t>
      </w:r>
    </w:p>
    <w:p w:rsidR="00350CB9" w:rsidRDefault="00350CB9" w:rsidP="00C90D74">
      <w:pPr>
        <w:pStyle w:val="ListParagraph"/>
        <w:numPr>
          <w:ilvl w:val="0"/>
          <w:numId w:val="23"/>
        </w:numPr>
        <w:pBdr>
          <w:top w:val="nil"/>
          <w:left w:val="nil"/>
          <w:bottom w:val="nil"/>
          <w:right w:val="nil"/>
          <w:between w:val="nil"/>
          <w:bar w:val="nil"/>
        </w:pBdr>
        <w:contextualSpacing w:val="0"/>
      </w:pPr>
      <w:r>
        <w:t>Act as financial gatekeeper.</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the preparation of the annual budget.</w:t>
      </w:r>
    </w:p>
    <w:p w:rsidR="00350CB9" w:rsidRDefault="00350CB9" w:rsidP="00C90D74">
      <w:pPr>
        <w:pStyle w:val="ListParagraph"/>
        <w:numPr>
          <w:ilvl w:val="0"/>
          <w:numId w:val="23"/>
        </w:numPr>
        <w:pBdr>
          <w:top w:val="nil"/>
          <w:left w:val="nil"/>
          <w:bottom w:val="nil"/>
          <w:right w:val="nil"/>
          <w:between w:val="nil"/>
          <w:bar w:val="nil"/>
        </w:pBdr>
        <w:contextualSpacing w:val="0"/>
      </w:pPr>
      <w:r>
        <w:t>Monitor and control accounts receivables.</w:t>
      </w:r>
    </w:p>
    <w:p w:rsidR="00350CB9" w:rsidRDefault="00350CB9" w:rsidP="00C90D74">
      <w:pPr>
        <w:pStyle w:val="ListParagraph"/>
        <w:numPr>
          <w:ilvl w:val="0"/>
          <w:numId w:val="23"/>
        </w:numPr>
        <w:pBdr>
          <w:top w:val="nil"/>
          <w:left w:val="nil"/>
          <w:bottom w:val="nil"/>
          <w:right w:val="nil"/>
          <w:between w:val="nil"/>
          <w:bar w:val="nil"/>
        </w:pBdr>
        <w:contextualSpacing w:val="0"/>
      </w:pPr>
      <w:r>
        <w:t>Prepare monthly financial statements, financial packages, and other informational reports/analysis.</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monitor policies and procedures within generally accepted accounting principles and corporate guidelines to ensure sufficient cash flow, reduced operating costs, and increased revenues.</w:t>
      </w:r>
    </w:p>
    <w:p w:rsidR="00350CB9" w:rsidRDefault="00350CB9" w:rsidP="00C90D74">
      <w:pPr>
        <w:pStyle w:val="ListParagraph"/>
        <w:numPr>
          <w:ilvl w:val="0"/>
          <w:numId w:val="23"/>
        </w:numPr>
        <w:pBdr>
          <w:top w:val="nil"/>
          <w:left w:val="nil"/>
          <w:bottom w:val="nil"/>
          <w:right w:val="nil"/>
          <w:between w:val="nil"/>
          <w:bar w:val="nil"/>
        </w:pBdr>
        <w:contextualSpacing w:val="0"/>
      </w:pPr>
      <w:r>
        <w:t>Improve profitability.</w:t>
      </w:r>
    </w:p>
    <w:p w:rsidR="00350CB9" w:rsidRDefault="00350CB9" w:rsidP="00C90D74">
      <w:pPr>
        <w:pStyle w:val="ListParagraph"/>
        <w:numPr>
          <w:ilvl w:val="0"/>
          <w:numId w:val="23"/>
        </w:numPr>
        <w:pBdr>
          <w:top w:val="nil"/>
          <w:left w:val="nil"/>
          <w:bottom w:val="nil"/>
          <w:right w:val="nil"/>
          <w:between w:val="nil"/>
          <w:bar w:val="nil"/>
        </w:pBdr>
        <w:contextualSpacing w:val="0"/>
      </w:pPr>
      <w:r>
        <w:t>Review prior financial results and discusses anticipated changes to highlight future needs and trends.</w:t>
      </w:r>
    </w:p>
    <w:p w:rsidR="00350CB9" w:rsidRDefault="00350CB9" w:rsidP="00C90D74">
      <w:pPr>
        <w:pStyle w:val="ListParagraph"/>
        <w:numPr>
          <w:ilvl w:val="0"/>
          <w:numId w:val="23"/>
        </w:numPr>
        <w:pBdr>
          <w:top w:val="nil"/>
          <w:left w:val="nil"/>
          <w:bottom w:val="nil"/>
          <w:right w:val="nil"/>
          <w:between w:val="nil"/>
          <w:bar w:val="nil"/>
        </w:pBdr>
        <w:contextualSpacing w:val="0"/>
      </w:pPr>
      <w:r>
        <w:t>Ensure underlying accounting records are accurate, complete and in accordance with GAAP.</w:t>
      </w:r>
    </w:p>
    <w:p w:rsidR="00350CB9" w:rsidRDefault="00350CB9" w:rsidP="00C90D74">
      <w:pPr>
        <w:pStyle w:val="ListParagraph"/>
        <w:numPr>
          <w:ilvl w:val="0"/>
          <w:numId w:val="23"/>
        </w:numPr>
        <w:pBdr>
          <w:top w:val="nil"/>
          <w:left w:val="nil"/>
          <w:bottom w:val="nil"/>
          <w:right w:val="nil"/>
          <w:between w:val="nil"/>
          <w:bar w:val="nil"/>
        </w:pBdr>
        <w:contextualSpacing w:val="0"/>
      </w:pPr>
      <w:r>
        <w:lastRenderedPageBreak/>
        <w:t>Review monthly operating reports for accuracy, completeness and major variances between actual and budget results.</w:t>
      </w:r>
    </w:p>
    <w:p w:rsidR="00350CB9" w:rsidRDefault="00350CB9" w:rsidP="00C90D74">
      <w:pPr>
        <w:pStyle w:val="ListParagraph"/>
        <w:numPr>
          <w:ilvl w:val="0"/>
          <w:numId w:val="23"/>
        </w:numPr>
        <w:pBdr>
          <w:top w:val="nil"/>
          <w:left w:val="nil"/>
          <w:bottom w:val="nil"/>
          <w:right w:val="nil"/>
          <w:between w:val="nil"/>
          <w:bar w:val="nil"/>
        </w:pBdr>
        <w:contextualSpacing w:val="0"/>
      </w:pPr>
      <w:r>
        <w:t>Approve monthly bank reconciliations.</w:t>
      </w:r>
    </w:p>
    <w:p w:rsidR="00350CB9" w:rsidRDefault="00350CB9" w:rsidP="00C90D74">
      <w:pPr>
        <w:pStyle w:val="ListParagraph"/>
        <w:numPr>
          <w:ilvl w:val="0"/>
          <w:numId w:val="23"/>
        </w:numPr>
        <w:pBdr>
          <w:top w:val="nil"/>
          <w:left w:val="nil"/>
          <w:bottom w:val="nil"/>
          <w:right w:val="nil"/>
          <w:between w:val="nil"/>
          <w:bar w:val="nil"/>
        </w:pBdr>
        <w:contextualSpacing w:val="0"/>
      </w:pPr>
      <w:r>
        <w:t>Prepare quarterly and annual fair value reports.</w:t>
      </w:r>
    </w:p>
    <w:p w:rsidR="00350CB9" w:rsidRDefault="00350CB9" w:rsidP="00C90D74">
      <w:pPr>
        <w:pStyle w:val="ListParagraph"/>
        <w:numPr>
          <w:ilvl w:val="0"/>
          <w:numId w:val="23"/>
        </w:numPr>
        <w:pBdr>
          <w:top w:val="nil"/>
          <w:left w:val="nil"/>
          <w:bottom w:val="nil"/>
          <w:right w:val="nil"/>
          <w:between w:val="nil"/>
          <w:bar w:val="nil"/>
        </w:pBdr>
        <w:contextualSpacing w:val="0"/>
      </w:pPr>
      <w:r>
        <w:t>Prepare summaries and forecasts for future business growth and general economic outlook.</w:t>
      </w:r>
    </w:p>
    <w:p w:rsidR="00350CB9" w:rsidRDefault="00350CB9" w:rsidP="00350CB9">
      <w:pPr>
        <w:pStyle w:val="Body"/>
      </w:pPr>
      <w:r>
        <w:rPr>
          <w:rFonts w:eastAsia="Arial Unicode MS" w:cs="Arial Unicode MS"/>
          <w:i/>
          <w:iCs/>
        </w:rPr>
        <w:t>Annual Salary:</w:t>
      </w:r>
      <w:r>
        <w:rPr>
          <w:rFonts w:eastAsia="Arial Unicode MS" w:cs="Arial Unicode MS"/>
        </w:rPr>
        <w:t xml:space="preserve"> $75,000 </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accounting or other financial discipline, 7 year financial / accounting experience.</w:t>
      </w:r>
    </w:p>
    <w:p w:rsidR="00350CB9" w:rsidRDefault="00350CB9" w:rsidP="00350CB9">
      <w:pPr>
        <w:pStyle w:val="Body"/>
      </w:pPr>
      <w:r>
        <w:rPr>
          <w:rFonts w:eastAsia="Arial Unicode MS" w:cs="Arial Unicode MS"/>
          <w:i/>
          <w:iCs/>
        </w:rPr>
        <w:t>Personality Synopsis:</w:t>
      </w:r>
      <w:r>
        <w:rPr>
          <w:rFonts w:eastAsia="Arial Unicode MS" w:cs="Arial Unicode MS"/>
        </w:rPr>
        <w:t xml:space="preserve">  This person will be responsible to the financial health of the exchange.  They must be organized, methodical and pay close attention to detail.</w:t>
      </w:r>
    </w:p>
    <w:p w:rsidR="00350CB9" w:rsidRDefault="00350CB9" w:rsidP="00350CB9">
      <w:pPr>
        <w:pStyle w:val="Body"/>
      </w:pPr>
    </w:p>
    <w:p w:rsidR="00350CB9" w:rsidRDefault="00350CB9" w:rsidP="00350CB9">
      <w:pPr>
        <w:pStyle w:val="Body"/>
        <w:rPr>
          <w:b/>
          <w:bCs/>
        </w:rPr>
      </w:pPr>
      <w:r>
        <w:rPr>
          <w:rFonts w:eastAsia="Arial Unicode MS" w:cs="Arial Unicode MS"/>
          <w:b/>
          <w:bCs/>
        </w:rPr>
        <w:t>Chief Information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the technological direction of a company. Proposes budgets for programs and projects, purchases and upgrades equipment, supervises computer specialists and IT workers, and presides over IT-related projects.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5"/>
        </w:numPr>
        <w:pBdr>
          <w:top w:val="nil"/>
          <w:left w:val="nil"/>
          <w:bottom w:val="nil"/>
          <w:right w:val="nil"/>
          <w:between w:val="nil"/>
          <w:bar w:val="nil"/>
        </w:pBdr>
        <w:contextualSpacing w:val="0"/>
      </w:pPr>
      <w:r>
        <w:t>Provide technological guidance within an organization.</w:t>
      </w:r>
    </w:p>
    <w:p w:rsidR="00350CB9" w:rsidRDefault="00350CB9" w:rsidP="00C90D74">
      <w:pPr>
        <w:pStyle w:val="ListParagraph"/>
        <w:numPr>
          <w:ilvl w:val="0"/>
          <w:numId w:val="25"/>
        </w:numPr>
        <w:pBdr>
          <w:top w:val="nil"/>
          <w:left w:val="nil"/>
          <w:bottom w:val="nil"/>
          <w:right w:val="nil"/>
          <w:between w:val="nil"/>
          <w:bar w:val="nil"/>
        </w:pBdr>
        <w:contextualSpacing w:val="0"/>
      </w:pPr>
      <w:r>
        <w:t>Supervise information system and communications network.</w:t>
      </w:r>
    </w:p>
    <w:p w:rsidR="00350CB9" w:rsidRDefault="00350CB9" w:rsidP="00C90D74">
      <w:pPr>
        <w:pStyle w:val="ListParagraph"/>
        <w:numPr>
          <w:ilvl w:val="0"/>
          <w:numId w:val="25"/>
        </w:numPr>
        <w:pBdr>
          <w:top w:val="nil"/>
          <w:left w:val="nil"/>
          <w:bottom w:val="nil"/>
          <w:right w:val="nil"/>
          <w:between w:val="nil"/>
          <w:bar w:val="nil"/>
        </w:pBdr>
        <w:contextualSpacing w:val="0"/>
      </w:pPr>
      <w:r>
        <w:t>Develop and implement a customer service platform to serve the organization in every aspect.</w:t>
      </w:r>
    </w:p>
    <w:p w:rsidR="00350CB9" w:rsidRDefault="00350CB9" w:rsidP="00C90D74">
      <w:pPr>
        <w:pStyle w:val="ListParagraph"/>
        <w:numPr>
          <w:ilvl w:val="0"/>
          <w:numId w:val="25"/>
        </w:numPr>
        <w:pBdr>
          <w:top w:val="nil"/>
          <w:left w:val="nil"/>
          <w:bottom w:val="nil"/>
          <w:right w:val="nil"/>
          <w:between w:val="nil"/>
          <w:bar w:val="nil"/>
        </w:pBdr>
        <w:contextualSpacing w:val="0"/>
      </w:pPr>
      <w:r>
        <w:t>Design, establish, and maintain a network infrastructure for local and wide area connectivity and remote access.</w:t>
      </w:r>
    </w:p>
    <w:p w:rsidR="00350CB9" w:rsidRDefault="00350CB9" w:rsidP="00C90D74">
      <w:pPr>
        <w:pStyle w:val="ListParagraph"/>
        <w:numPr>
          <w:ilvl w:val="0"/>
          <w:numId w:val="25"/>
        </w:numPr>
        <w:pBdr>
          <w:top w:val="nil"/>
          <w:left w:val="nil"/>
          <w:bottom w:val="nil"/>
          <w:right w:val="nil"/>
          <w:between w:val="nil"/>
          <w:bar w:val="nil"/>
        </w:pBdr>
        <w:contextualSpacing w:val="0"/>
      </w:pPr>
      <w:r>
        <w:lastRenderedPageBreak/>
        <w:t>Consult with administration, department managers, and manufacturing representatives to exchange information, present new approaches, and to discuss equipment/system changes.</w:t>
      </w:r>
    </w:p>
    <w:p w:rsidR="00350CB9" w:rsidRDefault="00350CB9" w:rsidP="00C90D74">
      <w:pPr>
        <w:pStyle w:val="ListParagraph"/>
        <w:numPr>
          <w:ilvl w:val="0"/>
          <w:numId w:val="25"/>
        </w:numPr>
        <w:pBdr>
          <w:top w:val="nil"/>
          <w:left w:val="nil"/>
          <w:bottom w:val="nil"/>
          <w:right w:val="nil"/>
          <w:between w:val="nil"/>
          <w:bar w:val="nil"/>
        </w:pBdr>
        <w:contextualSpacing w:val="0"/>
      </w:pPr>
      <w:r>
        <w:t>Participate in vendor contract negotiations for all new computer equipment and software purchased for the corporation.</w:t>
      </w:r>
    </w:p>
    <w:p w:rsidR="00350CB9" w:rsidRDefault="00350CB9" w:rsidP="00C90D74">
      <w:pPr>
        <w:pStyle w:val="ListParagraph"/>
        <w:numPr>
          <w:ilvl w:val="0"/>
          <w:numId w:val="25"/>
        </w:numPr>
        <w:pBdr>
          <w:top w:val="nil"/>
          <w:left w:val="nil"/>
          <w:bottom w:val="nil"/>
          <w:right w:val="nil"/>
          <w:between w:val="nil"/>
          <w:bar w:val="nil"/>
        </w:pBdr>
        <w:contextualSpacing w:val="0"/>
      </w:pPr>
      <w:r>
        <w:t>Create a cost-benefit analysis as well as supporting a detailed definition of data requirements and departmental workflows.</w:t>
      </w:r>
    </w:p>
    <w:p w:rsidR="00350CB9" w:rsidRDefault="00350CB9" w:rsidP="00C90D74">
      <w:pPr>
        <w:pStyle w:val="ListParagraph"/>
        <w:numPr>
          <w:ilvl w:val="0"/>
          <w:numId w:val="25"/>
        </w:numPr>
        <w:pBdr>
          <w:top w:val="nil"/>
          <w:left w:val="nil"/>
          <w:bottom w:val="nil"/>
          <w:right w:val="nil"/>
          <w:between w:val="nil"/>
          <w:bar w:val="nil"/>
        </w:pBdr>
        <w:contextualSpacing w:val="0"/>
      </w:pPr>
      <w:r>
        <w:t>Oversee Internet and computer operations.</w:t>
      </w:r>
    </w:p>
    <w:p w:rsidR="00350CB9" w:rsidRDefault="00350CB9" w:rsidP="00C90D74">
      <w:pPr>
        <w:pStyle w:val="ListParagraph"/>
        <w:numPr>
          <w:ilvl w:val="0"/>
          <w:numId w:val="25"/>
        </w:numPr>
        <w:pBdr>
          <w:top w:val="nil"/>
          <w:left w:val="nil"/>
          <w:bottom w:val="nil"/>
          <w:right w:val="nil"/>
          <w:between w:val="nil"/>
          <w:bar w:val="nil"/>
        </w:pBdr>
        <w:contextualSpacing w:val="0"/>
      </w:pPr>
      <w:r>
        <w:t>Manages the day-to-day operations of the information technology department including directing staff, who support administrative computing, networking, user services, telecommunications and other information technology functions.</w:t>
      </w:r>
    </w:p>
    <w:p w:rsidR="00350CB9" w:rsidRDefault="00350CB9" w:rsidP="00C90D74">
      <w:pPr>
        <w:pStyle w:val="ListParagraph"/>
        <w:numPr>
          <w:ilvl w:val="0"/>
          <w:numId w:val="25"/>
        </w:numPr>
        <w:pBdr>
          <w:top w:val="nil"/>
          <w:left w:val="nil"/>
          <w:bottom w:val="nil"/>
          <w:right w:val="nil"/>
          <w:between w:val="nil"/>
          <w:bar w:val="nil"/>
        </w:pBdr>
        <w:contextualSpacing w:val="0"/>
      </w:pPr>
      <w:r>
        <w:t>Assess and anticipate technology projects and recommend appropriate action and resources.</w:t>
      </w:r>
    </w:p>
    <w:p w:rsidR="00350CB9" w:rsidRDefault="00350CB9" w:rsidP="00C90D74">
      <w:pPr>
        <w:pStyle w:val="ListParagraph"/>
        <w:numPr>
          <w:ilvl w:val="0"/>
          <w:numId w:val="25"/>
        </w:numPr>
        <w:pBdr>
          <w:top w:val="nil"/>
          <w:left w:val="nil"/>
          <w:bottom w:val="nil"/>
          <w:right w:val="nil"/>
          <w:between w:val="nil"/>
          <w:bar w:val="nil"/>
        </w:pBdr>
        <w:contextualSpacing w:val="0"/>
      </w:pPr>
      <w:r>
        <w:t>Establish and direct the strategic and tactical goals, policies, and procedures for the information technology department.</w:t>
      </w:r>
    </w:p>
    <w:p w:rsidR="00350CB9" w:rsidRDefault="00350CB9" w:rsidP="00C90D74">
      <w:pPr>
        <w:pStyle w:val="ListParagraph"/>
        <w:numPr>
          <w:ilvl w:val="0"/>
          <w:numId w:val="25"/>
        </w:numPr>
        <w:pBdr>
          <w:top w:val="nil"/>
          <w:left w:val="nil"/>
          <w:bottom w:val="nil"/>
          <w:right w:val="nil"/>
          <w:between w:val="nil"/>
          <w:bar w:val="nil"/>
        </w:pBdr>
        <w:contextualSpacing w:val="0"/>
      </w:pPr>
      <w:r>
        <w:t>Propose hardware/software solutions to accomplish the company's business objectives.</w:t>
      </w:r>
    </w:p>
    <w:p w:rsidR="00350CB9" w:rsidRDefault="00350CB9" w:rsidP="00C90D74">
      <w:pPr>
        <w:pStyle w:val="ListParagraph"/>
        <w:numPr>
          <w:ilvl w:val="0"/>
          <w:numId w:val="25"/>
        </w:numPr>
        <w:pBdr>
          <w:top w:val="nil"/>
          <w:left w:val="nil"/>
          <w:bottom w:val="nil"/>
          <w:right w:val="nil"/>
          <w:between w:val="nil"/>
          <w:bar w:val="nil"/>
        </w:pBdr>
        <w:contextualSpacing w:val="0"/>
      </w:pPr>
      <w:r>
        <w:t>Identify user needs and resolve problems.</w:t>
      </w:r>
    </w:p>
    <w:p w:rsidR="00350CB9" w:rsidRDefault="00350CB9" w:rsidP="00350CB9">
      <w:pPr>
        <w:pStyle w:val="Body"/>
      </w:pPr>
      <w:r>
        <w:rPr>
          <w:rFonts w:eastAsia="Arial Unicode MS" w:cs="Arial Unicode MS"/>
          <w:i/>
          <w:iCs/>
        </w:rPr>
        <w:t>Annual Salary:  $</w:t>
      </w:r>
      <w:r>
        <w:rPr>
          <w:rFonts w:eastAsia="Arial Unicode MS" w:cs="Arial Unicode MS"/>
        </w:rPr>
        <w:t>75,000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in Information System Management, 7 year experience as an IT professional. Background must include experience helpdesk and software development.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be will to wear many hats.  As the leader of the IT the CIO must be forward thinking and always looking for ways to improve business processes.</w:t>
      </w:r>
    </w:p>
    <w:p w:rsidR="00350CB9" w:rsidRDefault="00350CB9" w:rsidP="00350CB9">
      <w:pPr>
        <w:pStyle w:val="Body"/>
      </w:pPr>
    </w:p>
    <w:p w:rsidR="00350CB9" w:rsidRDefault="00350CB9" w:rsidP="00350CB9">
      <w:pPr>
        <w:pStyle w:val="Body"/>
      </w:pPr>
      <w:r>
        <w:rPr>
          <w:rFonts w:eastAsia="Arial Unicode MS" w:cs="Arial Unicode MS"/>
          <w:b/>
          <w:bCs/>
        </w:rPr>
        <w:lastRenderedPageBreak/>
        <w:t>Chief Technology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developing, enhancing, and deploying a company's web presence. CTO ensures execution of company's business goals and strategies.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governance processes of direction and control to ensure that objectives are achieved.</w:t>
      </w:r>
    </w:p>
    <w:p w:rsidR="00350CB9" w:rsidRDefault="00350CB9" w:rsidP="00C90D74">
      <w:pPr>
        <w:pStyle w:val="ListParagraph"/>
        <w:numPr>
          <w:ilvl w:val="0"/>
          <w:numId w:val="27"/>
        </w:numPr>
        <w:pBdr>
          <w:top w:val="nil"/>
          <w:left w:val="nil"/>
          <w:bottom w:val="nil"/>
          <w:right w:val="nil"/>
          <w:between w:val="nil"/>
          <w:bar w:val="nil"/>
        </w:pBdr>
        <w:contextualSpacing w:val="0"/>
      </w:pPr>
      <w:r>
        <w:t>Direct and development a security plan.</w:t>
      </w:r>
    </w:p>
    <w:p w:rsidR="00350CB9" w:rsidRDefault="00350CB9" w:rsidP="00C90D74">
      <w:pPr>
        <w:pStyle w:val="ListParagraph"/>
        <w:numPr>
          <w:ilvl w:val="0"/>
          <w:numId w:val="27"/>
        </w:numPr>
        <w:pBdr>
          <w:top w:val="nil"/>
          <w:left w:val="nil"/>
          <w:bottom w:val="nil"/>
          <w:right w:val="nil"/>
          <w:between w:val="nil"/>
          <w:bar w:val="nil"/>
        </w:pBdr>
        <w:contextualSpacing w:val="0"/>
      </w:pPr>
      <w:r>
        <w:t>Protect the confidentiality, integrity, and availability of the company’s data and servers.</w:t>
      </w:r>
    </w:p>
    <w:p w:rsidR="00350CB9" w:rsidRDefault="00350CB9" w:rsidP="00C90D74">
      <w:pPr>
        <w:pStyle w:val="ListParagraph"/>
        <w:numPr>
          <w:ilvl w:val="0"/>
          <w:numId w:val="27"/>
        </w:numPr>
        <w:pBdr>
          <w:top w:val="nil"/>
          <w:left w:val="nil"/>
          <w:bottom w:val="nil"/>
          <w:right w:val="nil"/>
          <w:between w:val="nil"/>
          <w:bar w:val="nil"/>
        </w:pBdr>
        <w:contextualSpacing w:val="0"/>
      </w:pPr>
      <w:r>
        <w:t>Identify and implement technology trends and platforms.</w:t>
      </w:r>
    </w:p>
    <w:p w:rsidR="00350CB9" w:rsidRDefault="00350CB9" w:rsidP="00C90D74">
      <w:pPr>
        <w:pStyle w:val="ListParagraph"/>
        <w:numPr>
          <w:ilvl w:val="0"/>
          <w:numId w:val="27"/>
        </w:numPr>
        <w:pBdr>
          <w:top w:val="nil"/>
          <w:left w:val="nil"/>
          <w:bottom w:val="nil"/>
          <w:right w:val="nil"/>
          <w:between w:val="nil"/>
          <w:bar w:val="nil"/>
        </w:pBdr>
        <w:contextualSpacing w:val="0"/>
      </w:pPr>
      <w:r>
        <w:t>Communicate the company’s technology strategy to investors, management, staff, partners, customers, and stakeholders.</w:t>
      </w:r>
    </w:p>
    <w:p w:rsidR="00350CB9" w:rsidRDefault="00350CB9" w:rsidP="00C90D74">
      <w:pPr>
        <w:pStyle w:val="ListParagraph"/>
        <w:numPr>
          <w:ilvl w:val="0"/>
          <w:numId w:val="27"/>
        </w:numPr>
        <w:pBdr>
          <w:top w:val="nil"/>
          <w:left w:val="nil"/>
          <w:bottom w:val="nil"/>
          <w:right w:val="nil"/>
          <w:between w:val="nil"/>
          <w:bar w:val="nil"/>
        </w:pBdr>
        <w:contextualSpacing w:val="0"/>
      </w:pPr>
      <w:r>
        <w:t>Evaluate and recommend technologies.</w:t>
      </w:r>
    </w:p>
    <w:p w:rsidR="00350CB9" w:rsidRDefault="00350CB9" w:rsidP="00C90D74">
      <w:pPr>
        <w:pStyle w:val="ListParagraph"/>
        <w:numPr>
          <w:ilvl w:val="0"/>
          <w:numId w:val="27"/>
        </w:numPr>
        <w:pBdr>
          <w:top w:val="nil"/>
          <w:left w:val="nil"/>
          <w:bottom w:val="nil"/>
          <w:right w:val="nil"/>
          <w:between w:val="nil"/>
          <w:bar w:val="nil"/>
        </w:pBdr>
        <w:contextualSpacing w:val="0"/>
      </w:pPr>
      <w:r>
        <w:t>Select and register company's domain names.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email service.</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web-based internal communications system.</w:t>
      </w:r>
    </w:p>
    <w:p w:rsidR="00350CB9" w:rsidRDefault="00350CB9" w:rsidP="00C90D74">
      <w:pPr>
        <w:pStyle w:val="ListParagraph"/>
        <w:numPr>
          <w:ilvl w:val="0"/>
          <w:numId w:val="27"/>
        </w:numPr>
        <w:pBdr>
          <w:top w:val="nil"/>
          <w:left w:val="nil"/>
          <w:bottom w:val="nil"/>
          <w:right w:val="nil"/>
          <w:between w:val="nil"/>
          <w:bar w:val="nil"/>
        </w:pBdr>
        <w:contextualSpacing w:val="0"/>
      </w:pPr>
      <w:r>
        <w:t>Oversee graphic designer's efforts to create a company corporate identity and website.</w:t>
      </w:r>
    </w:p>
    <w:p w:rsidR="00350CB9" w:rsidRDefault="00350CB9" w:rsidP="00C90D74">
      <w:pPr>
        <w:pStyle w:val="ListParagraph"/>
        <w:numPr>
          <w:ilvl w:val="0"/>
          <w:numId w:val="27"/>
        </w:numPr>
        <w:pBdr>
          <w:top w:val="nil"/>
          <w:left w:val="nil"/>
          <w:bottom w:val="nil"/>
          <w:right w:val="nil"/>
          <w:between w:val="nil"/>
          <w:bar w:val="nil"/>
        </w:pBdr>
        <w:contextualSpacing w:val="0"/>
      </w:pPr>
      <w:r>
        <w:t>Manage vendor relationships.</w:t>
      </w:r>
    </w:p>
    <w:p w:rsidR="00350CB9" w:rsidRDefault="00350CB9" w:rsidP="00C90D74">
      <w:pPr>
        <w:pStyle w:val="ListParagraph"/>
        <w:numPr>
          <w:ilvl w:val="0"/>
          <w:numId w:val="27"/>
        </w:numPr>
        <w:pBdr>
          <w:top w:val="nil"/>
          <w:left w:val="nil"/>
          <w:bottom w:val="nil"/>
          <w:right w:val="nil"/>
          <w:between w:val="nil"/>
          <w:bar w:val="nil"/>
        </w:pBdr>
        <w:contextualSpacing w:val="0"/>
      </w:pPr>
      <w:r>
        <w:t>Conduct code reviews and specification conformance testing.</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quality assurance process.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an application deployment process.</w:t>
      </w:r>
    </w:p>
    <w:p w:rsidR="00350CB9" w:rsidRDefault="00350CB9" w:rsidP="00C90D74">
      <w:pPr>
        <w:pStyle w:val="ListParagraph"/>
        <w:numPr>
          <w:ilvl w:val="0"/>
          <w:numId w:val="27"/>
        </w:numPr>
        <w:pBdr>
          <w:top w:val="nil"/>
          <w:left w:val="nil"/>
          <w:bottom w:val="nil"/>
          <w:right w:val="nil"/>
          <w:between w:val="nil"/>
          <w:bar w:val="nil"/>
        </w:pBdr>
        <w:contextualSpacing w:val="0"/>
      </w:pPr>
      <w:r>
        <w:t>Monitor web analytics regime to ascertain site traffic.</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technical requirements for Internet marketing and search engine optimization.</w:t>
      </w:r>
    </w:p>
    <w:p w:rsidR="00350CB9" w:rsidRDefault="00350CB9" w:rsidP="00C90D74">
      <w:pPr>
        <w:pStyle w:val="ListParagraph"/>
        <w:numPr>
          <w:ilvl w:val="0"/>
          <w:numId w:val="27"/>
        </w:numPr>
        <w:pBdr>
          <w:top w:val="nil"/>
          <w:left w:val="nil"/>
          <w:bottom w:val="nil"/>
          <w:right w:val="nil"/>
          <w:between w:val="nil"/>
          <w:bar w:val="nil"/>
        </w:pBdr>
        <w:contextualSpacing w:val="0"/>
      </w:pPr>
      <w:r>
        <w:t xml:space="preserve">Integrate customer service and support with the software engineering process to support </w:t>
      </w:r>
      <w:r>
        <w:lastRenderedPageBreak/>
        <w:t>resolution of customer issues and improve application usability.</w:t>
      </w:r>
    </w:p>
    <w:p w:rsidR="00350CB9" w:rsidRDefault="00350CB9" w:rsidP="00350CB9">
      <w:pPr>
        <w:pStyle w:val="Body"/>
      </w:pPr>
      <w:r>
        <w:rPr>
          <w:rFonts w:eastAsia="Arial Unicode MS" w:cs="Arial Unicode MS"/>
          <w:i/>
          <w:iCs/>
        </w:rPr>
        <w:t xml:space="preserve">Annual Salary:  </w:t>
      </w:r>
      <w:r>
        <w:rPr>
          <w:rFonts w:eastAsia="Arial Unicode MS" w:cs="Arial Unicode MS"/>
        </w:rPr>
        <w:t>$70,000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 xml:space="preserve"> BA in Information System Management, 7 year experience working as </w:t>
      </w:r>
      <w:proofErr w:type="gramStart"/>
      <w:r>
        <w:rPr>
          <w:rFonts w:eastAsia="Arial Unicode MS" w:cs="Arial Unicode MS"/>
        </w:rPr>
        <w:t>a</w:t>
      </w:r>
      <w:proofErr w:type="gramEnd"/>
      <w:r>
        <w:rPr>
          <w:rFonts w:eastAsia="Arial Unicode MS" w:cs="Arial Unicode MS"/>
        </w:rPr>
        <w:t xml:space="preserve"> IT professional including experience implementing software solutions and managing software development efforts.  Must also have experience in direct tech support.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enjoy the deployment and maintenance of IT systems.  Must display a positive attitude and be ready to assist personal with all technology assistance.</w:t>
      </w:r>
    </w:p>
    <w:p w:rsidR="00350CB9" w:rsidRDefault="00350CB9" w:rsidP="00350CB9">
      <w:pPr>
        <w:pStyle w:val="Body"/>
        <w:rPr>
          <w:b/>
          <w:bCs/>
        </w:rPr>
      </w:pPr>
    </w:p>
    <w:p w:rsidR="00350CB9" w:rsidRDefault="00350CB9" w:rsidP="00350CB9">
      <w:pPr>
        <w:pStyle w:val="Body"/>
        <w:rPr>
          <w:b/>
          <w:bCs/>
        </w:rPr>
      </w:pPr>
      <w:r>
        <w:rPr>
          <w:rFonts w:eastAsia="Arial Unicode MS" w:cs="Arial Unicode MS"/>
          <w:b/>
          <w:bCs/>
        </w:rPr>
        <w:t>Chief Operation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guiding the day-to-day operations of a company. Presides over; revenue and sales growth, expense, cost and margin control, and monthly, quarterly and annual financial goal management.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and implement budgets.</w:t>
      </w:r>
    </w:p>
    <w:p w:rsidR="00350CB9" w:rsidRDefault="00350CB9" w:rsidP="00C90D74">
      <w:pPr>
        <w:pStyle w:val="ListParagraph"/>
        <w:numPr>
          <w:ilvl w:val="0"/>
          <w:numId w:val="29"/>
        </w:numPr>
        <w:pBdr>
          <w:top w:val="nil"/>
          <w:left w:val="nil"/>
          <w:bottom w:val="nil"/>
          <w:right w:val="nil"/>
          <w:between w:val="nil"/>
          <w:bar w:val="nil"/>
        </w:pBdr>
        <w:contextualSpacing w:val="0"/>
      </w:pPr>
      <w:r>
        <w:t>Direct company operations.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performance goals and barometers.</w:t>
      </w:r>
    </w:p>
    <w:p w:rsidR="00350CB9" w:rsidRDefault="00350CB9" w:rsidP="00C90D74">
      <w:pPr>
        <w:pStyle w:val="ListParagraph"/>
        <w:numPr>
          <w:ilvl w:val="0"/>
          <w:numId w:val="29"/>
        </w:numPr>
        <w:pBdr>
          <w:top w:val="nil"/>
          <w:left w:val="nil"/>
          <w:bottom w:val="nil"/>
          <w:right w:val="nil"/>
          <w:between w:val="nil"/>
          <w:bar w:val="nil"/>
        </w:pBdr>
        <w:contextualSpacing w:val="0"/>
      </w:pPr>
      <w:r>
        <w:t>Distribute resources.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implement, and revise company policies as needed.</w:t>
      </w:r>
    </w:p>
    <w:p w:rsidR="00350CB9" w:rsidRDefault="00350CB9" w:rsidP="00C90D74">
      <w:pPr>
        <w:pStyle w:val="ListParagraph"/>
        <w:numPr>
          <w:ilvl w:val="0"/>
          <w:numId w:val="29"/>
        </w:numPr>
        <w:pBdr>
          <w:top w:val="nil"/>
          <w:left w:val="nil"/>
          <w:bottom w:val="nil"/>
          <w:right w:val="nil"/>
          <w:between w:val="nil"/>
          <w:bar w:val="nil"/>
        </w:pBdr>
        <w:contextualSpacing w:val="0"/>
      </w:pPr>
      <w:r>
        <w:t>Execute business strategies.</w:t>
      </w:r>
    </w:p>
    <w:p w:rsidR="00350CB9" w:rsidRDefault="00350CB9" w:rsidP="00C90D74">
      <w:pPr>
        <w:pStyle w:val="ListParagraph"/>
        <w:numPr>
          <w:ilvl w:val="0"/>
          <w:numId w:val="29"/>
        </w:numPr>
        <w:pBdr>
          <w:top w:val="nil"/>
          <w:left w:val="nil"/>
          <w:bottom w:val="nil"/>
          <w:right w:val="nil"/>
          <w:between w:val="nil"/>
          <w:bar w:val="nil"/>
        </w:pBdr>
        <w:contextualSpacing w:val="0"/>
      </w:pPr>
      <w:r>
        <w:t>Direct and participate in acquisition and growth activities to support overall business objectives and plans.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and monitor performance reporting system.</w:t>
      </w:r>
    </w:p>
    <w:p w:rsidR="00350CB9" w:rsidRDefault="00350CB9" w:rsidP="00C90D74">
      <w:pPr>
        <w:pStyle w:val="ListParagraph"/>
        <w:numPr>
          <w:ilvl w:val="0"/>
          <w:numId w:val="29"/>
        </w:numPr>
        <w:pBdr>
          <w:top w:val="nil"/>
          <w:left w:val="nil"/>
          <w:bottom w:val="nil"/>
          <w:right w:val="nil"/>
          <w:between w:val="nil"/>
          <w:bar w:val="nil"/>
        </w:pBdr>
        <w:contextualSpacing w:val="0"/>
      </w:pPr>
      <w:r>
        <w:t xml:space="preserve">Monitor department performance against performance goals to ensure that progress is </w:t>
      </w:r>
      <w:r>
        <w:lastRenderedPageBreak/>
        <w:t>being made.</w:t>
      </w:r>
    </w:p>
    <w:p w:rsidR="00350CB9" w:rsidRDefault="00350CB9" w:rsidP="00C90D74">
      <w:pPr>
        <w:pStyle w:val="ListParagraph"/>
        <w:numPr>
          <w:ilvl w:val="0"/>
          <w:numId w:val="29"/>
        </w:numPr>
        <w:pBdr>
          <w:top w:val="nil"/>
          <w:left w:val="nil"/>
          <w:bottom w:val="nil"/>
          <w:right w:val="nil"/>
          <w:between w:val="nil"/>
          <w:bar w:val="nil"/>
        </w:pBdr>
        <w:contextualSpacing w:val="0"/>
      </w:pPr>
      <w:r>
        <w:t>Oversee human resources department.</w:t>
      </w:r>
    </w:p>
    <w:p w:rsidR="00350CB9" w:rsidRDefault="00350CB9" w:rsidP="00C90D74">
      <w:pPr>
        <w:pStyle w:val="ListParagraph"/>
        <w:numPr>
          <w:ilvl w:val="0"/>
          <w:numId w:val="29"/>
        </w:numPr>
        <w:pBdr>
          <w:top w:val="nil"/>
          <w:left w:val="nil"/>
          <w:bottom w:val="nil"/>
          <w:right w:val="nil"/>
          <w:between w:val="nil"/>
          <w:bar w:val="nil"/>
        </w:pBdr>
        <w:contextualSpacing w:val="0"/>
      </w:pPr>
      <w:r>
        <w:t>Manage business relationships with key suppliers.</w:t>
      </w:r>
    </w:p>
    <w:p w:rsidR="00350CB9" w:rsidRDefault="00350CB9" w:rsidP="00C90D74">
      <w:pPr>
        <w:pStyle w:val="ListParagraph"/>
        <w:numPr>
          <w:ilvl w:val="0"/>
          <w:numId w:val="29"/>
        </w:numPr>
        <w:pBdr>
          <w:top w:val="nil"/>
          <w:left w:val="nil"/>
          <w:bottom w:val="nil"/>
          <w:right w:val="nil"/>
          <w:between w:val="nil"/>
          <w:bar w:val="nil"/>
        </w:pBdr>
        <w:contextualSpacing w:val="0"/>
      </w:pPr>
      <w:r>
        <w:t>Ensure products and services meet standards of quality and cost effectiveness.</w:t>
      </w:r>
    </w:p>
    <w:p w:rsidR="00350CB9" w:rsidRDefault="00350CB9" w:rsidP="00C90D74">
      <w:pPr>
        <w:pStyle w:val="ListParagraph"/>
        <w:numPr>
          <w:ilvl w:val="0"/>
          <w:numId w:val="29"/>
        </w:numPr>
        <w:pBdr>
          <w:top w:val="nil"/>
          <w:left w:val="nil"/>
          <w:bottom w:val="nil"/>
          <w:right w:val="nil"/>
          <w:between w:val="nil"/>
          <w:bar w:val="nil"/>
        </w:pBdr>
        <w:contextualSpacing w:val="0"/>
      </w:pPr>
      <w:r>
        <w:t>Perform quality control and order fulfillment duties.</w:t>
      </w:r>
    </w:p>
    <w:p w:rsidR="00350CB9" w:rsidRDefault="00350CB9" w:rsidP="00C90D74">
      <w:pPr>
        <w:pStyle w:val="ListParagraph"/>
        <w:numPr>
          <w:ilvl w:val="0"/>
          <w:numId w:val="29"/>
        </w:numPr>
        <w:pBdr>
          <w:top w:val="nil"/>
          <w:left w:val="nil"/>
          <w:bottom w:val="nil"/>
          <w:right w:val="nil"/>
          <w:between w:val="nil"/>
          <w:bar w:val="nil"/>
        </w:pBdr>
        <w:contextualSpacing w:val="0"/>
      </w:pPr>
      <w:r>
        <w:t>Manage internal systems and business processes.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new processes and programs.</w:t>
      </w:r>
    </w:p>
    <w:p w:rsidR="00350CB9" w:rsidRDefault="00350CB9" w:rsidP="00C90D74">
      <w:pPr>
        <w:pStyle w:val="ListParagraph"/>
        <w:numPr>
          <w:ilvl w:val="0"/>
          <w:numId w:val="29"/>
        </w:numPr>
        <w:pBdr>
          <w:top w:val="nil"/>
          <w:left w:val="nil"/>
          <w:bottom w:val="nil"/>
          <w:right w:val="nil"/>
          <w:between w:val="nil"/>
          <w:bar w:val="nil"/>
        </w:pBdr>
        <w:contextualSpacing w:val="0"/>
      </w:pPr>
      <w:r>
        <w:t>Inform the chief executive officer, and ultimately the board of directors, of all program issues and accomplishments.</w:t>
      </w:r>
    </w:p>
    <w:p w:rsidR="00350CB9" w:rsidRDefault="00350CB9" w:rsidP="00C90D74">
      <w:pPr>
        <w:pStyle w:val="ListParagraph"/>
        <w:numPr>
          <w:ilvl w:val="0"/>
          <w:numId w:val="29"/>
        </w:numPr>
        <w:pBdr>
          <w:top w:val="nil"/>
          <w:left w:val="nil"/>
          <w:bottom w:val="nil"/>
          <w:right w:val="nil"/>
          <w:between w:val="nil"/>
          <w:bar w:val="nil"/>
        </w:pBdr>
        <w:contextualSpacing w:val="0"/>
      </w:pPr>
      <w:r>
        <w:t>Assist the CEO in planning, organizing, and implementing public and private fund-raising initiatives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BA in Business management, 5 year management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 xml:space="preserve">The COO must interact well with other people especially customers.  Working well with others and demonstrated ability to motivate staff are requirements for this position. </w:t>
      </w:r>
    </w:p>
    <w:p w:rsidR="00350CB9" w:rsidRDefault="00350CB9" w:rsidP="00350CB9">
      <w:pPr>
        <w:pStyle w:val="Body"/>
      </w:pPr>
    </w:p>
    <w:p w:rsidR="00350CB9" w:rsidRDefault="00350CB9" w:rsidP="00350CB9">
      <w:pPr>
        <w:pStyle w:val="Body"/>
        <w:rPr>
          <w:b/>
          <w:bCs/>
        </w:rPr>
      </w:pPr>
      <w:r>
        <w:rPr>
          <w:rFonts w:eastAsia="Arial Unicode MS" w:cs="Arial Unicode MS"/>
          <w:b/>
          <w:bCs/>
        </w:rPr>
        <w:t>Chief Compliance Officer</w:t>
      </w:r>
    </w:p>
    <w:p w:rsidR="00350CB9" w:rsidRDefault="00350CB9" w:rsidP="00350CB9">
      <w:pPr>
        <w:pStyle w:val="Body"/>
        <w:rPr>
          <w:i/>
          <w:iCs/>
        </w:rPr>
      </w:pPr>
      <w:r>
        <w:rPr>
          <w:rFonts w:eastAsia="Arial Unicode MS" w:cs="Arial Unicode MS"/>
          <w:i/>
          <w:iCs/>
          <w:lang w:val="sv-SE"/>
        </w:rPr>
        <w:t xml:space="preserve">Summary:  </w:t>
      </w:r>
      <w:r>
        <w:rPr>
          <w:rFonts w:eastAsia="Arial Unicode MS" w:cs="Arial Unicode MS"/>
        </w:rPr>
        <w:t xml:space="preserve">The Chief Compliance Officer oversees the companies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w:t>
      </w:r>
      <w:r>
        <w:rPr>
          <w:rFonts w:eastAsia="Arial Unicode MS" w:cs="Arial Unicode MS"/>
        </w:rPr>
        <w:lastRenderedPageBreak/>
        <w:t>organization meets the company</w:t>
      </w:r>
      <w:r>
        <w:rPr>
          <w:rFonts w:eastAsia="Arial Unicode MS" w:cs="Arial Unicode MS"/>
          <w:lang w:val="fr-FR"/>
        </w:rPr>
        <w:t>’</w:t>
      </w:r>
      <w:r>
        <w:rPr>
          <w:rFonts w:eastAsia="Arial Unicode MS" w:cs="Arial Unicode MS"/>
        </w:rPr>
        <w:t>s Standards of Conduct.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1"/>
        </w:numPr>
        <w:pBdr>
          <w:top w:val="nil"/>
          <w:left w:val="nil"/>
          <w:bottom w:val="nil"/>
          <w:right w:val="nil"/>
          <w:between w:val="nil"/>
          <w:bar w:val="nil"/>
        </w:pBdr>
        <w:contextualSpacing w:val="0"/>
      </w:pPr>
      <w:r>
        <w:t>Develop, initiate, maintain, and revise policies and procedures for the general operation of the Compliance Program and its related activities to prevent illegal, unethical, or improper conduct. Manages day-to-day operation of the Program.</w:t>
      </w:r>
    </w:p>
    <w:p w:rsidR="00350CB9" w:rsidRDefault="00350CB9" w:rsidP="00C90D74">
      <w:pPr>
        <w:pStyle w:val="ListParagraph"/>
        <w:numPr>
          <w:ilvl w:val="0"/>
          <w:numId w:val="31"/>
        </w:numPr>
        <w:pBdr>
          <w:top w:val="nil"/>
          <w:left w:val="nil"/>
          <w:bottom w:val="nil"/>
          <w:right w:val="nil"/>
          <w:between w:val="nil"/>
          <w:bar w:val="nil"/>
        </w:pBdr>
        <w:contextualSpacing w:val="0"/>
      </w:pPr>
      <w:r>
        <w:t>Develops and periodically reviews and updates Standards of Conduct to ensure continuing currency and relevance in providing guidance to management and employees.</w:t>
      </w:r>
    </w:p>
    <w:p w:rsidR="00350CB9" w:rsidRDefault="00350CB9" w:rsidP="00C90D74">
      <w:pPr>
        <w:pStyle w:val="ListParagraph"/>
        <w:numPr>
          <w:ilvl w:val="0"/>
          <w:numId w:val="31"/>
        </w:numPr>
        <w:pBdr>
          <w:top w:val="nil"/>
          <w:left w:val="nil"/>
          <w:bottom w:val="nil"/>
          <w:right w:val="nil"/>
          <w:between w:val="nil"/>
          <w:bar w:val="nil"/>
        </w:pBdr>
        <w:contextualSpacing w:val="0"/>
      </w:pPr>
      <w:r>
        <w:t>Collaborates with other departments (e.g., Risk Management, Internal Audit, Employee Services, etc.) to direct compliance issues to appropriate existing channels for investigation and resolution. Consults with the Company attorneys as needed to resolve difficult legal compliance issues.</w:t>
      </w:r>
    </w:p>
    <w:p w:rsidR="00350CB9" w:rsidRDefault="00350CB9" w:rsidP="00C90D74">
      <w:pPr>
        <w:pStyle w:val="ListParagraph"/>
        <w:numPr>
          <w:ilvl w:val="0"/>
          <w:numId w:val="31"/>
        </w:numPr>
        <w:pBdr>
          <w:top w:val="nil"/>
          <w:left w:val="nil"/>
          <w:bottom w:val="nil"/>
          <w:right w:val="nil"/>
          <w:between w:val="nil"/>
          <w:bar w:val="nil"/>
        </w:pBdr>
        <w:contextualSpacing w:val="0"/>
      </w:pPr>
      <w:r>
        <w:t>Responds to alleged violations of rules, regulations, policies, procedures, and Standards of Conduct by evaluating or recommending the initiation of investigative procedures. Develops and oversees a system for uniform handling of such violations.</w:t>
      </w:r>
    </w:p>
    <w:p w:rsidR="00350CB9" w:rsidRDefault="00350CB9" w:rsidP="00C90D74">
      <w:pPr>
        <w:pStyle w:val="ListParagraph"/>
        <w:numPr>
          <w:ilvl w:val="0"/>
          <w:numId w:val="31"/>
        </w:numPr>
        <w:pBdr>
          <w:top w:val="nil"/>
          <w:left w:val="nil"/>
          <w:bottom w:val="nil"/>
          <w:right w:val="nil"/>
          <w:between w:val="nil"/>
          <w:bar w:val="nil"/>
        </w:pBdr>
        <w:contextualSpacing w:val="0"/>
      </w:pPr>
      <w:r>
        <w:t>Acts as an independent review and evaluation body to ensure that compliance Issues/concerns within the organization are being appropriately evaluated, investigated and resolved.</w:t>
      </w:r>
    </w:p>
    <w:p w:rsidR="00350CB9" w:rsidRDefault="00350CB9" w:rsidP="00C90D74">
      <w:pPr>
        <w:pStyle w:val="ListParagraph"/>
        <w:numPr>
          <w:ilvl w:val="0"/>
          <w:numId w:val="31"/>
        </w:numPr>
        <w:pBdr>
          <w:top w:val="nil"/>
          <w:left w:val="nil"/>
          <w:bottom w:val="nil"/>
          <w:right w:val="nil"/>
          <w:between w:val="nil"/>
          <w:bar w:val="nil"/>
        </w:pBdr>
        <w:contextualSpacing w:val="0"/>
      </w:pPr>
      <w:r>
        <w:t>Monitors, and as necessary, coordinates compliance activities of other departments to remain abreast of the status of all compliance activities and to identify trends.</w:t>
      </w:r>
    </w:p>
    <w:p w:rsidR="00350CB9" w:rsidRDefault="00350CB9" w:rsidP="00C90D74">
      <w:pPr>
        <w:pStyle w:val="ListParagraph"/>
        <w:numPr>
          <w:ilvl w:val="0"/>
          <w:numId w:val="31"/>
        </w:numPr>
        <w:pBdr>
          <w:top w:val="nil"/>
          <w:left w:val="nil"/>
          <w:bottom w:val="nil"/>
          <w:right w:val="nil"/>
          <w:between w:val="nil"/>
          <w:bar w:val="nil"/>
        </w:pBdr>
        <w:contextualSpacing w:val="0"/>
      </w:pPr>
      <w:r>
        <w:t>Identifies potential areas of compliance vulnerability and risk; develops/implements corrective action plans for resolution of problematic issues, and provides general guidance on how to avoid or deal with similar situations in the future.</w:t>
      </w:r>
    </w:p>
    <w:p w:rsidR="00350CB9" w:rsidRDefault="00350CB9" w:rsidP="00C90D74">
      <w:pPr>
        <w:pStyle w:val="ListParagraph"/>
        <w:numPr>
          <w:ilvl w:val="0"/>
          <w:numId w:val="31"/>
        </w:numPr>
        <w:pBdr>
          <w:top w:val="nil"/>
          <w:left w:val="nil"/>
          <w:bottom w:val="nil"/>
          <w:right w:val="nil"/>
          <w:between w:val="nil"/>
          <w:bar w:val="nil"/>
        </w:pBdr>
        <w:contextualSpacing w:val="0"/>
      </w:pPr>
      <w:r>
        <w:t xml:space="preserve">Provides reports on a regular basis, and as directed or requested, to keep the Corporate </w:t>
      </w:r>
      <w:r>
        <w:lastRenderedPageBreak/>
        <w:t>Compliance Committee of the Board and senior management informed of the operation and progress of compliance efforts.</w:t>
      </w:r>
    </w:p>
    <w:p w:rsidR="00350CB9" w:rsidRDefault="00350CB9" w:rsidP="00C90D74">
      <w:pPr>
        <w:pStyle w:val="ListParagraph"/>
        <w:numPr>
          <w:ilvl w:val="0"/>
          <w:numId w:val="31"/>
        </w:numPr>
        <w:pBdr>
          <w:top w:val="nil"/>
          <w:left w:val="nil"/>
          <w:bottom w:val="nil"/>
          <w:right w:val="nil"/>
          <w:between w:val="nil"/>
          <w:bar w:val="nil"/>
        </w:pBdr>
        <w:contextualSpacing w:val="0"/>
      </w:pPr>
      <w:r>
        <w:t>Ensures proper reporting of violations or potential violations to duly authorized enforcement agencies as appropriate and/or required.</w:t>
      </w:r>
    </w:p>
    <w:p w:rsidR="00350CB9" w:rsidRDefault="00350CB9" w:rsidP="00C90D74">
      <w:pPr>
        <w:pStyle w:val="ListParagraph"/>
        <w:numPr>
          <w:ilvl w:val="0"/>
          <w:numId w:val="31"/>
        </w:numPr>
        <w:pBdr>
          <w:top w:val="nil"/>
          <w:left w:val="nil"/>
          <w:bottom w:val="nil"/>
          <w:right w:val="nil"/>
          <w:between w:val="nil"/>
          <w:bar w:val="nil"/>
        </w:pBdr>
        <w:contextualSpacing w:val="0"/>
      </w:pPr>
      <w:r>
        <w:t>Establishes and provides direction and management of the compliance Hotline.</w:t>
      </w:r>
    </w:p>
    <w:p w:rsidR="00350CB9" w:rsidRDefault="00350CB9" w:rsidP="00C90D74">
      <w:pPr>
        <w:pStyle w:val="ListParagraph"/>
        <w:numPr>
          <w:ilvl w:val="0"/>
          <w:numId w:val="31"/>
        </w:numPr>
        <w:pBdr>
          <w:top w:val="nil"/>
          <w:left w:val="nil"/>
          <w:bottom w:val="nil"/>
          <w:right w:val="nil"/>
          <w:between w:val="nil"/>
          <w:bar w:val="nil"/>
        </w:pBdr>
        <w:contextualSpacing w:val="0"/>
      </w:pPr>
      <w:r>
        <w:t>Institutes and maintains an effective compliance communication program for the organization, including promoting (a) use of the Compliance Hotline; (b) heightened awareness of Standards of Conduct, and (c) understanding of new and existing compliance issues and related policies and procedures.</w:t>
      </w:r>
    </w:p>
    <w:p w:rsidR="00350CB9" w:rsidRDefault="00350CB9" w:rsidP="00C90D74">
      <w:pPr>
        <w:pStyle w:val="ListParagraph"/>
        <w:numPr>
          <w:ilvl w:val="0"/>
          <w:numId w:val="31"/>
        </w:numPr>
        <w:pBdr>
          <w:top w:val="nil"/>
          <w:left w:val="nil"/>
          <w:bottom w:val="nil"/>
          <w:right w:val="nil"/>
          <w:between w:val="nil"/>
          <w:bar w:val="nil"/>
        </w:pBdr>
        <w:contextualSpacing w:val="0"/>
      </w:pPr>
      <w:r>
        <w:t>Works with the Human Resources Department and others as appropriate to develop an effective compliance training program, including appropriate introductory training for new employees as well as ongoing training for all employees and managers.</w:t>
      </w:r>
    </w:p>
    <w:p w:rsidR="00350CB9" w:rsidRDefault="00350CB9" w:rsidP="00C90D74">
      <w:pPr>
        <w:pStyle w:val="ListParagraph"/>
        <w:numPr>
          <w:ilvl w:val="0"/>
          <w:numId w:val="31"/>
        </w:numPr>
        <w:pBdr>
          <w:top w:val="nil"/>
          <w:left w:val="nil"/>
          <w:bottom w:val="nil"/>
          <w:right w:val="nil"/>
          <w:between w:val="nil"/>
          <w:bar w:val="nil"/>
        </w:pBdr>
        <w:contextualSpacing w:val="0"/>
      </w:pPr>
      <w:r>
        <w:t>Monitors the performance of the Compliance Program and relates activities on a continuing basis, taking appropriate steps to improve its effectiveness.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 Legal degree plus 7 years</w:t>
      </w:r>
      <w:r>
        <w:rPr>
          <w:rFonts w:eastAsia="Arial Unicode MS" w:cs="Arial Unicode MS"/>
          <w:lang w:val="fr-FR"/>
        </w:rPr>
        <w:t xml:space="preserve">’ </w:t>
      </w:r>
      <w:r>
        <w:rPr>
          <w:rFonts w:eastAsia="Arial Unicode MS" w:cs="Arial Unicode MS"/>
        </w:rPr>
        <w:t>experience working in compliance.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compliance officer is the watch dog of the organization.  He/she must be able to enforce company and regulator policies.  The COO must not be afraid of confrontation or difficult situations.</w:t>
      </w:r>
    </w:p>
    <w:p w:rsidR="00350CB9" w:rsidRDefault="00350CB9" w:rsidP="00350CB9">
      <w:pPr>
        <w:pStyle w:val="Body"/>
      </w:pPr>
    </w:p>
    <w:p w:rsidR="00350CB9" w:rsidRDefault="00350CB9" w:rsidP="00350CB9">
      <w:pPr>
        <w:pStyle w:val="Body"/>
        <w:rPr>
          <w:b/>
          <w:bCs/>
        </w:rPr>
      </w:pPr>
      <w:r>
        <w:rPr>
          <w:rFonts w:eastAsia="Arial Unicode MS" w:cs="Arial Unicode MS"/>
          <w:b/>
          <w:bCs/>
          <w:lang w:val="de-DE"/>
        </w:rPr>
        <w:t>Customer Service representative</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is the face of the company and will interact directly with customers.</w:t>
      </w:r>
    </w:p>
    <w:p w:rsidR="00350CB9" w:rsidRDefault="00350CB9" w:rsidP="00350CB9">
      <w:pPr>
        <w:pStyle w:val="Body"/>
        <w:rPr>
          <w:i/>
          <w:iCs/>
        </w:rPr>
      </w:pPr>
      <w:r>
        <w:rPr>
          <w:rFonts w:eastAsia="Arial Unicode MS" w:cs="Arial Unicode MS"/>
          <w:i/>
          <w:iCs/>
        </w:rPr>
        <w:lastRenderedPageBreak/>
        <w:t>Job Responsibilities:</w:t>
      </w:r>
    </w:p>
    <w:p w:rsidR="00350CB9" w:rsidRDefault="00350CB9" w:rsidP="00C90D74">
      <w:pPr>
        <w:pStyle w:val="ListParagraph"/>
        <w:numPr>
          <w:ilvl w:val="0"/>
          <w:numId w:val="33"/>
        </w:numPr>
        <w:pBdr>
          <w:top w:val="nil"/>
          <w:left w:val="nil"/>
          <w:bottom w:val="nil"/>
          <w:right w:val="nil"/>
          <w:between w:val="nil"/>
          <w:bar w:val="nil"/>
        </w:pBdr>
        <w:contextualSpacing w:val="0"/>
      </w:pPr>
      <w:r>
        <w:t>Answer phone and address customers issues</w:t>
      </w:r>
    </w:p>
    <w:p w:rsidR="00350CB9" w:rsidRDefault="00350CB9" w:rsidP="00C90D74">
      <w:pPr>
        <w:pStyle w:val="ListParagraph"/>
        <w:numPr>
          <w:ilvl w:val="0"/>
          <w:numId w:val="33"/>
        </w:numPr>
        <w:pBdr>
          <w:top w:val="nil"/>
          <w:left w:val="nil"/>
          <w:bottom w:val="nil"/>
          <w:right w:val="nil"/>
          <w:between w:val="nil"/>
          <w:bar w:val="nil"/>
        </w:pBdr>
        <w:contextualSpacing w:val="0"/>
      </w:pPr>
      <w:r>
        <w:t>Handle cash deposits and withdraws</w:t>
      </w:r>
    </w:p>
    <w:p w:rsidR="00350CB9" w:rsidRDefault="00350CB9" w:rsidP="00C90D74">
      <w:pPr>
        <w:pStyle w:val="ListParagraph"/>
        <w:numPr>
          <w:ilvl w:val="0"/>
          <w:numId w:val="33"/>
        </w:numPr>
        <w:pBdr>
          <w:top w:val="nil"/>
          <w:left w:val="nil"/>
          <w:bottom w:val="nil"/>
          <w:right w:val="nil"/>
          <w:between w:val="nil"/>
          <w:bar w:val="nil"/>
        </w:pBdr>
        <w:contextualSpacing w:val="0"/>
      </w:pPr>
      <w:r>
        <w:t>Register customers</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Associate degree. With 1 year customer service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Must have a sunny personality and be will to work directly with the public.  Must be patient and understand and above all friendly and professional.</w:t>
      </w:r>
    </w:p>
    <w:p w:rsidR="00350CB9" w:rsidRDefault="00350CB9" w:rsidP="00350CB9">
      <w:pPr>
        <w:pStyle w:val="Body"/>
        <w:rPr>
          <w:i/>
          <w:iCs/>
        </w:rPr>
      </w:pPr>
    </w:p>
    <w:p w:rsidR="00350CB9" w:rsidRDefault="00350CB9" w:rsidP="00350CB9">
      <w:pPr>
        <w:pStyle w:val="Body"/>
        <w:rPr>
          <w:b/>
          <w:bCs/>
        </w:rPr>
      </w:pPr>
      <w:r>
        <w:rPr>
          <w:rFonts w:eastAsia="Arial Unicode MS" w:cs="Arial Unicode MS"/>
          <w:b/>
          <w:bCs/>
        </w:rPr>
        <w:t>Software Developer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will be responsible for the design and development of the exchange software.</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5"/>
        </w:numPr>
        <w:pBdr>
          <w:top w:val="nil"/>
          <w:left w:val="nil"/>
          <w:bottom w:val="nil"/>
          <w:right w:val="nil"/>
          <w:between w:val="nil"/>
          <w:bar w:val="nil"/>
        </w:pBdr>
        <w:contextualSpacing w:val="0"/>
      </w:pPr>
      <w:r>
        <w:t>Design and develop software</w:t>
      </w:r>
    </w:p>
    <w:p w:rsidR="00350CB9" w:rsidRDefault="00350CB9" w:rsidP="00C90D74">
      <w:pPr>
        <w:pStyle w:val="ListParagraph"/>
        <w:numPr>
          <w:ilvl w:val="0"/>
          <w:numId w:val="35"/>
        </w:numPr>
        <w:pBdr>
          <w:top w:val="nil"/>
          <w:left w:val="nil"/>
          <w:bottom w:val="nil"/>
          <w:right w:val="nil"/>
          <w:between w:val="nil"/>
          <w:bar w:val="nil"/>
        </w:pBdr>
        <w:contextualSpacing w:val="0"/>
      </w:pPr>
      <w:r>
        <w:t>Debug and patch existing software</w:t>
      </w:r>
    </w:p>
    <w:p w:rsidR="00350CB9" w:rsidRDefault="00350CB9" w:rsidP="00C90D74">
      <w:pPr>
        <w:pStyle w:val="ListParagraph"/>
        <w:numPr>
          <w:ilvl w:val="0"/>
          <w:numId w:val="35"/>
        </w:numPr>
        <w:pBdr>
          <w:top w:val="nil"/>
          <w:left w:val="nil"/>
          <w:bottom w:val="nil"/>
          <w:right w:val="nil"/>
          <w:between w:val="nil"/>
          <w:bar w:val="nil"/>
        </w:pBdr>
        <w:contextualSpacing w:val="0"/>
      </w:pPr>
      <w:r>
        <w:t>Research new technologies and framework that will benefit the exchange</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Associate degree. With 3 software development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person must be able to work independently.  He/she must be detail oriented and demonstrate good time management.  He/she must be able to work on multiple projects simultaneously.</w:t>
      </w:r>
    </w:p>
    <w:p w:rsidR="00350CB9" w:rsidRDefault="00350CB9" w:rsidP="00350CB9">
      <w:pPr>
        <w:pStyle w:val="Body"/>
      </w:pPr>
    </w:p>
    <w:p w:rsidR="00350CB9" w:rsidRDefault="00350CB9" w:rsidP="00350CB9">
      <w:pPr>
        <w:pStyle w:val="Body"/>
        <w:rPr>
          <w:b/>
          <w:bCs/>
        </w:rPr>
      </w:pPr>
      <w:r>
        <w:rPr>
          <w:rFonts w:eastAsia="Arial Unicode MS" w:cs="Arial Unicode MS"/>
          <w:b/>
          <w:bCs/>
        </w:rPr>
        <w:t xml:space="preserve">Start-up personal </w:t>
      </w:r>
    </w:p>
    <w:p w:rsidR="00350CB9" w:rsidRDefault="00350CB9" w:rsidP="00350CB9">
      <w:pPr>
        <w:pStyle w:val="Body"/>
      </w:pPr>
      <w:r>
        <w:rPr>
          <w:noProof/>
        </w:rPr>
        <w:lastRenderedPageBreak/>
        <w:drawing>
          <wp:inline distT="0" distB="0" distL="0" distR="0" wp14:anchorId="6A910D3D" wp14:editId="59B5BA4B">
            <wp:extent cx="5520907" cy="311036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15">
                      <a:extLst/>
                    </a:blip>
                    <a:stretch>
                      <a:fillRect/>
                    </a:stretch>
                  </pic:blipFill>
                  <pic:spPr>
                    <a:xfrm>
                      <a:off x="0" y="0"/>
                      <a:ext cx="5520907" cy="3110363"/>
                    </a:xfrm>
                    <a:prstGeom prst="rect">
                      <a:avLst/>
                    </a:prstGeom>
                    <a:ln w="12700" cap="flat">
                      <a:noFill/>
                      <a:miter lim="400000"/>
                    </a:ln>
                    <a:effectLst/>
                  </pic:spPr>
                </pic:pic>
              </a:graphicData>
            </a:graphic>
          </wp:inline>
        </w:drawing>
      </w:r>
    </w:p>
    <w:p w:rsidR="00350CB9" w:rsidRDefault="00350CB9" w:rsidP="00350CB9">
      <w:pPr>
        <w:pStyle w:val="Body"/>
      </w:pPr>
      <w:r>
        <w:rPr>
          <w:rFonts w:eastAsia="Arial Unicode MS" w:cs="Arial Unicode MS"/>
          <w:b/>
          <w:bCs/>
        </w:rPr>
        <w:t xml:space="preserve">End of year 1: </w:t>
      </w:r>
      <w:r>
        <w:rPr>
          <w:rFonts w:eastAsia="Arial Unicode MS" w:cs="Arial Unicode MS"/>
        </w:rPr>
        <w:t>If revenue projections hold by then end of year 1 we will add 2 additional developers and one additional customer service representative bring the total developers to three and customer service reps to two.</w:t>
      </w:r>
    </w:p>
    <w:p w:rsidR="00350CB9" w:rsidRDefault="00350CB9" w:rsidP="00350CB9">
      <w:pPr>
        <w:pStyle w:val="Body"/>
      </w:pPr>
      <w:r>
        <w:rPr>
          <w:rFonts w:eastAsia="Arial Unicode MS" w:cs="Arial Unicode MS"/>
          <w:b/>
          <w:bCs/>
        </w:rPr>
        <w:t xml:space="preserve">End of year 2: </w:t>
      </w:r>
      <w:r>
        <w:rPr>
          <w:rFonts w:eastAsia="Arial Unicode MS" w:cs="Arial Unicode MS"/>
        </w:rPr>
        <w:t>If revenue projections for year two hold will add additional developers and customer service representatives as needed.</w:t>
      </w:r>
    </w:p>
    <w:p w:rsidR="00350CB9" w:rsidRDefault="00350CB9" w:rsidP="00350CB9">
      <w:pPr>
        <w:pStyle w:val="Body"/>
      </w:pPr>
    </w:p>
    <w:p w:rsidR="00350CB9" w:rsidRDefault="00350CB9" w:rsidP="00350CB9">
      <w:pPr>
        <w:pStyle w:val="Heading2"/>
      </w:pPr>
      <w:bookmarkStart w:id="132" w:name="_Toc8"/>
      <w:bookmarkStart w:id="133" w:name="_Toc437701384"/>
      <w:r>
        <w:rPr>
          <w:rFonts w:eastAsia="Arial Unicode MS" w:cs="Arial Unicode MS"/>
          <w:lang w:val="fr-FR"/>
        </w:rPr>
        <w:t>Operations calendar</w:t>
      </w:r>
      <w:bookmarkEnd w:id="132"/>
      <w:bookmarkEnd w:id="133"/>
    </w:p>
    <w:p w:rsidR="00350CB9" w:rsidRDefault="00350CB9" w:rsidP="00350CB9">
      <w:pPr>
        <w:pStyle w:val="Body"/>
      </w:pPr>
      <w:r>
        <w:rPr>
          <w:rFonts w:eastAsia="Arial Unicode MS" w:cs="Arial Unicode MS"/>
          <w:b/>
          <w:bCs/>
        </w:rPr>
        <w:t>September 2016:</w:t>
      </w:r>
      <w:r>
        <w:rPr>
          <w:rFonts w:eastAsia="Arial Unicode MS" w:cs="Arial Unicode MS"/>
        </w:rPr>
        <w:t xml:space="preserve">  Hire CFO, CIO, CCO</w:t>
      </w:r>
    </w:p>
    <w:p w:rsidR="00350CB9" w:rsidRDefault="00350CB9" w:rsidP="00350CB9">
      <w:pPr>
        <w:pStyle w:val="Body"/>
      </w:pPr>
      <w:r>
        <w:rPr>
          <w:rFonts w:eastAsia="Arial Unicode MS" w:cs="Arial Unicode MS"/>
          <w:b/>
          <w:bCs/>
        </w:rPr>
        <w:t>December 2016:</w:t>
      </w:r>
      <w:r>
        <w:rPr>
          <w:rFonts w:eastAsia="Arial Unicode MS" w:cs="Arial Unicode MS"/>
        </w:rPr>
        <w:t xml:space="preserve">  Build prototype of exchange software, setup development server.</w:t>
      </w:r>
    </w:p>
    <w:p w:rsidR="00350CB9" w:rsidRDefault="00350CB9" w:rsidP="00350CB9">
      <w:pPr>
        <w:pStyle w:val="Body"/>
      </w:pPr>
      <w:r>
        <w:rPr>
          <w:rFonts w:eastAsia="Arial Unicode MS" w:cs="Arial Unicode MS"/>
          <w:b/>
          <w:bCs/>
          <w:lang w:val="fr-FR"/>
        </w:rPr>
        <w:t>June 2016:</w:t>
      </w:r>
      <w:r>
        <w:rPr>
          <w:rFonts w:eastAsia="Arial Unicode MS" w:cs="Arial Unicode MS"/>
        </w:rPr>
        <w:t xml:space="preserve"> Obtain required licenses and permits.</w:t>
      </w:r>
    </w:p>
    <w:p w:rsidR="00350CB9" w:rsidRDefault="00350CB9" w:rsidP="00350CB9">
      <w:pPr>
        <w:pStyle w:val="Body"/>
      </w:pPr>
      <w:r>
        <w:rPr>
          <w:rFonts w:eastAsia="Arial Unicode MS" w:cs="Arial Unicode MS"/>
          <w:b/>
          <w:bCs/>
        </w:rPr>
        <w:t>July 2016:</w:t>
      </w:r>
      <w:r>
        <w:rPr>
          <w:rFonts w:eastAsia="Arial Unicode MS" w:cs="Arial Unicode MS"/>
        </w:rPr>
        <w:t xml:space="preserve">  Hire CTO and developer.</w:t>
      </w:r>
    </w:p>
    <w:p w:rsidR="00350CB9" w:rsidRDefault="00350CB9" w:rsidP="00350CB9">
      <w:pPr>
        <w:pStyle w:val="Body"/>
      </w:pPr>
      <w:r>
        <w:rPr>
          <w:rFonts w:eastAsia="Arial Unicode MS" w:cs="Arial Unicode MS"/>
          <w:b/>
          <w:bCs/>
        </w:rPr>
        <w:t>July 2017:</w:t>
      </w:r>
      <w:r>
        <w:rPr>
          <w:rFonts w:eastAsia="Arial Unicode MS" w:cs="Arial Unicode MS"/>
        </w:rPr>
        <w:t xml:space="preserve">  Build production datacenter and exchange software</w:t>
      </w:r>
    </w:p>
    <w:p w:rsidR="00350CB9" w:rsidRDefault="00350CB9" w:rsidP="00350CB9">
      <w:pPr>
        <w:pStyle w:val="Body"/>
      </w:pPr>
      <w:r>
        <w:rPr>
          <w:rFonts w:eastAsia="Arial Unicode MS" w:cs="Arial Unicode MS"/>
          <w:b/>
          <w:bCs/>
        </w:rPr>
        <w:t>August 2017:</w:t>
      </w:r>
      <w:r>
        <w:rPr>
          <w:rFonts w:eastAsia="Arial Unicode MS" w:cs="Arial Unicode MS"/>
        </w:rPr>
        <w:t xml:space="preserve">  Hire COO and customer service rep</w:t>
      </w:r>
    </w:p>
    <w:p w:rsidR="00350CB9" w:rsidRDefault="00350CB9" w:rsidP="00350CB9">
      <w:pPr>
        <w:pStyle w:val="Body"/>
      </w:pPr>
      <w:r>
        <w:rPr>
          <w:rFonts w:eastAsia="Arial Unicode MS" w:cs="Arial Unicode MS"/>
          <w:b/>
          <w:bCs/>
        </w:rPr>
        <w:t>September 2017:</w:t>
      </w:r>
      <w:r>
        <w:rPr>
          <w:rFonts w:eastAsia="Arial Unicode MS" w:cs="Arial Unicode MS"/>
        </w:rPr>
        <w:t xml:space="preserve">  Launch exchange</w:t>
      </w:r>
    </w:p>
    <w:p w:rsidR="00350CB9" w:rsidRDefault="00350CB9" w:rsidP="00350CB9">
      <w:pPr>
        <w:pStyle w:val="Body"/>
      </w:pPr>
      <w:r>
        <w:rPr>
          <w:rFonts w:eastAsia="Arial Unicode MS" w:cs="Arial Unicode MS"/>
          <w:b/>
          <w:bCs/>
        </w:rPr>
        <w:lastRenderedPageBreak/>
        <w:t>October 2017:</w:t>
      </w:r>
      <w:r>
        <w:rPr>
          <w:rFonts w:eastAsia="Arial Unicode MS" w:cs="Arial Unicode MS"/>
        </w:rPr>
        <w:t xml:space="preserve">  First promotional effort</w:t>
      </w:r>
    </w:p>
    <w:p w:rsidR="003A7C8E" w:rsidRDefault="003A7C8E" w:rsidP="0046387E">
      <w:pPr>
        <w:pStyle w:val="Heading1"/>
      </w:pPr>
      <w:bookmarkStart w:id="134" w:name="_Toc437701385"/>
      <w:r>
        <w:t>Price</w:t>
      </w:r>
      <w:bookmarkEnd w:id="134"/>
    </w:p>
    <w:p w:rsidR="00B91490" w:rsidRDefault="00B91490" w:rsidP="00B91490">
      <w:pPr>
        <w:pStyle w:val="Heading2"/>
      </w:pPr>
      <w:bookmarkStart w:id="135" w:name="_Toc437701386"/>
      <w:r>
        <w:rPr>
          <w:rFonts w:eastAsia="Arial Unicode MS" w:cs="Arial Unicode MS"/>
        </w:rPr>
        <w:t>Pricing Strategy</w:t>
      </w:r>
      <w:bookmarkEnd w:id="135"/>
    </w:p>
    <w:p w:rsidR="00B91490" w:rsidRDefault="00B91490" w:rsidP="00B91490">
      <w:pPr>
        <w:pStyle w:val="Body"/>
      </w:pPr>
      <w:r>
        <w:rPr>
          <w:rFonts w:eastAsia="Arial Unicode MS" w:cs="Arial Unicode MS"/>
        </w:rPr>
        <w:tab/>
        <w:t>Currently there is very little difference between the products offered by the limited number of existing exchanges.  We will offer most of the service offered by the popular exchanges.  Because the types and quality of services we will be nearly identical to current exchanges lower prices will be the main difference between us and are competitors.  Therefore we will adopt and strategy of keeping our prices lower than the most widely used exchange will the goal of attracting customers concerned about price to our exchange.</w:t>
      </w:r>
    </w:p>
    <w:p w:rsidR="00B91490" w:rsidRDefault="00B91490" w:rsidP="00B91490">
      <w:pPr>
        <w:pStyle w:val="Body"/>
      </w:pPr>
      <w:r>
        <w:rPr>
          <w:rFonts w:eastAsia="Arial Unicode MS" w:cs="Arial Unicode MS"/>
        </w:rPr>
        <w:tab/>
        <w:t>We will use the maker / taker model when assessing trading fees.  A maker is defined as the trader who added value to the order book.  Takers are defined as the trader who removes value from the order book.  Two encourage liquidity all fees will be paid by the taker.</w:t>
      </w:r>
    </w:p>
    <w:p w:rsidR="0089085F" w:rsidRDefault="0089085F" w:rsidP="0089085F">
      <w:pPr>
        <w:pStyle w:val="Heading2"/>
      </w:pPr>
      <w:bookmarkStart w:id="136" w:name="_Toc437701387"/>
      <w:r>
        <w:rPr>
          <w:rFonts w:eastAsia="Arial Unicode MS" w:cs="Arial Unicode MS"/>
        </w:rPr>
        <w:t>Trading fees</w:t>
      </w:r>
      <w:bookmarkEnd w:id="136"/>
    </w:p>
    <w:p w:rsidR="0089085F" w:rsidRDefault="0089085F" w:rsidP="0089085F">
      <w:pPr>
        <w:pStyle w:val="Body"/>
      </w:pPr>
      <w:r>
        <w:rPr>
          <w:noProof/>
        </w:rPr>
        <w:drawing>
          <wp:inline distT="0" distB="0" distL="0" distR="0" wp14:anchorId="1AD80DB1" wp14:editId="6D92085A">
            <wp:extent cx="2759190" cy="2355011"/>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6">
                      <a:extLst/>
                    </a:blip>
                    <a:stretch>
                      <a:fillRect/>
                    </a:stretch>
                  </pic:blipFill>
                  <pic:spPr>
                    <a:xfrm>
                      <a:off x="0" y="0"/>
                      <a:ext cx="2759190" cy="2355011"/>
                    </a:xfrm>
                    <a:prstGeom prst="rect">
                      <a:avLst/>
                    </a:prstGeom>
                    <a:ln w="12700" cap="flat">
                      <a:noFill/>
                      <a:miter lim="400000"/>
                    </a:ln>
                    <a:effectLst/>
                  </pic:spPr>
                </pic:pic>
              </a:graphicData>
            </a:graphic>
          </wp:inline>
        </w:drawing>
      </w:r>
    </w:p>
    <w:p w:rsidR="0089085F" w:rsidRDefault="0089085F" w:rsidP="0089085F">
      <w:pPr>
        <w:pStyle w:val="Heading2"/>
      </w:pPr>
      <w:bookmarkStart w:id="137" w:name="_Toc437701388"/>
      <w:r>
        <w:rPr>
          <w:rFonts w:eastAsia="Arial Unicode MS" w:cs="Arial Unicode MS"/>
        </w:rPr>
        <w:t>Additional fees</w:t>
      </w:r>
      <w:bookmarkEnd w:id="137"/>
    </w:p>
    <w:p w:rsidR="0089085F" w:rsidRDefault="0089085F" w:rsidP="0089085F">
      <w:pPr>
        <w:pStyle w:val="Body"/>
      </w:pPr>
      <w:r>
        <w:rPr>
          <w:rFonts w:eastAsia="Arial Unicode MS" w:cs="Arial Unicode MS"/>
        </w:rPr>
        <w:t>Minimum trade value $1</w:t>
      </w:r>
    </w:p>
    <w:p w:rsidR="0089085F" w:rsidRDefault="0089085F" w:rsidP="0089085F">
      <w:pPr>
        <w:pStyle w:val="Body"/>
      </w:pPr>
      <w:r>
        <w:rPr>
          <w:rFonts w:eastAsia="Arial Unicode MS" w:cs="Arial Unicode MS"/>
        </w:rPr>
        <w:t>No withdraw fees</w:t>
      </w:r>
    </w:p>
    <w:p w:rsidR="0089085F" w:rsidRDefault="0089085F" w:rsidP="0089085F">
      <w:pPr>
        <w:pStyle w:val="Body"/>
      </w:pPr>
      <w:r>
        <w:rPr>
          <w:rFonts w:eastAsia="Arial Unicode MS" w:cs="Arial Unicode MS"/>
        </w:rPr>
        <w:lastRenderedPageBreak/>
        <w:t>Minimum withdraw value $1</w:t>
      </w:r>
    </w:p>
    <w:p w:rsidR="0089085F" w:rsidRDefault="0089085F" w:rsidP="0089085F">
      <w:pPr>
        <w:pStyle w:val="Body"/>
      </w:pPr>
      <w:r>
        <w:rPr>
          <w:rFonts w:eastAsia="Arial Unicode MS" w:cs="Arial Unicode MS"/>
          <w:lang w:val="nl-NL"/>
        </w:rPr>
        <w:t>No maker fees</w:t>
      </w:r>
    </w:p>
    <w:p w:rsidR="0089085F" w:rsidRDefault="0089085F" w:rsidP="0089085F">
      <w:pPr>
        <w:pStyle w:val="Body"/>
      </w:pPr>
      <w:r>
        <w:rPr>
          <w:rFonts w:eastAsia="Arial Unicode MS" w:cs="Arial Unicode MS"/>
          <w:lang w:val="de-DE"/>
        </w:rPr>
        <w:t>$5 fee for wire transfers</w:t>
      </w:r>
    </w:p>
    <w:p w:rsidR="0089085F" w:rsidRDefault="0089085F" w:rsidP="0089085F">
      <w:pPr>
        <w:pStyle w:val="Heading2"/>
      </w:pPr>
      <w:r>
        <w:rPr>
          <w:rFonts w:ascii="Arial Unicode MS" w:eastAsia="Arial Unicode MS" w:hAnsi="Arial Unicode MS" w:cs="Arial Unicode MS"/>
          <w:b w:val="0"/>
          <w:bCs w:val="0"/>
        </w:rPr>
        <w:br w:type="page"/>
      </w:r>
    </w:p>
    <w:p w:rsidR="0089085F" w:rsidRDefault="0089085F" w:rsidP="0089085F">
      <w:pPr>
        <w:pStyle w:val="Heading2"/>
        <w:rPr>
          <w:rFonts w:eastAsia="Arial Unicode MS" w:cs="Arial Unicode MS"/>
        </w:rPr>
      </w:pPr>
      <w:bookmarkStart w:id="138" w:name="_Toc437701389"/>
      <w:r>
        <w:rPr>
          <w:rFonts w:eastAsia="Arial Unicode MS" w:cs="Arial Unicode MS"/>
        </w:rPr>
        <w:lastRenderedPageBreak/>
        <w:t>Marketing Budget</w:t>
      </w:r>
      <w:bookmarkEnd w:id="138"/>
    </w:p>
    <w:p w:rsidR="0089085F" w:rsidRPr="007D7B7D" w:rsidRDefault="0089085F" w:rsidP="0089085F">
      <w:pPr>
        <w:pStyle w:val="Body"/>
      </w:pPr>
      <w:r w:rsidRPr="007D7B7D">
        <w:rPr>
          <w:noProof/>
        </w:rPr>
        <w:drawing>
          <wp:inline distT="0" distB="0" distL="0" distR="0" wp14:anchorId="165768B9" wp14:editId="325936A2">
            <wp:extent cx="523875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571875"/>
                    </a:xfrm>
                    <a:prstGeom prst="rect">
                      <a:avLst/>
                    </a:prstGeom>
                    <a:noFill/>
                    <a:ln>
                      <a:noFill/>
                    </a:ln>
                  </pic:spPr>
                </pic:pic>
              </a:graphicData>
            </a:graphic>
          </wp:inline>
        </w:drawing>
      </w:r>
    </w:p>
    <w:p w:rsidR="0089085F" w:rsidRDefault="0089085F" w:rsidP="0089085F">
      <w:pPr>
        <w:pStyle w:val="Heading2"/>
        <w:rPr>
          <w:rFonts w:eastAsia="Arial Unicode MS" w:cs="Arial Unicode MS"/>
        </w:rPr>
      </w:pPr>
      <w:bookmarkStart w:id="139" w:name="_Toc437701390"/>
      <w:r>
        <w:rPr>
          <w:rFonts w:eastAsia="Arial Unicode MS" w:cs="Arial Unicode MS"/>
        </w:rPr>
        <w:t>Promotion Calendar</w:t>
      </w:r>
      <w:bookmarkEnd w:id="139"/>
    </w:p>
    <w:p w:rsidR="0089085F" w:rsidRPr="007D7B7D" w:rsidRDefault="0089085F" w:rsidP="0089085F">
      <w:pPr>
        <w:pStyle w:val="Body"/>
      </w:pPr>
      <w:r w:rsidRPr="008E0E9F">
        <w:rPr>
          <w:noProof/>
        </w:rPr>
        <w:drawing>
          <wp:inline distT="0" distB="0" distL="0" distR="0" wp14:anchorId="2391ABE3" wp14:editId="267BDE6F">
            <wp:extent cx="50482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257550"/>
                    </a:xfrm>
                    <a:prstGeom prst="rect">
                      <a:avLst/>
                    </a:prstGeom>
                    <a:noFill/>
                    <a:ln>
                      <a:noFill/>
                    </a:ln>
                  </pic:spPr>
                </pic:pic>
              </a:graphicData>
            </a:graphic>
          </wp:inline>
        </w:drawing>
      </w:r>
    </w:p>
    <w:p w:rsidR="0089085F" w:rsidRDefault="0089085F" w:rsidP="0089085F">
      <w:pPr>
        <w:pStyle w:val="Heading2"/>
      </w:pPr>
      <w:bookmarkStart w:id="140" w:name="_Toc437701391"/>
      <w:r>
        <w:rPr>
          <w:rFonts w:eastAsia="Arial Unicode MS" w:cs="Arial Unicode MS"/>
        </w:rPr>
        <w:lastRenderedPageBreak/>
        <w:t>Print marketing</w:t>
      </w:r>
      <w:r>
        <w:rPr>
          <w:rFonts w:eastAsia="Arial Unicode MS" w:cs="Arial Unicode MS"/>
          <w:lang w:val="nl-NL"/>
        </w:rPr>
        <w:t xml:space="preserve"> break even</w:t>
      </w:r>
      <w:r>
        <w:rPr>
          <w:rFonts w:eastAsia="Arial Unicode MS" w:cs="Arial Unicode MS"/>
        </w:rPr>
        <w:t xml:space="preserve"> analysis</w:t>
      </w:r>
      <w:bookmarkEnd w:id="140"/>
    </w:p>
    <w:p w:rsidR="005F6EE0" w:rsidRDefault="005F6EE0" w:rsidP="005F6EE0">
      <w:pPr>
        <w:pStyle w:val="Body"/>
        <w:rPr>
          <w:b/>
          <w:bCs/>
        </w:rPr>
      </w:pPr>
      <w:r>
        <w:rPr>
          <w:rFonts w:eastAsia="Arial Unicode MS" w:cs="Arial Unicode MS"/>
          <w:b/>
          <w:bCs/>
          <w:lang w:val="it-IT"/>
        </w:rPr>
        <w:t>Magazine</w:t>
      </w:r>
    </w:p>
    <w:p w:rsidR="005F6EE0" w:rsidRDefault="005F6EE0" w:rsidP="005F6EE0">
      <w:pPr>
        <w:pStyle w:val="Body"/>
        <w:rPr>
          <w:b/>
          <w:bCs/>
        </w:rPr>
      </w:pPr>
      <w:r>
        <w:rPr>
          <w:rFonts w:eastAsia="Arial Unicode MS" w:cs="Arial Unicode MS"/>
        </w:rPr>
        <w:t>Need to select a magazine to promote the exchange in</w:t>
      </w:r>
    </w:p>
    <w:p w:rsidR="005F6EE0" w:rsidRDefault="005F6EE0" w:rsidP="005F6EE0">
      <w:pPr>
        <w:pStyle w:val="Body"/>
        <w:rPr>
          <w:rFonts w:eastAsia="Arial Unicode MS" w:cs="Arial Unicode MS"/>
        </w:rPr>
      </w:pPr>
      <w:r>
        <w:rPr>
          <w:rFonts w:eastAsia="Arial Unicode MS" w:cs="Arial Unicode MS"/>
        </w:rPr>
        <w:t>Need to design a magazine promotion for each quarter 1</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Q1</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rPr>
          <w:rFonts w:eastAsia="Arial Unicode MS" w:cs="Arial Unicode MS"/>
        </w:rPr>
      </w:pPr>
      <w:r>
        <w:rPr>
          <w:rFonts w:eastAsia="Arial Unicode MS" w:cs="Arial Unicode MS"/>
        </w:rPr>
        <w:t>Need to design a magazine promotion for each quarter 2</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Q2</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Pr="008E0E9F" w:rsidRDefault="005F6EE0" w:rsidP="005F6EE0">
      <w:pPr>
        <w:pStyle w:val="Body"/>
      </w:pPr>
    </w:p>
    <w:p w:rsidR="005F6EE0" w:rsidRDefault="005F6EE0" w:rsidP="005F6EE0">
      <w:pPr>
        <w:pStyle w:val="Body"/>
      </w:pPr>
      <w:r>
        <w:rPr>
          <w:rFonts w:eastAsia="Arial Unicode MS" w:cs="Arial Unicode MS"/>
        </w:rPr>
        <w:t>Need to design a magazine pro</w:t>
      </w:r>
      <w:r>
        <w:rPr>
          <w:noProof/>
        </w:rPr>
        <mc:AlternateContent>
          <mc:Choice Requires="wps">
            <w:drawing>
              <wp:anchor distT="152400" distB="152400" distL="152400" distR="152400" simplePos="0" relativeHeight="251659264" behindDoc="0" locked="0" layoutInCell="1" allowOverlap="1" wp14:anchorId="347985FE" wp14:editId="35163232">
                <wp:simplePos x="0" y="0"/>
                <wp:positionH relativeFrom="page">
                  <wp:posOffset>1595379</wp:posOffset>
                </wp:positionH>
                <wp:positionV relativeFrom="page">
                  <wp:posOffset>13592279</wp:posOffset>
                </wp:positionV>
                <wp:extent cx="3187700" cy="1584325"/>
                <wp:effectExtent l="0" t="0" r="0" b="0"/>
                <wp:wrapTopAndBottom distT="152400" distB="152400"/>
                <wp:docPr id="7"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5F6EE0">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b/>
                                      <w:bCs/>
                                      <w:color w:val="FFFFFF"/>
                                      <w:sz w:val="24"/>
                                      <w:szCs w:val="24"/>
                                    </w:rPr>
                                    <w:t>Q2</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5000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600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16.19</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5F6EE0" w:rsidRDefault="005F6EE0" w:rsidP="005F6EE0"/>
                        </w:txbxContent>
                      </wps:txbx>
                      <wps:bodyPr lIns="0" tIns="0" rIns="0" bIns="0">
                        <a:spAutoFit/>
                      </wps:bodyPr>
                    </wps:wsp>
                  </a:graphicData>
                </a:graphic>
              </wp:anchor>
            </w:drawing>
          </mc:Choice>
          <mc:Fallback>
            <w:pict>
              <v:rect id="officeArt object" o:spid="_x0000_s1026" style="position:absolute;margin-left:125.6pt;margin-top:1070.25pt;width:251pt;height:124.7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" filled="f" stroked="f">
                <v:textbox style="mso-fit-shape-to-text:t" inset="0,0,0,0">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5F6EE0">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b/>
                                <w:bCs/>
                                <w:color w:val="FFFFFF"/>
                                <w:sz w:val="24"/>
                                <w:szCs w:val="24"/>
                              </w:rPr>
                              <w:t>Q2</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5000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600</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16.19</w:t>
                            </w:r>
                          </w:p>
                        </w:tc>
                      </w:tr>
                      <w:tr w:rsidR="005F6EE0">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5F6EE0" w:rsidRDefault="005F6EE0">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5F6EE0" w:rsidRDefault="005F6EE0" w:rsidP="005F6EE0"/>
                  </w:txbxContent>
                </v:textbox>
                <w10:wrap type="topAndBottom" anchorx="page" anchory="page"/>
              </v:rect>
            </w:pict>
          </mc:Fallback>
        </mc:AlternateContent>
      </w:r>
      <w:r>
        <w:rPr>
          <w:rFonts w:eastAsia="Arial Unicode MS" w:cs="Arial Unicode MS"/>
        </w:rPr>
        <w:t>motion for each quarter 3</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Q3</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lastRenderedPageBreak/>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pPr>
      <w:r>
        <w:rPr>
          <w:rFonts w:eastAsia="Arial Unicode MS" w:cs="Arial Unicode MS"/>
        </w:rPr>
        <w:t>Need to design a magazine promotion for each quarter 4</w:t>
      </w:r>
    </w:p>
    <w:tbl>
      <w:tblPr>
        <w:tblW w:w="4380" w:type="dxa"/>
        <w:tblInd w:w="93" w:type="dxa"/>
        <w:tblLook w:val="04A0" w:firstRow="1" w:lastRow="0" w:firstColumn="1" w:lastColumn="0" w:noHBand="0" w:noVBand="1"/>
      </w:tblPr>
      <w:tblGrid>
        <w:gridCol w:w="3406"/>
        <w:gridCol w:w="974"/>
      </w:tblGrid>
      <w:tr w:rsidR="005F6EE0"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AF1142">
            <w:pPr>
              <w:jc w:val="center"/>
              <w:rPr>
                <w:rFonts w:ascii="Calibri" w:eastAsia="Times New Roman" w:hAnsi="Calibri"/>
                <w:b/>
                <w:bCs/>
                <w:color w:val="FFFFFF"/>
              </w:rPr>
            </w:pPr>
            <w:r w:rsidRPr="008E0E9F">
              <w:rPr>
                <w:rFonts w:ascii="Calibri" w:eastAsia="Times New Roman" w:hAnsi="Calibri"/>
                <w:b/>
                <w:bCs/>
                <w:color w:val="FFFFFF"/>
              </w:rPr>
              <w:t>Q4</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AF1142">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b/>
          <w:bCs/>
        </w:rPr>
      </w:pPr>
    </w:p>
    <w:p w:rsidR="00FC6B24" w:rsidRDefault="00FC6B24" w:rsidP="00FC6B24">
      <w:pPr>
        <w:pStyle w:val="Body"/>
        <w:rPr>
          <w:b/>
          <w:bCs/>
        </w:rPr>
      </w:pPr>
      <w:r>
        <w:rPr>
          <w:rFonts w:eastAsia="Arial Unicode MS" w:cs="Arial Unicode MS"/>
          <w:b/>
          <w:bCs/>
        </w:rPr>
        <w:t>Newspaper</w:t>
      </w:r>
    </w:p>
    <w:p w:rsidR="00FC6B24" w:rsidRDefault="00FC6B24" w:rsidP="00FC6B24">
      <w:pPr>
        <w:pStyle w:val="Body"/>
        <w:rPr>
          <w:b/>
          <w:bCs/>
        </w:rPr>
      </w:pPr>
      <w:r>
        <w:rPr>
          <w:rFonts w:eastAsia="Arial Unicode MS" w:cs="Arial Unicode MS"/>
        </w:rPr>
        <w:t>Need to select a newspaper to promote the exchange in</w:t>
      </w:r>
    </w:p>
    <w:p w:rsidR="00FC6B24" w:rsidRDefault="00FC6B24" w:rsidP="00FC6B24">
      <w:pPr>
        <w:pStyle w:val="Body"/>
        <w:rPr>
          <w:rFonts w:eastAsia="Arial Unicode MS" w:cs="Arial Unicode MS"/>
        </w:rPr>
      </w:pPr>
      <w:r>
        <w:rPr>
          <w:rFonts w:eastAsia="Arial Unicode MS" w:cs="Arial Unicode MS"/>
        </w:rPr>
        <w:t>Need to design a newspaper promotion for each quarter 1</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Q1</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2</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Q2</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lastRenderedPageBreak/>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3</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Q3</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4</w:t>
      </w:r>
    </w:p>
    <w:tbl>
      <w:tblPr>
        <w:tblW w:w="4380" w:type="dxa"/>
        <w:tblInd w:w="93" w:type="dxa"/>
        <w:tblLook w:val="04A0" w:firstRow="1" w:lastRow="0" w:firstColumn="1" w:lastColumn="0" w:noHBand="0" w:noVBand="1"/>
      </w:tblPr>
      <w:tblGrid>
        <w:gridCol w:w="3406"/>
        <w:gridCol w:w="974"/>
      </w:tblGrid>
      <w:tr w:rsidR="00FC6B24" w:rsidRPr="008E0E9F" w:rsidTr="00AF1142">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AF1142">
            <w:pPr>
              <w:jc w:val="center"/>
              <w:rPr>
                <w:rFonts w:ascii="Calibri" w:eastAsia="Times New Roman" w:hAnsi="Calibri"/>
                <w:b/>
                <w:bCs/>
                <w:color w:val="FFFFFF"/>
              </w:rPr>
            </w:pPr>
            <w:r w:rsidRPr="008E0E9F">
              <w:rPr>
                <w:rFonts w:ascii="Calibri" w:eastAsia="Times New Roman" w:hAnsi="Calibri"/>
                <w:b/>
                <w:bCs/>
                <w:color w:val="FFFFFF"/>
              </w:rPr>
              <w:t>Q4</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AF1142">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AF1142">
            <w:pPr>
              <w:jc w:val="center"/>
              <w:rPr>
                <w:rFonts w:ascii="Calibri" w:eastAsia="Times New Roman" w:hAnsi="Calibri"/>
                <w:color w:val="000000"/>
              </w:rPr>
            </w:pPr>
            <w:r w:rsidRPr="008E0E9F">
              <w:rPr>
                <w:rFonts w:ascii="Calibri" w:eastAsia="Times New Roman" w:hAnsi="Calibri"/>
                <w:color w:val="000000"/>
              </w:rPr>
              <w:t>309</w:t>
            </w:r>
          </w:p>
        </w:tc>
      </w:tr>
    </w:tbl>
    <w:p w:rsidR="00482ADB" w:rsidRPr="00482ADB" w:rsidRDefault="00482ADB" w:rsidP="00482ADB"/>
    <w:p w:rsidR="003A7C8E" w:rsidRDefault="003A7C8E" w:rsidP="0046387E">
      <w:pPr>
        <w:pStyle w:val="Heading1"/>
      </w:pPr>
      <w:bookmarkStart w:id="141" w:name="_Toc437701392"/>
      <w:r>
        <w:t>Financial Statements</w:t>
      </w:r>
      <w:bookmarkEnd w:id="141"/>
    </w:p>
    <w:p w:rsidR="00422E79" w:rsidRPr="00B51C8B" w:rsidRDefault="00422E79" w:rsidP="00422E79">
      <w:pPr>
        <w:rPr>
          <w:color w:val="0070C0"/>
        </w:rPr>
      </w:pPr>
      <w:r w:rsidRPr="00B51C8B">
        <w:rPr>
          <w:color w:val="0070C0"/>
        </w:rPr>
        <w:t>Balance Sheet</w:t>
      </w:r>
    </w:p>
    <w:p w:rsidR="00422E79" w:rsidRPr="00B51C8B" w:rsidRDefault="00422E79" w:rsidP="00422E79">
      <w:pPr>
        <w:rPr>
          <w:color w:val="0070C0"/>
        </w:rPr>
      </w:pPr>
      <w:r w:rsidRPr="00B51C8B">
        <w:rPr>
          <w:color w:val="0070C0"/>
        </w:rPr>
        <w:tab/>
      </w:r>
      <w:proofErr w:type="gramStart"/>
      <w:r w:rsidRPr="00B51C8B">
        <w:rPr>
          <w:color w:val="0070C0"/>
        </w:rPr>
        <w:t>assets</w:t>
      </w:r>
      <w:proofErr w:type="gramEnd"/>
      <w:r w:rsidRPr="00B51C8B">
        <w:rPr>
          <w:color w:val="0070C0"/>
        </w:rPr>
        <w:t xml:space="preserve"> = Liabilities + Owner Equity</w:t>
      </w:r>
    </w:p>
    <w:p w:rsidR="00422E79" w:rsidRPr="00B51C8B" w:rsidRDefault="00422E79" w:rsidP="00422E79">
      <w:pPr>
        <w:rPr>
          <w:color w:val="0070C0"/>
        </w:rPr>
      </w:pPr>
      <w:r w:rsidRPr="00B51C8B">
        <w:rPr>
          <w:color w:val="0070C0"/>
        </w:rPr>
        <w:t>Income Statement</w:t>
      </w:r>
    </w:p>
    <w:p w:rsidR="00422E79" w:rsidRPr="00B51C8B" w:rsidRDefault="00422E79" w:rsidP="00422E79">
      <w:pPr>
        <w:rPr>
          <w:color w:val="0070C0"/>
        </w:rPr>
      </w:pPr>
      <w:r w:rsidRPr="00B51C8B">
        <w:rPr>
          <w:color w:val="0070C0"/>
        </w:rPr>
        <w:tab/>
        <w:t>Net Profit = Sales Revenue - Expenses</w:t>
      </w:r>
    </w:p>
    <w:p w:rsidR="00422E79" w:rsidRPr="00B51C8B" w:rsidRDefault="00422E79" w:rsidP="00422E79">
      <w:pPr>
        <w:rPr>
          <w:color w:val="0070C0"/>
        </w:rPr>
      </w:pPr>
      <w:r w:rsidRPr="00B51C8B">
        <w:rPr>
          <w:color w:val="0070C0"/>
        </w:rPr>
        <w:lastRenderedPageBreak/>
        <w:t>Statement of Cash Flows</w:t>
      </w:r>
    </w:p>
    <w:p w:rsidR="00422E79" w:rsidRPr="00B51C8B" w:rsidRDefault="00422E79" w:rsidP="00422E79">
      <w:pPr>
        <w:rPr>
          <w:color w:val="0070C0"/>
        </w:rPr>
      </w:pPr>
      <w:r w:rsidRPr="00B51C8B">
        <w:rPr>
          <w:color w:val="0070C0"/>
        </w:rPr>
        <w:tab/>
      </w:r>
      <w:proofErr w:type="gramStart"/>
      <w:r w:rsidRPr="00B51C8B">
        <w:rPr>
          <w:color w:val="0070C0"/>
        </w:rPr>
        <w:t>change</w:t>
      </w:r>
      <w:proofErr w:type="gramEnd"/>
      <w:r w:rsidRPr="00B51C8B">
        <w:rPr>
          <w:color w:val="0070C0"/>
        </w:rPr>
        <w:t xml:space="preserve"> in </w:t>
      </w:r>
      <w:proofErr w:type="spellStart"/>
      <w:r w:rsidRPr="00B51C8B">
        <w:rPr>
          <w:color w:val="0070C0"/>
        </w:rPr>
        <w:t>firmst</w:t>
      </w:r>
      <w:proofErr w:type="spellEnd"/>
      <w:r w:rsidRPr="00B51C8B">
        <w:rPr>
          <w:color w:val="0070C0"/>
        </w:rPr>
        <w:t xml:space="preserve"> working capital</w:t>
      </w:r>
    </w:p>
    <w:p w:rsidR="00422E79" w:rsidRPr="00B51C8B" w:rsidRDefault="00422E79" w:rsidP="00422E79">
      <w:pPr>
        <w:rPr>
          <w:color w:val="0070C0"/>
        </w:rPr>
      </w:pPr>
      <w:r w:rsidRPr="00B51C8B">
        <w:rPr>
          <w:color w:val="0070C0"/>
        </w:rPr>
        <w:tab/>
      </w:r>
      <w:proofErr w:type="gramStart"/>
      <w:r w:rsidRPr="00B51C8B">
        <w:rPr>
          <w:color w:val="0070C0"/>
        </w:rPr>
        <w:t>sources</w:t>
      </w:r>
      <w:proofErr w:type="gramEnd"/>
      <w:r w:rsidRPr="00B51C8B">
        <w:rPr>
          <w:color w:val="0070C0"/>
        </w:rPr>
        <w:t xml:space="preserve"> and uses of funds by time</w:t>
      </w:r>
    </w:p>
    <w:p w:rsidR="00422E79" w:rsidRPr="00B51C8B" w:rsidRDefault="00422E79" w:rsidP="00422E79">
      <w:pPr>
        <w:rPr>
          <w:color w:val="0070C0"/>
        </w:rPr>
      </w:pPr>
    </w:p>
    <w:p w:rsidR="00422E79" w:rsidRPr="00B51C8B" w:rsidRDefault="00422E79" w:rsidP="00422E79">
      <w:pPr>
        <w:rPr>
          <w:color w:val="0070C0"/>
        </w:rPr>
      </w:pPr>
      <w:proofErr w:type="spellStart"/>
      <w:r w:rsidRPr="00B51C8B">
        <w:rPr>
          <w:color w:val="0070C0"/>
        </w:rPr>
        <w:t>Anual</w:t>
      </w:r>
      <w:proofErr w:type="spellEnd"/>
      <w:r w:rsidRPr="00B51C8B">
        <w:rPr>
          <w:color w:val="0070C0"/>
        </w:rPr>
        <w:t xml:space="preserve"> cost</w:t>
      </w:r>
    </w:p>
    <w:p w:rsidR="00422E79" w:rsidRPr="00B51C8B" w:rsidRDefault="00422E79" w:rsidP="00422E79">
      <w:pPr>
        <w:rPr>
          <w:color w:val="0070C0"/>
        </w:rPr>
      </w:pPr>
      <w:r w:rsidRPr="00B51C8B">
        <w:rPr>
          <w:color w:val="0070C0"/>
        </w:rPr>
        <w:t>Rent</w:t>
      </w:r>
    </w:p>
    <w:p w:rsidR="00422E79" w:rsidRPr="00B51C8B" w:rsidRDefault="00422E79" w:rsidP="00422E79">
      <w:pPr>
        <w:rPr>
          <w:color w:val="0070C0"/>
        </w:rPr>
      </w:pPr>
      <w:r w:rsidRPr="00B51C8B">
        <w:rPr>
          <w:color w:val="0070C0"/>
        </w:rPr>
        <w:t>Insurance</w:t>
      </w:r>
    </w:p>
    <w:p w:rsidR="00422E79" w:rsidRPr="00B51C8B" w:rsidRDefault="00422E79" w:rsidP="00422E79">
      <w:pPr>
        <w:rPr>
          <w:color w:val="0070C0"/>
        </w:rPr>
      </w:pPr>
      <w:r w:rsidRPr="00B51C8B">
        <w:rPr>
          <w:color w:val="0070C0"/>
        </w:rPr>
        <w:t>Salaries</w:t>
      </w:r>
    </w:p>
    <w:p w:rsidR="00422E79" w:rsidRPr="00B51C8B" w:rsidRDefault="00422E79" w:rsidP="00422E79">
      <w:pPr>
        <w:rPr>
          <w:color w:val="0070C0"/>
        </w:rPr>
      </w:pPr>
      <w:proofErr w:type="spellStart"/>
      <w:r w:rsidRPr="00B51C8B">
        <w:rPr>
          <w:color w:val="0070C0"/>
        </w:rPr>
        <w:t>Utilites</w:t>
      </w:r>
      <w:proofErr w:type="spellEnd"/>
    </w:p>
    <w:p w:rsidR="00422E79" w:rsidRPr="00B51C8B" w:rsidRDefault="00422E79" w:rsidP="00422E79">
      <w:pPr>
        <w:rPr>
          <w:color w:val="0070C0"/>
        </w:rPr>
      </w:pPr>
    </w:p>
    <w:p w:rsidR="00422E79" w:rsidRPr="00B51C8B" w:rsidRDefault="00422E79" w:rsidP="00422E79">
      <w:pPr>
        <w:rPr>
          <w:color w:val="0070C0"/>
        </w:rPr>
      </w:pPr>
    </w:p>
    <w:p w:rsidR="00422E79" w:rsidRPr="00B51C8B" w:rsidRDefault="00422E79" w:rsidP="00422E79">
      <w:pPr>
        <w:rPr>
          <w:color w:val="0070C0"/>
        </w:rPr>
      </w:pPr>
      <w:proofErr w:type="gramStart"/>
      <w:r w:rsidRPr="00B51C8B">
        <w:rPr>
          <w:color w:val="0070C0"/>
        </w:rPr>
        <w:t>cost</w:t>
      </w:r>
      <w:proofErr w:type="gramEnd"/>
      <w:r w:rsidRPr="00B51C8B">
        <w:rPr>
          <w:color w:val="0070C0"/>
        </w:rPr>
        <w:t xml:space="preserve"> fixed and variable</w:t>
      </w:r>
    </w:p>
    <w:p w:rsidR="00422E79" w:rsidRPr="00B51C8B" w:rsidRDefault="00422E79" w:rsidP="00422E79">
      <w:pPr>
        <w:rPr>
          <w:color w:val="0070C0"/>
        </w:rPr>
      </w:pPr>
    </w:p>
    <w:p w:rsidR="00422E79" w:rsidRPr="00B51C8B" w:rsidRDefault="00422E79" w:rsidP="00422E79">
      <w:pPr>
        <w:rPr>
          <w:color w:val="0070C0"/>
        </w:rPr>
      </w:pPr>
      <w:r w:rsidRPr="00B51C8B">
        <w:rPr>
          <w:color w:val="0070C0"/>
        </w:rPr>
        <w:t>Break even analysis</w:t>
      </w:r>
    </w:p>
    <w:p w:rsidR="00422E79" w:rsidRPr="00422E79" w:rsidRDefault="00422E79" w:rsidP="00422E79">
      <w:bookmarkStart w:id="142" w:name="_GoBack"/>
      <w:bookmarkEnd w:id="142"/>
    </w:p>
    <w:p w:rsidR="003A7C8E" w:rsidRDefault="003A7C8E" w:rsidP="0046387E">
      <w:pPr>
        <w:pStyle w:val="Heading1"/>
      </w:pPr>
      <w:bookmarkStart w:id="143" w:name="_Toc437701393"/>
      <w:r>
        <w:t>Exit Strategy</w:t>
      </w:r>
      <w:bookmarkEnd w:id="143"/>
    </w:p>
    <w:p w:rsidR="003A7C8E" w:rsidRPr="00665216" w:rsidRDefault="003A7C8E" w:rsidP="003A7C8E">
      <w:pPr>
        <w:rPr>
          <w:highlight w:val="yellow"/>
        </w:rPr>
      </w:pPr>
      <w:r w:rsidRPr="00665216">
        <w:rPr>
          <w:highlight w:val="yellow"/>
        </w:rPr>
        <w:t>Needs to be done</w:t>
      </w:r>
    </w:p>
    <w:p w:rsidR="00C12FA7" w:rsidRPr="00C12FA7" w:rsidRDefault="003A7C8E" w:rsidP="003A7C8E">
      <w:r w:rsidRPr="00665216">
        <w:rPr>
          <w:highlight w:val="yellow"/>
        </w:rPr>
        <w:t>*Look at Term sheet in appendix of example plans</w:t>
      </w:r>
    </w:p>
    <w:p w:rsidR="00A71C1F" w:rsidRDefault="00A71C1F" w:rsidP="00B14555">
      <w:pPr>
        <w:pStyle w:val="Heading1"/>
      </w:pPr>
      <w:bookmarkStart w:id="144" w:name="_Toc437701394"/>
      <w:r>
        <w:t>Appendix</w:t>
      </w:r>
      <w:bookmarkEnd w:id="144"/>
    </w:p>
    <w:p w:rsidR="00B14555" w:rsidRDefault="00B14555" w:rsidP="00A410DE">
      <w:pPr>
        <w:pStyle w:val="Heading1"/>
      </w:pPr>
      <w:bookmarkStart w:id="145" w:name="_Toc437701395"/>
      <w:r>
        <w:t>References</w:t>
      </w:r>
      <w:bookmarkEnd w:id="145"/>
    </w:p>
    <w:p w:rsidR="00A410DE" w:rsidRDefault="00A410DE" w:rsidP="00A410DE">
      <w:r>
        <w:t xml:space="preserve">Bitcoin </w:t>
      </w:r>
      <w:proofErr w:type="spellStart"/>
      <w:proofErr w:type="gramStart"/>
      <w:r>
        <w:t>Faq</w:t>
      </w:r>
      <w:proofErr w:type="spellEnd"/>
      <w:proofErr w:type="gramEnd"/>
      <w:r>
        <w:t>. (2015). Retrieved from https://bitcoin.org/en/faq</w:t>
      </w:r>
    </w:p>
    <w:p w:rsidR="00A410DE" w:rsidRDefault="00A410DE" w:rsidP="00A410DE">
      <w:proofErr w:type="gramStart"/>
      <w:r>
        <w:t>History of Bitcoin.</w:t>
      </w:r>
      <w:proofErr w:type="gramEnd"/>
      <w:r>
        <w:t xml:space="preserve"> (2015). Retrieved from http://historyofbitcoin.org/</w:t>
      </w:r>
    </w:p>
    <w:p w:rsidR="00A410DE" w:rsidRDefault="00A410DE" w:rsidP="00A410DE">
      <w:proofErr w:type="gramStart"/>
      <w:r>
        <w:t>Levinson, M. (2014).</w:t>
      </w:r>
      <w:proofErr w:type="gramEnd"/>
      <w:r>
        <w:t xml:space="preserve"> Guide to Financial Markets.</w:t>
      </w:r>
    </w:p>
    <w:p w:rsidR="00A410DE" w:rsidRDefault="00A410DE" w:rsidP="00A410DE">
      <w:proofErr w:type="gramStart"/>
      <w:r>
        <w:lastRenderedPageBreak/>
        <w:t>NAICS.</w:t>
      </w:r>
      <w:proofErr w:type="gramEnd"/>
      <w:r>
        <w:t xml:space="preserve"> </w:t>
      </w:r>
      <w:proofErr w:type="gramStart"/>
      <w:r>
        <w:t>(2012). No Title.</w:t>
      </w:r>
      <w:proofErr w:type="gramEnd"/>
      <w:r>
        <w:t xml:space="preserve"> Retrieved from </w:t>
      </w:r>
      <w:hyperlink r:id="rId19" w:history="1">
        <w:r w:rsidRPr="00FC0ABE">
          <w:rPr>
            <w:rStyle w:val="Hyperlink"/>
          </w:rPr>
          <w:t>http://www.census.gov/cgi-bin/sssd/naics/naicsrch</w:t>
        </w:r>
      </w:hyperlink>
    </w:p>
    <w:p w:rsidR="00A410DE" w:rsidRDefault="00A410DE" w:rsidP="00A410DE">
      <w:r>
        <w:t xml:space="preserve">Bitcoin Exchange Guide. </w:t>
      </w:r>
      <w:proofErr w:type="gramStart"/>
      <w:r>
        <w:t>(</w:t>
      </w:r>
      <w:proofErr w:type="spellStart"/>
      <w:r>
        <w:t>n.d.</w:t>
      </w:r>
      <w:proofErr w:type="spellEnd"/>
      <w:r>
        <w:t>).</w:t>
      </w:r>
      <w:proofErr w:type="gramEnd"/>
      <w:r>
        <w:t xml:space="preserve"> Retrieved from http://bitcoinexchangeguide.com/</w:t>
      </w:r>
    </w:p>
    <w:p w:rsidR="00A410DE" w:rsidRDefault="00A410DE" w:rsidP="00A410DE">
      <w:proofErr w:type="spellStart"/>
      <w:proofErr w:type="gramStart"/>
      <w:r>
        <w:t>Bitfinex</w:t>
      </w:r>
      <w:proofErr w:type="spellEnd"/>
      <w:r>
        <w:t>.</w:t>
      </w:r>
      <w:proofErr w:type="gramEnd"/>
      <w:r>
        <w:t xml:space="preserve"> </w:t>
      </w:r>
      <w:proofErr w:type="gramStart"/>
      <w:r>
        <w:t>(</w:t>
      </w:r>
      <w:proofErr w:type="spellStart"/>
      <w:r>
        <w:t>n.d.</w:t>
      </w:r>
      <w:proofErr w:type="spellEnd"/>
      <w:r>
        <w:t>).</w:t>
      </w:r>
      <w:proofErr w:type="gramEnd"/>
      <w:r>
        <w:t xml:space="preserve"> Retrieved from https://www.bitfinex.com/</w:t>
      </w:r>
    </w:p>
    <w:p w:rsidR="00A410DE" w:rsidRDefault="00A410DE" w:rsidP="00A410DE">
      <w:proofErr w:type="gramStart"/>
      <w:r>
        <w:t>Bitstamp Bitcoin Exchange News.</w:t>
      </w:r>
      <w:proofErr w:type="gramEnd"/>
      <w:r>
        <w:t xml:space="preserve"> </w:t>
      </w:r>
      <w:proofErr w:type="gramStart"/>
      <w:r>
        <w:t>(</w:t>
      </w:r>
      <w:proofErr w:type="spellStart"/>
      <w:r>
        <w:t>n.d.</w:t>
      </w:r>
      <w:proofErr w:type="spellEnd"/>
      <w:r>
        <w:t>).</w:t>
      </w:r>
      <w:proofErr w:type="gramEnd"/>
      <w:r>
        <w:t xml:space="preserve"> Retrieved from http://www.coindesk.com/companies/exchanges/bitstamp/</w:t>
      </w:r>
    </w:p>
    <w:p w:rsidR="00A410DE" w:rsidRDefault="00A410DE" w:rsidP="00A410DE">
      <w:r>
        <w:t xml:space="preserve">Bitstamp Facebook. </w:t>
      </w:r>
      <w:proofErr w:type="gramStart"/>
      <w:r>
        <w:t>(</w:t>
      </w:r>
      <w:proofErr w:type="spellStart"/>
      <w:r>
        <w:t>n.d.</w:t>
      </w:r>
      <w:proofErr w:type="spellEnd"/>
      <w:r>
        <w:t>).</w:t>
      </w:r>
      <w:proofErr w:type="gramEnd"/>
      <w:r>
        <w:t xml:space="preserve"> Retrieved from https://www.facebook.com/Bitstamp</w:t>
      </w:r>
    </w:p>
    <w:p w:rsidR="00A410DE" w:rsidRDefault="00A410DE" w:rsidP="00A410DE">
      <w:r>
        <w:t xml:space="preserve">Bitstamp Review. </w:t>
      </w:r>
      <w:proofErr w:type="gramStart"/>
      <w:r>
        <w:t>(</w:t>
      </w:r>
      <w:proofErr w:type="spellStart"/>
      <w:r>
        <w:t>n.d.</w:t>
      </w:r>
      <w:proofErr w:type="spellEnd"/>
      <w:r>
        <w:t>).</w:t>
      </w:r>
      <w:proofErr w:type="gramEnd"/>
      <w:r>
        <w:t xml:space="preserve"> Retrieved from http://theblogchain.com/bitcoin-exchange-reviews/bitstamp-review/</w:t>
      </w:r>
    </w:p>
    <w:p w:rsidR="00A410DE" w:rsidRDefault="00A410DE" w:rsidP="00A410DE">
      <w:proofErr w:type="spellStart"/>
      <w:proofErr w:type="gramStart"/>
      <w:r>
        <w:t>BTC_e</w:t>
      </w:r>
      <w:proofErr w:type="spellEnd"/>
      <w:r>
        <w:t>. (</w:t>
      </w:r>
      <w:proofErr w:type="spellStart"/>
      <w:r>
        <w:t>n.d.</w:t>
      </w:r>
      <w:proofErr w:type="spellEnd"/>
      <w:r>
        <w:t>).</w:t>
      </w:r>
      <w:proofErr w:type="gramEnd"/>
      <w:r>
        <w:t xml:space="preserve"> Retrieved from https://btc-e.com/</w:t>
      </w:r>
    </w:p>
    <w:p w:rsidR="00A410DE" w:rsidRDefault="00A410DE" w:rsidP="00A410DE">
      <w:proofErr w:type="gramStart"/>
      <w:r>
        <w:t>Coinbase.</w:t>
      </w:r>
      <w:proofErr w:type="gramEnd"/>
      <w:r>
        <w:t xml:space="preserve"> </w:t>
      </w:r>
      <w:proofErr w:type="gramStart"/>
      <w:r>
        <w:t>(</w:t>
      </w:r>
      <w:proofErr w:type="spellStart"/>
      <w:r>
        <w:t>n.d.</w:t>
      </w:r>
      <w:proofErr w:type="spellEnd"/>
      <w:r>
        <w:t>).</w:t>
      </w:r>
      <w:proofErr w:type="gramEnd"/>
      <w:r>
        <w:t xml:space="preserve"> Retrieved from https://www.coinbase.com/</w:t>
      </w:r>
    </w:p>
    <w:p w:rsidR="00A410DE" w:rsidRDefault="00A410DE" w:rsidP="00A410DE">
      <w:proofErr w:type="spellStart"/>
      <w:proofErr w:type="gramStart"/>
      <w:r>
        <w:t>CoinSetter</w:t>
      </w:r>
      <w:proofErr w:type="spellEnd"/>
      <w:r>
        <w:t>.</w:t>
      </w:r>
      <w:proofErr w:type="gramEnd"/>
      <w:r>
        <w:t xml:space="preserve"> </w:t>
      </w:r>
      <w:proofErr w:type="gramStart"/>
      <w:r>
        <w:t>(</w:t>
      </w:r>
      <w:proofErr w:type="spellStart"/>
      <w:r>
        <w:t>n.d.</w:t>
      </w:r>
      <w:proofErr w:type="spellEnd"/>
      <w:r>
        <w:t>).</w:t>
      </w:r>
      <w:proofErr w:type="gramEnd"/>
      <w:r>
        <w:t xml:space="preserve"> Retrieved from https://www.coinsetter.com/</w:t>
      </w:r>
    </w:p>
    <w:p w:rsidR="00A410DE" w:rsidRDefault="00A410DE" w:rsidP="00A410DE">
      <w:proofErr w:type="gramStart"/>
      <w:r>
        <w:t>Kraken.</w:t>
      </w:r>
      <w:proofErr w:type="gramEnd"/>
      <w:r>
        <w:t xml:space="preserve"> </w:t>
      </w:r>
      <w:proofErr w:type="gramStart"/>
      <w:r>
        <w:t>(</w:t>
      </w:r>
      <w:proofErr w:type="spellStart"/>
      <w:r>
        <w:t>n.d.</w:t>
      </w:r>
      <w:proofErr w:type="spellEnd"/>
      <w:r>
        <w:t>).</w:t>
      </w:r>
      <w:proofErr w:type="gramEnd"/>
      <w:r>
        <w:t xml:space="preserve"> Retrieved from https://www.kraken.com/</w:t>
      </w:r>
    </w:p>
    <w:p w:rsidR="00A410DE" w:rsidRDefault="00A410DE" w:rsidP="00A410DE">
      <w:proofErr w:type="spellStart"/>
      <w:proofErr w:type="gramStart"/>
      <w:r>
        <w:t>LakeBTC</w:t>
      </w:r>
      <w:proofErr w:type="spellEnd"/>
      <w:r>
        <w:t>.</w:t>
      </w:r>
      <w:proofErr w:type="gramEnd"/>
      <w:r>
        <w:t xml:space="preserve"> </w:t>
      </w:r>
      <w:proofErr w:type="gramStart"/>
      <w:r>
        <w:t>(</w:t>
      </w:r>
      <w:proofErr w:type="spellStart"/>
      <w:r>
        <w:t>n.d.</w:t>
      </w:r>
      <w:proofErr w:type="spellEnd"/>
      <w:r>
        <w:t>).</w:t>
      </w:r>
      <w:proofErr w:type="gramEnd"/>
      <w:r>
        <w:t xml:space="preserve"> Retrieved from https://www.lakebtc.com/</w:t>
      </w:r>
    </w:p>
    <w:p w:rsidR="00A410DE" w:rsidRDefault="00A410DE" w:rsidP="00A410DE">
      <w:proofErr w:type="spellStart"/>
      <w:r>
        <w:t>OkCoin</w:t>
      </w:r>
      <w:proofErr w:type="spellEnd"/>
      <w:r>
        <w:t xml:space="preserve"> LinkedIn. </w:t>
      </w:r>
      <w:proofErr w:type="gramStart"/>
      <w:r>
        <w:t>(</w:t>
      </w:r>
      <w:proofErr w:type="spellStart"/>
      <w:r>
        <w:t>n.d.</w:t>
      </w:r>
      <w:proofErr w:type="spellEnd"/>
      <w:r>
        <w:t>).</w:t>
      </w:r>
      <w:proofErr w:type="gramEnd"/>
      <w:r>
        <w:t xml:space="preserve"> Retrieved from https://www.linkedin.com/company/okcoin</w:t>
      </w:r>
    </w:p>
    <w:p w:rsidR="00A410DE" w:rsidRDefault="00A410DE" w:rsidP="00A410DE">
      <w:proofErr w:type="spellStart"/>
      <w:proofErr w:type="gramStart"/>
      <w:r>
        <w:t>OkCoin_Intl</w:t>
      </w:r>
      <w:proofErr w:type="spellEnd"/>
      <w:r>
        <w:t>. (</w:t>
      </w:r>
      <w:proofErr w:type="spellStart"/>
      <w:r>
        <w:t>n.d.</w:t>
      </w:r>
      <w:proofErr w:type="spellEnd"/>
      <w:r>
        <w:t>).</w:t>
      </w:r>
      <w:proofErr w:type="gramEnd"/>
      <w:r>
        <w:t xml:space="preserve"> Retrieved from </w:t>
      </w:r>
      <w:hyperlink r:id="rId20" w:history="1">
        <w:r w:rsidRPr="00FC0ABE">
          <w:rPr>
            <w:rStyle w:val="Hyperlink"/>
          </w:rPr>
          <w:t>https://www.okcoin.com/</w:t>
        </w:r>
      </w:hyperlink>
    </w:p>
    <w:p w:rsidR="00665216" w:rsidRDefault="00665216" w:rsidP="00665216">
      <w:proofErr w:type="gramStart"/>
      <w:r>
        <w:t>NYS Department of Financial Services.</w:t>
      </w:r>
      <w:proofErr w:type="gramEnd"/>
      <w:r>
        <w:t xml:space="preserve"> (2015). Retrieved from</w:t>
      </w:r>
    </w:p>
    <w:p w:rsidR="00665216" w:rsidRPr="004E1C48" w:rsidRDefault="00665216" w:rsidP="00665216">
      <w:pPr>
        <w:ind w:firstLine="720"/>
      </w:pPr>
      <w:r w:rsidRPr="002B0003">
        <w:t>http://www.dfs.ny.gov/legal/regulations/adoptions/dfsp200t.pdf</w:t>
      </w:r>
    </w:p>
    <w:p w:rsidR="00665216" w:rsidRDefault="00665216" w:rsidP="00A410DE"/>
    <w:p w:rsidR="00A410DE" w:rsidRPr="00A410DE" w:rsidRDefault="00A410DE" w:rsidP="00A410DE"/>
    <w:sectPr w:rsidR="00A410DE" w:rsidRPr="00A410D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57E" w:rsidRDefault="00AE557E" w:rsidP="00120532">
      <w:pPr>
        <w:spacing w:line="240" w:lineRule="auto"/>
      </w:pPr>
      <w:r>
        <w:separator/>
      </w:r>
    </w:p>
  </w:endnote>
  <w:endnote w:type="continuationSeparator" w:id="0">
    <w:p w:rsidR="00AE557E" w:rsidRDefault="00AE557E"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57E" w:rsidRDefault="00AE557E" w:rsidP="00120532">
      <w:pPr>
        <w:spacing w:line="240" w:lineRule="auto"/>
      </w:pPr>
      <w:r>
        <w:separator/>
      </w:r>
    </w:p>
  </w:footnote>
  <w:footnote w:type="continuationSeparator" w:id="0">
    <w:p w:rsidR="00AE557E" w:rsidRDefault="00AE557E"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57E" w:rsidRDefault="00AE557E">
    <w:pPr>
      <w:pStyle w:val="Header"/>
    </w:pPr>
    <w:r>
      <w:t xml:space="preserve">James LeBlanc </w:t>
    </w:r>
    <w:r>
      <w:tab/>
      <w:t>Currency Exchange</w:t>
    </w:r>
    <w:r>
      <w:tab/>
    </w:r>
    <w:r>
      <w:fldChar w:fldCharType="begin"/>
    </w:r>
    <w:r>
      <w:instrText xml:space="preserve"> PAGE   \* MERGEFORMAT </w:instrText>
    </w:r>
    <w:r>
      <w:fldChar w:fldCharType="separate"/>
    </w:r>
    <w:r w:rsidR="00422E79">
      <w:rPr>
        <w:noProof/>
      </w:rPr>
      <w:t>72</w:t>
    </w:r>
    <w:r>
      <w:rPr>
        <w:noProof/>
      </w:rPr>
      <w:fldChar w:fldCharType="end"/>
    </w:r>
  </w:p>
  <w:p w:rsidR="00AE557E" w:rsidRDefault="00AE55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8.75pt;visibility:visible" o:bullet="t">
        <v:imagedata r:id="rId1" o:title="bullet_p_diamond-blk"/>
      </v:shape>
    </w:pict>
  </w:numPicBullet>
  <w:abstractNum w:abstractNumId="0">
    <w:nsid w:val="077253F5"/>
    <w:multiLevelType w:val="hybridMultilevel"/>
    <w:tmpl w:val="3CC27018"/>
    <w:styleLink w:val="ImportedStyle9"/>
    <w:lvl w:ilvl="0" w:tplc="A88A54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504F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5218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D62D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23B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ACFB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1CA4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2069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8077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F2335C"/>
    <w:multiLevelType w:val="hybridMultilevel"/>
    <w:tmpl w:val="EC2E56D0"/>
    <w:numStyleLink w:val="ImportedStyle5"/>
  </w:abstractNum>
  <w:abstractNum w:abstractNumId="2">
    <w:nsid w:val="0AEE7B75"/>
    <w:multiLevelType w:val="hybridMultilevel"/>
    <w:tmpl w:val="066A92B2"/>
    <w:lvl w:ilvl="0" w:tplc="26A638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DA42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3A02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D4AF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12D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FE0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82E9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50C0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042D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7C463A"/>
    <w:multiLevelType w:val="hybridMultilevel"/>
    <w:tmpl w:val="DF60F8C2"/>
    <w:lvl w:ilvl="0" w:tplc="E3221C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B232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1414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0A32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48D7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7222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1CC5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B279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F2A7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9A1C70"/>
    <w:multiLevelType w:val="hybridMultilevel"/>
    <w:tmpl w:val="7D06F3B2"/>
    <w:lvl w:ilvl="0" w:tplc="84C055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8A3C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62BB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8CED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5672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A87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C424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9EFC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B26D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FF1379A"/>
    <w:multiLevelType w:val="hybridMultilevel"/>
    <w:tmpl w:val="BDA05DDC"/>
    <w:lvl w:ilvl="0" w:tplc="360CC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5604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8AB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3A4C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A25F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AC9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B25B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C084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3096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0B359FF"/>
    <w:multiLevelType w:val="hybridMultilevel"/>
    <w:tmpl w:val="CD084F86"/>
    <w:lvl w:ilvl="0" w:tplc="41BA0F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1272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4688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B08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CCAA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92F9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900F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3CC4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E5B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40D75D4"/>
    <w:multiLevelType w:val="hybridMultilevel"/>
    <w:tmpl w:val="1BEC8B96"/>
    <w:lvl w:ilvl="0" w:tplc="6F7095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EE0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D8C2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32D5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F885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4C2A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D2CD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AD1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E44F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63F1683"/>
    <w:multiLevelType w:val="hybridMultilevel"/>
    <w:tmpl w:val="C2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A75D1"/>
    <w:multiLevelType w:val="hybridMultilevel"/>
    <w:tmpl w:val="30F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0598E"/>
    <w:multiLevelType w:val="hybridMultilevel"/>
    <w:tmpl w:val="C9A444E6"/>
    <w:lvl w:ilvl="0" w:tplc="90E297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A0D7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D699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CA77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0A84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F600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C2EE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5EC5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16C8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EF609B"/>
    <w:multiLevelType w:val="hybridMultilevel"/>
    <w:tmpl w:val="D350302C"/>
    <w:lvl w:ilvl="0" w:tplc="854293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EED2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3883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10FE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C470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C4F2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2862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EC4A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80A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C1A568F"/>
    <w:multiLevelType w:val="hybridMultilevel"/>
    <w:tmpl w:val="ED86D2BC"/>
    <w:styleLink w:val="ImportedStyle2"/>
    <w:lvl w:ilvl="0" w:tplc="1F404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F228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08A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D64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F401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FA12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1EEA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2A76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8BD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C954352"/>
    <w:multiLevelType w:val="hybridMultilevel"/>
    <w:tmpl w:val="BD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14ACB"/>
    <w:multiLevelType w:val="hybridMultilevel"/>
    <w:tmpl w:val="12AA6A6A"/>
    <w:lvl w:ilvl="0" w:tplc="D0BC3B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FE1C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9633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A65A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CA5C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C621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C4C7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BEA8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2869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1E80B5E"/>
    <w:multiLevelType w:val="hybridMultilevel"/>
    <w:tmpl w:val="8B084D34"/>
    <w:lvl w:ilvl="0" w:tplc="4CD634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AE31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185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2A84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3C54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F435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10B7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41D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D8E2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6C754D8"/>
    <w:multiLevelType w:val="hybridMultilevel"/>
    <w:tmpl w:val="3CC27018"/>
    <w:numStyleLink w:val="ImportedStyle9"/>
  </w:abstractNum>
  <w:abstractNum w:abstractNumId="17">
    <w:nsid w:val="2B9955AB"/>
    <w:multiLevelType w:val="hybridMultilevel"/>
    <w:tmpl w:val="8AD69BE2"/>
    <w:styleLink w:val="ImportedStyle6"/>
    <w:lvl w:ilvl="0" w:tplc="B5DE9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BAF3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5C4B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8A73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24FC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C441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DC23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5EEC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D21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2C684A3D"/>
    <w:multiLevelType w:val="hybridMultilevel"/>
    <w:tmpl w:val="7E9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D2103"/>
    <w:multiLevelType w:val="hybridMultilevel"/>
    <w:tmpl w:val="5112B17C"/>
    <w:lvl w:ilvl="0" w:tplc="560ED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2E31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866B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022F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8477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E61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52BC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986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76DA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30D34CBB"/>
    <w:multiLevelType w:val="hybridMultilevel"/>
    <w:tmpl w:val="EC2E56D0"/>
    <w:styleLink w:val="ImportedStyle5"/>
    <w:lvl w:ilvl="0" w:tplc="F87C45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BC46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A89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62E7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AAA2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8A0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1005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94D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4D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33237CC4"/>
    <w:multiLevelType w:val="hybridMultilevel"/>
    <w:tmpl w:val="7032AC0E"/>
    <w:lvl w:ilvl="0" w:tplc="385436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FAD8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485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BC00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2CE2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B2C5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D8B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FC8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B877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47F3364"/>
    <w:multiLevelType w:val="hybridMultilevel"/>
    <w:tmpl w:val="7570ADCC"/>
    <w:styleLink w:val="ImportedStyle7"/>
    <w:lvl w:ilvl="0" w:tplc="FFB44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90FF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3A4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4A91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D44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D0F6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28A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D61E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D27C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4A273DE"/>
    <w:multiLevelType w:val="hybridMultilevel"/>
    <w:tmpl w:val="CA3047A2"/>
    <w:styleLink w:val="ImportedStyle8"/>
    <w:lvl w:ilvl="0" w:tplc="A4445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A8FF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BEF2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01A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F8A6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CEE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2422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C40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0CD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36092C87"/>
    <w:multiLevelType w:val="hybridMultilevel"/>
    <w:tmpl w:val="DD0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C377A"/>
    <w:multiLevelType w:val="hybridMultilevel"/>
    <w:tmpl w:val="EB0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6E179D"/>
    <w:multiLevelType w:val="hybridMultilevel"/>
    <w:tmpl w:val="7D942FDE"/>
    <w:lvl w:ilvl="0" w:tplc="04090001">
      <w:start w:val="1"/>
      <w:numFmt w:val="bullet"/>
      <w:lvlText w:val=""/>
      <w:lvlJc w:val="left"/>
      <w:pPr>
        <w:ind w:left="720" w:hanging="360"/>
      </w:pPr>
      <w:rPr>
        <w:rFonts w:ascii="Symbol" w:hAnsi="Symbol" w:hint="default"/>
      </w:rPr>
    </w:lvl>
    <w:lvl w:ilvl="1" w:tplc="D3E0C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1803F0"/>
    <w:multiLevelType w:val="hybridMultilevel"/>
    <w:tmpl w:val="8674B0C2"/>
    <w:lvl w:ilvl="0" w:tplc="9BE8B5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642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08D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3088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A29D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161E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8871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246C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7EC9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3DC72B12"/>
    <w:multiLevelType w:val="hybridMultilevel"/>
    <w:tmpl w:val="05108942"/>
    <w:lvl w:ilvl="0" w:tplc="305C9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747C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6644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8B8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A054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5EA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7C6C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CCCB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C0DD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3DE536BD"/>
    <w:multiLevelType w:val="hybridMultilevel"/>
    <w:tmpl w:val="CA3047A2"/>
    <w:numStyleLink w:val="ImportedStyle8"/>
  </w:abstractNum>
  <w:abstractNum w:abstractNumId="30">
    <w:nsid w:val="3EAD3EF7"/>
    <w:multiLevelType w:val="hybridMultilevel"/>
    <w:tmpl w:val="A7A4D60C"/>
    <w:lvl w:ilvl="0" w:tplc="3C1EA7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ACD6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26AD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7CA2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F0AC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B821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E81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A87E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632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41D9617F"/>
    <w:multiLevelType w:val="hybridMultilevel"/>
    <w:tmpl w:val="1E365052"/>
    <w:styleLink w:val="ImportedStyle3"/>
    <w:lvl w:ilvl="0" w:tplc="CC7687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FAED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C0C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DCA0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503F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24B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CA27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AC48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8E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44C74FEE"/>
    <w:multiLevelType w:val="hybridMultilevel"/>
    <w:tmpl w:val="6CB000E6"/>
    <w:lvl w:ilvl="0" w:tplc="CCA2F0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91E1A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2660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FE3A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C035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DC47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C2A3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6889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5C40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54A6E96"/>
    <w:multiLevelType w:val="hybridMultilevel"/>
    <w:tmpl w:val="5B0E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8E7E1A"/>
    <w:multiLevelType w:val="hybridMultilevel"/>
    <w:tmpl w:val="1E365052"/>
    <w:numStyleLink w:val="ImportedStyle3"/>
  </w:abstractNum>
  <w:abstractNum w:abstractNumId="35">
    <w:nsid w:val="48F21E95"/>
    <w:multiLevelType w:val="hybridMultilevel"/>
    <w:tmpl w:val="F72CFD78"/>
    <w:lvl w:ilvl="0" w:tplc="9806BF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2AD8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7E23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2CF2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D036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2CC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04CC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6CCC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94C6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4A2A7781"/>
    <w:multiLevelType w:val="hybridMultilevel"/>
    <w:tmpl w:val="DBA6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B733F3"/>
    <w:multiLevelType w:val="hybridMultilevel"/>
    <w:tmpl w:val="5590CF30"/>
    <w:lvl w:ilvl="0" w:tplc="ECE49D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263D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EADC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8892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4057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CCB4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1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78E7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C4B0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4E3218F5"/>
    <w:multiLevelType w:val="hybridMultilevel"/>
    <w:tmpl w:val="ED86D2BC"/>
    <w:numStyleLink w:val="ImportedStyle2"/>
  </w:abstractNum>
  <w:abstractNum w:abstractNumId="39">
    <w:nsid w:val="4E8175A1"/>
    <w:multiLevelType w:val="hybridMultilevel"/>
    <w:tmpl w:val="CA8E2298"/>
    <w:lvl w:ilvl="0" w:tplc="A06A9B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9C0C9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FEAD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FCA2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BA44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81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EB5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B28D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50E0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AA1D5E"/>
    <w:multiLevelType w:val="hybridMultilevel"/>
    <w:tmpl w:val="8C66C88A"/>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abstractNum>
  <w:abstractNum w:abstractNumId="42">
    <w:nsid w:val="524731E5"/>
    <w:multiLevelType w:val="hybridMultilevel"/>
    <w:tmpl w:val="B9629050"/>
    <w:lvl w:ilvl="0" w:tplc="DE0AB6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14F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B26B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6496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160B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82F2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9C2D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3A63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50A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53436E88"/>
    <w:multiLevelType w:val="hybridMultilevel"/>
    <w:tmpl w:val="6C402F46"/>
    <w:lvl w:ilvl="0" w:tplc="F40875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E078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5E53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CAEC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8046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C473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74B7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2025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9E2F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57373004"/>
    <w:multiLevelType w:val="hybridMultilevel"/>
    <w:tmpl w:val="A4E427B4"/>
    <w:lvl w:ilvl="0" w:tplc="6720D3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08AD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D4A4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B020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A018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CE55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0286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62E4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88B0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57D24C3F"/>
    <w:multiLevelType w:val="hybridMultilevel"/>
    <w:tmpl w:val="1E365052"/>
    <w:numStyleLink w:val="ImportedStyle3"/>
  </w:abstractNum>
  <w:abstractNum w:abstractNumId="46">
    <w:nsid w:val="58FD2F99"/>
    <w:multiLevelType w:val="hybridMultilevel"/>
    <w:tmpl w:val="EF82E2CC"/>
    <w:numStyleLink w:val="ImportedStyle4"/>
  </w:abstractNum>
  <w:abstractNum w:abstractNumId="47">
    <w:nsid w:val="59D63461"/>
    <w:multiLevelType w:val="hybridMultilevel"/>
    <w:tmpl w:val="6212D086"/>
    <w:lvl w:ilvl="0" w:tplc="27C65E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4677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B261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66A4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C48D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1E4A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D42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CA51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2215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5B772F34"/>
    <w:multiLevelType w:val="hybridMultilevel"/>
    <w:tmpl w:val="7570ADCC"/>
    <w:numStyleLink w:val="ImportedStyle7"/>
  </w:abstractNum>
  <w:abstractNum w:abstractNumId="49">
    <w:nsid w:val="5D943AB4"/>
    <w:multiLevelType w:val="hybridMultilevel"/>
    <w:tmpl w:val="90A69DAC"/>
    <w:lvl w:ilvl="0" w:tplc="45BCB4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82F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8AB7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08C0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0EC0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4E93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622F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E6D4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2425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5E5B0EEE"/>
    <w:multiLevelType w:val="hybridMultilevel"/>
    <w:tmpl w:val="EF82E2CC"/>
    <w:styleLink w:val="ImportedStyle4"/>
    <w:lvl w:ilvl="0" w:tplc="4EE28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322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96A9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264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903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E4E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651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6A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8D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61221C92"/>
    <w:multiLevelType w:val="hybridMultilevel"/>
    <w:tmpl w:val="9CB2D6AE"/>
    <w:lvl w:ilvl="0" w:tplc="81D2C0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FA83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52E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8CCB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C0EF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8CCB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1A2E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CCA4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4E2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005179"/>
    <w:multiLevelType w:val="hybridMultilevel"/>
    <w:tmpl w:val="AAD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3113F"/>
    <w:multiLevelType w:val="hybridMultilevel"/>
    <w:tmpl w:val="9B4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491EC8"/>
    <w:multiLevelType w:val="hybridMultilevel"/>
    <w:tmpl w:val="0A0239A6"/>
    <w:styleLink w:val="ImportedStyle1"/>
    <w:lvl w:ilvl="0" w:tplc="13981A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B205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7E5F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CF9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0809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E443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924B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C462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E72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nsid w:val="68B94EE6"/>
    <w:multiLevelType w:val="hybridMultilevel"/>
    <w:tmpl w:val="2B64E6FA"/>
    <w:lvl w:ilvl="0" w:tplc="8E7A49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96FD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583E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328D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1C98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3AC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7ED0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69AFE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C2C4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6CB11B70"/>
    <w:multiLevelType w:val="hybridMultilevel"/>
    <w:tmpl w:val="8F80BD16"/>
    <w:lvl w:ilvl="0" w:tplc="740EA6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0CD4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90A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036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2E7C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9014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0481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A059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CA3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nsid w:val="70891807"/>
    <w:multiLevelType w:val="hybridMultilevel"/>
    <w:tmpl w:val="0FCA1234"/>
    <w:lvl w:ilvl="0" w:tplc="D51075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D8AD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843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B016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3219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D05F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56E9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8854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0AF9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C01D9D"/>
    <w:multiLevelType w:val="hybridMultilevel"/>
    <w:tmpl w:val="966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D03EC9"/>
    <w:multiLevelType w:val="hybridMultilevel"/>
    <w:tmpl w:val="EF82E2CC"/>
    <w:numStyleLink w:val="ImportedStyle4"/>
  </w:abstractNum>
  <w:abstractNum w:abstractNumId="63">
    <w:nsid w:val="7B53606E"/>
    <w:multiLevelType w:val="hybridMultilevel"/>
    <w:tmpl w:val="0A0239A6"/>
    <w:numStyleLink w:val="ImportedStyle1"/>
  </w:abstractNum>
  <w:abstractNum w:abstractNumId="64">
    <w:nsid w:val="7E6A6E6E"/>
    <w:multiLevelType w:val="hybridMultilevel"/>
    <w:tmpl w:val="85D4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5073E1"/>
    <w:multiLevelType w:val="hybridMultilevel"/>
    <w:tmpl w:val="8AD69BE2"/>
    <w:numStyleLink w:val="ImportedStyle6"/>
  </w:abstractNum>
  <w:num w:numId="1">
    <w:abstractNumId w:val="40"/>
  </w:num>
  <w:num w:numId="2">
    <w:abstractNumId w:val="61"/>
  </w:num>
  <w:num w:numId="3">
    <w:abstractNumId w:val="18"/>
  </w:num>
  <w:num w:numId="4">
    <w:abstractNumId w:val="13"/>
  </w:num>
  <w:num w:numId="5">
    <w:abstractNumId w:val="26"/>
  </w:num>
  <w:num w:numId="6">
    <w:abstractNumId w:val="54"/>
  </w:num>
  <w:num w:numId="7">
    <w:abstractNumId w:val="25"/>
  </w:num>
  <w:num w:numId="8">
    <w:abstractNumId w:val="8"/>
  </w:num>
  <w:num w:numId="9">
    <w:abstractNumId w:val="36"/>
  </w:num>
  <w:num w:numId="10">
    <w:abstractNumId w:val="33"/>
  </w:num>
  <w:num w:numId="11">
    <w:abstractNumId w:val="64"/>
  </w:num>
  <w:num w:numId="12">
    <w:abstractNumId w:val="53"/>
  </w:num>
  <w:num w:numId="13">
    <w:abstractNumId w:val="24"/>
  </w:num>
  <w:num w:numId="14">
    <w:abstractNumId w:val="60"/>
  </w:num>
  <w:num w:numId="15">
    <w:abstractNumId w:val="52"/>
  </w:num>
  <w:num w:numId="16">
    <w:abstractNumId w:val="59"/>
  </w:num>
  <w:num w:numId="17">
    <w:abstractNumId w:val="9"/>
  </w:num>
  <w:num w:numId="18">
    <w:abstractNumId w:val="55"/>
  </w:num>
  <w:num w:numId="19">
    <w:abstractNumId w:val="63"/>
  </w:num>
  <w:num w:numId="20">
    <w:abstractNumId w:val="12"/>
  </w:num>
  <w:num w:numId="21">
    <w:abstractNumId w:val="38"/>
  </w:num>
  <w:num w:numId="22">
    <w:abstractNumId w:val="31"/>
  </w:num>
  <w:num w:numId="23">
    <w:abstractNumId w:val="34"/>
  </w:num>
  <w:num w:numId="24">
    <w:abstractNumId w:val="50"/>
  </w:num>
  <w:num w:numId="25">
    <w:abstractNumId w:val="46"/>
  </w:num>
  <w:num w:numId="26">
    <w:abstractNumId w:val="20"/>
  </w:num>
  <w:num w:numId="27">
    <w:abstractNumId w:val="1"/>
  </w:num>
  <w:num w:numId="28">
    <w:abstractNumId w:val="17"/>
  </w:num>
  <w:num w:numId="29">
    <w:abstractNumId w:val="65"/>
  </w:num>
  <w:num w:numId="30">
    <w:abstractNumId w:val="22"/>
  </w:num>
  <w:num w:numId="31">
    <w:abstractNumId w:val="48"/>
  </w:num>
  <w:num w:numId="32">
    <w:abstractNumId w:val="23"/>
  </w:num>
  <w:num w:numId="33">
    <w:abstractNumId w:val="29"/>
  </w:num>
  <w:num w:numId="34">
    <w:abstractNumId w:val="0"/>
  </w:num>
  <w:num w:numId="35">
    <w:abstractNumId w:val="16"/>
  </w:num>
  <w:num w:numId="36">
    <w:abstractNumId w:val="41"/>
  </w:num>
  <w:num w:numId="37">
    <w:abstractNumId w:val="41"/>
    <w:lvlOverride w:ilvl="0">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1">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2">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3">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4">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5">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6">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7">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8">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num>
  <w:num w:numId="38">
    <w:abstractNumId w:val="47"/>
  </w:num>
  <w:num w:numId="39">
    <w:abstractNumId w:val="10"/>
  </w:num>
  <w:num w:numId="40">
    <w:abstractNumId w:val="4"/>
  </w:num>
  <w:num w:numId="41">
    <w:abstractNumId w:val="42"/>
  </w:num>
  <w:num w:numId="42">
    <w:abstractNumId w:val="14"/>
  </w:num>
  <w:num w:numId="43">
    <w:abstractNumId w:val="49"/>
  </w:num>
  <w:num w:numId="44">
    <w:abstractNumId w:val="7"/>
  </w:num>
  <w:num w:numId="45">
    <w:abstractNumId w:val="28"/>
  </w:num>
  <w:num w:numId="46">
    <w:abstractNumId w:val="5"/>
  </w:num>
  <w:num w:numId="47">
    <w:abstractNumId w:val="58"/>
  </w:num>
  <w:num w:numId="48">
    <w:abstractNumId w:val="56"/>
  </w:num>
  <w:num w:numId="49">
    <w:abstractNumId w:val="32"/>
  </w:num>
  <w:num w:numId="50">
    <w:abstractNumId w:val="45"/>
  </w:num>
  <w:num w:numId="51">
    <w:abstractNumId w:val="62"/>
  </w:num>
  <w:num w:numId="52">
    <w:abstractNumId w:val="2"/>
  </w:num>
  <w:num w:numId="53">
    <w:abstractNumId w:val="57"/>
  </w:num>
  <w:num w:numId="54">
    <w:abstractNumId w:val="51"/>
  </w:num>
  <w:num w:numId="55">
    <w:abstractNumId w:val="30"/>
  </w:num>
  <w:num w:numId="56">
    <w:abstractNumId w:val="3"/>
  </w:num>
  <w:num w:numId="57">
    <w:abstractNumId w:val="35"/>
  </w:num>
  <w:num w:numId="58">
    <w:abstractNumId w:val="15"/>
  </w:num>
  <w:num w:numId="59">
    <w:abstractNumId w:val="21"/>
  </w:num>
  <w:num w:numId="60">
    <w:abstractNumId w:val="6"/>
  </w:num>
  <w:num w:numId="61">
    <w:abstractNumId w:val="37"/>
  </w:num>
  <w:num w:numId="62">
    <w:abstractNumId w:val="43"/>
  </w:num>
  <w:num w:numId="63">
    <w:abstractNumId w:val="27"/>
  </w:num>
  <w:num w:numId="64">
    <w:abstractNumId w:val="39"/>
  </w:num>
  <w:num w:numId="65">
    <w:abstractNumId w:val="11"/>
  </w:num>
  <w:num w:numId="66">
    <w:abstractNumId w:val="44"/>
  </w:num>
  <w:num w:numId="67">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10A72"/>
    <w:rsid w:val="00041177"/>
    <w:rsid w:val="00050DCC"/>
    <w:rsid w:val="00075A70"/>
    <w:rsid w:val="00077C9B"/>
    <w:rsid w:val="000829CB"/>
    <w:rsid w:val="0009123F"/>
    <w:rsid w:val="000A0094"/>
    <w:rsid w:val="000C0CB3"/>
    <w:rsid w:val="000D705A"/>
    <w:rsid w:val="000D73A1"/>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076"/>
    <w:rsid w:val="001E454A"/>
    <w:rsid w:val="001F5003"/>
    <w:rsid w:val="002128AC"/>
    <w:rsid w:val="0021361E"/>
    <w:rsid w:val="002136A6"/>
    <w:rsid w:val="00224CC3"/>
    <w:rsid w:val="00232639"/>
    <w:rsid w:val="002375E6"/>
    <w:rsid w:val="00270E93"/>
    <w:rsid w:val="002B2BAD"/>
    <w:rsid w:val="002C3095"/>
    <w:rsid w:val="002D447D"/>
    <w:rsid w:val="002E0357"/>
    <w:rsid w:val="002F0F22"/>
    <w:rsid w:val="00304701"/>
    <w:rsid w:val="00331353"/>
    <w:rsid w:val="00350CB9"/>
    <w:rsid w:val="00365BD5"/>
    <w:rsid w:val="00382D68"/>
    <w:rsid w:val="00384890"/>
    <w:rsid w:val="00391A34"/>
    <w:rsid w:val="003A6A4D"/>
    <w:rsid w:val="003A7C8E"/>
    <w:rsid w:val="003B1D32"/>
    <w:rsid w:val="003B4AA4"/>
    <w:rsid w:val="003D65F3"/>
    <w:rsid w:val="003E192A"/>
    <w:rsid w:val="003E795E"/>
    <w:rsid w:val="00406ACC"/>
    <w:rsid w:val="00407B9A"/>
    <w:rsid w:val="0041065C"/>
    <w:rsid w:val="00417FC7"/>
    <w:rsid w:val="00422E79"/>
    <w:rsid w:val="00441A1D"/>
    <w:rsid w:val="00450236"/>
    <w:rsid w:val="004553D5"/>
    <w:rsid w:val="00460F3C"/>
    <w:rsid w:val="0046387E"/>
    <w:rsid w:val="00482ADB"/>
    <w:rsid w:val="0049340C"/>
    <w:rsid w:val="004A6CA7"/>
    <w:rsid w:val="004D68DF"/>
    <w:rsid w:val="00512ED2"/>
    <w:rsid w:val="00525716"/>
    <w:rsid w:val="00526139"/>
    <w:rsid w:val="0056529C"/>
    <w:rsid w:val="00584EE3"/>
    <w:rsid w:val="00586176"/>
    <w:rsid w:val="005A352E"/>
    <w:rsid w:val="005D1608"/>
    <w:rsid w:val="005D1791"/>
    <w:rsid w:val="005D34DC"/>
    <w:rsid w:val="005D3E6E"/>
    <w:rsid w:val="005D7927"/>
    <w:rsid w:val="005F593A"/>
    <w:rsid w:val="005F6EE0"/>
    <w:rsid w:val="00606C04"/>
    <w:rsid w:val="006269CD"/>
    <w:rsid w:val="006271A2"/>
    <w:rsid w:val="006371D7"/>
    <w:rsid w:val="00656797"/>
    <w:rsid w:val="00665216"/>
    <w:rsid w:val="00693C15"/>
    <w:rsid w:val="006A19C7"/>
    <w:rsid w:val="006B25DF"/>
    <w:rsid w:val="006C034A"/>
    <w:rsid w:val="006E49E8"/>
    <w:rsid w:val="00784AE6"/>
    <w:rsid w:val="007B03CF"/>
    <w:rsid w:val="00813D08"/>
    <w:rsid w:val="00825A7F"/>
    <w:rsid w:val="00834AB6"/>
    <w:rsid w:val="00835C40"/>
    <w:rsid w:val="00847FE0"/>
    <w:rsid w:val="008566D1"/>
    <w:rsid w:val="00862CB7"/>
    <w:rsid w:val="008638EA"/>
    <w:rsid w:val="0087792D"/>
    <w:rsid w:val="0089085F"/>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D3582"/>
    <w:rsid w:val="00A14F78"/>
    <w:rsid w:val="00A24B3A"/>
    <w:rsid w:val="00A2711D"/>
    <w:rsid w:val="00A30311"/>
    <w:rsid w:val="00A410DE"/>
    <w:rsid w:val="00A51F98"/>
    <w:rsid w:val="00A65514"/>
    <w:rsid w:val="00A65754"/>
    <w:rsid w:val="00A71C1F"/>
    <w:rsid w:val="00A8151F"/>
    <w:rsid w:val="00A85253"/>
    <w:rsid w:val="00A959AB"/>
    <w:rsid w:val="00AB27C3"/>
    <w:rsid w:val="00AC70C6"/>
    <w:rsid w:val="00AD7D58"/>
    <w:rsid w:val="00AE557E"/>
    <w:rsid w:val="00B0070C"/>
    <w:rsid w:val="00B14555"/>
    <w:rsid w:val="00B23E14"/>
    <w:rsid w:val="00B3219A"/>
    <w:rsid w:val="00B34593"/>
    <w:rsid w:val="00B46E4B"/>
    <w:rsid w:val="00B826AA"/>
    <w:rsid w:val="00B86714"/>
    <w:rsid w:val="00B91490"/>
    <w:rsid w:val="00B92ADD"/>
    <w:rsid w:val="00BA2977"/>
    <w:rsid w:val="00BB2F38"/>
    <w:rsid w:val="00BB4FFD"/>
    <w:rsid w:val="00BE7C5B"/>
    <w:rsid w:val="00BF63D2"/>
    <w:rsid w:val="00C12FA7"/>
    <w:rsid w:val="00C17027"/>
    <w:rsid w:val="00C21924"/>
    <w:rsid w:val="00C24C34"/>
    <w:rsid w:val="00C30483"/>
    <w:rsid w:val="00C55B03"/>
    <w:rsid w:val="00C83760"/>
    <w:rsid w:val="00C90D74"/>
    <w:rsid w:val="00C9518C"/>
    <w:rsid w:val="00CB5B53"/>
    <w:rsid w:val="00CB6A32"/>
    <w:rsid w:val="00CC340A"/>
    <w:rsid w:val="00CD3446"/>
    <w:rsid w:val="00CD6A20"/>
    <w:rsid w:val="00CE6563"/>
    <w:rsid w:val="00CE74B2"/>
    <w:rsid w:val="00CF7B35"/>
    <w:rsid w:val="00D0792D"/>
    <w:rsid w:val="00D14575"/>
    <w:rsid w:val="00D16318"/>
    <w:rsid w:val="00D17CBF"/>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B57F4"/>
    <w:rsid w:val="00EF2652"/>
    <w:rsid w:val="00F01244"/>
    <w:rsid w:val="00F102D1"/>
    <w:rsid w:val="00F11A71"/>
    <w:rsid w:val="00F17294"/>
    <w:rsid w:val="00F41E28"/>
    <w:rsid w:val="00F50EE7"/>
    <w:rsid w:val="00F715A2"/>
    <w:rsid w:val="00F7209E"/>
    <w:rsid w:val="00FB7D79"/>
    <w:rsid w:val="00FC6B24"/>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kco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ensus.gov/cgi-bin/sssd/naics/naicsrch"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3C840-D300-486E-BB20-F84DEA3C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73</Pages>
  <Words>14111</Words>
  <Characters>80435</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94358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49</cp:revision>
  <dcterms:created xsi:type="dcterms:W3CDTF">2015-09-06T16:29:00Z</dcterms:created>
  <dcterms:modified xsi:type="dcterms:W3CDTF">2015-12-12T21:41:00Z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