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D6758B" w14:textId="5A745673" w:rsidR="0030711E" w:rsidRPr="0030711E" w:rsidRDefault="0030711E" w:rsidP="0030711E">
      <w:pPr>
        <w:spacing w:line="240" w:lineRule="auto"/>
        <w:rPr>
          <w:rFonts w:ascii="Times" w:eastAsia="Times New Roman" w:hAnsi="Times" w:cs="Times New Roman"/>
          <w:color w:val="auto"/>
          <w:sz w:val="20"/>
          <w:szCs w:val="20"/>
        </w:rPr>
      </w:pPr>
    </w:p>
    <w:p w14:paraId="491F00DF" w14:textId="3C25703D" w:rsidR="0057232C" w:rsidRDefault="00FA0EEE">
      <w:pPr>
        <w:pStyle w:val="Normal1"/>
        <w:jc w:val="center"/>
      </w:pPr>
      <w:r w:rsidRPr="00E51FC2">
        <w:rPr>
          <w:noProof/>
        </w:rPr>
        <w:drawing>
          <wp:inline distT="0" distB="0" distL="0" distR="0" wp14:anchorId="034FB4AC" wp14:editId="23D2DC2A">
            <wp:extent cx="3106538" cy="1369187"/>
            <wp:effectExtent l="0" t="0" r="0"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3111759" cy="1371488"/>
                    </a:xfrm>
                    <a:prstGeom prst="rect">
                      <a:avLst/>
                    </a:prstGeom>
                  </pic:spPr>
                </pic:pic>
              </a:graphicData>
            </a:graphic>
          </wp:inline>
        </w:drawing>
      </w:r>
    </w:p>
    <w:p w14:paraId="7232128B" w14:textId="77777777" w:rsidR="00531DE6" w:rsidRDefault="00531DE6">
      <w:pPr>
        <w:pStyle w:val="Normal1"/>
      </w:pPr>
    </w:p>
    <w:p w14:paraId="69560718" w14:textId="183B628F" w:rsidR="0057232C" w:rsidRPr="00195AE3" w:rsidRDefault="003A224D" w:rsidP="00EC18CE">
      <w:pPr>
        <w:pStyle w:val="Normal1"/>
        <w:jc w:val="center"/>
      </w:pPr>
      <w:r w:rsidRPr="00195AE3">
        <w:rPr>
          <w:b/>
          <w:u w:val="single"/>
        </w:rPr>
        <w:t>Problem Statement</w:t>
      </w:r>
    </w:p>
    <w:p w14:paraId="245B043A" w14:textId="77777777" w:rsidR="0057232C" w:rsidRPr="00195AE3" w:rsidRDefault="0057232C" w:rsidP="00EC18CE">
      <w:pPr>
        <w:pStyle w:val="Normal1"/>
        <w:jc w:val="both"/>
      </w:pPr>
    </w:p>
    <w:p w14:paraId="79027B19" w14:textId="67966D94" w:rsidR="00365179" w:rsidRPr="00195AE3" w:rsidRDefault="00365179" w:rsidP="00365179">
      <w:pPr>
        <w:pStyle w:val="Normal1"/>
        <w:jc w:val="both"/>
      </w:pPr>
      <w:r w:rsidRPr="00195AE3">
        <w:t xml:space="preserve">Welcome to the </w:t>
      </w:r>
      <w:r w:rsidR="00FA0EEE">
        <w:t xml:space="preserve">Correlation One’s </w:t>
      </w:r>
      <w:r w:rsidR="00F85DA1">
        <w:t xml:space="preserve">NYC </w:t>
      </w:r>
      <w:r w:rsidR="00F81D1E">
        <w:t xml:space="preserve">Summer Invitational </w:t>
      </w:r>
      <w:r w:rsidRPr="00195AE3">
        <w:t xml:space="preserve">Datathon!  This document explains the topic of the Datathon, important details about the datasets you’ll be using, and guidance on how to submit your results. </w:t>
      </w:r>
    </w:p>
    <w:p w14:paraId="6F395C39" w14:textId="77777777" w:rsidR="00365179" w:rsidRPr="00195AE3" w:rsidRDefault="00365179" w:rsidP="00365179">
      <w:pPr>
        <w:pStyle w:val="Normal1"/>
        <w:jc w:val="both"/>
      </w:pPr>
    </w:p>
    <w:p w14:paraId="0693F783" w14:textId="77777777" w:rsidR="00365179" w:rsidRPr="00195AE3" w:rsidRDefault="00365179" w:rsidP="00365179">
      <w:pPr>
        <w:pStyle w:val="Normal1"/>
        <w:jc w:val="both"/>
      </w:pPr>
    </w:p>
    <w:p w14:paraId="758B195B" w14:textId="77777777" w:rsidR="00365179" w:rsidRPr="00195AE3" w:rsidRDefault="00365179" w:rsidP="00365179">
      <w:pPr>
        <w:pStyle w:val="Normal1"/>
        <w:jc w:val="both"/>
      </w:pPr>
      <w:r w:rsidRPr="00195AE3">
        <w:rPr>
          <w:b/>
          <w:u w:val="single"/>
        </w:rPr>
        <w:t>Background</w:t>
      </w:r>
    </w:p>
    <w:p w14:paraId="74589DCF" w14:textId="77777777" w:rsidR="00365179" w:rsidRPr="00195AE3" w:rsidRDefault="00365179" w:rsidP="00365179">
      <w:pPr>
        <w:pStyle w:val="Normal1"/>
        <w:jc w:val="both"/>
      </w:pPr>
    </w:p>
    <w:p w14:paraId="47B96F80" w14:textId="32FD06D0" w:rsidR="00F577EE" w:rsidRPr="00F577EE" w:rsidRDefault="00F577EE" w:rsidP="00F577EE">
      <w:pPr>
        <w:pStyle w:val="Normal1"/>
        <w:jc w:val="both"/>
      </w:pPr>
      <w:r w:rsidRPr="00F577EE">
        <w:t>The first airline was</w:t>
      </w:r>
      <w:r w:rsidR="00F12D82">
        <w:t xml:space="preserve"> founded in November 1909, when </w:t>
      </w:r>
      <w:hyperlink r:id="rId7" w:history="1">
        <w:r w:rsidR="00F12D82" w:rsidRPr="000702BC">
          <w:rPr>
            <w:rStyle w:val="Hyperlink"/>
            <w:color w:val="3366FF"/>
          </w:rPr>
          <w:t>DELAG</w:t>
        </w:r>
      </w:hyperlink>
      <w:r w:rsidRPr="00F577EE">
        <w:t>, </w:t>
      </w:r>
      <w:r w:rsidRPr="00F577EE">
        <w:rPr>
          <w:i/>
          <w:iCs/>
        </w:rPr>
        <w:t>Deutsche Luftschiffahrts-Aktiengesellschaft</w:t>
      </w:r>
      <w:r w:rsidRPr="00F577EE">
        <w:t xml:space="preserve">, with government assistance, </w:t>
      </w:r>
      <w:hyperlink r:id="rId8" w:history="1">
        <w:r w:rsidRPr="00F12D82">
          <w:rPr>
            <w:rStyle w:val="Hyperlink"/>
            <w:color w:val="3366FF"/>
          </w:rPr>
          <w:t>began operatin</w:t>
        </w:r>
        <w:r w:rsidR="00F12D82" w:rsidRPr="00F12D82">
          <w:rPr>
            <w:rStyle w:val="Hyperlink"/>
            <w:color w:val="3366FF"/>
          </w:rPr>
          <w:t>g</w:t>
        </w:r>
        <w:r w:rsidRPr="00F12D82">
          <w:rPr>
            <w:rStyle w:val="Hyperlink"/>
            <w:color w:val="3366FF"/>
          </w:rPr>
          <w:t xml:space="preserve"> airships manufactured by</w:t>
        </w:r>
        <w:r w:rsidR="00F12D82" w:rsidRPr="00F12D82">
          <w:rPr>
            <w:rStyle w:val="Hyperlink"/>
            <w:color w:val="3366FF"/>
          </w:rPr>
          <w:t xml:space="preserve"> The Zeppelin corporation</w:t>
        </w:r>
      </w:hyperlink>
      <w:r w:rsidR="00F12D82">
        <w:t xml:space="preserve">. </w:t>
      </w:r>
      <w:r>
        <w:t xml:space="preserve">Not too long after, the US airline found its footing </w:t>
      </w:r>
      <w:r w:rsidRPr="00F577EE">
        <w:t xml:space="preserve">as troves of aviators returning from World War I looked for peacetime work. </w:t>
      </w:r>
      <w:r>
        <w:t xml:space="preserve">However, </w:t>
      </w:r>
      <w:hyperlink r:id="rId9" w:history="1">
        <w:r w:rsidRPr="000702BC">
          <w:rPr>
            <w:rStyle w:val="Hyperlink"/>
            <w:color w:val="3366FF"/>
          </w:rPr>
          <w:t>initial service was extremely limited and often consisted of delivering bags of mail for the U.S. Postal Service</w:t>
        </w:r>
      </w:hyperlink>
      <w:r>
        <w:t>. It wasn’t until World War II and the aftermath that airlines began investing heavily in civilian air transport, both for passengers and for cargo.</w:t>
      </w:r>
    </w:p>
    <w:p w14:paraId="0E38839C" w14:textId="77777777" w:rsidR="00F577EE" w:rsidRPr="00F577EE" w:rsidRDefault="00F577EE" w:rsidP="00365179">
      <w:pPr>
        <w:pStyle w:val="Normal1"/>
        <w:jc w:val="both"/>
      </w:pPr>
    </w:p>
    <w:p w14:paraId="1CD2DD73" w14:textId="4130763E" w:rsidR="00365179" w:rsidRPr="00195AE3" w:rsidRDefault="00F577EE" w:rsidP="00365179">
      <w:pPr>
        <w:pStyle w:val="Normal1"/>
        <w:jc w:val="both"/>
      </w:pPr>
      <w:r>
        <w:t>Today, the US airline industry is one of the most critical engines of our economy. Although its constituents have had it</w:t>
      </w:r>
      <w:r w:rsidR="00F12D82">
        <w:t>s ups and downs, from reasonable</w:t>
      </w:r>
      <w:r>
        <w:t xml:space="preserve"> profit</w:t>
      </w:r>
      <w:r w:rsidR="00F12D82">
        <w:t>ability</w:t>
      </w:r>
      <w:r>
        <w:t xml:space="preserve"> to </w:t>
      </w:r>
      <w:hyperlink r:id="rId10" w:history="1">
        <w:r w:rsidR="00F12D82" w:rsidRPr="005C01F2">
          <w:rPr>
            <w:rStyle w:val="Hyperlink"/>
            <w:color w:val="3366FF"/>
          </w:rPr>
          <w:t>bankruptcy and bailout</w:t>
        </w:r>
        <w:r w:rsidR="005C01F2" w:rsidRPr="005C01F2">
          <w:rPr>
            <w:rStyle w:val="Hyperlink"/>
            <w:color w:val="3366FF"/>
          </w:rPr>
          <w:t xml:space="preserve"> in the 2000s</w:t>
        </w:r>
      </w:hyperlink>
      <w:r w:rsidR="00F12D82">
        <w:t xml:space="preserve">, it has survived and remained a mainstay. Additionally, as a key barometer of US commercial travel, it can often serve as a leading indicator of consumer discretionary spending and leisure activity. As the world becomes more interconnected, and we find better and more exciting ways to visualize and explore these connections, the airline industry will continue to be a hotspot of activity and interest. </w:t>
      </w:r>
    </w:p>
    <w:p w14:paraId="60864943" w14:textId="77777777" w:rsidR="00365179" w:rsidRDefault="00365179" w:rsidP="00365179">
      <w:pPr>
        <w:pStyle w:val="Normal1"/>
        <w:jc w:val="both"/>
      </w:pPr>
    </w:p>
    <w:p w14:paraId="3381ADC6" w14:textId="77777777" w:rsidR="00F12D82" w:rsidRPr="00195AE3" w:rsidRDefault="00F12D82" w:rsidP="00365179">
      <w:pPr>
        <w:pStyle w:val="Normal1"/>
        <w:jc w:val="both"/>
      </w:pPr>
    </w:p>
    <w:p w14:paraId="1AB569EE" w14:textId="77777777" w:rsidR="00365179" w:rsidRPr="00195AE3" w:rsidRDefault="00365179" w:rsidP="00365179">
      <w:pPr>
        <w:pStyle w:val="Normal1"/>
        <w:jc w:val="both"/>
      </w:pPr>
      <w:r w:rsidRPr="00195AE3">
        <w:rPr>
          <w:b/>
          <w:u w:val="single"/>
        </w:rPr>
        <w:t>Your Task</w:t>
      </w:r>
    </w:p>
    <w:p w14:paraId="3CAD9A17" w14:textId="77777777" w:rsidR="00365179" w:rsidRPr="00195AE3" w:rsidRDefault="00365179" w:rsidP="00365179">
      <w:pPr>
        <w:pStyle w:val="Normal1"/>
        <w:jc w:val="both"/>
      </w:pPr>
    </w:p>
    <w:p w14:paraId="6AFD3AE5" w14:textId="7A15F0B8" w:rsidR="00365179" w:rsidRDefault="00365179" w:rsidP="00365179">
      <w:pPr>
        <w:pStyle w:val="Normal1"/>
        <w:jc w:val="both"/>
      </w:pPr>
      <w:r w:rsidRPr="00195AE3">
        <w:t xml:space="preserve">Your goal is to analyze </w:t>
      </w:r>
      <w:r w:rsidR="000771D1">
        <w:t xml:space="preserve">2017 </w:t>
      </w:r>
      <w:r w:rsidR="00015271">
        <w:t xml:space="preserve">US commercial airline flight </w:t>
      </w:r>
      <w:r w:rsidR="000771D1">
        <w:t xml:space="preserve">traffic data </w:t>
      </w:r>
      <w:r w:rsidRPr="00195AE3">
        <w:t>(described below), potentially in combination with supplementary datasets, in order to increase understan</w:t>
      </w:r>
      <w:r w:rsidR="00186775">
        <w:t xml:space="preserve">ding of how developments the commercial airline industry </w:t>
      </w:r>
      <w:r w:rsidRPr="00195AE3">
        <w:t xml:space="preserve">relate to broader </w:t>
      </w:r>
      <w:r w:rsidR="00186775">
        <w:t>consumer trends and global events at large.</w:t>
      </w:r>
    </w:p>
    <w:p w14:paraId="0FC95B88" w14:textId="77777777" w:rsidR="00365179" w:rsidRDefault="00365179" w:rsidP="00365179">
      <w:pPr>
        <w:pStyle w:val="Normal1"/>
        <w:jc w:val="both"/>
      </w:pPr>
    </w:p>
    <w:p w14:paraId="3AC91918" w14:textId="6FC5A43F" w:rsidR="00365179" w:rsidRPr="00195AE3" w:rsidRDefault="00365179" w:rsidP="00365179">
      <w:pPr>
        <w:pStyle w:val="Normal1"/>
        <w:jc w:val="both"/>
      </w:pPr>
      <w:r w:rsidRPr="00195AE3">
        <w:t xml:space="preserve">We have </w:t>
      </w:r>
      <w:r>
        <w:t xml:space="preserve">partially </w:t>
      </w:r>
      <w:r w:rsidRPr="00195AE3">
        <w:t xml:space="preserve">pre-cleaned several supplementary datasets for your use. Additional </w:t>
      </w:r>
      <w:r w:rsidR="000771D1">
        <w:t>commercial airline travel</w:t>
      </w:r>
      <w:r w:rsidRPr="00195AE3">
        <w:t xml:space="preserve"> data is available, including data </w:t>
      </w:r>
      <w:r w:rsidR="000771D1">
        <w:t xml:space="preserve">about airline passenger fares, airport, </w:t>
      </w:r>
      <w:r w:rsidR="000771D1">
        <w:lastRenderedPageBreak/>
        <w:t xml:space="preserve">and airline stock prices. </w:t>
      </w:r>
      <w:r w:rsidRPr="00195AE3">
        <w:t xml:space="preserve">We also provide </w:t>
      </w:r>
      <w:r w:rsidR="000771D1">
        <w:t>info about major US events in 2017, as well</w:t>
      </w:r>
      <w:r w:rsidRPr="00195AE3">
        <w:t xml:space="preserve"> </w:t>
      </w:r>
      <w:r w:rsidR="000771D1">
        <w:t xml:space="preserve">as 6-hour </w:t>
      </w:r>
      <w:r w:rsidRPr="00195AE3">
        <w:t xml:space="preserve">weather </w:t>
      </w:r>
      <w:r w:rsidR="000771D1">
        <w:t>data from US airports.</w:t>
      </w:r>
    </w:p>
    <w:p w14:paraId="4FD47965" w14:textId="77777777" w:rsidR="00365179" w:rsidRPr="00195AE3" w:rsidRDefault="00365179" w:rsidP="00365179">
      <w:pPr>
        <w:pStyle w:val="Normal1"/>
        <w:jc w:val="both"/>
      </w:pPr>
    </w:p>
    <w:p w14:paraId="1C9D3AC2" w14:textId="77777777" w:rsidR="00161D73" w:rsidRPr="00A97C97" w:rsidRDefault="00161D73" w:rsidP="00161D73">
      <w:pPr>
        <w:pStyle w:val="Normal1"/>
        <w:jc w:val="both"/>
      </w:pPr>
      <w:r w:rsidRPr="00A97C97">
        <w:rPr>
          <w:b/>
          <w:u w:val="single"/>
        </w:rPr>
        <w:t>You are asked to pose your own question and answer it using the available datasets in the available time</w:t>
      </w:r>
      <w:r w:rsidRPr="00A97C97">
        <w:t xml:space="preserve">. What is important is </w:t>
      </w:r>
      <w:r>
        <w:t>the insightfulness and depth of your conclusions and analysis</w:t>
      </w:r>
      <w:r w:rsidRPr="00A97C97">
        <w:t xml:space="preserve">. </w:t>
      </w:r>
      <w:r w:rsidRPr="00A97C97">
        <w:rPr>
          <w:b/>
          <w:u w:val="single"/>
        </w:rPr>
        <w:t xml:space="preserve">You need not be comprehensive; </w:t>
      </w:r>
      <w:r>
        <w:rPr>
          <w:b/>
          <w:u w:val="single"/>
        </w:rPr>
        <w:t>quality data analysis</w:t>
      </w:r>
      <w:r w:rsidRPr="00A97C97">
        <w:rPr>
          <w:b/>
          <w:u w:val="single"/>
        </w:rPr>
        <w:t xml:space="preserve"> will be rewarded over breadth of the question posed.</w:t>
      </w:r>
    </w:p>
    <w:p w14:paraId="56E3D45B" w14:textId="77777777" w:rsidR="00161D73" w:rsidRPr="00A97C97" w:rsidRDefault="00161D73" w:rsidP="00161D73">
      <w:pPr>
        <w:pStyle w:val="Normal1"/>
      </w:pPr>
    </w:p>
    <w:p w14:paraId="7D568384" w14:textId="24248B2E" w:rsidR="00161D73" w:rsidRDefault="00161D73" w:rsidP="00161D73">
      <w:pPr>
        <w:pStyle w:val="Normal1"/>
        <w:jc w:val="both"/>
      </w:pPr>
      <w:r w:rsidRPr="00A97C97">
        <w:t>Submissions may be predictive, using machine learning and/or</w:t>
      </w:r>
      <w:r>
        <w:t xml:space="preserve"> time series analysis to predict or model </w:t>
      </w:r>
      <w:r w:rsidR="00E84D23">
        <w:t>airline travel</w:t>
      </w:r>
      <w:r>
        <w:t xml:space="preserve"> trends</w:t>
      </w:r>
      <w:r w:rsidRPr="00A97C97">
        <w:t xml:space="preserve">. Submissions may also be illuminating, through use of </w:t>
      </w:r>
      <w:r>
        <w:t>thoughtfully chosen data visualizations or sound statistical tests.</w:t>
      </w:r>
    </w:p>
    <w:p w14:paraId="7B0064B2" w14:textId="77777777" w:rsidR="00161D73" w:rsidRDefault="00161D73" w:rsidP="00161D73">
      <w:pPr>
        <w:pStyle w:val="Normal1"/>
        <w:jc w:val="both"/>
      </w:pPr>
    </w:p>
    <w:p w14:paraId="592409B5" w14:textId="77777777" w:rsidR="00161D73" w:rsidRPr="00A97C97" w:rsidRDefault="00161D73" w:rsidP="00161D73">
      <w:pPr>
        <w:pStyle w:val="Normal1"/>
        <w:jc w:val="both"/>
      </w:pPr>
      <w:r w:rsidRPr="00A97C97">
        <w:t>Consider exploring one of the sample questions below</w:t>
      </w:r>
      <w:r>
        <w:t xml:space="preserve">, </w:t>
      </w:r>
      <w:r w:rsidRPr="00A97C97">
        <w:t>or creating your own variation. Creativity in formulating your own question</w:t>
      </w:r>
      <w:r>
        <w:t xml:space="preserve"> generally has a positive effect on </w:t>
      </w:r>
      <w:r w:rsidRPr="00A97C97">
        <w:t>judges’ assessment of your submission</w:t>
      </w:r>
      <w:r>
        <w:t xml:space="preserve">; </w:t>
      </w:r>
      <w:r w:rsidRPr="00C640A5">
        <w:rPr>
          <w:b/>
          <w:u w:val="single"/>
        </w:rPr>
        <w:t xml:space="preserve">however, it should not be at the expense of analytical </w:t>
      </w:r>
      <w:r w:rsidRPr="00534844">
        <w:rPr>
          <w:b/>
          <w:u w:val="single"/>
        </w:rPr>
        <w:t>depth, precision</w:t>
      </w:r>
      <w:r w:rsidRPr="00C640A5">
        <w:rPr>
          <w:b/>
          <w:u w:val="single"/>
        </w:rPr>
        <w:t>, and rigor</w:t>
      </w:r>
      <w:r w:rsidRPr="00534844">
        <w:rPr>
          <w:b/>
          <w:u w:val="single"/>
        </w:rPr>
        <w:t>, which are far more</w:t>
      </w:r>
      <w:r w:rsidRPr="00C640A5">
        <w:rPr>
          <w:b/>
          <w:u w:val="single"/>
        </w:rPr>
        <w:t xml:space="preserve"> important.</w:t>
      </w:r>
    </w:p>
    <w:p w14:paraId="16FAE1C8" w14:textId="77777777" w:rsidR="00365179" w:rsidRPr="002E3AC1" w:rsidRDefault="00365179" w:rsidP="002E3AC1">
      <w:pPr>
        <w:pStyle w:val="Normal1"/>
        <w:jc w:val="both"/>
      </w:pPr>
    </w:p>
    <w:p w14:paraId="7BD38237" w14:textId="4F7DAF36" w:rsidR="002E3AC1" w:rsidRDefault="002E3AC1" w:rsidP="002E3AC1">
      <w:pPr>
        <w:textAlignment w:val="baseline"/>
        <w:rPr>
          <w:rFonts w:cs="Times New Roman"/>
        </w:rPr>
      </w:pPr>
      <w:r w:rsidRPr="002E3AC1">
        <w:rPr>
          <w:rFonts w:cs="Times New Roman"/>
          <w:u w:val="single"/>
        </w:rPr>
        <w:t>Sample Question 1:</w:t>
      </w:r>
      <w:r w:rsidRPr="002E3AC1">
        <w:rPr>
          <w:rFonts w:cs="Times New Roman"/>
        </w:rPr>
        <w:t xml:space="preserve"> How does an airline’s general flying patterns (e.g. traffic volume, destination choices) relate to that airline’s financial / stock performance? Can any trends be identified to separate top performers vs. bottom performers?</w:t>
      </w:r>
    </w:p>
    <w:p w14:paraId="0B9B66BE" w14:textId="77777777" w:rsidR="002E3AC1" w:rsidRPr="002E3AC1" w:rsidRDefault="002E3AC1" w:rsidP="002E3AC1">
      <w:pPr>
        <w:textAlignment w:val="baseline"/>
        <w:rPr>
          <w:rFonts w:cs="Times New Roman"/>
        </w:rPr>
      </w:pPr>
    </w:p>
    <w:p w14:paraId="156CFDD5" w14:textId="61165CF3" w:rsidR="002E3AC1" w:rsidRDefault="002E3AC1" w:rsidP="002E3AC1">
      <w:pPr>
        <w:textAlignment w:val="baseline"/>
        <w:rPr>
          <w:rFonts w:cs="Times New Roman"/>
        </w:rPr>
      </w:pPr>
      <w:r w:rsidRPr="002E3AC1">
        <w:rPr>
          <w:rFonts w:cs="Times New Roman"/>
          <w:u w:val="single"/>
        </w:rPr>
        <w:t>Sample</w:t>
      </w:r>
      <w:r w:rsidR="00194AF1">
        <w:rPr>
          <w:rFonts w:cs="Times New Roman"/>
          <w:u w:val="single"/>
        </w:rPr>
        <w:t xml:space="preserve"> Question 2</w:t>
      </w:r>
      <w:r w:rsidRPr="002E3AC1">
        <w:rPr>
          <w:rFonts w:cs="Times New Roman"/>
          <w:u w:val="single"/>
        </w:rPr>
        <w:t>:</w:t>
      </w:r>
      <w:r w:rsidRPr="002E3AC1">
        <w:rPr>
          <w:rFonts w:cs="Times New Roman"/>
        </w:rPr>
        <w:t xml:space="preserve"> How does the severity of weather relate to actual impact on airline flight delays? Is there a breakpoint of weather severity at which flights are more often impacted?</w:t>
      </w:r>
    </w:p>
    <w:p w14:paraId="08C85CD6" w14:textId="77777777" w:rsidR="002E3AC1" w:rsidRPr="002E3AC1" w:rsidRDefault="002E3AC1" w:rsidP="002E3AC1">
      <w:pPr>
        <w:textAlignment w:val="baseline"/>
        <w:rPr>
          <w:rFonts w:cs="Times New Roman"/>
        </w:rPr>
      </w:pPr>
    </w:p>
    <w:p w14:paraId="2982A815" w14:textId="31D323A9" w:rsidR="002E3AC1" w:rsidRDefault="00194AF1" w:rsidP="002E3AC1">
      <w:pPr>
        <w:textAlignment w:val="baseline"/>
        <w:rPr>
          <w:rFonts w:cs="Times New Roman"/>
        </w:rPr>
      </w:pPr>
      <w:r>
        <w:rPr>
          <w:rFonts w:cs="Times New Roman"/>
          <w:u w:val="single"/>
        </w:rPr>
        <w:t>Sample Question 3</w:t>
      </w:r>
      <w:r w:rsidR="002E3AC1" w:rsidRPr="002E3AC1">
        <w:rPr>
          <w:rFonts w:cs="Times New Roman"/>
          <w:u w:val="single"/>
        </w:rPr>
        <w:t>:</w:t>
      </w:r>
      <w:r w:rsidR="002E3AC1" w:rsidRPr="002E3AC1">
        <w:rPr>
          <w:rFonts w:cs="Times New Roman"/>
        </w:rPr>
        <w:t xml:space="preserve"> Do delay / cancellation patterns impact stock / financial performance at all?  How do airlines financially perform in quarters with worse-than-average weather?</w:t>
      </w:r>
    </w:p>
    <w:p w14:paraId="1657118F" w14:textId="77777777" w:rsidR="002E3AC1" w:rsidRPr="002E3AC1" w:rsidRDefault="002E3AC1" w:rsidP="002E3AC1">
      <w:pPr>
        <w:textAlignment w:val="baseline"/>
        <w:rPr>
          <w:rFonts w:cs="Times New Roman"/>
        </w:rPr>
      </w:pPr>
    </w:p>
    <w:p w14:paraId="1476EC92" w14:textId="3BC1ABB1" w:rsidR="002E3AC1" w:rsidRPr="002E3AC1" w:rsidRDefault="00194AF1" w:rsidP="002E3AC1">
      <w:pPr>
        <w:textAlignment w:val="baseline"/>
        <w:rPr>
          <w:rFonts w:cs="Times New Roman"/>
        </w:rPr>
      </w:pPr>
      <w:r>
        <w:rPr>
          <w:rFonts w:cs="Times New Roman"/>
          <w:u w:val="single"/>
        </w:rPr>
        <w:t>Sample Question 4</w:t>
      </w:r>
      <w:r w:rsidR="002E3AC1" w:rsidRPr="002E3AC1">
        <w:rPr>
          <w:rFonts w:cs="Times New Roman"/>
          <w:u w:val="single"/>
        </w:rPr>
        <w:t>:</w:t>
      </w:r>
      <w:r w:rsidR="002E3AC1" w:rsidRPr="002E3AC1">
        <w:rPr>
          <w:rFonts w:cs="Times New Roman"/>
        </w:rPr>
        <w:t xml:space="preserve"> How do major </w:t>
      </w:r>
      <w:r>
        <w:rPr>
          <w:rFonts w:cs="Times New Roman"/>
        </w:rPr>
        <w:t>US domestic events impact air traffic and passenger fare patterns?</w:t>
      </w:r>
    </w:p>
    <w:p w14:paraId="21329916" w14:textId="77777777" w:rsidR="00365179" w:rsidRPr="00195AE3" w:rsidRDefault="00365179" w:rsidP="00365179">
      <w:pPr>
        <w:pStyle w:val="Normal1"/>
        <w:jc w:val="both"/>
        <w:rPr>
          <w:b/>
          <w:u w:val="single"/>
        </w:rPr>
      </w:pPr>
    </w:p>
    <w:p w14:paraId="2D279BE3" w14:textId="77777777" w:rsidR="00365179" w:rsidRPr="00195AE3" w:rsidRDefault="00365179" w:rsidP="00365179">
      <w:pPr>
        <w:pStyle w:val="Normal1"/>
        <w:jc w:val="both"/>
        <w:rPr>
          <w:b/>
          <w:u w:val="single"/>
        </w:rPr>
      </w:pPr>
    </w:p>
    <w:p w14:paraId="63942476" w14:textId="77777777" w:rsidR="00365179" w:rsidRPr="00195AE3" w:rsidRDefault="00365179" w:rsidP="00365179">
      <w:pPr>
        <w:pStyle w:val="Normal1"/>
        <w:jc w:val="both"/>
      </w:pPr>
      <w:r w:rsidRPr="00195AE3">
        <w:rPr>
          <w:b/>
          <w:u w:val="single"/>
        </w:rPr>
        <w:t>Datasets</w:t>
      </w:r>
    </w:p>
    <w:p w14:paraId="4547AA45" w14:textId="77777777" w:rsidR="00365179" w:rsidRPr="00195AE3" w:rsidRDefault="00365179" w:rsidP="00365179">
      <w:pPr>
        <w:pStyle w:val="Normal1"/>
        <w:jc w:val="both"/>
      </w:pPr>
    </w:p>
    <w:p w14:paraId="695BE604" w14:textId="655533AF" w:rsidR="00365179" w:rsidRPr="00A97C97" w:rsidRDefault="00365179" w:rsidP="00365179">
      <w:pPr>
        <w:pStyle w:val="Normal1"/>
        <w:jc w:val="both"/>
      </w:pPr>
      <w:r w:rsidRPr="00A97C97">
        <w:t xml:space="preserve">The </w:t>
      </w:r>
      <w:r>
        <w:t>provided datasets are stored in your team’s USB drive that you received at registra</w:t>
      </w:r>
      <w:r w:rsidR="004D0105">
        <w:t xml:space="preserve">tion, and are spread </w:t>
      </w:r>
      <w:r w:rsidR="00671338">
        <w:t>across seven</w:t>
      </w:r>
      <w:r>
        <w:t xml:space="preserve"> </w:t>
      </w:r>
      <w:r w:rsidRPr="00A97C97">
        <w:t>tables</w:t>
      </w:r>
      <w:r>
        <w:t xml:space="preserve">. (Alternatively, if you do not have a USB portal, they are also stored in </w:t>
      </w:r>
      <w:r w:rsidRPr="00A97C97">
        <w:t xml:space="preserve">the “Datathon Materials” folder on </w:t>
      </w:r>
      <w:r w:rsidR="00253FF0">
        <w:t xml:space="preserve">your team’s Box </w:t>
      </w:r>
      <w:r>
        <w:t>account (described later)</w:t>
      </w:r>
      <w:r w:rsidRPr="00A97C97">
        <w:t>.</w:t>
      </w:r>
      <w:r>
        <w:t>)</w:t>
      </w:r>
      <w:r w:rsidRPr="00A97C97">
        <w:t xml:space="preserve"> Your team should only use the tables that are relevant to your chosen question/topic. The raw data sources are noted; however, we encourage you to use our tables since they have been organized and cleaned to “play nice” with each other.</w:t>
      </w:r>
    </w:p>
    <w:p w14:paraId="05941633" w14:textId="77777777" w:rsidR="00365179" w:rsidRPr="00195AE3" w:rsidRDefault="00365179" w:rsidP="00365179">
      <w:pPr>
        <w:pStyle w:val="Normal1"/>
        <w:jc w:val="both"/>
      </w:pPr>
    </w:p>
    <w:p w14:paraId="1036B81C" w14:textId="566B9F0F" w:rsidR="008A5496" w:rsidRPr="00FE7C1D" w:rsidRDefault="00E71036" w:rsidP="008A5496">
      <w:pPr>
        <w:pStyle w:val="Normal1"/>
        <w:rPr>
          <w:b/>
          <w:i/>
        </w:rPr>
      </w:pPr>
      <w:r>
        <w:rPr>
          <w:b/>
          <w:i/>
        </w:rPr>
        <w:t>a</w:t>
      </w:r>
      <w:r w:rsidR="008A5496">
        <w:rPr>
          <w:b/>
          <w:i/>
        </w:rPr>
        <w:t>irlines</w:t>
      </w:r>
    </w:p>
    <w:p w14:paraId="1E41C25F" w14:textId="4D701B07" w:rsidR="008A5496" w:rsidRPr="00D24100" w:rsidRDefault="001A2D50" w:rsidP="008A5496">
      <w:pPr>
        <w:pStyle w:val="Normal1"/>
      </w:pPr>
      <w:r>
        <w:t>Mapping of airline ID</w:t>
      </w:r>
      <w:r w:rsidR="008D150B">
        <w:t>s to names.</w:t>
      </w:r>
    </w:p>
    <w:p w14:paraId="5BCA72D4" w14:textId="70C3852D" w:rsidR="008A5496" w:rsidRPr="00D24100" w:rsidRDefault="008D150B" w:rsidP="008A5496">
      <w:pPr>
        <w:pStyle w:val="Normal1"/>
      </w:pPr>
      <w:r>
        <w:rPr>
          <w:i/>
        </w:rPr>
        <w:t>61 rows &amp; 2</w:t>
      </w:r>
      <w:r w:rsidR="008A5496" w:rsidRPr="00D24100">
        <w:rPr>
          <w:i/>
        </w:rPr>
        <w:t xml:space="preserve"> columns. </w:t>
      </w:r>
      <w:r w:rsidR="008A5496">
        <w:t>Size: ~0.1MB</w:t>
      </w:r>
      <w:r w:rsidR="008A5496" w:rsidRPr="00D24100">
        <w:t xml:space="preserve">. Source: </w:t>
      </w:r>
      <w:r>
        <w:t>the Internet, generally.</w:t>
      </w:r>
    </w:p>
    <w:p w14:paraId="4E65B03B" w14:textId="77777777" w:rsidR="008A5496" w:rsidRDefault="008A5496" w:rsidP="00FE7C1D">
      <w:pPr>
        <w:pStyle w:val="Normal1"/>
        <w:rPr>
          <w:b/>
          <w:i/>
        </w:rPr>
      </w:pPr>
    </w:p>
    <w:p w14:paraId="7A367A22" w14:textId="77777777" w:rsidR="00FE7C1D" w:rsidRPr="00FE7C1D" w:rsidRDefault="00FE7C1D" w:rsidP="00FE7C1D">
      <w:pPr>
        <w:pStyle w:val="Normal1"/>
        <w:rPr>
          <w:b/>
          <w:i/>
        </w:rPr>
      </w:pPr>
      <w:r w:rsidRPr="00FE7C1D">
        <w:rPr>
          <w:b/>
          <w:i/>
        </w:rPr>
        <w:lastRenderedPageBreak/>
        <w:t>airports</w:t>
      </w:r>
    </w:p>
    <w:p w14:paraId="16F854C1" w14:textId="77777777" w:rsidR="00FE7C1D" w:rsidRPr="00D24100" w:rsidRDefault="00FE7C1D" w:rsidP="00FE7C1D">
      <w:pPr>
        <w:pStyle w:val="Normal1"/>
      </w:pPr>
      <w:r w:rsidRPr="00D24100">
        <w:t>Important details (name, state, identifier, latitud</w:t>
      </w:r>
      <w:r>
        <w:t xml:space="preserve">e, longitude, etc.) on various </w:t>
      </w:r>
      <w:r w:rsidRPr="00D24100">
        <w:t>US airports.</w:t>
      </w:r>
    </w:p>
    <w:p w14:paraId="4FD820E4" w14:textId="77777777" w:rsidR="00FE7C1D" w:rsidRPr="00D24100" w:rsidRDefault="00FE7C1D" w:rsidP="00FE7C1D">
      <w:pPr>
        <w:pStyle w:val="Normal1"/>
      </w:pPr>
      <w:r>
        <w:rPr>
          <w:i/>
        </w:rPr>
        <w:t>322</w:t>
      </w:r>
      <w:r w:rsidRPr="00D24100">
        <w:rPr>
          <w:i/>
        </w:rPr>
        <w:t xml:space="preserve"> rows &amp; 6 columns. </w:t>
      </w:r>
      <w:r>
        <w:t>Size: ~0.1MB</w:t>
      </w:r>
      <w:r w:rsidRPr="00D24100">
        <w:t xml:space="preserve">. Source: </w:t>
      </w:r>
      <w:hyperlink r:id="rId11" w:history="1">
        <w:r w:rsidRPr="00355757">
          <w:rPr>
            <w:rStyle w:val="Hyperlink"/>
            <w:color w:val="3366FF"/>
          </w:rPr>
          <w:t>US Department of Transportation</w:t>
        </w:r>
      </w:hyperlink>
      <w:r w:rsidRPr="00D24100">
        <w:t>.</w:t>
      </w:r>
    </w:p>
    <w:p w14:paraId="4AD941E1" w14:textId="77777777" w:rsidR="00365179" w:rsidRPr="00195AE3" w:rsidRDefault="00365179" w:rsidP="00365179">
      <w:pPr>
        <w:pStyle w:val="Normal1"/>
        <w:jc w:val="both"/>
      </w:pPr>
    </w:p>
    <w:p w14:paraId="3E6F3DAB" w14:textId="77777777" w:rsidR="006005F2" w:rsidRPr="006005F2" w:rsidRDefault="006005F2" w:rsidP="006005F2">
      <w:pPr>
        <w:pStyle w:val="Normal1"/>
        <w:rPr>
          <w:b/>
          <w:i/>
        </w:rPr>
      </w:pPr>
      <w:r w:rsidRPr="006005F2">
        <w:rPr>
          <w:b/>
          <w:i/>
        </w:rPr>
        <w:t>events_US</w:t>
      </w:r>
    </w:p>
    <w:p w14:paraId="4C9D9C4B" w14:textId="77777777" w:rsidR="006005F2" w:rsidRPr="00E80747" w:rsidRDefault="006005F2" w:rsidP="006005F2">
      <w:pPr>
        <w:pStyle w:val="Normal1"/>
      </w:pPr>
      <w:r w:rsidRPr="00E80747">
        <w:t xml:space="preserve">Public events from around the US </w:t>
      </w:r>
      <w:r>
        <w:t>throughout 2017.</w:t>
      </w:r>
    </w:p>
    <w:p w14:paraId="5581B48C" w14:textId="77777777" w:rsidR="006005F2" w:rsidRPr="00E80747" w:rsidRDefault="006005F2" w:rsidP="006005F2">
      <w:pPr>
        <w:pStyle w:val="Normal1"/>
      </w:pPr>
      <w:r w:rsidRPr="00E80747">
        <w:rPr>
          <w:i/>
        </w:rPr>
        <w:t>~1,151 rows &amp; 4 columns.</w:t>
      </w:r>
      <w:r w:rsidRPr="00E80747">
        <w:t xml:space="preserve"> Size: ~0.1MB. Source: </w:t>
      </w:r>
      <w:hyperlink r:id="rId12" w:history="1">
        <w:r w:rsidRPr="00E80747">
          <w:rPr>
            <w:rStyle w:val="Hyperlink"/>
            <w:color w:val="3366FF"/>
          </w:rPr>
          <w:t>Shore Fire Media</w:t>
        </w:r>
      </w:hyperlink>
      <w:r w:rsidRPr="00E80747">
        <w:t>.</w:t>
      </w:r>
    </w:p>
    <w:p w14:paraId="66884E2F" w14:textId="77777777" w:rsidR="00365179" w:rsidRPr="00195AE3" w:rsidRDefault="00365179" w:rsidP="00365179">
      <w:pPr>
        <w:pStyle w:val="Normal1"/>
        <w:jc w:val="both"/>
      </w:pPr>
    </w:p>
    <w:p w14:paraId="0C13B3A7" w14:textId="77777777" w:rsidR="00DB0C0D" w:rsidRPr="00DB0C0D" w:rsidRDefault="00DB0C0D" w:rsidP="00DB0C0D">
      <w:pPr>
        <w:pStyle w:val="Normal1"/>
        <w:rPr>
          <w:b/>
          <w:i/>
        </w:rPr>
      </w:pPr>
      <w:r w:rsidRPr="00DB0C0D">
        <w:rPr>
          <w:b/>
          <w:i/>
        </w:rPr>
        <w:t>fares</w:t>
      </w:r>
    </w:p>
    <w:p w14:paraId="6ADFC87C" w14:textId="375537A6" w:rsidR="00DB0C0D" w:rsidRPr="00E80747" w:rsidRDefault="00DB0C0D" w:rsidP="00DB0C0D">
      <w:pPr>
        <w:pStyle w:val="Normal1"/>
      </w:pPr>
      <w:r>
        <w:t xml:space="preserve">Airline fare </w:t>
      </w:r>
      <w:r w:rsidRPr="00E80747">
        <w:t>distributions for each quarter-route-airline combination in</w:t>
      </w:r>
      <w:r>
        <w:t xml:space="preserve"> 2017 with a bucket size of $10.</w:t>
      </w:r>
    </w:p>
    <w:p w14:paraId="261B2D71" w14:textId="77777777" w:rsidR="00DB0C0D" w:rsidRDefault="00DB0C0D" w:rsidP="00DB0C0D">
      <w:pPr>
        <w:pStyle w:val="Normal1"/>
      </w:pPr>
      <w:r>
        <w:rPr>
          <w:i/>
        </w:rPr>
        <w:t>80,823 rows &amp; 255</w:t>
      </w:r>
      <w:r w:rsidRPr="00E80747">
        <w:rPr>
          <w:i/>
        </w:rPr>
        <w:t xml:space="preserve"> columns.</w:t>
      </w:r>
      <w:r w:rsidRPr="00E80747">
        <w:t xml:space="preserve"> Size: ~44MB. </w:t>
      </w:r>
      <w:r w:rsidRPr="00D24100">
        <w:t xml:space="preserve">Source: </w:t>
      </w:r>
      <w:hyperlink r:id="rId13" w:history="1">
        <w:r w:rsidRPr="00355757">
          <w:rPr>
            <w:rStyle w:val="Hyperlink"/>
            <w:color w:val="3366FF"/>
          </w:rPr>
          <w:t>US Department of Transportation</w:t>
        </w:r>
      </w:hyperlink>
      <w:r w:rsidRPr="00D24100">
        <w:t>.</w:t>
      </w:r>
    </w:p>
    <w:p w14:paraId="3204FE69" w14:textId="77777777" w:rsidR="00365179" w:rsidRPr="00195AE3" w:rsidRDefault="00365179" w:rsidP="00365179">
      <w:pPr>
        <w:pStyle w:val="Normal1"/>
        <w:jc w:val="both"/>
      </w:pPr>
    </w:p>
    <w:p w14:paraId="60760B76" w14:textId="77777777" w:rsidR="002916A7" w:rsidRPr="002916A7" w:rsidRDefault="002916A7" w:rsidP="002916A7">
      <w:pPr>
        <w:pStyle w:val="Normal1"/>
        <w:rPr>
          <w:b/>
          <w:i/>
        </w:rPr>
      </w:pPr>
      <w:r w:rsidRPr="002916A7">
        <w:rPr>
          <w:b/>
          <w:i/>
        </w:rPr>
        <w:t>flight_traffic</w:t>
      </w:r>
    </w:p>
    <w:p w14:paraId="2BA2A275" w14:textId="7D9DA0CD" w:rsidR="002916A7" w:rsidRPr="00F84922" w:rsidRDefault="002916A7" w:rsidP="002916A7">
      <w:pPr>
        <w:pStyle w:val="Normal1"/>
      </w:pPr>
      <w:r w:rsidRPr="00F84922">
        <w:t xml:space="preserve">Information about delays </w:t>
      </w:r>
      <w:r w:rsidR="006001B3">
        <w:t>for US domestic flights in 2017</w:t>
      </w:r>
      <w:r w:rsidRPr="00F84922">
        <w:rPr>
          <w:i/>
        </w:rPr>
        <w:t>.</w:t>
      </w:r>
    </w:p>
    <w:p w14:paraId="193F2E42" w14:textId="6EF5BA6F" w:rsidR="002916A7" w:rsidRPr="00396F05" w:rsidRDefault="002916A7" w:rsidP="002916A7">
      <w:pPr>
        <w:pStyle w:val="Normal1"/>
      </w:pPr>
      <w:r>
        <w:rPr>
          <w:i/>
        </w:rPr>
        <w:t>~</w:t>
      </w:r>
      <w:r w:rsidR="007607EB">
        <w:rPr>
          <w:i/>
        </w:rPr>
        <w:t>6 million</w:t>
      </w:r>
      <w:r w:rsidRPr="00396F05">
        <w:rPr>
          <w:i/>
        </w:rPr>
        <w:t xml:space="preserve"> rows &amp; </w:t>
      </w:r>
      <w:r>
        <w:rPr>
          <w:i/>
        </w:rPr>
        <w:t>24</w:t>
      </w:r>
      <w:r w:rsidRPr="00396F05">
        <w:rPr>
          <w:i/>
        </w:rPr>
        <w:t xml:space="preserve"> columns.</w:t>
      </w:r>
      <w:r w:rsidRPr="00396F05">
        <w:t xml:space="preserve"> </w:t>
      </w:r>
      <w:r w:rsidR="006001B3">
        <w:t xml:space="preserve">Size: </w:t>
      </w:r>
      <w:r w:rsidR="00594C89">
        <w:t>~130</w:t>
      </w:r>
      <w:r w:rsidR="006001B3">
        <w:t xml:space="preserve">MB zipped, </w:t>
      </w:r>
      <w:r w:rsidR="00594C89">
        <w:t>~55</w:t>
      </w:r>
      <w:r w:rsidR="00084514">
        <w:t>0</w:t>
      </w:r>
      <w:r>
        <w:t>MB</w:t>
      </w:r>
      <w:r w:rsidR="006001B3">
        <w:t xml:space="preserve"> unzipped</w:t>
      </w:r>
      <w:r w:rsidRPr="00396F05">
        <w:t>. Source:</w:t>
      </w:r>
      <w:r>
        <w:t xml:space="preserve"> </w:t>
      </w:r>
      <w:hyperlink r:id="rId14" w:history="1">
        <w:r w:rsidRPr="007F344B">
          <w:rPr>
            <w:rStyle w:val="Hyperlink"/>
            <w:color w:val="3366FF"/>
          </w:rPr>
          <w:t>Bureau of Transportation Statistics</w:t>
        </w:r>
      </w:hyperlink>
      <w:r w:rsidRPr="00396F05">
        <w:t>.</w:t>
      </w:r>
    </w:p>
    <w:p w14:paraId="7FC533AF" w14:textId="77777777" w:rsidR="00365179" w:rsidRPr="00195AE3" w:rsidRDefault="00365179" w:rsidP="00365179">
      <w:pPr>
        <w:pStyle w:val="Normal1"/>
        <w:jc w:val="both"/>
      </w:pPr>
    </w:p>
    <w:p w14:paraId="1602CCD6" w14:textId="77777777" w:rsidR="00EB549B" w:rsidRPr="00EB549B" w:rsidRDefault="00EB549B" w:rsidP="00EB549B">
      <w:pPr>
        <w:pStyle w:val="Normal1"/>
        <w:rPr>
          <w:b/>
          <w:i/>
        </w:rPr>
      </w:pPr>
      <w:r w:rsidRPr="00EB549B">
        <w:rPr>
          <w:b/>
          <w:i/>
        </w:rPr>
        <w:t>stock_prices</w:t>
      </w:r>
    </w:p>
    <w:p w14:paraId="0478EDBC" w14:textId="77777777" w:rsidR="00EB549B" w:rsidRPr="005A10F7" w:rsidRDefault="00EB549B" w:rsidP="00EB549B">
      <w:pPr>
        <w:pStyle w:val="Normal1"/>
      </w:pPr>
      <w:r w:rsidRPr="005A10F7">
        <w:t>Daily closing stock prices of various US airlines from late-2016 to early-2018.</w:t>
      </w:r>
    </w:p>
    <w:p w14:paraId="2E44FD6B" w14:textId="77777777" w:rsidR="00EB549B" w:rsidRPr="005A10F7" w:rsidRDefault="00EB549B" w:rsidP="00EB549B">
      <w:pPr>
        <w:pStyle w:val="Normal1"/>
      </w:pPr>
      <w:r w:rsidRPr="005A10F7">
        <w:rPr>
          <w:i/>
        </w:rPr>
        <w:t xml:space="preserve">380 rows &amp; 10 columns. </w:t>
      </w:r>
      <w:r w:rsidRPr="005A10F7">
        <w:t xml:space="preserve">Size: ~0.1MB. Source: </w:t>
      </w:r>
      <w:hyperlink r:id="rId15" w:history="1">
        <w:r w:rsidRPr="005A10F7">
          <w:rPr>
            <w:rStyle w:val="Hyperlink"/>
            <w:color w:val="3366FF"/>
          </w:rPr>
          <w:t>Alpha Vantage</w:t>
        </w:r>
      </w:hyperlink>
      <w:r w:rsidRPr="005A10F7">
        <w:t>.</w:t>
      </w:r>
    </w:p>
    <w:p w14:paraId="3EF7EE5B" w14:textId="77777777" w:rsidR="00365179" w:rsidRPr="00195AE3" w:rsidRDefault="00365179" w:rsidP="00365179">
      <w:pPr>
        <w:pStyle w:val="Normal1"/>
        <w:jc w:val="both"/>
      </w:pPr>
    </w:p>
    <w:p w14:paraId="4D6F3B39" w14:textId="77777777" w:rsidR="00EB549B" w:rsidRPr="00EB549B" w:rsidRDefault="00EB549B" w:rsidP="00EB549B">
      <w:pPr>
        <w:rPr>
          <w:b/>
          <w:i/>
        </w:rPr>
      </w:pPr>
      <w:r w:rsidRPr="00EB549B">
        <w:rPr>
          <w:b/>
          <w:i/>
        </w:rPr>
        <w:t>weather</w:t>
      </w:r>
    </w:p>
    <w:p w14:paraId="3F3FE082" w14:textId="77777777" w:rsidR="00EB549B" w:rsidRPr="00396F05" w:rsidRDefault="00EB549B" w:rsidP="00EB549B">
      <w:pPr>
        <w:pStyle w:val="Normal1"/>
      </w:pPr>
      <w:r w:rsidRPr="005A10F7">
        <w:t>Weather data</w:t>
      </w:r>
      <w:r>
        <w:t xml:space="preserve"> (temperature, wind, precipitation, cloud cover, etc.) collected at various US airports every 6 hours through 2017.</w:t>
      </w:r>
    </w:p>
    <w:p w14:paraId="1094BD29" w14:textId="77777777" w:rsidR="00EB549B" w:rsidRDefault="00EB549B" w:rsidP="00EB549B">
      <w:r>
        <w:rPr>
          <w:i/>
        </w:rPr>
        <w:t>~</w:t>
      </w:r>
      <w:r w:rsidRPr="00396F05">
        <w:rPr>
          <w:i/>
        </w:rPr>
        <w:t>3</w:t>
      </w:r>
      <w:r>
        <w:rPr>
          <w:i/>
        </w:rPr>
        <w:t>75,000 rows &amp; 12</w:t>
      </w:r>
      <w:r w:rsidRPr="00396F05">
        <w:rPr>
          <w:i/>
        </w:rPr>
        <w:t xml:space="preserve"> columns. </w:t>
      </w:r>
      <w:r w:rsidRPr="00396F05">
        <w:t>Size: ~</w:t>
      </w:r>
      <w:r>
        <w:t>48</w:t>
      </w:r>
      <w:r w:rsidRPr="00396F05">
        <w:t xml:space="preserve">MB. Source: </w:t>
      </w:r>
      <w:hyperlink r:id="rId16" w:history="1">
        <w:r w:rsidRPr="00A11AA5">
          <w:rPr>
            <w:rStyle w:val="Hyperlink"/>
            <w:color w:val="3366FF"/>
          </w:rPr>
          <w:t>National Centers for Environmental Information</w:t>
        </w:r>
      </w:hyperlink>
      <w:r w:rsidRPr="00396F05">
        <w:t>.</w:t>
      </w:r>
    </w:p>
    <w:p w14:paraId="7D27B36D" w14:textId="77777777" w:rsidR="00B524D1" w:rsidRDefault="00B524D1" w:rsidP="00EC18CE">
      <w:pPr>
        <w:pStyle w:val="Normal1"/>
        <w:jc w:val="both"/>
        <w:rPr>
          <w:color w:val="auto"/>
        </w:rPr>
      </w:pPr>
    </w:p>
    <w:p w14:paraId="1889E425" w14:textId="77777777" w:rsidR="00365179" w:rsidRDefault="00365179" w:rsidP="00EC18CE">
      <w:pPr>
        <w:pStyle w:val="Normal1"/>
        <w:jc w:val="both"/>
      </w:pPr>
    </w:p>
    <w:p w14:paraId="7F8B359E" w14:textId="77777777" w:rsidR="003E473F" w:rsidRPr="00195AE3" w:rsidRDefault="003E473F" w:rsidP="00EC18CE">
      <w:pPr>
        <w:pStyle w:val="Normal1"/>
        <w:jc w:val="both"/>
      </w:pPr>
      <w:r w:rsidRPr="00195AE3">
        <w:rPr>
          <w:b/>
          <w:u w:val="single"/>
        </w:rPr>
        <w:t>Additional Datasets</w:t>
      </w:r>
    </w:p>
    <w:p w14:paraId="1A94DD25" w14:textId="77777777" w:rsidR="003E473F" w:rsidRDefault="003E473F" w:rsidP="00EC18CE">
      <w:pPr>
        <w:pStyle w:val="Normal1"/>
        <w:jc w:val="both"/>
      </w:pPr>
    </w:p>
    <w:p w14:paraId="23DA8DD6" w14:textId="6F70D7C0" w:rsidR="007B0A44" w:rsidRPr="00A97C97" w:rsidRDefault="00135106" w:rsidP="00EC18CE">
      <w:pPr>
        <w:pStyle w:val="Normal1"/>
        <w:jc w:val="both"/>
      </w:pPr>
      <w:r>
        <w:t xml:space="preserve">Participants </w:t>
      </w:r>
      <w:r w:rsidR="007B0A44" w:rsidRPr="00A97C97">
        <w:t>are welcome to scour the Web for their own custom datasets to supplement their analysis. All additional data used should b</w:t>
      </w:r>
      <w:r w:rsidR="007B0A44">
        <w:t xml:space="preserve">e public and should not exceed 2GB </w:t>
      </w:r>
      <w:r w:rsidR="007B0A44" w:rsidRPr="00A97C97">
        <w:t xml:space="preserve">unzipped (consult the technical team if you believe your idea is worthy of an exception). </w:t>
      </w:r>
    </w:p>
    <w:p w14:paraId="12800929" w14:textId="77777777" w:rsidR="007B0A44" w:rsidRDefault="007B0A44" w:rsidP="00EC18CE">
      <w:pPr>
        <w:pStyle w:val="Normal1"/>
        <w:jc w:val="both"/>
        <w:rPr>
          <w:b/>
          <w:u w:val="single"/>
        </w:rPr>
      </w:pPr>
    </w:p>
    <w:p w14:paraId="54EC2922" w14:textId="77777777" w:rsidR="007B0A44" w:rsidRDefault="007B0A44" w:rsidP="00EC18CE">
      <w:pPr>
        <w:pStyle w:val="Normal1"/>
        <w:jc w:val="both"/>
        <w:rPr>
          <w:b/>
          <w:u w:val="single"/>
        </w:rPr>
      </w:pPr>
    </w:p>
    <w:p w14:paraId="3A90C95B" w14:textId="2F134899" w:rsidR="00CF3377" w:rsidRPr="00195AE3" w:rsidRDefault="00F04F23" w:rsidP="00EC18CE">
      <w:pPr>
        <w:pStyle w:val="Normal1"/>
        <w:jc w:val="both"/>
        <w:rPr>
          <w:b/>
          <w:u w:val="single"/>
        </w:rPr>
      </w:pPr>
      <w:r w:rsidRPr="00195AE3">
        <w:rPr>
          <w:b/>
          <w:u w:val="single"/>
        </w:rPr>
        <w:t>Other Materials</w:t>
      </w:r>
    </w:p>
    <w:p w14:paraId="5F897B01" w14:textId="77777777" w:rsidR="00CF3377" w:rsidRPr="00195AE3" w:rsidRDefault="00CF3377" w:rsidP="00EC18CE">
      <w:pPr>
        <w:pStyle w:val="Normal1"/>
        <w:jc w:val="both"/>
        <w:rPr>
          <w:b/>
          <w:u w:val="single"/>
        </w:rPr>
      </w:pPr>
    </w:p>
    <w:p w14:paraId="48EDAE31" w14:textId="77777777" w:rsidR="007B0A44" w:rsidRPr="00A97C97" w:rsidRDefault="007B0A44" w:rsidP="00EC18CE">
      <w:pPr>
        <w:pStyle w:val="Normal1"/>
        <w:spacing w:line="240" w:lineRule="auto"/>
        <w:jc w:val="both"/>
      </w:pPr>
      <w:r w:rsidRPr="00A97C97">
        <w:t>We will provide you the schema for each of the data tables in another packet.</w:t>
      </w:r>
    </w:p>
    <w:p w14:paraId="61406A8F" w14:textId="77777777" w:rsidR="007B0A44" w:rsidRPr="00A97C97" w:rsidRDefault="007B0A44" w:rsidP="00EC18CE">
      <w:pPr>
        <w:pStyle w:val="Normal1"/>
        <w:jc w:val="both"/>
      </w:pPr>
    </w:p>
    <w:p w14:paraId="7F44EB34" w14:textId="619C6169" w:rsidR="007B0A44" w:rsidRPr="00A97C97" w:rsidRDefault="007B0A44" w:rsidP="00EC18CE">
      <w:pPr>
        <w:pStyle w:val="Normal1"/>
        <w:jc w:val="both"/>
      </w:pPr>
      <w:r w:rsidRPr="00A97C97">
        <w:t xml:space="preserve">We </w:t>
      </w:r>
      <w:r w:rsidR="002D14AB">
        <w:t>will also provide you a</w:t>
      </w:r>
      <w:r>
        <w:t xml:space="preserve"> Datathon manual </w:t>
      </w:r>
      <w:r w:rsidR="002D14AB">
        <w:t xml:space="preserve">at registration, </w:t>
      </w:r>
      <w:r>
        <w:t>whic</w:t>
      </w:r>
      <w:r w:rsidR="00645163">
        <w:t>h contains a section on using Bo</w:t>
      </w:r>
      <w:r>
        <w:t>x. This will show you how to</w:t>
      </w:r>
      <w:r w:rsidRPr="00A97C97">
        <w:t xml:space="preserve"> download the datasets (described above) and upload your submissions (described below).</w:t>
      </w:r>
      <w:r>
        <w:t xml:space="preserve"> It will also provide you helpful tips for the competition, so please read it carefully!</w:t>
      </w:r>
    </w:p>
    <w:p w14:paraId="6D824B54" w14:textId="77777777" w:rsidR="00CF3377" w:rsidRPr="00195AE3" w:rsidRDefault="00CF3377" w:rsidP="00EC18CE">
      <w:pPr>
        <w:pStyle w:val="Normal1"/>
        <w:jc w:val="both"/>
      </w:pPr>
    </w:p>
    <w:p w14:paraId="2B8AAC59" w14:textId="77777777" w:rsidR="00774CED" w:rsidRPr="00195AE3" w:rsidRDefault="00774CED" w:rsidP="00EC18CE">
      <w:pPr>
        <w:pStyle w:val="Normal1"/>
        <w:jc w:val="both"/>
      </w:pPr>
    </w:p>
    <w:p w14:paraId="3A063729" w14:textId="77777777" w:rsidR="00EC18CE" w:rsidRPr="00A97C97" w:rsidRDefault="00EC18CE" w:rsidP="00EC18CE">
      <w:pPr>
        <w:pStyle w:val="Normal1"/>
        <w:jc w:val="both"/>
      </w:pPr>
      <w:r w:rsidRPr="00A97C97">
        <w:rPr>
          <w:b/>
          <w:u w:val="single"/>
        </w:rPr>
        <w:t>Submissions: Content</w:t>
      </w:r>
    </w:p>
    <w:p w14:paraId="1B7EFE28" w14:textId="77777777" w:rsidR="00EC18CE" w:rsidRPr="00A97C97" w:rsidRDefault="00EC18CE" w:rsidP="00EC18CE">
      <w:pPr>
        <w:pStyle w:val="Normal1"/>
        <w:jc w:val="both"/>
      </w:pPr>
    </w:p>
    <w:p w14:paraId="6767E28C" w14:textId="77777777" w:rsidR="00FB4F41" w:rsidRPr="00A97C97" w:rsidRDefault="00FB4F41" w:rsidP="00FB4F41">
      <w:pPr>
        <w:pStyle w:val="Normal1"/>
        <w:jc w:val="both"/>
      </w:pPr>
      <w:r w:rsidRPr="00A97C97">
        <w:t>Submissions should have two components:</w:t>
      </w:r>
    </w:p>
    <w:p w14:paraId="176B015C" w14:textId="77777777" w:rsidR="00FB4F41" w:rsidRPr="00A97C97" w:rsidRDefault="00FB4F41" w:rsidP="00FB4F41">
      <w:pPr>
        <w:pStyle w:val="Normal1"/>
        <w:jc w:val="both"/>
      </w:pPr>
    </w:p>
    <w:p w14:paraId="7F1FDA7E" w14:textId="77777777" w:rsidR="00FB4F41" w:rsidRPr="00A97C97" w:rsidRDefault="00FB4F41" w:rsidP="00FB4F41">
      <w:pPr>
        <w:pStyle w:val="Normal1"/>
        <w:numPr>
          <w:ilvl w:val="0"/>
          <w:numId w:val="2"/>
        </w:numPr>
        <w:ind w:hanging="360"/>
        <w:contextualSpacing/>
        <w:jc w:val="both"/>
      </w:pPr>
      <w:r>
        <w:t>Report – this should have two main sections:</w:t>
      </w:r>
    </w:p>
    <w:p w14:paraId="040E1D32" w14:textId="77777777" w:rsidR="00FB4F41" w:rsidRPr="00A97C97" w:rsidRDefault="00FB4F41" w:rsidP="00FB4F41">
      <w:pPr>
        <w:pStyle w:val="Normal1"/>
        <w:numPr>
          <w:ilvl w:val="1"/>
          <w:numId w:val="2"/>
        </w:numPr>
        <w:ind w:hanging="360"/>
        <w:contextualSpacing/>
        <w:jc w:val="both"/>
      </w:pPr>
      <w:r w:rsidRPr="00A97C97">
        <w:t>Non-Technical Executive Summary – What is the question that your team set out to answer</w:t>
      </w:r>
      <w:r>
        <w:t xml:space="preserve">? </w:t>
      </w:r>
      <w:r w:rsidRPr="00A97C97">
        <w:t xml:space="preserve">What were your key findings, and </w:t>
      </w:r>
      <w:r>
        <w:t>what is their significance</w:t>
      </w:r>
      <w:r w:rsidRPr="00A97C97">
        <w:t xml:space="preserve">? </w:t>
      </w:r>
      <w:r>
        <w:t xml:space="preserve">You must </w:t>
      </w:r>
      <w:r w:rsidRPr="00A97C97">
        <w:t>communicate y</w:t>
      </w:r>
      <w:r>
        <w:t xml:space="preserve">our insights clearly – summary </w:t>
      </w:r>
      <w:r w:rsidRPr="00A97C97">
        <w:t>st</w:t>
      </w:r>
      <w:r>
        <w:t>atistics and visualizations are encouraged if they help explain your thoughts.</w:t>
      </w:r>
    </w:p>
    <w:p w14:paraId="2C82BFBD" w14:textId="77777777" w:rsidR="00FB4F41" w:rsidRPr="00A97C97" w:rsidRDefault="00FB4F41" w:rsidP="00FB4F41">
      <w:pPr>
        <w:pStyle w:val="Normal1"/>
        <w:numPr>
          <w:ilvl w:val="1"/>
          <w:numId w:val="2"/>
        </w:numPr>
        <w:ind w:hanging="360"/>
        <w:contextualSpacing/>
        <w:jc w:val="both"/>
      </w:pPr>
      <w:r w:rsidRPr="00A97C97">
        <w:t xml:space="preserve">Technical </w:t>
      </w:r>
      <w:r>
        <w:t xml:space="preserve">Exposition </w:t>
      </w:r>
      <w:r w:rsidRPr="00A97C97">
        <w:t>– What was your methodology/approach towards answering the questions? Describe your data manipulation</w:t>
      </w:r>
      <w:r>
        <w:t xml:space="preserve"> and exploration process, as well as your analytical and modeling steps. </w:t>
      </w:r>
      <w:r w:rsidRPr="00A97C97">
        <w:t>Again, use of visu</w:t>
      </w:r>
      <w:r>
        <w:t>alizations is highly encouraged when appropriate.</w:t>
      </w:r>
    </w:p>
    <w:p w14:paraId="2F026E75" w14:textId="77777777" w:rsidR="00FB4F41" w:rsidRPr="00A97C97" w:rsidRDefault="00FB4F41" w:rsidP="00FB4F41">
      <w:pPr>
        <w:pStyle w:val="Normal1"/>
        <w:numPr>
          <w:ilvl w:val="0"/>
          <w:numId w:val="2"/>
        </w:numPr>
        <w:ind w:hanging="360"/>
        <w:contextualSpacing/>
        <w:jc w:val="both"/>
      </w:pPr>
      <w:r w:rsidRPr="00A97C97">
        <w:t>Code – please include all relevant code that was used to generate your results.</w:t>
      </w:r>
      <w:r>
        <w:t xml:space="preserve"> </w:t>
      </w:r>
      <w:r w:rsidRPr="00ED3ED5">
        <w:rPr>
          <w:b/>
          <w:u w:val="single"/>
        </w:rPr>
        <w:t>Although your code will not be graded, you MUST include it or your entire submission will be discarded.</w:t>
      </w:r>
    </w:p>
    <w:p w14:paraId="0B544C35" w14:textId="77777777" w:rsidR="00FB4F41" w:rsidRPr="00A97C97" w:rsidRDefault="00FB4F41" w:rsidP="00FB4F41">
      <w:pPr>
        <w:pStyle w:val="Normal1"/>
        <w:jc w:val="both"/>
      </w:pPr>
    </w:p>
    <w:p w14:paraId="3BFC4E98" w14:textId="77777777" w:rsidR="00FB4F41" w:rsidRPr="00A97C97" w:rsidRDefault="00FB4F41" w:rsidP="00FB4F41">
      <w:pPr>
        <w:pStyle w:val="Normal1"/>
        <w:jc w:val="both"/>
      </w:pPr>
      <w:r w:rsidRPr="00A97C97">
        <w:t>Additional information (e.g. roadblocks encountered, caveats, future research areas, and unsuccessful analysis pathways) may be placed in an appendix.</w:t>
      </w:r>
    </w:p>
    <w:p w14:paraId="5E507FE2" w14:textId="77777777" w:rsidR="00EC18CE" w:rsidRPr="00A97C97" w:rsidRDefault="00EC18CE" w:rsidP="00EC18CE">
      <w:pPr>
        <w:pStyle w:val="Normal1"/>
        <w:jc w:val="both"/>
      </w:pPr>
    </w:p>
    <w:p w14:paraId="3F78125F" w14:textId="77777777" w:rsidR="006C1333" w:rsidRDefault="006C1333" w:rsidP="006C1333">
      <w:pPr>
        <w:pStyle w:val="Normal1"/>
        <w:jc w:val="both"/>
      </w:pPr>
      <w:r w:rsidRPr="00A97C97">
        <w:t xml:space="preserve">Judges will be evaluating your work without your team there to explain it; therefore, </w:t>
      </w:r>
      <w:r>
        <w:rPr>
          <w:b/>
          <w:u w:val="single"/>
        </w:rPr>
        <w:t>your submission must</w:t>
      </w:r>
      <w:r w:rsidRPr="00A97C97">
        <w:rPr>
          <w:b/>
          <w:u w:val="single"/>
        </w:rPr>
        <w:t xml:space="preserve"> “speak for itself”</w:t>
      </w:r>
      <w:r w:rsidRPr="00A97C97">
        <w:t>. It need not be polished to the level of a final product, but do ensure that your main findings are c</w:t>
      </w:r>
      <w:r>
        <w:t xml:space="preserve">lear and that any visualizations </w:t>
      </w:r>
      <w:r w:rsidRPr="00A97C97">
        <w:t>are functionally labeled.</w:t>
      </w:r>
    </w:p>
    <w:p w14:paraId="25CBA6EA" w14:textId="77777777" w:rsidR="00EC18CE" w:rsidRPr="00A97C97" w:rsidRDefault="00EC18CE" w:rsidP="00EC18CE">
      <w:pPr>
        <w:pStyle w:val="Normal1"/>
        <w:jc w:val="both"/>
      </w:pPr>
    </w:p>
    <w:p w14:paraId="210F3EE3" w14:textId="77777777" w:rsidR="00995C92" w:rsidRDefault="00995C92" w:rsidP="00EC18CE">
      <w:pPr>
        <w:pStyle w:val="Normal1"/>
        <w:jc w:val="both"/>
      </w:pPr>
    </w:p>
    <w:p w14:paraId="447F9D10" w14:textId="77777777" w:rsidR="00957850" w:rsidRPr="00A97C97" w:rsidRDefault="00957850" w:rsidP="00957850">
      <w:pPr>
        <w:pStyle w:val="Normal1"/>
        <w:jc w:val="both"/>
      </w:pPr>
      <w:r w:rsidRPr="00A97C97">
        <w:rPr>
          <w:b/>
          <w:u w:val="single"/>
        </w:rPr>
        <w:t xml:space="preserve">Submissions: </w:t>
      </w:r>
      <w:r>
        <w:rPr>
          <w:b/>
          <w:u w:val="single"/>
        </w:rPr>
        <w:t>Evaluation</w:t>
      </w:r>
    </w:p>
    <w:p w14:paraId="6EB94CC5" w14:textId="77777777" w:rsidR="00957850" w:rsidRDefault="00957850" w:rsidP="00957850">
      <w:pPr>
        <w:pStyle w:val="Normal1"/>
        <w:jc w:val="both"/>
      </w:pPr>
    </w:p>
    <w:p w14:paraId="55C3193A" w14:textId="77777777" w:rsidR="00957850" w:rsidRPr="00AD126A" w:rsidRDefault="00957850" w:rsidP="00957850">
      <w:pPr>
        <w:pStyle w:val="Normal1"/>
        <w:jc w:val="both"/>
      </w:pPr>
      <w:r w:rsidRPr="00AD126A">
        <w:t xml:space="preserve">You will be evaluated </w:t>
      </w:r>
      <w:r>
        <w:t>based on your Report, as follows:</w:t>
      </w:r>
    </w:p>
    <w:p w14:paraId="38ABA30F" w14:textId="77777777" w:rsidR="00957850" w:rsidRPr="00AD126A" w:rsidRDefault="00957850" w:rsidP="00957850">
      <w:pPr>
        <w:pStyle w:val="Normal1"/>
        <w:jc w:val="both"/>
      </w:pPr>
    </w:p>
    <w:p w14:paraId="2B9B39E3" w14:textId="77777777" w:rsidR="00957850" w:rsidRPr="00913206" w:rsidRDefault="00957850" w:rsidP="00957850">
      <w:pPr>
        <w:pStyle w:val="TableParagraph"/>
        <w:numPr>
          <w:ilvl w:val="0"/>
          <w:numId w:val="10"/>
        </w:numPr>
        <w:spacing w:line="276" w:lineRule="auto"/>
        <w:ind w:right="217"/>
        <w:rPr>
          <w:rFonts w:ascii="Arial" w:hAnsi="Arial" w:cs="Arial"/>
        </w:rPr>
      </w:pPr>
      <w:r>
        <w:rPr>
          <w:rFonts w:ascii="Arial" w:hAnsi="Arial" w:cs="Arial"/>
          <w:b/>
        </w:rPr>
        <w:t>Non-Technical Executive Summary</w:t>
      </w:r>
    </w:p>
    <w:p w14:paraId="7D087F38" w14:textId="77777777" w:rsidR="00957850" w:rsidRPr="00AD126A" w:rsidRDefault="00957850" w:rsidP="00957850">
      <w:pPr>
        <w:pStyle w:val="TableParagraph"/>
        <w:numPr>
          <w:ilvl w:val="1"/>
          <w:numId w:val="10"/>
        </w:numPr>
        <w:spacing w:line="276" w:lineRule="auto"/>
        <w:ind w:right="217"/>
        <w:rPr>
          <w:rFonts w:ascii="Arial" w:hAnsi="Arial" w:cs="Arial"/>
        </w:rPr>
      </w:pPr>
      <w:r w:rsidRPr="00913206">
        <w:rPr>
          <w:rFonts w:ascii="Arial" w:hAnsi="Arial" w:cs="Arial"/>
          <w:i/>
        </w:rPr>
        <w:t>Insightfulness of Conclusions.</w:t>
      </w:r>
      <w:r w:rsidRPr="00AD126A">
        <w:rPr>
          <w:rFonts w:ascii="Arial" w:hAnsi="Arial" w:cs="Arial"/>
        </w:rPr>
        <w:t xml:space="preserve"> What is the question that your team set out to answer, and how did you choose it? Are your conclusions precise and nuanced, as opposed to blanket (over)generalizations?</w:t>
      </w:r>
    </w:p>
    <w:p w14:paraId="4A058BAB" w14:textId="77777777" w:rsidR="00957850" w:rsidRPr="00913206" w:rsidRDefault="00957850" w:rsidP="00957850">
      <w:pPr>
        <w:pStyle w:val="TableParagraph"/>
        <w:numPr>
          <w:ilvl w:val="0"/>
          <w:numId w:val="10"/>
        </w:numPr>
        <w:spacing w:line="276" w:lineRule="auto"/>
        <w:ind w:right="217"/>
        <w:rPr>
          <w:rFonts w:ascii="Arial" w:hAnsi="Arial" w:cs="Arial"/>
        </w:rPr>
      </w:pPr>
      <w:r>
        <w:rPr>
          <w:rFonts w:ascii="Arial" w:hAnsi="Arial" w:cs="Arial"/>
          <w:b/>
        </w:rPr>
        <w:t>Technical Exposition</w:t>
      </w:r>
    </w:p>
    <w:p w14:paraId="51CBF091" w14:textId="77777777" w:rsidR="00957850" w:rsidRDefault="00957850" w:rsidP="00957850">
      <w:pPr>
        <w:pStyle w:val="TableParagraph"/>
        <w:numPr>
          <w:ilvl w:val="1"/>
          <w:numId w:val="10"/>
        </w:numPr>
        <w:spacing w:line="276" w:lineRule="auto"/>
        <w:ind w:right="217"/>
        <w:rPr>
          <w:rFonts w:ascii="Arial" w:hAnsi="Arial" w:cs="Arial"/>
        </w:rPr>
      </w:pPr>
      <w:r w:rsidRPr="009A4450">
        <w:rPr>
          <w:rFonts w:ascii="Arial" w:hAnsi="Arial" w:cs="Arial"/>
          <w:i/>
        </w:rPr>
        <w:t>Wrangling &amp; Cleaning Process.</w:t>
      </w:r>
      <w:r w:rsidRPr="00AD126A">
        <w:rPr>
          <w:rFonts w:ascii="Arial" w:hAnsi="Arial" w:cs="Arial"/>
          <w:b/>
        </w:rPr>
        <w:t xml:space="preserve"> </w:t>
      </w:r>
      <w:r w:rsidRPr="00AD126A">
        <w:rPr>
          <w:rFonts w:ascii="Arial" w:hAnsi="Arial" w:cs="Arial"/>
        </w:rPr>
        <w:t>Did you conduct proper quality control and handle common error types? How did you transform the datasets to better use them together?</w:t>
      </w:r>
      <w:r>
        <w:rPr>
          <w:rFonts w:ascii="Arial" w:hAnsi="Arial" w:cs="Arial"/>
        </w:rPr>
        <w:t xml:space="preserve"> What sorts of feature engineering did you perform?</w:t>
      </w:r>
      <w:r w:rsidRPr="009A4450">
        <w:rPr>
          <w:rFonts w:ascii="Arial" w:hAnsi="Arial" w:cs="Arial"/>
        </w:rPr>
        <w:t xml:space="preserve"> </w:t>
      </w:r>
    </w:p>
    <w:p w14:paraId="17D8D587" w14:textId="77777777" w:rsidR="00957850" w:rsidRDefault="00957850" w:rsidP="00957850">
      <w:pPr>
        <w:pStyle w:val="TableParagraph"/>
        <w:numPr>
          <w:ilvl w:val="1"/>
          <w:numId w:val="10"/>
        </w:numPr>
        <w:spacing w:line="276" w:lineRule="auto"/>
        <w:ind w:right="217"/>
        <w:rPr>
          <w:rFonts w:ascii="Arial" w:hAnsi="Arial" w:cs="Arial"/>
        </w:rPr>
      </w:pPr>
      <w:r w:rsidRPr="009A4450">
        <w:rPr>
          <w:rFonts w:ascii="Arial" w:hAnsi="Arial" w:cs="Arial"/>
          <w:i/>
        </w:rPr>
        <w:t>Investigative Depth.</w:t>
      </w:r>
      <w:r w:rsidRPr="00913206">
        <w:rPr>
          <w:rFonts w:ascii="Arial" w:hAnsi="Arial" w:cs="Arial"/>
        </w:rPr>
        <w:t xml:space="preserve"> How did you conduct your exploratory data </w:t>
      </w:r>
      <w:r>
        <w:rPr>
          <w:rFonts w:ascii="Arial" w:hAnsi="Arial" w:cs="Arial"/>
        </w:rPr>
        <w:t>analysis (EDA) process? What other hypothese</w:t>
      </w:r>
      <w:r w:rsidRPr="00913206">
        <w:rPr>
          <w:rFonts w:ascii="Arial" w:hAnsi="Arial" w:cs="Arial"/>
        </w:rPr>
        <w:t>s tests and ad-hoc studies did you perform</w:t>
      </w:r>
      <w:r>
        <w:rPr>
          <w:rFonts w:ascii="Arial" w:hAnsi="Arial" w:cs="Arial"/>
        </w:rPr>
        <w:t>, and how did you interpret the results of these</w:t>
      </w:r>
      <w:r w:rsidRPr="00913206">
        <w:rPr>
          <w:rFonts w:ascii="Arial" w:hAnsi="Arial" w:cs="Arial"/>
        </w:rPr>
        <w:t xml:space="preserve">? </w:t>
      </w:r>
      <w:r>
        <w:rPr>
          <w:rFonts w:ascii="Arial" w:hAnsi="Arial" w:cs="Arial"/>
        </w:rPr>
        <w:t>What patterns did you notice, and how did you use these to make subsequent decisions?</w:t>
      </w:r>
    </w:p>
    <w:p w14:paraId="74845044" w14:textId="77777777" w:rsidR="00957850" w:rsidRPr="009A4450" w:rsidRDefault="00957850" w:rsidP="00957850">
      <w:pPr>
        <w:pStyle w:val="TableParagraph"/>
        <w:numPr>
          <w:ilvl w:val="1"/>
          <w:numId w:val="10"/>
        </w:numPr>
        <w:spacing w:line="276" w:lineRule="auto"/>
        <w:ind w:right="217"/>
        <w:rPr>
          <w:rFonts w:ascii="Arial" w:hAnsi="Arial" w:cs="Arial"/>
        </w:rPr>
      </w:pPr>
      <w:r>
        <w:rPr>
          <w:rFonts w:ascii="Arial" w:hAnsi="Arial" w:cs="Arial"/>
          <w:i/>
        </w:rPr>
        <w:t>Analytical</w:t>
      </w:r>
      <w:r w:rsidRPr="009A4450">
        <w:rPr>
          <w:rFonts w:ascii="Arial" w:hAnsi="Arial" w:cs="Arial"/>
          <w:i/>
        </w:rPr>
        <w:t xml:space="preserve"> </w:t>
      </w:r>
      <w:r>
        <w:rPr>
          <w:rFonts w:ascii="Arial" w:hAnsi="Arial" w:cs="Arial"/>
          <w:i/>
        </w:rPr>
        <w:t xml:space="preserve">&amp; Modeling </w:t>
      </w:r>
      <w:r w:rsidRPr="009A4450">
        <w:rPr>
          <w:rFonts w:ascii="Arial" w:hAnsi="Arial" w:cs="Arial"/>
          <w:i/>
        </w:rPr>
        <w:t>Rigor.</w:t>
      </w:r>
      <w:r w:rsidRPr="009A4450">
        <w:rPr>
          <w:rFonts w:ascii="Arial" w:hAnsi="Arial" w:cs="Arial"/>
        </w:rPr>
        <w:t xml:space="preserve"> What assumptions and choices did you make, </w:t>
      </w:r>
      <w:r w:rsidRPr="009A4450">
        <w:rPr>
          <w:rFonts w:ascii="Arial" w:hAnsi="Arial" w:cs="Arial"/>
        </w:rPr>
        <w:lastRenderedPageBreak/>
        <w:t xml:space="preserve">and what was your justification for them? </w:t>
      </w:r>
      <w:r>
        <w:rPr>
          <w:rFonts w:ascii="Arial" w:hAnsi="Arial" w:cs="Arial"/>
        </w:rPr>
        <w:t>How did you perform feature selection? If you built models, h</w:t>
      </w:r>
      <w:r w:rsidRPr="009A4450">
        <w:rPr>
          <w:rFonts w:ascii="Arial" w:hAnsi="Arial" w:cs="Arial"/>
        </w:rPr>
        <w:t>ow did you analyz</w:t>
      </w:r>
      <w:r>
        <w:rPr>
          <w:rFonts w:ascii="Arial" w:hAnsi="Arial" w:cs="Arial"/>
        </w:rPr>
        <w:t>e their performance</w:t>
      </w:r>
      <w:r w:rsidRPr="009A4450">
        <w:rPr>
          <w:rFonts w:ascii="Arial" w:hAnsi="Arial" w:cs="Arial"/>
        </w:rPr>
        <w:t>, and what shortcomings do they exhibit?</w:t>
      </w:r>
      <w:r>
        <w:rPr>
          <w:rFonts w:ascii="Arial" w:hAnsi="Arial" w:cs="Arial"/>
        </w:rPr>
        <w:t xml:space="preserve"> If you constructed visualizations and/or conducted statistical tests, what was the motivation behind the particular ones you built, and what do they tell you?</w:t>
      </w:r>
    </w:p>
    <w:p w14:paraId="545463A5" w14:textId="77777777" w:rsidR="00957850" w:rsidRDefault="00957850" w:rsidP="00EC18CE">
      <w:pPr>
        <w:pStyle w:val="Normal1"/>
        <w:jc w:val="both"/>
      </w:pPr>
    </w:p>
    <w:p w14:paraId="130831B3" w14:textId="77777777" w:rsidR="00957850" w:rsidRDefault="00957850" w:rsidP="00EC18CE">
      <w:pPr>
        <w:pStyle w:val="Normal1"/>
        <w:jc w:val="both"/>
      </w:pPr>
    </w:p>
    <w:p w14:paraId="77210162" w14:textId="77777777" w:rsidR="00EC18CE" w:rsidRPr="00A97C97" w:rsidRDefault="00EC18CE" w:rsidP="00EC18CE">
      <w:pPr>
        <w:pStyle w:val="Normal1"/>
        <w:jc w:val="both"/>
      </w:pPr>
      <w:r w:rsidRPr="00A97C97">
        <w:rPr>
          <w:b/>
          <w:u w:val="single"/>
        </w:rPr>
        <w:t>Submissions: Format</w:t>
      </w:r>
    </w:p>
    <w:p w14:paraId="483F0037" w14:textId="77777777" w:rsidR="00EC18CE" w:rsidRPr="00A97C97" w:rsidRDefault="00EC18CE" w:rsidP="00EC18CE">
      <w:pPr>
        <w:pStyle w:val="Normal1"/>
        <w:jc w:val="both"/>
      </w:pPr>
    </w:p>
    <w:p w14:paraId="3B717F8C" w14:textId="77777777" w:rsidR="00957850" w:rsidRDefault="00957850" w:rsidP="00957850">
      <w:pPr>
        <w:pStyle w:val="Normal1"/>
        <w:jc w:val="both"/>
      </w:pPr>
      <w:r w:rsidRPr="00A97C97">
        <w:t xml:space="preserve">Reports can be produced using any tool you prefer (Python Notebook, Shiny Application, Microsoft Office, etc.); however, </w:t>
      </w:r>
      <w:r w:rsidRPr="00A97C97">
        <w:rPr>
          <w:b/>
          <w:u w:val="single"/>
        </w:rPr>
        <w:t>your report MUST be in a universally accessible and readable format (HTML, PDF, PPT, Web link)</w:t>
      </w:r>
      <w:r w:rsidRPr="00A97C97">
        <w:t>. It must not require dedicated software to open. For example, if your report is a Python Notebook, it should be exported to HTML. If you create a Shiny App, it should be published at an accessible Web link.</w:t>
      </w:r>
    </w:p>
    <w:p w14:paraId="3B6EDA20" w14:textId="77777777" w:rsidR="000D7927" w:rsidRDefault="000D7927" w:rsidP="00957850">
      <w:pPr>
        <w:pStyle w:val="Normal1"/>
        <w:jc w:val="both"/>
      </w:pPr>
    </w:p>
    <w:p w14:paraId="26B2E1A8" w14:textId="41FF9AA2" w:rsidR="000D7927" w:rsidRPr="00A97C97" w:rsidRDefault="000D7927" w:rsidP="00957850">
      <w:pPr>
        <w:pStyle w:val="Normal1"/>
        <w:jc w:val="both"/>
      </w:pPr>
      <w:r>
        <w:rPr>
          <w:b/>
          <w:color w:val="auto"/>
          <w:u w:val="single"/>
        </w:rPr>
        <w:t>However, please also</w:t>
      </w:r>
      <w:r w:rsidRPr="000D7927">
        <w:rPr>
          <w:b/>
          <w:color w:val="auto"/>
          <w:u w:val="single"/>
        </w:rPr>
        <w:t xml:space="preserve"> include the source file used to generate your report.</w:t>
      </w:r>
      <w:r>
        <w:t xml:space="preserve"> For example, if you submit a PDF with math-type, equations, or symbols, please include your raw LaTeX source file.</w:t>
      </w:r>
      <w:bookmarkStart w:id="0" w:name="_GoBack"/>
      <w:bookmarkEnd w:id="0"/>
    </w:p>
    <w:p w14:paraId="0C36F90D" w14:textId="77777777" w:rsidR="00957850" w:rsidRPr="00A97C97" w:rsidRDefault="00957850" w:rsidP="00957850">
      <w:pPr>
        <w:pStyle w:val="Normal1"/>
        <w:jc w:val="both"/>
      </w:pPr>
    </w:p>
    <w:p w14:paraId="33FD1D5F" w14:textId="77777777" w:rsidR="00957850" w:rsidRPr="00A97C97" w:rsidRDefault="00957850" w:rsidP="00957850">
      <w:pPr>
        <w:pStyle w:val="Normal1"/>
        <w:jc w:val="both"/>
      </w:pPr>
      <w:r w:rsidRPr="00A97C97">
        <w:t>Code should be submitted in a single zipped collection of files separate from your report.</w:t>
      </w:r>
    </w:p>
    <w:p w14:paraId="105CA174" w14:textId="77777777" w:rsidR="00957850" w:rsidRPr="00A97C97" w:rsidRDefault="00957850" w:rsidP="00957850">
      <w:pPr>
        <w:pStyle w:val="Normal1"/>
        <w:jc w:val="both"/>
      </w:pPr>
    </w:p>
    <w:p w14:paraId="4CAA8DBF" w14:textId="77777777" w:rsidR="00957850" w:rsidRDefault="00957850" w:rsidP="00957850">
      <w:pPr>
        <w:pStyle w:val="Normal1"/>
        <w:jc w:val="both"/>
      </w:pPr>
      <w:r w:rsidRPr="00A97C97">
        <w:t>Your team will be provide</w:t>
      </w:r>
      <w:r>
        <w:t>d a sheet with your team’s Box account login details when the hacking session begins</w:t>
      </w:r>
      <w:r w:rsidRPr="00A97C97">
        <w:t>; you will be using the account to download the datasets as well as to upload your submission content. We recommend</w:t>
      </w:r>
      <w:r>
        <w:t xml:space="preserve"> that you wrap up your work by 3:1</w:t>
      </w:r>
      <w:r w:rsidRPr="00A97C97">
        <w:t xml:space="preserve">5 PM and begin uploading your submission at that time. </w:t>
      </w:r>
      <w:r w:rsidRPr="00A97C97">
        <w:rPr>
          <w:b/>
          <w:u w:val="single"/>
        </w:rPr>
        <w:t>S</w:t>
      </w:r>
      <w:r>
        <w:rPr>
          <w:b/>
          <w:u w:val="single"/>
        </w:rPr>
        <w:t>ubmissions MUST be received by 3:3</w:t>
      </w:r>
      <w:r w:rsidRPr="00A97C97">
        <w:rPr>
          <w:b/>
          <w:u w:val="single"/>
        </w:rPr>
        <w:t>0 PM.</w:t>
      </w:r>
      <w:r>
        <w:rPr>
          <w:b/>
          <w:u w:val="single"/>
        </w:rPr>
        <w:t xml:space="preserve"> Any submission received after 3:3</w:t>
      </w:r>
      <w:r w:rsidRPr="00A97C97">
        <w:rPr>
          <w:b/>
          <w:u w:val="single"/>
        </w:rPr>
        <w:t>0 PM will NOT be evaluated by the judges</w:t>
      </w:r>
      <w:r w:rsidRPr="00A97C97">
        <w:t>.</w:t>
      </w:r>
    </w:p>
    <w:p w14:paraId="4630D165" w14:textId="77777777" w:rsidR="00EC18CE" w:rsidRPr="00A97C97" w:rsidRDefault="00EC18CE" w:rsidP="00EC18CE">
      <w:pPr>
        <w:pStyle w:val="Normal1"/>
        <w:jc w:val="both"/>
      </w:pPr>
    </w:p>
    <w:p w14:paraId="59DDF13F" w14:textId="77777777" w:rsidR="00EC18CE" w:rsidRPr="00A97C97" w:rsidRDefault="00EC18CE" w:rsidP="00EC18CE">
      <w:pPr>
        <w:pStyle w:val="Normal1"/>
        <w:jc w:val="both"/>
      </w:pPr>
    </w:p>
    <w:p w14:paraId="327CEAC2" w14:textId="77777777" w:rsidR="00EC18CE" w:rsidRPr="00A97C97" w:rsidRDefault="00EC18CE" w:rsidP="00EC18CE">
      <w:pPr>
        <w:pStyle w:val="Normal1"/>
        <w:jc w:val="both"/>
        <w:rPr>
          <w:b/>
          <w:u w:val="single"/>
        </w:rPr>
      </w:pPr>
      <w:r w:rsidRPr="00A97C97">
        <w:rPr>
          <w:b/>
          <w:u w:val="single"/>
        </w:rPr>
        <w:t>Tips &amp; Recommendations</w:t>
      </w:r>
    </w:p>
    <w:p w14:paraId="7D46EB64" w14:textId="77777777" w:rsidR="00EC18CE" w:rsidRDefault="00EC18CE" w:rsidP="00EC18CE">
      <w:pPr>
        <w:pStyle w:val="Normal1"/>
        <w:jc w:val="both"/>
      </w:pPr>
    </w:p>
    <w:p w14:paraId="6CFCFF6D" w14:textId="77777777" w:rsidR="008C79A4" w:rsidRDefault="008C79A4" w:rsidP="008C79A4">
      <w:pPr>
        <w:pStyle w:val="Normal1"/>
        <w:jc w:val="both"/>
      </w:pPr>
      <w:r>
        <w:t>You will have ~11 hours total to work on the problem statement. However, you will not have access to the actual data until the morning of the competition. As such, we recommend you split your time as follows:</w:t>
      </w:r>
    </w:p>
    <w:p w14:paraId="40DFF8E0" w14:textId="77777777" w:rsidR="008C79A4" w:rsidRDefault="008C79A4" w:rsidP="008C79A4">
      <w:pPr>
        <w:pStyle w:val="Normal1"/>
        <w:jc w:val="both"/>
      </w:pPr>
    </w:p>
    <w:p w14:paraId="6B5B8203" w14:textId="37A7D31E" w:rsidR="008C79A4" w:rsidRDefault="008C79A4" w:rsidP="008C79A4">
      <w:pPr>
        <w:pStyle w:val="Normal1"/>
        <w:numPr>
          <w:ilvl w:val="0"/>
          <w:numId w:val="11"/>
        </w:numPr>
        <w:jc w:val="both"/>
      </w:pPr>
      <w:r>
        <w:t>Friday evening, ~8:00PM – 12:00AM: You will receive a copy of the problem statement, data table schema, and data table heads. This gives you the opportunity to study the available data fields, think about suitable questions to tackle, and plan ou</w:t>
      </w:r>
      <w:r w:rsidR="00933FED">
        <w:t xml:space="preserve">t your exploration </w:t>
      </w:r>
      <w:r>
        <w:t>process. Additionally, the data table heads should be sufficient for you to begin putting together some data wrangling &amp; cleaning scripts.</w:t>
      </w:r>
    </w:p>
    <w:p w14:paraId="3097A8B9" w14:textId="77777777" w:rsidR="008C79A4" w:rsidRDefault="008C79A4" w:rsidP="008C79A4">
      <w:pPr>
        <w:pStyle w:val="Normal1"/>
        <w:numPr>
          <w:ilvl w:val="0"/>
          <w:numId w:val="11"/>
        </w:numPr>
        <w:jc w:val="both"/>
      </w:pPr>
      <w:r>
        <w:t>Saturday, 8:30AM – 3:30PM: You will receive the actual data. If you set up your data munging scripts already, you should be able to quickly apply them and immediately begin working with the data. You should spend most of your day investigating the data, performing qualitative &amp; quantitative analysis, and writing up your process &amp; results.</w:t>
      </w:r>
    </w:p>
    <w:p w14:paraId="5603DB32" w14:textId="77777777" w:rsidR="008C79A4" w:rsidRPr="00A97C97" w:rsidRDefault="008C79A4" w:rsidP="00EC18CE">
      <w:pPr>
        <w:pStyle w:val="Normal1"/>
        <w:jc w:val="both"/>
      </w:pPr>
    </w:p>
    <w:p w14:paraId="24C15025" w14:textId="0FEF59EF" w:rsidR="00EC18CE" w:rsidRPr="00A97C97" w:rsidRDefault="00EC18CE" w:rsidP="00EC18CE">
      <w:pPr>
        <w:pStyle w:val="Normal1"/>
        <w:jc w:val="both"/>
      </w:pPr>
      <w:r>
        <w:lastRenderedPageBreak/>
        <w:t xml:space="preserve">For data engineering, exploration, and modeling, we </w:t>
      </w:r>
      <w:r w:rsidRPr="00A97C97">
        <w:t>highly recommend that you install Jupyter Notebook:</w:t>
      </w:r>
      <w:r w:rsidR="00B41C07">
        <w:t xml:space="preserve"> </w:t>
      </w:r>
      <w:hyperlink r:id="rId17" w:history="1">
        <w:r w:rsidRPr="00A97C97">
          <w:rPr>
            <w:rStyle w:val="Hyperlink"/>
            <w:color w:val="3366FF"/>
          </w:rPr>
          <w:t>http://jupyter.org/install.html</w:t>
        </w:r>
      </w:hyperlink>
      <w:r w:rsidR="00B41C07">
        <w:t xml:space="preserve">. </w:t>
      </w:r>
      <w:r w:rsidRPr="00A97C97">
        <w:t>Jupyte</w:t>
      </w:r>
      <w:r>
        <w:t>r Notebook is an interactive,</w:t>
      </w:r>
      <w:r w:rsidRPr="00A97C97">
        <w:t xml:space="preserve"> rea</w:t>
      </w:r>
      <w:r>
        <w:t>l-time</w:t>
      </w:r>
      <w:r w:rsidRPr="00A97C97">
        <w:t xml:space="preserve"> development environment that eliminates many pain points of the standard “term</w:t>
      </w:r>
      <w:r>
        <w:t>inal + text editor” environment, and is compatible with both Python and R.</w:t>
      </w:r>
    </w:p>
    <w:p w14:paraId="272C55D0" w14:textId="77777777" w:rsidR="00EC18CE" w:rsidRPr="00A97C97" w:rsidRDefault="00EC18CE" w:rsidP="00EC18CE">
      <w:pPr>
        <w:pStyle w:val="Normal1"/>
        <w:jc w:val="both"/>
      </w:pPr>
    </w:p>
    <w:p w14:paraId="6AE4D325" w14:textId="77777777" w:rsidR="00EC18CE" w:rsidRPr="00A97C97" w:rsidRDefault="00EC18CE" w:rsidP="00EC18CE">
      <w:pPr>
        <w:pStyle w:val="Normal1"/>
        <w:jc w:val="both"/>
      </w:pPr>
      <w:r w:rsidRPr="00A97C97">
        <w:t>We also recommend that your team not try to learn new tools if possible; instead, leverage your existing skills to extract as much insight from the data as you can.</w:t>
      </w:r>
    </w:p>
    <w:p w14:paraId="67851053" w14:textId="77777777" w:rsidR="00EC18CE" w:rsidRPr="00A97C97" w:rsidRDefault="00EC18CE" w:rsidP="00EC18CE">
      <w:pPr>
        <w:pStyle w:val="Normal1"/>
        <w:jc w:val="both"/>
      </w:pPr>
    </w:p>
    <w:p w14:paraId="76D030EB" w14:textId="7C8DD7E5" w:rsidR="00EC18CE" w:rsidRPr="00A97C97" w:rsidRDefault="00EC18CE" w:rsidP="00EC18CE">
      <w:pPr>
        <w:pStyle w:val="Normal1"/>
        <w:jc w:val="both"/>
      </w:pPr>
      <w:r w:rsidRPr="00A97C97">
        <w:t xml:space="preserve">Finally, </w:t>
      </w:r>
      <w:r w:rsidRPr="00A97C97">
        <w:rPr>
          <w:b/>
          <w:u w:val="single"/>
        </w:rPr>
        <w:t>we STRONGLY encourage you to start typing up your</w:t>
      </w:r>
      <w:r>
        <w:rPr>
          <w:b/>
          <w:u w:val="single"/>
        </w:rPr>
        <w:t xml:space="preserve"> final submission AT LEAST </w:t>
      </w:r>
      <w:r w:rsidR="00033E9E">
        <w:rPr>
          <w:b/>
          <w:u w:val="single"/>
        </w:rPr>
        <w:t xml:space="preserve">three to </w:t>
      </w:r>
      <w:r>
        <w:rPr>
          <w:b/>
          <w:u w:val="single"/>
        </w:rPr>
        <w:t>four</w:t>
      </w:r>
      <w:r w:rsidRPr="00A97C97">
        <w:rPr>
          <w:b/>
          <w:u w:val="single"/>
        </w:rPr>
        <w:t xml:space="preserve"> hours before the submission deadline</w:t>
      </w:r>
      <w:r w:rsidRPr="00A97C97">
        <w:t xml:space="preserve">. In the past, many teams have spent a lot of time conducting great analyses, only to realize that they left almost no time for actually writing up and presenting their results. </w:t>
      </w:r>
      <w:r w:rsidRPr="00A97C97">
        <w:rPr>
          <w:b/>
          <w:u w:val="single"/>
        </w:rPr>
        <w:t>This cannot be stressed enough – quality data analysis that is incomplete or poorly presented will NOT win one of the top prizes</w:t>
      </w:r>
      <w:r w:rsidRPr="00A97C97">
        <w:t>.</w:t>
      </w:r>
    </w:p>
    <w:p w14:paraId="2BF18F60" w14:textId="77777777" w:rsidR="00EC18CE" w:rsidRPr="00A97C97" w:rsidRDefault="00EC18CE" w:rsidP="00EC18CE">
      <w:pPr>
        <w:pStyle w:val="Normal1"/>
        <w:jc w:val="both"/>
      </w:pPr>
    </w:p>
    <w:p w14:paraId="6D160DD8" w14:textId="77777777" w:rsidR="00EC18CE" w:rsidRPr="00A97C97" w:rsidRDefault="00EC18CE" w:rsidP="00EC18CE">
      <w:pPr>
        <w:pStyle w:val="Normal1"/>
        <w:jc w:val="both"/>
      </w:pPr>
    </w:p>
    <w:p w14:paraId="021E0B9D" w14:textId="77777777" w:rsidR="00EC18CE" w:rsidRPr="00A97C97" w:rsidRDefault="00EC18CE" w:rsidP="00EC18CE">
      <w:pPr>
        <w:pStyle w:val="Normal1"/>
        <w:jc w:val="both"/>
      </w:pPr>
      <w:r w:rsidRPr="00A97C97">
        <w:rPr>
          <w:b/>
          <w:u w:val="single"/>
        </w:rPr>
        <w:t>Ask for Help</w:t>
      </w:r>
    </w:p>
    <w:p w14:paraId="55B02820" w14:textId="77777777" w:rsidR="00EC18CE" w:rsidRPr="00A97C97" w:rsidRDefault="00EC18CE" w:rsidP="00EC18CE">
      <w:pPr>
        <w:pStyle w:val="Normal1"/>
        <w:jc w:val="both"/>
      </w:pPr>
    </w:p>
    <w:p w14:paraId="4AEA5A67" w14:textId="680D41AC" w:rsidR="00224580" w:rsidRPr="00195AE3" w:rsidRDefault="00EC18CE" w:rsidP="000454B8">
      <w:pPr>
        <w:pStyle w:val="Normal1"/>
        <w:jc w:val="both"/>
      </w:pPr>
      <w:r w:rsidRPr="00A97C97">
        <w:t>The Datathon team is here to help. Let us know about your struggles as early on as you can and we may be able to offer advice on how to best move your analysis forward.</w:t>
      </w:r>
    </w:p>
    <w:sectPr w:rsidR="00224580" w:rsidRPr="00195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3F3F"/>
    <w:multiLevelType w:val="hybridMultilevel"/>
    <w:tmpl w:val="30FE0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40E"/>
    <w:multiLevelType w:val="multilevel"/>
    <w:tmpl w:val="B12C94F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281746A"/>
    <w:multiLevelType w:val="multilevel"/>
    <w:tmpl w:val="B308C7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16B1F"/>
    <w:multiLevelType w:val="multilevel"/>
    <w:tmpl w:val="86F4B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9E34F0"/>
    <w:multiLevelType w:val="multilevel"/>
    <w:tmpl w:val="1B2A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C30527"/>
    <w:multiLevelType w:val="multilevel"/>
    <w:tmpl w:val="B12C94F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566A70A3"/>
    <w:multiLevelType w:val="multilevel"/>
    <w:tmpl w:val="F62A5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2199A"/>
    <w:multiLevelType w:val="hybridMultilevel"/>
    <w:tmpl w:val="B770F8D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nsid w:val="6CF969C8"/>
    <w:multiLevelType w:val="multilevel"/>
    <w:tmpl w:val="BB8453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7053F5"/>
    <w:multiLevelType w:val="multilevel"/>
    <w:tmpl w:val="3306C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5F92C2F"/>
    <w:multiLevelType w:val="hybridMultilevel"/>
    <w:tmpl w:val="8DE4C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3"/>
    <w:lvlOverride w:ilvl="0">
      <w:lvl w:ilvl="0">
        <w:numFmt w:val="decimal"/>
        <w:lvlText w:val="%1."/>
        <w:lvlJc w:val="left"/>
      </w:lvl>
    </w:lvlOverride>
  </w:num>
  <w:num w:numId="6">
    <w:abstractNumId w:val="6"/>
    <w:lvlOverride w:ilvl="0">
      <w:lvl w:ilvl="0">
        <w:numFmt w:val="decimal"/>
        <w:lvlText w:val="%1."/>
        <w:lvlJc w:val="left"/>
      </w:lvl>
    </w:lvlOverride>
  </w:num>
  <w:num w:numId="7">
    <w:abstractNumId w:val="8"/>
    <w:lvlOverride w:ilvl="0">
      <w:lvl w:ilvl="0">
        <w:numFmt w:val="decimal"/>
        <w:lvlText w:val="%1."/>
        <w:lvlJc w:val="left"/>
      </w:lvl>
    </w:lvlOverride>
  </w:num>
  <w:num w:numId="8">
    <w:abstractNumId w:val="2"/>
    <w:lvlOverride w:ilvl="0">
      <w:lvl w:ilvl="0">
        <w:numFmt w:val="decimal"/>
        <w:lvlText w:val="%1."/>
        <w:lvlJc w:val="left"/>
      </w:lvl>
    </w:lvlOverride>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32C"/>
    <w:rsid w:val="00001607"/>
    <w:rsid w:val="00010855"/>
    <w:rsid w:val="00015271"/>
    <w:rsid w:val="00015948"/>
    <w:rsid w:val="00016410"/>
    <w:rsid w:val="00021886"/>
    <w:rsid w:val="000234EC"/>
    <w:rsid w:val="00024212"/>
    <w:rsid w:val="000256C4"/>
    <w:rsid w:val="00031875"/>
    <w:rsid w:val="00032C95"/>
    <w:rsid w:val="00032F65"/>
    <w:rsid w:val="000333FB"/>
    <w:rsid w:val="00033E9E"/>
    <w:rsid w:val="00033EF6"/>
    <w:rsid w:val="00037551"/>
    <w:rsid w:val="000401C3"/>
    <w:rsid w:val="00040CFD"/>
    <w:rsid w:val="0004173A"/>
    <w:rsid w:val="00041812"/>
    <w:rsid w:val="00042718"/>
    <w:rsid w:val="0004348B"/>
    <w:rsid w:val="000454B8"/>
    <w:rsid w:val="00045F55"/>
    <w:rsid w:val="000463F6"/>
    <w:rsid w:val="000468C8"/>
    <w:rsid w:val="0005358B"/>
    <w:rsid w:val="00053B7A"/>
    <w:rsid w:val="00053D42"/>
    <w:rsid w:val="000548C4"/>
    <w:rsid w:val="00054F70"/>
    <w:rsid w:val="00055FD4"/>
    <w:rsid w:val="00057B26"/>
    <w:rsid w:val="00060415"/>
    <w:rsid w:val="00060767"/>
    <w:rsid w:val="00063AA5"/>
    <w:rsid w:val="0006402C"/>
    <w:rsid w:val="000702BC"/>
    <w:rsid w:val="00070388"/>
    <w:rsid w:val="00073350"/>
    <w:rsid w:val="0007336A"/>
    <w:rsid w:val="00073471"/>
    <w:rsid w:val="000771D1"/>
    <w:rsid w:val="00081A46"/>
    <w:rsid w:val="00081D8D"/>
    <w:rsid w:val="00084514"/>
    <w:rsid w:val="00084E39"/>
    <w:rsid w:val="00095B75"/>
    <w:rsid w:val="000965F0"/>
    <w:rsid w:val="00096A4D"/>
    <w:rsid w:val="0009796E"/>
    <w:rsid w:val="000A236C"/>
    <w:rsid w:val="000A5045"/>
    <w:rsid w:val="000A6CA1"/>
    <w:rsid w:val="000B1F2B"/>
    <w:rsid w:val="000B34C1"/>
    <w:rsid w:val="000B7D30"/>
    <w:rsid w:val="000C02AB"/>
    <w:rsid w:val="000C2766"/>
    <w:rsid w:val="000C2EDD"/>
    <w:rsid w:val="000D09BF"/>
    <w:rsid w:val="000D215A"/>
    <w:rsid w:val="000D6749"/>
    <w:rsid w:val="000D7927"/>
    <w:rsid w:val="000E115E"/>
    <w:rsid w:val="000E1226"/>
    <w:rsid w:val="000E4B55"/>
    <w:rsid w:val="000E5352"/>
    <w:rsid w:val="000E594C"/>
    <w:rsid w:val="000F0370"/>
    <w:rsid w:val="000F08B9"/>
    <w:rsid w:val="000F1757"/>
    <w:rsid w:val="000F39D0"/>
    <w:rsid w:val="000F3DBA"/>
    <w:rsid w:val="000F42A5"/>
    <w:rsid w:val="000F5FC3"/>
    <w:rsid w:val="000F627C"/>
    <w:rsid w:val="000F6CBC"/>
    <w:rsid w:val="0010110C"/>
    <w:rsid w:val="00102BCD"/>
    <w:rsid w:val="00103F1D"/>
    <w:rsid w:val="00105D70"/>
    <w:rsid w:val="0011206D"/>
    <w:rsid w:val="0011396A"/>
    <w:rsid w:val="00113B31"/>
    <w:rsid w:val="0012066D"/>
    <w:rsid w:val="00124DD4"/>
    <w:rsid w:val="00124F18"/>
    <w:rsid w:val="00132192"/>
    <w:rsid w:val="00134087"/>
    <w:rsid w:val="00135106"/>
    <w:rsid w:val="001371A9"/>
    <w:rsid w:val="00137D04"/>
    <w:rsid w:val="001428F2"/>
    <w:rsid w:val="00142D21"/>
    <w:rsid w:val="00145485"/>
    <w:rsid w:val="0014680E"/>
    <w:rsid w:val="00150F43"/>
    <w:rsid w:val="00151902"/>
    <w:rsid w:val="00151ED2"/>
    <w:rsid w:val="0015490C"/>
    <w:rsid w:val="00154D77"/>
    <w:rsid w:val="00155E6A"/>
    <w:rsid w:val="0015649D"/>
    <w:rsid w:val="00157D8A"/>
    <w:rsid w:val="00160D61"/>
    <w:rsid w:val="00161416"/>
    <w:rsid w:val="00161A87"/>
    <w:rsid w:val="00161D73"/>
    <w:rsid w:val="001726C4"/>
    <w:rsid w:val="001757ED"/>
    <w:rsid w:val="00175A10"/>
    <w:rsid w:val="00181BBC"/>
    <w:rsid w:val="001820D8"/>
    <w:rsid w:val="00183E64"/>
    <w:rsid w:val="00186775"/>
    <w:rsid w:val="00187AB1"/>
    <w:rsid w:val="00191000"/>
    <w:rsid w:val="001923BA"/>
    <w:rsid w:val="001928A8"/>
    <w:rsid w:val="001945B2"/>
    <w:rsid w:val="00194AF1"/>
    <w:rsid w:val="0019524E"/>
    <w:rsid w:val="00195AE3"/>
    <w:rsid w:val="00197F15"/>
    <w:rsid w:val="001A2D50"/>
    <w:rsid w:val="001A4B77"/>
    <w:rsid w:val="001A608C"/>
    <w:rsid w:val="001A7BBC"/>
    <w:rsid w:val="001A7CF1"/>
    <w:rsid w:val="001B0419"/>
    <w:rsid w:val="001B720C"/>
    <w:rsid w:val="001C0126"/>
    <w:rsid w:val="001C563D"/>
    <w:rsid w:val="001C5DAB"/>
    <w:rsid w:val="001C62B5"/>
    <w:rsid w:val="001C7AFC"/>
    <w:rsid w:val="001E03FC"/>
    <w:rsid w:val="001E0653"/>
    <w:rsid w:val="001E4108"/>
    <w:rsid w:val="001F180C"/>
    <w:rsid w:val="001F2055"/>
    <w:rsid w:val="001F2558"/>
    <w:rsid w:val="001F25E5"/>
    <w:rsid w:val="001F4895"/>
    <w:rsid w:val="00200017"/>
    <w:rsid w:val="00202DB0"/>
    <w:rsid w:val="00203959"/>
    <w:rsid w:val="00203CF6"/>
    <w:rsid w:val="00204058"/>
    <w:rsid w:val="00215963"/>
    <w:rsid w:val="002170E6"/>
    <w:rsid w:val="00217C88"/>
    <w:rsid w:val="00217F55"/>
    <w:rsid w:val="0022011E"/>
    <w:rsid w:val="002205BE"/>
    <w:rsid w:val="0022344D"/>
    <w:rsid w:val="00223AA1"/>
    <w:rsid w:val="00224580"/>
    <w:rsid w:val="002308A9"/>
    <w:rsid w:val="00230AE8"/>
    <w:rsid w:val="00231246"/>
    <w:rsid w:val="00236655"/>
    <w:rsid w:val="002370A8"/>
    <w:rsid w:val="0023710C"/>
    <w:rsid w:val="00237DF7"/>
    <w:rsid w:val="00240D91"/>
    <w:rsid w:val="00241B23"/>
    <w:rsid w:val="00245F7E"/>
    <w:rsid w:val="00247F31"/>
    <w:rsid w:val="0025359E"/>
    <w:rsid w:val="00253FF0"/>
    <w:rsid w:val="00257A60"/>
    <w:rsid w:val="00260375"/>
    <w:rsid w:val="00260B0B"/>
    <w:rsid w:val="0026175D"/>
    <w:rsid w:val="00261EB2"/>
    <w:rsid w:val="002621AE"/>
    <w:rsid w:val="00262C17"/>
    <w:rsid w:val="00262CB6"/>
    <w:rsid w:val="00263EA1"/>
    <w:rsid w:val="00272AEA"/>
    <w:rsid w:val="0027343D"/>
    <w:rsid w:val="00276DB8"/>
    <w:rsid w:val="00277693"/>
    <w:rsid w:val="00277C39"/>
    <w:rsid w:val="002843BA"/>
    <w:rsid w:val="002900B4"/>
    <w:rsid w:val="002916A7"/>
    <w:rsid w:val="00293E05"/>
    <w:rsid w:val="00293F74"/>
    <w:rsid w:val="00294FDE"/>
    <w:rsid w:val="0029612C"/>
    <w:rsid w:val="00296593"/>
    <w:rsid w:val="002A0C52"/>
    <w:rsid w:val="002A1EB7"/>
    <w:rsid w:val="002A29BA"/>
    <w:rsid w:val="002A36E6"/>
    <w:rsid w:val="002A45D0"/>
    <w:rsid w:val="002A4EA0"/>
    <w:rsid w:val="002A4ED2"/>
    <w:rsid w:val="002B03FF"/>
    <w:rsid w:val="002B47AE"/>
    <w:rsid w:val="002C42BD"/>
    <w:rsid w:val="002C596F"/>
    <w:rsid w:val="002D14AB"/>
    <w:rsid w:val="002D253D"/>
    <w:rsid w:val="002D5241"/>
    <w:rsid w:val="002D70DF"/>
    <w:rsid w:val="002E3AC1"/>
    <w:rsid w:val="002E46D8"/>
    <w:rsid w:val="002E5B5E"/>
    <w:rsid w:val="002E634F"/>
    <w:rsid w:val="002E7328"/>
    <w:rsid w:val="002F0A65"/>
    <w:rsid w:val="002F208C"/>
    <w:rsid w:val="002F22EB"/>
    <w:rsid w:val="002F2ED7"/>
    <w:rsid w:val="002F304F"/>
    <w:rsid w:val="002F748E"/>
    <w:rsid w:val="003031D9"/>
    <w:rsid w:val="00305E7A"/>
    <w:rsid w:val="0030711E"/>
    <w:rsid w:val="00307FBE"/>
    <w:rsid w:val="0031184F"/>
    <w:rsid w:val="003212EA"/>
    <w:rsid w:val="00322B49"/>
    <w:rsid w:val="00322B61"/>
    <w:rsid w:val="00322F83"/>
    <w:rsid w:val="00325276"/>
    <w:rsid w:val="00325FB0"/>
    <w:rsid w:val="00330C72"/>
    <w:rsid w:val="0033466A"/>
    <w:rsid w:val="00334DD8"/>
    <w:rsid w:val="003358A1"/>
    <w:rsid w:val="0034270E"/>
    <w:rsid w:val="00342D4B"/>
    <w:rsid w:val="003436AE"/>
    <w:rsid w:val="0034606A"/>
    <w:rsid w:val="00351245"/>
    <w:rsid w:val="003519D7"/>
    <w:rsid w:val="00351F36"/>
    <w:rsid w:val="00357B7F"/>
    <w:rsid w:val="00362784"/>
    <w:rsid w:val="00364877"/>
    <w:rsid w:val="00365179"/>
    <w:rsid w:val="00365E76"/>
    <w:rsid w:val="00366C98"/>
    <w:rsid w:val="00366F8F"/>
    <w:rsid w:val="0037081F"/>
    <w:rsid w:val="00375761"/>
    <w:rsid w:val="0038455C"/>
    <w:rsid w:val="003912B3"/>
    <w:rsid w:val="0039135D"/>
    <w:rsid w:val="003961A0"/>
    <w:rsid w:val="003971C3"/>
    <w:rsid w:val="00397AD5"/>
    <w:rsid w:val="003A0654"/>
    <w:rsid w:val="003A224D"/>
    <w:rsid w:val="003A4E4A"/>
    <w:rsid w:val="003A6E45"/>
    <w:rsid w:val="003A6F46"/>
    <w:rsid w:val="003A781D"/>
    <w:rsid w:val="003B2DBB"/>
    <w:rsid w:val="003C0B4B"/>
    <w:rsid w:val="003C0E12"/>
    <w:rsid w:val="003C1BB2"/>
    <w:rsid w:val="003C3046"/>
    <w:rsid w:val="003C3593"/>
    <w:rsid w:val="003C55E4"/>
    <w:rsid w:val="003D1376"/>
    <w:rsid w:val="003D70AB"/>
    <w:rsid w:val="003E1046"/>
    <w:rsid w:val="003E2C37"/>
    <w:rsid w:val="003E44F4"/>
    <w:rsid w:val="003E473F"/>
    <w:rsid w:val="003E507E"/>
    <w:rsid w:val="003E54B3"/>
    <w:rsid w:val="003F0BF5"/>
    <w:rsid w:val="003F0E4D"/>
    <w:rsid w:val="0040033A"/>
    <w:rsid w:val="00402033"/>
    <w:rsid w:val="00402E4B"/>
    <w:rsid w:val="00405CF1"/>
    <w:rsid w:val="004143AB"/>
    <w:rsid w:val="00417E9B"/>
    <w:rsid w:val="00421824"/>
    <w:rsid w:val="00421997"/>
    <w:rsid w:val="00421E00"/>
    <w:rsid w:val="00422C11"/>
    <w:rsid w:val="0042556A"/>
    <w:rsid w:val="00426D25"/>
    <w:rsid w:val="004305A9"/>
    <w:rsid w:val="00433AA2"/>
    <w:rsid w:val="0044595F"/>
    <w:rsid w:val="00453746"/>
    <w:rsid w:val="00454B71"/>
    <w:rsid w:val="00462623"/>
    <w:rsid w:val="00462A2E"/>
    <w:rsid w:val="00464801"/>
    <w:rsid w:val="00465A69"/>
    <w:rsid w:val="00473BA6"/>
    <w:rsid w:val="00475C07"/>
    <w:rsid w:val="004761F8"/>
    <w:rsid w:val="00481438"/>
    <w:rsid w:val="004832D1"/>
    <w:rsid w:val="00483537"/>
    <w:rsid w:val="00483AB9"/>
    <w:rsid w:val="00483F76"/>
    <w:rsid w:val="00485E49"/>
    <w:rsid w:val="00493777"/>
    <w:rsid w:val="00495793"/>
    <w:rsid w:val="004A062F"/>
    <w:rsid w:val="004A20F9"/>
    <w:rsid w:val="004A708D"/>
    <w:rsid w:val="004A72A4"/>
    <w:rsid w:val="004B0825"/>
    <w:rsid w:val="004B4F8E"/>
    <w:rsid w:val="004B737B"/>
    <w:rsid w:val="004C076B"/>
    <w:rsid w:val="004C4236"/>
    <w:rsid w:val="004C5488"/>
    <w:rsid w:val="004C6228"/>
    <w:rsid w:val="004D0105"/>
    <w:rsid w:val="004D2076"/>
    <w:rsid w:val="004D7508"/>
    <w:rsid w:val="004E258A"/>
    <w:rsid w:val="004F2809"/>
    <w:rsid w:val="004F5F8A"/>
    <w:rsid w:val="004F77E6"/>
    <w:rsid w:val="00500334"/>
    <w:rsid w:val="00501270"/>
    <w:rsid w:val="00502794"/>
    <w:rsid w:val="00505F47"/>
    <w:rsid w:val="0050628F"/>
    <w:rsid w:val="00510D8B"/>
    <w:rsid w:val="00516980"/>
    <w:rsid w:val="00517376"/>
    <w:rsid w:val="0052252F"/>
    <w:rsid w:val="005264D9"/>
    <w:rsid w:val="0053021F"/>
    <w:rsid w:val="00531DE6"/>
    <w:rsid w:val="005340E2"/>
    <w:rsid w:val="00543CC9"/>
    <w:rsid w:val="0054414A"/>
    <w:rsid w:val="00544197"/>
    <w:rsid w:val="00546005"/>
    <w:rsid w:val="005475DE"/>
    <w:rsid w:val="005502AF"/>
    <w:rsid w:val="00552B22"/>
    <w:rsid w:val="00552E63"/>
    <w:rsid w:val="00560B77"/>
    <w:rsid w:val="00560BB4"/>
    <w:rsid w:val="0056445C"/>
    <w:rsid w:val="00570311"/>
    <w:rsid w:val="0057094C"/>
    <w:rsid w:val="005715F7"/>
    <w:rsid w:val="0057232C"/>
    <w:rsid w:val="00573C82"/>
    <w:rsid w:val="00575796"/>
    <w:rsid w:val="00576BCB"/>
    <w:rsid w:val="00577561"/>
    <w:rsid w:val="00577CBA"/>
    <w:rsid w:val="00581D7C"/>
    <w:rsid w:val="00583F95"/>
    <w:rsid w:val="005854F2"/>
    <w:rsid w:val="00591478"/>
    <w:rsid w:val="00592B73"/>
    <w:rsid w:val="00594C89"/>
    <w:rsid w:val="0059784B"/>
    <w:rsid w:val="005A59D7"/>
    <w:rsid w:val="005B0D13"/>
    <w:rsid w:val="005B1B5B"/>
    <w:rsid w:val="005B3FF8"/>
    <w:rsid w:val="005B7416"/>
    <w:rsid w:val="005B7C7B"/>
    <w:rsid w:val="005C01F2"/>
    <w:rsid w:val="005C13BE"/>
    <w:rsid w:val="005C1D77"/>
    <w:rsid w:val="005C403F"/>
    <w:rsid w:val="005D2119"/>
    <w:rsid w:val="005D34C6"/>
    <w:rsid w:val="005D4D2E"/>
    <w:rsid w:val="005D521B"/>
    <w:rsid w:val="005E0E9E"/>
    <w:rsid w:val="005E1127"/>
    <w:rsid w:val="005E1701"/>
    <w:rsid w:val="005E1BD5"/>
    <w:rsid w:val="005E1EFF"/>
    <w:rsid w:val="005E39F1"/>
    <w:rsid w:val="005E4C06"/>
    <w:rsid w:val="005E5658"/>
    <w:rsid w:val="005E7CB3"/>
    <w:rsid w:val="005F546E"/>
    <w:rsid w:val="006001B3"/>
    <w:rsid w:val="006005F2"/>
    <w:rsid w:val="006021C0"/>
    <w:rsid w:val="00612E06"/>
    <w:rsid w:val="00617C5D"/>
    <w:rsid w:val="00620C51"/>
    <w:rsid w:val="00621006"/>
    <w:rsid w:val="00624C80"/>
    <w:rsid w:val="006250C0"/>
    <w:rsid w:val="006305EE"/>
    <w:rsid w:val="00634460"/>
    <w:rsid w:val="00637015"/>
    <w:rsid w:val="00644E2E"/>
    <w:rsid w:val="00645163"/>
    <w:rsid w:val="00647FC3"/>
    <w:rsid w:val="006525E4"/>
    <w:rsid w:val="006530E4"/>
    <w:rsid w:val="0065401E"/>
    <w:rsid w:val="00657457"/>
    <w:rsid w:val="00671338"/>
    <w:rsid w:val="00672110"/>
    <w:rsid w:val="00672168"/>
    <w:rsid w:val="006724F0"/>
    <w:rsid w:val="00672BB5"/>
    <w:rsid w:val="006816D9"/>
    <w:rsid w:val="006838C8"/>
    <w:rsid w:val="00685C73"/>
    <w:rsid w:val="0069030F"/>
    <w:rsid w:val="0069081A"/>
    <w:rsid w:val="00694AFB"/>
    <w:rsid w:val="006A1AB4"/>
    <w:rsid w:val="006A6265"/>
    <w:rsid w:val="006A72E3"/>
    <w:rsid w:val="006B03DD"/>
    <w:rsid w:val="006B210E"/>
    <w:rsid w:val="006B415D"/>
    <w:rsid w:val="006B7918"/>
    <w:rsid w:val="006C1333"/>
    <w:rsid w:val="006C4ECD"/>
    <w:rsid w:val="006C523F"/>
    <w:rsid w:val="006C55E6"/>
    <w:rsid w:val="006C6AAC"/>
    <w:rsid w:val="006D2C7F"/>
    <w:rsid w:val="006D6835"/>
    <w:rsid w:val="006D757B"/>
    <w:rsid w:val="006D7D0A"/>
    <w:rsid w:val="006E430A"/>
    <w:rsid w:val="006E57AC"/>
    <w:rsid w:val="006E79B9"/>
    <w:rsid w:val="006F1822"/>
    <w:rsid w:val="006F2889"/>
    <w:rsid w:val="006F2ED0"/>
    <w:rsid w:val="00704CD9"/>
    <w:rsid w:val="00707180"/>
    <w:rsid w:val="0071047B"/>
    <w:rsid w:val="00711714"/>
    <w:rsid w:val="00711937"/>
    <w:rsid w:val="007131D5"/>
    <w:rsid w:val="007140BB"/>
    <w:rsid w:val="007146A0"/>
    <w:rsid w:val="007146A9"/>
    <w:rsid w:val="00714BA5"/>
    <w:rsid w:val="00716410"/>
    <w:rsid w:val="0071771C"/>
    <w:rsid w:val="0072097D"/>
    <w:rsid w:val="007222CC"/>
    <w:rsid w:val="0072791D"/>
    <w:rsid w:val="007408B4"/>
    <w:rsid w:val="007423FC"/>
    <w:rsid w:val="00747492"/>
    <w:rsid w:val="00752325"/>
    <w:rsid w:val="0075608F"/>
    <w:rsid w:val="00756289"/>
    <w:rsid w:val="00757C41"/>
    <w:rsid w:val="00757E73"/>
    <w:rsid w:val="007607EB"/>
    <w:rsid w:val="00764E58"/>
    <w:rsid w:val="00765723"/>
    <w:rsid w:val="00766030"/>
    <w:rsid w:val="0077115C"/>
    <w:rsid w:val="00772C75"/>
    <w:rsid w:val="0077402C"/>
    <w:rsid w:val="00774CED"/>
    <w:rsid w:val="00774F8D"/>
    <w:rsid w:val="00777013"/>
    <w:rsid w:val="00781B97"/>
    <w:rsid w:val="00782236"/>
    <w:rsid w:val="00783433"/>
    <w:rsid w:val="00783D0A"/>
    <w:rsid w:val="00791988"/>
    <w:rsid w:val="0079275A"/>
    <w:rsid w:val="00793021"/>
    <w:rsid w:val="00796046"/>
    <w:rsid w:val="007A246F"/>
    <w:rsid w:val="007A5117"/>
    <w:rsid w:val="007A7EA7"/>
    <w:rsid w:val="007B0401"/>
    <w:rsid w:val="007B0A44"/>
    <w:rsid w:val="007B2E2A"/>
    <w:rsid w:val="007B2EC3"/>
    <w:rsid w:val="007B52F3"/>
    <w:rsid w:val="007C33A1"/>
    <w:rsid w:val="007C3746"/>
    <w:rsid w:val="007C531F"/>
    <w:rsid w:val="007C6200"/>
    <w:rsid w:val="007C6724"/>
    <w:rsid w:val="007D26A6"/>
    <w:rsid w:val="007D4504"/>
    <w:rsid w:val="007D66F2"/>
    <w:rsid w:val="007D69C8"/>
    <w:rsid w:val="007D780E"/>
    <w:rsid w:val="007E1CDA"/>
    <w:rsid w:val="007E33E0"/>
    <w:rsid w:val="007E45AF"/>
    <w:rsid w:val="007E5571"/>
    <w:rsid w:val="007F0998"/>
    <w:rsid w:val="007F0F21"/>
    <w:rsid w:val="007F2AC2"/>
    <w:rsid w:val="007F6F01"/>
    <w:rsid w:val="007F6FE5"/>
    <w:rsid w:val="007F7286"/>
    <w:rsid w:val="00801572"/>
    <w:rsid w:val="0080377E"/>
    <w:rsid w:val="00803923"/>
    <w:rsid w:val="0080546A"/>
    <w:rsid w:val="0081065A"/>
    <w:rsid w:val="00812125"/>
    <w:rsid w:val="00814865"/>
    <w:rsid w:val="008172C3"/>
    <w:rsid w:val="0081758B"/>
    <w:rsid w:val="00821288"/>
    <w:rsid w:val="00823C54"/>
    <w:rsid w:val="0082761E"/>
    <w:rsid w:val="00831B77"/>
    <w:rsid w:val="00832195"/>
    <w:rsid w:val="008335D4"/>
    <w:rsid w:val="00837AB2"/>
    <w:rsid w:val="00840DAA"/>
    <w:rsid w:val="008417B6"/>
    <w:rsid w:val="00853989"/>
    <w:rsid w:val="00855BF2"/>
    <w:rsid w:val="008566D1"/>
    <w:rsid w:val="00857E26"/>
    <w:rsid w:val="00861E12"/>
    <w:rsid w:val="00864B55"/>
    <w:rsid w:val="00865B17"/>
    <w:rsid w:val="00866A47"/>
    <w:rsid w:val="0087396D"/>
    <w:rsid w:val="00877525"/>
    <w:rsid w:val="008809E1"/>
    <w:rsid w:val="008822D2"/>
    <w:rsid w:val="008827A6"/>
    <w:rsid w:val="00882BD4"/>
    <w:rsid w:val="00884501"/>
    <w:rsid w:val="00885281"/>
    <w:rsid w:val="008926EF"/>
    <w:rsid w:val="008969EA"/>
    <w:rsid w:val="00897105"/>
    <w:rsid w:val="008A0483"/>
    <w:rsid w:val="008A1A0D"/>
    <w:rsid w:val="008A2375"/>
    <w:rsid w:val="008A5496"/>
    <w:rsid w:val="008B2270"/>
    <w:rsid w:val="008B27A0"/>
    <w:rsid w:val="008B45B7"/>
    <w:rsid w:val="008B4F81"/>
    <w:rsid w:val="008B6278"/>
    <w:rsid w:val="008C6339"/>
    <w:rsid w:val="008C79A4"/>
    <w:rsid w:val="008D150B"/>
    <w:rsid w:val="008D3137"/>
    <w:rsid w:val="008E27B7"/>
    <w:rsid w:val="008E76C2"/>
    <w:rsid w:val="008F2600"/>
    <w:rsid w:val="008F5C55"/>
    <w:rsid w:val="008F6876"/>
    <w:rsid w:val="00901E22"/>
    <w:rsid w:val="0090273F"/>
    <w:rsid w:val="00905B1A"/>
    <w:rsid w:val="00907578"/>
    <w:rsid w:val="00911B2A"/>
    <w:rsid w:val="00912A3C"/>
    <w:rsid w:val="009140E7"/>
    <w:rsid w:val="009168EF"/>
    <w:rsid w:val="0091695D"/>
    <w:rsid w:val="00920494"/>
    <w:rsid w:val="00920CF8"/>
    <w:rsid w:val="0092286A"/>
    <w:rsid w:val="00923683"/>
    <w:rsid w:val="00923727"/>
    <w:rsid w:val="00926F2E"/>
    <w:rsid w:val="00930471"/>
    <w:rsid w:val="00930BE9"/>
    <w:rsid w:val="00931263"/>
    <w:rsid w:val="009329F8"/>
    <w:rsid w:val="00933FED"/>
    <w:rsid w:val="0093511B"/>
    <w:rsid w:val="00941338"/>
    <w:rsid w:val="009415EB"/>
    <w:rsid w:val="00942314"/>
    <w:rsid w:val="00942A77"/>
    <w:rsid w:val="0094349F"/>
    <w:rsid w:val="009472C2"/>
    <w:rsid w:val="009474BB"/>
    <w:rsid w:val="00950723"/>
    <w:rsid w:val="00952B31"/>
    <w:rsid w:val="00957850"/>
    <w:rsid w:val="00957CE3"/>
    <w:rsid w:val="00962C47"/>
    <w:rsid w:val="009652E3"/>
    <w:rsid w:val="00965A2B"/>
    <w:rsid w:val="009700E9"/>
    <w:rsid w:val="00970EA5"/>
    <w:rsid w:val="0097118A"/>
    <w:rsid w:val="00971B1E"/>
    <w:rsid w:val="00974A6D"/>
    <w:rsid w:val="009777DF"/>
    <w:rsid w:val="00986483"/>
    <w:rsid w:val="00987B6E"/>
    <w:rsid w:val="009910CD"/>
    <w:rsid w:val="00995C92"/>
    <w:rsid w:val="009A26A1"/>
    <w:rsid w:val="009A438F"/>
    <w:rsid w:val="009A46D2"/>
    <w:rsid w:val="009A568C"/>
    <w:rsid w:val="009A75C4"/>
    <w:rsid w:val="009B119C"/>
    <w:rsid w:val="009B21C0"/>
    <w:rsid w:val="009B27FD"/>
    <w:rsid w:val="009B2887"/>
    <w:rsid w:val="009B2C12"/>
    <w:rsid w:val="009B3060"/>
    <w:rsid w:val="009E04AF"/>
    <w:rsid w:val="009E2766"/>
    <w:rsid w:val="009E496C"/>
    <w:rsid w:val="009E4EF8"/>
    <w:rsid w:val="009E546B"/>
    <w:rsid w:val="009E6E10"/>
    <w:rsid w:val="009E7E35"/>
    <w:rsid w:val="009F3969"/>
    <w:rsid w:val="009F3EE8"/>
    <w:rsid w:val="009F4CAE"/>
    <w:rsid w:val="009F54C5"/>
    <w:rsid w:val="009F769D"/>
    <w:rsid w:val="00A01C4E"/>
    <w:rsid w:val="00A05E3D"/>
    <w:rsid w:val="00A07B3A"/>
    <w:rsid w:val="00A10782"/>
    <w:rsid w:val="00A14191"/>
    <w:rsid w:val="00A14FDD"/>
    <w:rsid w:val="00A157F8"/>
    <w:rsid w:val="00A21118"/>
    <w:rsid w:val="00A2183A"/>
    <w:rsid w:val="00A22655"/>
    <w:rsid w:val="00A228B5"/>
    <w:rsid w:val="00A229F2"/>
    <w:rsid w:val="00A242B2"/>
    <w:rsid w:val="00A248A1"/>
    <w:rsid w:val="00A27DB9"/>
    <w:rsid w:val="00A27FFA"/>
    <w:rsid w:val="00A31110"/>
    <w:rsid w:val="00A3465B"/>
    <w:rsid w:val="00A34BC6"/>
    <w:rsid w:val="00A36748"/>
    <w:rsid w:val="00A37412"/>
    <w:rsid w:val="00A3785D"/>
    <w:rsid w:val="00A401B2"/>
    <w:rsid w:val="00A45503"/>
    <w:rsid w:val="00A47795"/>
    <w:rsid w:val="00A47879"/>
    <w:rsid w:val="00A515A3"/>
    <w:rsid w:val="00A52586"/>
    <w:rsid w:val="00A55F0D"/>
    <w:rsid w:val="00A576A0"/>
    <w:rsid w:val="00A57808"/>
    <w:rsid w:val="00A607FE"/>
    <w:rsid w:val="00A625AF"/>
    <w:rsid w:val="00A63DB5"/>
    <w:rsid w:val="00A66CBA"/>
    <w:rsid w:val="00A71B38"/>
    <w:rsid w:val="00A73D09"/>
    <w:rsid w:val="00A7592B"/>
    <w:rsid w:val="00A90D22"/>
    <w:rsid w:val="00A912B8"/>
    <w:rsid w:val="00A93395"/>
    <w:rsid w:val="00A947ED"/>
    <w:rsid w:val="00A95EE8"/>
    <w:rsid w:val="00A97791"/>
    <w:rsid w:val="00AA34A9"/>
    <w:rsid w:val="00AA5266"/>
    <w:rsid w:val="00AB040E"/>
    <w:rsid w:val="00AB5E63"/>
    <w:rsid w:val="00AB6021"/>
    <w:rsid w:val="00AC0027"/>
    <w:rsid w:val="00AC5385"/>
    <w:rsid w:val="00AC7A47"/>
    <w:rsid w:val="00AD290F"/>
    <w:rsid w:val="00AD2FF8"/>
    <w:rsid w:val="00AD3417"/>
    <w:rsid w:val="00AD3CE6"/>
    <w:rsid w:val="00AD5940"/>
    <w:rsid w:val="00AD685E"/>
    <w:rsid w:val="00AE1699"/>
    <w:rsid w:val="00AF0421"/>
    <w:rsid w:val="00AF1C8B"/>
    <w:rsid w:val="00AF4347"/>
    <w:rsid w:val="00AF616F"/>
    <w:rsid w:val="00B01A02"/>
    <w:rsid w:val="00B020A2"/>
    <w:rsid w:val="00B0232A"/>
    <w:rsid w:val="00B03505"/>
    <w:rsid w:val="00B063E5"/>
    <w:rsid w:val="00B06B4E"/>
    <w:rsid w:val="00B06C40"/>
    <w:rsid w:val="00B0760C"/>
    <w:rsid w:val="00B114B7"/>
    <w:rsid w:val="00B1618A"/>
    <w:rsid w:val="00B162E6"/>
    <w:rsid w:val="00B16A85"/>
    <w:rsid w:val="00B21A1E"/>
    <w:rsid w:val="00B221EC"/>
    <w:rsid w:val="00B23D1D"/>
    <w:rsid w:val="00B23D22"/>
    <w:rsid w:val="00B2707A"/>
    <w:rsid w:val="00B30DE4"/>
    <w:rsid w:val="00B31C2A"/>
    <w:rsid w:val="00B352FE"/>
    <w:rsid w:val="00B36313"/>
    <w:rsid w:val="00B41C07"/>
    <w:rsid w:val="00B427A4"/>
    <w:rsid w:val="00B43785"/>
    <w:rsid w:val="00B45926"/>
    <w:rsid w:val="00B4651A"/>
    <w:rsid w:val="00B5090E"/>
    <w:rsid w:val="00B524D1"/>
    <w:rsid w:val="00B53365"/>
    <w:rsid w:val="00B54B8F"/>
    <w:rsid w:val="00B5581B"/>
    <w:rsid w:val="00B5751B"/>
    <w:rsid w:val="00B57B11"/>
    <w:rsid w:val="00B603A4"/>
    <w:rsid w:val="00B633DD"/>
    <w:rsid w:val="00B71FB5"/>
    <w:rsid w:val="00B81C36"/>
    <w:rsid w:val="00B81F9A"/>
    <w:rsid w:val="00B83515"/>
    <w:rsid w:val="00B87726"/>
    <w:rsid w:val="00B935E2"/>
    <w:rsid w:val="00B97B99"/>
    <w:rsid w:val="00BA0AF8"/>
    <w:rsid w:val="00BA2DCC"/>
    <w:rsid w:val="00BA34E6"/>
    <w:rsid w:val="00BA6852"/>
    <w:rsid w:val="00BA6B96"/>
    <w:rsid w:val="00BA7D6B"/>
    <w:rsid w:val="00BB1632"/>
    <w:rsid w:val="00BB1DEE"/>
    <w:rsid w:val="00BB24E9"/>
    <w:rsid w:val="00BB26A7"/>
    <w:rsid w:val="00BB6AFC"/>
    <w:rsid w:val="00BC0BB1"/>
    <w:rsid w:val="00BC23F6"/>
    <w:rsid w:val="00BD0171"/>
    <w:rsid w:val="00BD05DF"/>
    <w:rsid w:val="00BD071F"/>
    <w:rsid w:val="00BD48DB"/>
    <w:rsid w:val="00BD70EE"/>
    <w:rsid w:val="00BE284F"/>
    <w:rsid w:val="00BE42B7"/>
    <w:rsid w:val="00BE4EEA"/>
    <w:rsid w:val="00BE6BA6"/>
    <w:rsid w:val="00BE7705"/>
    <w:rsid w:val="00BF0AEE"/>
    <w:rsid w:val="00BF1372"/>
    <w:rsid w:val="00BF612D"/>
    <w:rsid w:val="00C05446"/>
    <w:rsid w:val="00C05D32"/>
    <w:rsid w:val="00C12211"/>
    <w:rsid w:val="00C16008"/>
    <w:rsid w:val="00C205DE"/>
    <w:rsid w:val="00C215B6"/>
    <w:rsid w:val="00C252DC"/>
    <w:rsid w:val="00C30EC6"/>
    <w:rsid w:val="00C32510"/>
    <w:rsid w:val="00C327DC"/>
    <w:rsid w:val="00C33A71"/>
    <w:rsid w:val="00C4183E"/>
    <w:rsid w:val="00C42264"/>
    <w:rsid w:val="00C42B0C"/>
    <w:rsid w:val="00C4446D"/>
    <w:rsid w:val="00C44C2A"/>
    <w:rsid w:val="00C476E6"/>
    <w:rsid w:val="00C47DC0"/>
    <w:rsid w:val="00C51055"/>
    <w:rsid w:val="00C51CB1"/>
    <w:rsid w:val="00C5278C"/>
    <w:rsid w:val="00C56AEC"/>
    <w:rsid w:val="00C5725B"/>
    <w:rsid w:val="00C61822"/>
    <w:rsid w:val="00C6185A"/>
    <w:rsid w:val="00C64641"/>
    <w:rsid w:val="00C705F4"/>
    <w:rsid w:val="00C7071F"/>
    <w:rsid w:val="00C821B9"/>
    <w:rsid w:val="00C84E6B"/>
    <w:rsid w:val="00C8542F"/>
    <w:rsid w:val="00C86A20"/>
    <w:rsid w:val="00C9237C"/>
    <w:rsid w:val="00C93B73"/>
    <w:rsid w:val="00C94AD1"/>
    <w:rsid w:val="00CA0F88"/>
    <w:rsid w:val="00CA1699"/>
    <w:rsid w:val="00CA2CA9"/>
    <w:rsid w:val="00CA4B87"/>
    <w:rsid w:val="00CA4FF2"/>
    <w:rsid w:val="00CA5926"/>
    <w:rsid w:val="00CA5CEB"/>
    <w:rsid w:val="00CA7626"/>
    <w:rsid w:val="00CA775A"/>
    <w:rsid w:val="00CB0212"/>
    <w:rsid w:val="00CB1E8D"/>
    <w:rsid w:val="00CB21F7"/>
    <w:rsid w:val="00CB7736"/>
    <w:rsid w:val="00CC018C"/>
    <w:rsid w:val="00CC0D5C"/>
    <w:rsid w:val="00CC1101"/>
    <w:rsid w:val="00CC58FC"/>
    <w:rsid w:val="00CC5BF4"/>
    <w:rsid w:val="00CC5C5B"/>
    <w:rsid w:val="00CC66F1"/>
    <w:rsid w:val="00CE166B"/>
    <w:rsid w:val="00CE2533"/>
    <w:rsid w:val="00CE297E"/>
    <w:rsid w:val="00CE2E13"/>
    <w:rsid w:val="00CE5940"/>
    <w:rsid w:val="00CF3377"/>
    <w:rsid w:val="00CF40F4"/>
    <w:rsid w:val="00D01978"/>
    <w:rsid w:val="00D01B16"/>
    <w:rsid w:val="00D033BC"/>
    <w:rsid w:val="00D0451D"/>
    <w:rsid w:val="00D05DFB"/>
    <w:rsid w:val="00D062FC"/>
    <w:rsid w:val="00D101D6"/>
    <w:rsid w:val="00D13361"/>
    <w:rsid w:val="00D178E4"/>
    <w:rsid w:val="00D21A7B"/>
    <w:rsid w:val="00D2736A"/>
    <w:rsid w:val="00D27406"/>
    <w:rsid w:val="00D30288"/>
    <w:rsid w:val="00D319CA"/>
    <w:rsid w:val="00D319DA"/>
    <w:rsid w:val="00D32C3A"/>
    <w:rsid w:val="00D33311"/>
    <w:rsid w:val="00D343F5"/>
    <w:rsid w:val="00D34BF4"/>
    <w:rsid w:val="00D34E36"/>
    <w:rsid w:val="00D41D46"/>
    <w:rsid w:val="00D44F70"/>
    <w:rsid w:val="00D470C8"/>
    <w:rsid w:val="00D50F6A"/>
    <w:rsid w:val="00D63217"/>
    <w:rsid w:val="00D65C02"/>
    <w:rsid w:val="00D732AA"/>
    <w:rsid w:val="00D7634E"/>
    <w:rsid w:val="00D80D75"/>
    <w:rsid w:val="00D87A2E"/>
    <w:rsid w:val="00D9064F"/>
    <w:rsid w:val="00D93425"/>
    <w:rsid w:val="00D9446B"/>
    <w:rsid w:val="00D94E53"/>
    <w:rsid w:val="00D96E6D"/>
    <w:rsid w:val="00DA2D2C"/>
    <w:rsid w:val="00DA7C94"/>
    <w:rsid w:val="00DB0C0D"/>
    <w:rsid w:val="00DB13D6"/>
    <w:rsid w:val="00DB3013"/>
    <w:rsid w:val="00DB3AE9"/>
    <w:rsid w:val="00DB478F"/>
    <w:rsid w:val="00DB54A6"/>
    <w:rsid w:val="00DC2621"/>
    <w:rsid w:val="00DC3464"/>
    <w:rsid w:val="00DC38A5"/>
    <w:rsid w:val="00DC58E7"/>
    <w:rsid w:val="00DC6BEF"/>
    <w:rsid w:val="00DC7320"/>
    <w:rsid w:val="00DD0BA4"/>
    <w:rsid w:val="00DD0D0D"/>
    <w:rsid w:val="00DD37CC"/>
    <w:rsid w:val="00DD756F"/>
    <w:rsid w:val="00DD78CF"/>
    <w:rsid w:val="00DE1174"/>
    <w:rsid w:val="00DE4476"/>
    <w:rsid w:val="00DE4CC1"/>
    <w:rsid w:val="00DE5736"/>
    <w:rsid w:val="00DF241E"/>
    <w:rsid w:val="00DF3CAD"/>
    <w:rsid w:val="00DF48E3"/>
    <w:rsid w:val="00E02845"/>
    <w:rsid w:val="00E03DEB"/>
    <w:rsid w:val="00E05A37"/>
    <w:rsid w:val="00E07675"/>
    <w:rsid w:val="00E10CF3"/>
    <w:rsid w:val="00E11E5C"/>
    <w:rsid w:val="00E12CD0"/>
    <w:rsid w:val="00E13466"/>
    <w:rsid w:val="00E137D4"/>
    <w:rsid w:val="00E13ACA"/>
    <w:rsid w:val="00E13EA3"/>
    <w:rsid w:val="00E1741B"/>
    <w:rsid w:val="00E201F1"/>
    <w:rsid w:val="00E22DC3"/>
    <w:rsid w:val="00E23197"/>
    <w:rsid w:val="00E24EAE"/>
    <w:rsid w:val="00E30058"/>
    <w:rsid w:val="00E31301"/>
    <w:rsid w:val="00E3155E"/>
    <w:rsid w:val="00E3358C"/>
    <w:rsid w:val="00E345EE"/>
    <w:rsid w:val="00E34CBF"/>
    <w:rsid w:val="00E34D52"/>
    <w:rsid w:val="00E34D9E"/>
    <w:rsid w:val="00E3505F"/>
    <w:rsid w:val="00E379B4"/>
    <w:rsid w:val="00E41DF2"/>
    <w:rsid w:val="00E43A49"/>
    <w:rsid w:val="00E47B04"/>
    <w:rsid w:val="00E502DE"/>
    <w:rsid w:val="00E50A23"/>
    <w:rsid w:val="00E5195C"/>
    <w:rsid w:val="00E51FC2"/>
    <w:rsid w:val="00E52B16"/>
    <w:rsid w:val="00E537BA"/>
    <w:rsid w:val="00E63590"/>
    <w:rsid w:val="00E675D3"/>
    <w:rsid w:val="00E67621"/>
    <w:rsid w:val="00E71036"/>
    <w:rsid w:val="00E7150A"/>
    <w:rsid w:val="00E71C7C"/>
    <w:rsid w:val="00E753D9"/>
    <w:rsid w:val="00E77EA8"/>
    <w:rsid w:val="00E8414D"/>
    <w:rsid w:val="00E84439"/>
    <w:rsid w:val="00E84D23"/>
    <w:rsid w:val="00E856AC"/>
    <w:rsid w:val="00E8769E"/>
    <w:rsid w:val="00E91B32"/>
    <w:rsid w:val="00E92D97"/>
    <w:rsid w:val="00E95D66"/>
    <w:rsid w:val="00E95F67"/>
    <w:rsid w:val="00E9718F"/>
    <w:rsid w:val="00EA1803"/>
    <w:rsid w:val="00EA23F4"/>
    <w:rsid w:val="00EA4F51"/>
    <w:rsid w:val="00EB05D1"/>
    <w:rsid w:val="00EB2848"/>
    <w:rsid w:val="00EB4308"/>
    <w:rsid w:val="00EB549B"/>
    <w:rsid w:val="00EB7F76"/>
    <w:rsid w:val="00EC0645"/>
    <w:rsid w:val="00EC135D"/>
    <w:rsid w:val="00EC18CE"/>
    <w:rsid w:val="00EC1CD3"/>
    <w:rsid w:val="00ED073B"/>
    <w:rsid w:val="00ED4046"/>
    <w:rsid w:val="00ED445B"/>
    <w:rsid w:val="00ED6CBB"/>
    <w:rsid w:val="00EE0EBF"/>
    <w:rsid w:val="00EE11D6"/>
    <w:rsid w:val="00EE2E03"/>
    <w:rsid w:val="00EE4F44"/>
    <w:rsid w:val="00EE5318"/>
    <w:rsid w:val="00EE719B"/>
    <w:rsid w:val="00EE74F0"/>
    <w:rsid w:val="00EE77A1"/>
    <w:rsid w:val="00EF1281"/>
    <w:rsid w:val="00EF1A13"/>
    <w:rsid w:val="00EF4EEC"/>
    <w:rsid w:val="00F0215A"/>
    <w:rsid w:val="00F046C4"/>
    <w:rsid w:val="00F04F23"/>
    <w:rsid w:val="00F05746"/>
    <w:rsid w:val="00F07309"/>
    <w:rsid w:val="00F079F8"/>
    <w:rsid w:val="00F1091C"/>
    <w:rsid w:val="00F11011"/>
    <w:rsid w:val="00F12D82"/>
    <w:rsid w:val="00F13C2A"/>
    <w:rsid w:val="00F13F0C"/>
    <w:rsid w:val="00F142E5"/>
    <w:rsid w:val="00F177FB"/>
    <w:rsid w:val="00F21D07"/>
    <w:rsid w:val="00F25863"/>
    <w:rsid w:val="00F31345"/>
    <w:rsid w:val="00F32E73"/>
    <w:rsid w:val="00F33A16"/>
    <w:rsid w:val="00F3580E"/>
    <w:rsid w:val="00F35E6B"/>
    <w:rsid w:val="00F502A5"/>
    <w:rsid w:val="00F5200D"/>
    <w:rsid w:val="00F53111"/>
    <w:rsid w:val="00F5407E"/>
    <w:rsid w:val="00F56210"/>
    <w:rsid w:val="00F577EE"/>
    <w:rsid w:val="00F60D17"/>
    <w:rsid w:val="00F6160E"/>
    <w:rsid w:val="00F61BE5"/>
    <w:rsid w:val="00F61E9A"/>
    <w:rsid w:val="00F65A40"/>
    <w:rsid w:val="00F67C29"/>
    <w:rsid w:val="00F7022D"/>
    <w:rsid w:val="00F70BE6"/>
    <w:rsid w:val="00F72886"/>
    <w:rsid w:val="00F72DD7"/>
    <w:rsid w:val="00F73811"/>
    <w:rsid w:val="00F74E84"/>
    <w:rsid w:val="00F76038"/>
    <w:rsid w:val="00F77C4F"/>
    <w:rsid w:val="00F81D1E"/>
    <w:rsid w:val="00F81D55"/>
    <w:rsid w:val="00F83F8D"/>
    <w:rsid w:val="00F85A53"/>
    <w:rsid w:val="00F85DA1"/>
    <w:rsid w:val="00F87072"/>
    <w:rsid w:val="00F8746B"/>
    <w:rsid w:val="00F9063F"/>
    <w:rsid w:val="00F914E4"/>
    <w:rsid w:val="00F91D32"/>
    <w:rsid w:val="00F93527"/>
    <w:rsid w:val="00F947B7"/>
    <w:rsid w:val="00F96C2A"/>
    <w:rsid w:val="00FA0C57"/>
    <w:rsid w:val="00FA0DC2"/>
    <w:rsid w:val="00FA0EEE"/>
    <w:rsid w:val="00FA1FF5"/>
    <w:rsid w:val="00FA6881"/>
    <w:rsid w:val="00FA7E3C"/>
    <w:rsid w:val="00FB0B51"/>
    <w:rsid w:val="00FB3573"/>
    <w:rsid w:val="00FB3C9D"/>
    <w:rsid w:val="00FB4F41"/>
    <w:rsid w:val="00FB60A3"/>
    <w:rsid w:val="00FB69CE"/>
    <w:rsid w:val="00FB70A9"/>
    <w:rsid w:val="00FC2834"/>
    <w:rsid w:val="00FC7CC9"/>
    <w:rsid w:val="00FD3354"/>
    <w:rsid w:val="00FD4D7F"/>
    <w:rsid w:val="00FE6220"/>
    <w:rsid w:val="00FE7C1D"/>
    <w:rsid w:val="00FF1052"/>
    <w:rsid w:val="00FF1367"/>
    <w:rsid w:val="00FF64F3"/>
    <w:rsid w:val="00FF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8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sz w:val="22"/>
      <w:szCs w:val="22"/>
    </w:r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r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D253D"/>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2D253D"/>
    <w:rPr>
      <w:rFonts w:ascii="Lucida Grande" w:hAnsi="Lucida Grande"/>
      <w:sz w:val="18"/>
      <w:szCs w:val="18"/>
    </w:rPr>
  </w:style>
  <w:style w:type="character" w:styleId="Hyperlink">
    <w:name w:val="Hyperlink"/>
    <w:uiPriority w:val="99"/>
    <w:unhideWhenUsed/>
    <w:rsid w:val="003971C3"/>
    <w:rPr>
      <w:color w:val="0000FF"/>
      <w:u w:val="single"/>
    </w:rPr>
  </w:style>
  <w:style w:type="character" w:styleId="FollowedHyperlink">
    <w:name w:val="FollowedHyperlink"/>
    <w:uiPriority w:val="99"/>
    <w:semiHidden/>
    <w:unhideWhenUsed/>
    <w:rsid w:val="00187AB1"/>
    <w:rPr>
      <w:color w:val="800080"/>
      <w:u w:val="single"/>
    </w:rPr>
  </w:style>
  <w:style w:type="paragraph" w:styleId="NormalWeb">
    <w:name w:val="Normal (Web)"/>
    <w:basedOn w:val="Normal"/>
    <w:uiPriority w:val="99"/>
    <w:semiHidden/>
    <w:unhideWhenUsed/>
    <w:rsid w:val="002E3AC1"/>
    <w:pPr>
      <w:spacing w:before="100" w:beforeAutospacing="1" w:after="100" w:afterAutospacing="1" w:line="240" w:lineRule="auto"/>
    </w:pPr>
    <w:rPr>
      <w:rFonts w:ascii="Times" w:hAnsi="Times" w:cs="Times New Roman"/>
      <w:color w:val="auto"/>
      <w:sz w:val="20"/>
      <w:szCs w:val="20"/>
    </w:rPr>
  </w:style>
  <w:style w:type="paragraph" w:customStyle="1" w:styleId="TableParagraph">
    <w:name w:val="Table Paragraph"/>
    <w:basedOn w:val="Normal"/>
    <w:uiPriority w:val="1"/>
    <w:qFormat/>
    <w:rsid w:val="00957850"/>
    <w:pPr>
      <w:widowControl w:val="0"/>
      <w:spacing w:line="240" w:lineRule="auto"/>
    </w:pPr>
    <w:rPr>
      <w:rFonts w:asciiTheme="minorHAnsi" w:eastAsiaTheme="minorHAnsi" w:hAnsiTheme="minorHAnsi" w:cstheme="minorBidi"/>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sz w:val="22"/>
      <w:szCs w:val="22"/>
    </w:r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r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D253D"/>
    <w:pPr>
      <w:spacing w:line="240" w:lineRule="auto"/>
    </w:pPr>
    <w:rPr>
      <w:rFonts w:ascii="Lucida Grande" w:hAnsi="Lucida Grande"/>
      <w:sz w:val="18"/>
      <w:szCs w:val="18"/>
    </w:rPr>
  </w:style>
  <w:style w:type="character" w:customStyle="1" w:styleId="BalloonTextChar">
    <w:name w:val="Balloon Text Char"/>
    <w:link w:val="BalloonText"/>
    <w:uiPriority w:val="99"/>
    <w:semiHidden/>
    <w:rsid w:val="002D253D"/>
    <w:rPr>
      <w:rFonts w:ascii="Lucida Grande" w:hAnsi="Lucida Grande"/>
      <w:sz w:val="18"/>
      <w:szCs w:val="18"/>
    </w:rPr>
  </w:style>
  <w:style w:type="character" w:styleId="Hyperlink">
    <w:name w:val="Hyperlink"/>
    <w:uiPriority w:val="99"/>
    <w:unhideWhenUsed/>
    <w:rsid w:val="003971C3"/>
    <w:rPr>
      <w:color w:val="0000FF"/>
      <w:u w:val="single"/>
    </w:rPr>
  </w:style>
  <w:style w:type="character" w:styleId="FollowedHyperlink">
    <w:name w:val="FollowedHyperlink"/>
    <w:uiPriority w:val="99"/>
    <w:semiHidden/>
    <w:unhideWhenUsed/>
    <w:rsid w:val="00187AB1"/>
    <w:rPr>
      <w:color w:val="800080"/>
      <w:u w:val="single"/>
    </w:rPr>
  </w:style>
  <w:style w:type="paragraph" w:styleId="NormalWeb">
    <w:name w:val="Normal (Web)"/>
    <w:basedOn w:val="Normal"/>
    <w:uiPriority w:val="99"/>
    <w:semiHidden/>
    <w:unhideWhenUsed/>
    <w:rsid w:val="002E3AC1"/>
    <w:pPr>
      <w:spacing w:before="100" w:beforeAutospacing="1" w:after="100" w:afterAutospacing="1" w:line="240" w:lineRule="auto"/>
    </w:pPr>
    <w:rPr>
      <w:rFonts w:ascii="Times" w:hAnsi="Times" w:cs="Times New Roman"/>
      <w:color w:val="auto"/>
      <w:sz w:val="20"/>
      <w:szCs w:val="20"/>
    </w:rPr>
  </w:style>
  <w:style w:type="paragraph" w:customStyle="1" w:styleId="TableParagraph">
    <w:name w:val="Table Paragraph"/>
    <w:basedOn w:val="Normal"/>
    <w:uiPriority w:val="1"/>
    <w:qFormat/>
    <w:rsid w:val="00957850"/>
    <w:pPr>
      <w:widowControl w:val="0"/>
      <w:spacing w:line="240" w:lineRule="auto"/>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566">
      <w:bodyDiv w:val="1"/>
      <w:marLeft w:val="0"/>
      <w:marRight w:val="0"/>
      <w:marTop w:val="0"/>
      <w:marBottom w:val="0"/>
      <w:divBdr>
        <w:top w:val="none" w:sz="0" w:space="0" w:color="auto"/>
        <w:left w:val="none" w:sz="0" w:space="0" w:color="auto"/>
        <w:bottom w:val="none" w:sz="0" w:space="0" w:color="auto"/>
        <w:right w:val="none" w:sz="0" w:space="0" w:color="auto"/>
      </w:divBdr>
    </w:div>
    <w:div w:id="91781616">
      <w:bodyDiv w:val="1"/>
      <w:marLeft w:val="0"/>
      <w:marRight w:val="0"/>
      <w:marTop w:val="0"/>
      <w:marBottom w:val="0"/>
      <w:divBdr>
        <w:top w:val="none" w:sz="0" w:space="0" w:color="auto"/>
        <w:left w:val="none" w:sz="0" w:space="0" w:color="auto"/>
        <w:bottom w:val="none" w:sz="0" w:space="0" w:color="auto"/>
        <w:right w:val="none" w:sz="0" w:space="0" w:color="auto"/>
      </w:divBdr>
    </w:div>
    <w:div w:id="175384763">
      <w:bodyDiv w:val="1"/>
      <w:marLeft w:val="0"/>
      <w:marRight w:val="0"/>
      <w:marTop w:val="0"/>
      <w:marBottom w:val="0"/>
      <w:divBdr>
        <w:top w:val="none" w:sz="0" w:space="0" w:color="auto"/>
        <w:left w:val="none" w:sz="0" w:space="0" w:color="auto"/>
        <w:bottom w:val="none" w:sz="0" w:space="0" w:color="auto"/>
        <w:right w:val="none" w:sz="0" w:space="0" w:color="auto"/>
      </w:divBdr>
    </w:div>
    <w:div w:id="319162841">
      <w:bodyDiv w:val="1"/>
      <w:marLeft w:val="0"/>
      <w:marRight w:val="0"/>
      <w:marTop w:val="0"/>
      <w:marBottom w:val="0"/>
      <w:divBdr>
        <w:top w:val="none" w:sz="0" w:space="0" w:color="auto"/>
        <w:left w:val="none" w:sz="0" w:space="0" w:color="auto"/>
        <w:bottom w:val="none" w:sz="0" w:space="0" w:color="auto"/>
        <w:right w:val="none" w:sz="0" w:space="0" w:color="auto"/>
      </w:divBdr>
    </w:div>
    <w:div w:id="327828627">
      <w:bodyDiv w:val="1"/>
      <w:marLeft w:val="0"/>
      <w:marRight w:val="0"/>
      <w:marTop w:val="0"/>
      <w:marBottom w:val="0"/>
      <w:divBdr>
        <w:top w:val="none" w:sz="0" w:space="0" w:color="auto"/>
        <w:left w:val="none" w:sz="0" w:space="0" w:color="auto"/>
        <w:bottom w:val="none" w:sz="0" w:space="0" w:color="auto"/>
        <w:right w:val="none" w:sz="0" w:space="0" w:color="auto"/>
      </w:divBdr>
    </w:div>
    <w:div w:id="625548249">
      <w:bodyDiv w:val="1"/>
      <w:marLeft w:val="0"/>
      <w:marRight w:val="0"/>
      <w:marTop w:val="0"/>
      <w:marBottom w:val="0"/>
      <w:divBdr>
        <w:top w:val="none" w:sz="0" w:space="0" w:color="auto"/>
        <w:left w:val="none" w:sz="0" w:space="0" w:color="auto"/>
        <w:bottom w:val="none" w:sz="0" w:space="0" w:color="auto"/>
        <w:right w:val="none" w:sz="0" w:space="0" w:color="auto"/>
      </w:divBdr>
    </w:div>
    <w:div w:id="693577704">
      <w:bodyDiv w:val="1"/>
      <w:marLeft w:val="0"/>
      <w:marRight w:val="0"/>
      <w:marTop w:val="0"/>
      <w:marBottom w:val="0"/>
      <w:divBdr>
        <w:top w:val="none" w:sz="0" w:space="0" w:color="auto"/>
        <w:left w:val="none" w:sz="0" w:space="0" w:color="auto"/>
        <w:bottom w:val="none" w:sz="0" w:space="0" w:color="auto"/>
        <w:right w:val="none" w:sz="0" w:space="0" w:color="auto"/>
      </w:divBdr>
    </w:div>
    <w:div w:id="809440416">
      <w:bodyDiv w:val="1"/>
      <w:marLeft w:val="0"/>
      <w:marRight w:val="0"/>
      <w:marTop w:val="0"/>
      <w:marBottom w:val="0"/>
      <w:divBdr>
        <w:top w:val="none" w:sz="0" w:space="0" w:color="auto"/>
        <w:left w:val="none" w:sz="0" w:space="0" w:color="auto"/>
        <w:bottom w:val="none" w:sz="0" w:space="0" w:color="auto"/>
        <w:right w:val="none" w:sz="0" w:space="0" w:color="auto"/>
      </w:divBdr>
    </w:div>
    <w:div w:id="1092895906">
      <w:bodyDiv w:val="1"/>
      <w:marLeft w:val="0"/>
      <w:marRight w:val="0"/>
      <w:marTop w:val="0"/>
      <w:marBottom w:val="0"/>
      <w:divBdr>
        <w:top w:val="none" w:sz="0" w:space="0" w:color="auto"/>
        <w:left w:val="none" w:sz="0" w:space="0" w:color="auto"/>
        <w:bottom w:val="none" w:sz="0" w:space="0" w:color="auto"/>
        <w:right w:val="none" w:sz="0" w:space="0" w:color="auto"/>
      </w:divBdr>
      <w:divsChild>
        <w:div w:id="1330016756">
          <w:marLeft w:val="547"/>
          <w:marRight w:val="0"/>
          <w:marTop w:val="144"/>
          <w:marBottom w:val="0"/>
          <w:divBdr>
            <w:top w:val="none" w:sz="0" w:space="0" w:color="auto"/>
            <w:left w:val="none" w:sz="0" w:space="0" w:color="auto"/>
            <w:bottom w:val="none" w:sz="0" w:space="0" w:color="auto"/>
            <w:right w:val="none" w:sz="0" w:space="0" w:color="auto"/>
          </w:divBdr>
        </w:div>
      </w:divsChild>
    </w:div>
    <w:div w:id="1201360146">
      <w:bodyDiv w:val="1"/>
      <w:marLeft w:val="0"/>
      <w:marRight w:val="0"/>
      <w:marTop w:val="0"/>
      <w:marBottom w:val="0"/>
      <w:divBdr>
        <w:top w:val="none" w:sz="0" w:space="0" w:color="auto"/>
        <w:left w:val="none" w:sz="0" w:space="0" w:color="auto"/>
        <w:bottom w:val="none" w:sz="0" w:space="0" w:color="auto"/>
        <w:right w:val="none" w:sz="0" w:space="0" w:color="auto"/>
      </w:divBdr>
    </w:div>
    <w:div w:id="1301181949">
      <w:bodyDiv w:val="1"/>
      <w:marLeft w:val="0"/>
      <w:marRight w:val="0"/>
      <w:marTop w:val="0"/>
      <w:marBottom w:val="0"/>
      <w:divBdr>
        <w:top w:val="none" w:sz="0" w:space="0" w:color="auto"/>
        <w:left w:val="none" w:sz="0" w:space="0" w:color="auto"/>
        <w:bottom w:val="none" w:sz="0" w:space="0" w:color="auto"/>
        <w:right w:val="none" w:sz="0" w:space="0" w:color="auto"/>
      </w:divBdr>
    </w:div>
    <w:div w:id="21161741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ransportation.gov/" TargetMode="External"/><Relationship Id="rId12" Type="http://schemas.openxmlformats.org/officeDocument/2006/relationships/hyperlink" Target="https://shorefire.com/" TargetMode="External"/><Relationship Id="rId13" Type="http://schemas.openxmlformats.org/officeDocument/2006/relationships/hyperlink" Target="https://www.transportation.gov/" TargetMode="External"/><Relationship Id="rId14" Type="http://schemas.openxmlformats.org/officeDocument/2006/relationships/hyperlink" Target="https://www.bts.gov/" TargetMode="External"/><Relationship Id="rId15" Type="http://schemas.openxmlformats.org/officeDocument/2006/relationships/hyperlink" Target="https://www.alphavantage.co/" TargetMode="External"/><Relationship Id="rId16" Type="http://schemas.openxmlformats.org/officeDocument/2006/relationships/hyperlink" Target="https://www.ncei.noaa.gov/" TargetMode="External"/><Relationship Id="rId17" Type="http://schemas.openxmlformats.org/officeDocument/2006/relationships/hyperlink" Target="http://jupyter.org/install.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DELAG" TargetMode="External"/><Relationship Id="rId8" Type="http://schemas.openxmlformats.org/officeDocument/2006/relationships/hyperlink" Target="https://www.airships.net/delag-passenger-zeppelins/" TargetMode="External"/><Relationship Id="rId9" Type="http://schemas.openxmlformats.org/officeDocument/2006/relationships/hyperlink" Target="http://www.historynet.com/airmail-service-it-began-with-army-air-service-pilots.htm" TargetMode="External"/><Relationship Id="rId10" Type="http://schemas.openxmlformats.org/officeDocument/2006/relationships/hyperlink" Target="http://www.cnn.com/2001/TRAVEL/NEWS/09/29/rec.airlines.financ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6</Pages>
  <Words>1862</Words>
  <Characters>10619</Characters>
  <Application>Microsoft Macintosh Word</Application>
  <DocSecurity>0</DocSecurity>
  <Lines>88</Lines>
  <Paragraphs>24</Paragraphs>
  <ScaleCrop>false</ScaleCrop>
  <Company/>
  <LinksUpToDate>false</LinksUpToDate>
  <CharactersWithSpaces>12457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Zhan</cp:lastModifiedBy>
  <cp:revision>1037</cp:revision>
  <cp:lastPrinted>2017-03-09T20:05:00Z</cp:lastPrinted>
  <dcterms:created xsi:type="dcterms:W3CDTF">2017-03-14T16:49:00Z</dcterms:created>
  <dcterms:modified xsi:type="dcterms:W3CDTF">2018-07-16T20:19:00Z</dcterms:modified>
</cp:coreProperties>
</file>