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3659D31C" w:rsidR="008B5AA9" w:rsidRPr="00AC3133" w:rsidRDefault="005E2CB3" w:rsidP="00464C42">
      <w:pPr>
        <w:spacing w:before="120" w:after="0" w:line="240" w:lineRule="auto"/>
      </w:pPr>
      <w:r>
        <w:t>Creative</w:t>
      </w:r>
      <w:r w:rsidR="004719B7">
        <w:t xml:space="preserve"> Learning and Development expert</w:t>
      </w:r>
      <w:r w:rsidR="00E4579F">
        <w:t xml:space="preserve"> focus</w:t>
      </w:r>
      <w:r>
        <w:t>ed on</w:t>
      </w:r>
      <w:r w:rsidR="00E4579F">
        <w:t xml:space="preserve"> providing great </w:t>
      </w:r>
      <w:r w:rsidR="0057024F">
        <w:t>content</w:t>
      </w:r>
      <w:bookmarkStart w:id="0" w:name="_GoBack"/>
      <w:bookmarkEnd w:id="0"/>
      <w:r w:rsidR="00E4579F">
        <w:t xml:space="preserve"> for technical, developer, sales</w:t>
      </w:r>
      <w:r>
        <w:t>, and consumer</w:t>
      </w:r>
      <w:r w:rsidR="00E4579F">
        <w:t xml:space="preserve"> audiences using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2EBF28E2" w:rsidR="00464C42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</w:t>
      </w:r>
      <w:r w:rsidR="00F439E9">
        <w:rPr>
          <w:rFonts w:eastAsia="Times New Roman" w:cs="Times New Roman"/>
        </w:rPr>
        <w:t>, Adobe Creative Suite,</w:t>
      </w:r>
      <w:r w:rsidR="00464C42">
        <w:rPr>
          <w:rFonts w:eastAsia="Times New Roman" w:cs="Times New Roman"/>
        </w:rPr>
        <w:t xml:space="preserve"> and others</w:t>
      </w:r>
    </w:p>
    <w:p w14:paraId="1C2353E0" w14:textId="115DEC5C" w:rsidR="00166780" w:rsidRDefault="00166780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Localizing eLearning and ILT content primarily for Indian, major European, and Asian learners</w:t>
      </w:r>
    </w:p>
    <w:p w14:paraId="5B4146FC" w14:textId="2A793253" w:rsidR="00D3163F" w:rsidRPr="008E0746" w:rsidRDefault="00AA04C9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Familiar with instructional design models </w:t>
      </w:r>
      <w:r w:rsidR="00D3163F">
        <w:rPr>
          <w:rFonts w:eastAsia="Times New Roman" w:cs="Times New Roman"/>
        </w:rPr>
        <w:t>including ADDIE, CRI, and others</w:t>
      </w:r>
    </w:p>
    <w:p w14:paraId="1F0833CC" w14:textId="032666C6" w:rsidR="001046DE" w:rsidRPr="0039721E" w:rsidRDefault="001046DE" w:rsidP="001046DE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Test development</w:t>
      </w:r>
      <w:r w:rsidR="006C3F7E"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t xml:space="preserve"> certification exams</w:t>
      </w:r>
    </w:p>
    <w:p w14:paraId="66CD3EF3" w14:textId="07269313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 xml:space="preserve">IaaS/PaaS/SaaS/XaaS, </w:t>
      </w:r>
      <w:r>
        <w:rPr>
          <w:rFonts w:eastAsia="Times New Roman" w:cs="Times New Roman"/>
        </w:rPr>
        <w:t>and related technologies</w:t>
      </w:r>
    </w:p>
    <w:p w14:paraId="6AF4EB88" w14:textId="593C85A9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 w:rsidR="00F439E9">
        <w:rPr>
          <w:rFonts w:eastAsia="Times New Roman" w:cs="Times New Roman"/>
        </w:rPr>
        <w:t xml:space="preserve">and UI/UX </w:t>
      </w:r>
      <w:r w:rsidR="00775082">
        <w:rPr>
          <w:rFonts w:eastAsia="Times New Roman" w:cs="Times New Roman"/>
        </w:rPr>
        <w:t>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5BB8433D" w14:textId="5824FA9C" w:rsidR="00877BAC" w:rsidRDefault="00877BAC" w:rsidP="00464C42">
      <w:pPr>
        <w:spacing w:after="0" w:line="240" w:lineRule="auto"/>
      </w:pPr>
      <w:r>
        <w:rPr>
          <w:b/>
        </w:rPr>
        <w:t>Apple</w:t>
      </w:r>
      <w:r>
        <w:t xml:space="preserve">, </w:t>
      </w:r>
      <w:r w:rsidR="008B598E">
        <w:t>under contract with Synergis</w:t>
      </w:r>
      <w:r w:rsidR="00F95DEC">
        <w:t xml:space="preserve"> IT</w:t>
      </w:r>
      <w:r w:rsidR="00936BDD">
        <w:t>,</w:t>
      </w:r>
      <w:r w:rsidR="008B598E">
        <w:t xml:space="preserve"> </w:t>
      </w:r>
      <w:r>
        <w:t>January 2019 –</w:t>
      </w:r>
      <w:r w:rsidR="00D15FFE">
        <w:t>August 2019</w:t>
      </w:r>
    </w:p>
    <w:p w14:paraId="03F887B4" w14:textId="1624CCC2" w:rsidR="00F369BA" w:rsidRDefault="00FE1174" w:rsidP="00F369BA">
      <w:pPr>
        <w:spacing w:before="120" w:after="0"/>
        <w:ind w:left="360"/>
      </w:pPr>
      <w:r>
        <w:t>Senior</w:t>
      </w:r>
      <w:r w:rsidR="00F369BA">
        <w:t xml:space="preserve"> Instructional Designer and Developer supporting Apple Maps. </w:t>
      </w:r>
      <w:r w:rsidR="005D7D2D">
        <w:t>Design</w:t>
      </w:r>
      <w:r w:rsidR="00F369BA">
        <w:t xml:space="preserve"> and </w:t>
      </w:r>
      <w:r w:rsidR="005D7D2D">
        <w:t>develop</w:t>
      </w:r>
      <w:r w:rsidR="00F369BA">
        <w:t xml:space="preserve"> videos, interactive eLearning, and instructor-le</w:t>
      </w:r>
      <w:r w:rsidR="006F7AB2">
        <w:t>d</w:t>
      </w:r>
      <w:r w:rsidR="00F369BA">
        <w:t xml:space="preserve"> training for map editors as the primary target audience. </w:t>
      </w:r>
    </w:p>
    <w:p w14:paraId="2D0AD155" w14:textId="19A4A0C4" w:rsidR="00203604" w:rsidRDefault="00203604" w:rsidP="00877BAC">
      <w:pPr>
        <w:spacing w:before="240"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4FAC6956" w:rsidR="00203604" w:rsidRDefault="00203604" w:rsidP="00203604">
      <w:pPr>
        <w:spacing w:before="120" w:after="0"/>
        <w:ind w:left="360"/>
      </w:pPr>
      <w:r>
        <w:t>I</w:t>
      </w:r>
      <w:r w:rsidRPr="00203604">
        <w:t xml:space="preserve">ndependent </w:t>
      </w:r>
      <w:r w:rsidR="00945BD4">
        <w:t xml:space="preserve">eLearning partnership focusing on </w:t>
      </w:r>
      <w:r w:rsidR="00663C5E">
        <w:t xml:space="preserve">technical and consumer </w:t>
      </w:r>
      <w:r w:rsidR="00B55EC7">
        <w:t>courses</w:t>
      </w:r>
      <w:r w:rsidRPr="00203604">
        <w:t xml:space="preserve">. </w:t>
      </w:r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El</w:t>
      </w:r>
      <w:r w:rsidR="00203604" w:rsidRPr="00203604">
        <w:t>earning design and development with Articulate 360 and various video and graphic arts tools</w:t>
      </w:r>
    </w:p>
    <w:p w14:paraId="5F690FB2" w14:textId="6DB53D76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r w:rsidRPr="00203604">
        <w:t>Adaptable theme</w:t>
      </w:r>
    </w:p>
    <w:p w14:paraId="72AE0BB7" w14:textId="74608394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Container-based </w:t>
      </w:r>
      <w:r w:rsidR="00322995">
        <w:t>LMS</w:t>
      </w:r>
      <w:r w:rsidRPr="00203604">
        <w:t xml:space="preserve">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2902DA3E" w14:textId="7F65EC56" w:rsidR="00166780" w:rsidRDefault="00464C42" w:rsidP="008A7906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  <w:r w:rsidR="008A7906">
        <w:t xml:space="preserve"> </w:t>
      </w:r>
      <w:r w:rsidR="00166780">
        <w:t>Localized eLearning primarily for South Asian audiences.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lastRenderedPageBreak/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3B9EA279" w:rsidR="006208B1" w:rsidRDefault="006208B1" w:rsidP="006208B1">
      <w:pPr>
        <w:spacing w:before="120" w:after="0"/>
        <w:ind w:left="360"/>
      </w:pPr>
      <w:r>
        <w:t xml:space="preserve">Developed instructor-led training for the ForgeRock Identity Management </w:t>
      </w:r>
      <w:r w:rsidR="008A7906">
        <w:t>Platform</w:t>
      </w:r>
      <w:r>
        <w:t>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39604BD9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3E4A8EE9" w14:textId="5783B448" w:rsidR="00166780" w:rsidRPr="00D21237" w:rsidRDefault="00166780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Localized documentation and video content primarily for Asian and Indian audiences.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4B3ACABD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lastRenderedPageBreak/>
        <w:t>Designed and implemented Sun’s virtual instructor-led training (VILT) capability, enabling the company to market</w:t>
      </w:r>
      <w:r w:rsidR="0089088E">
        <w:t xml:space="preserve"> courses</w:t>
      </w:r>
      <w:r>
        <w:t xml:space="preserve">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2A80B24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33C04DE1" w14:textId="1DA95BCE" w:rsidR="00166780" w:rsidRDefault="00166780" w:rsidP="0011057D">
      <w:pPr>
        <w:pStyle w:val="ListParagraph"/>
        <w:numPr>
          <w:ilvl w:val="0"/>
          <w:numId w:val="9"/>
        </w:numPr>
        <w:spacing w:before="120" w:after="0"/>
      </w:pPr>
      <w:r>
        <w:t>Localized ILT content for a variety of Asian and European languages.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BillerXpert,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1A76C" w14:textId="77777777" w:rsidR="00BE1600" w:rsidRDefault="00BE1600" w:rsidP="00717F71">
      <w:pPr>
        <w:spacing w:after="0" w:line="240" w:lineRule="auto"/>
      </w:pPr>
      <w:r>
        <w:separator/>
      </w:r>
    </w:p>
  </w:endnote>
  <w:endnote w:type="continuationSeparator" w:id="0">
    <w:p w14:paraId="4B7B829F" w14:textId="77777777" w:rsidR="00BE1600" w:rsidRDefault="00BE1600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AB62B" w14:textId="77777777" w:rsidR="00BE1600" w:rsidRDefault="00BE1600" w:rsidP="00717F71">
      <w:pPr>
        <w:spacing w:after="0" w:line="240" w:lineRule="auto"/>
      </w:pPr>
      <w:r>
        <w:separator/>
      </w:r>
    </w:p>
  </w:footnote>
  <w:footnote w:type="continuationSeparator" w:id="0">
    <w:p w14:paraId="31B29C2C" w14:textId="77777777" w:rsidR="00BE1600" w:rsidRDefault="00BE1600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032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2995"/>
    <w:rsid w:val="003278D4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4A61"/>
    <w:rsid w:val="00565524"/>
    <w:rsid w:val="0057024F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B7CED"/>
    <w:rsid w:val="006C18D0"/>
    <w:rsid w:val="006C3F7E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77BAC"/>
    <w:rsid w:val="0089088E"/>
    <w:rsid w:val="00894E4E"/>
    <w:rsid w:val="00896A07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A04C9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1600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15FFE"/>
    <w:rsid w:val="00D21237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3655"/>
    <w:rsid w:val="00D73F21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267EE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235C-A10E-4524-A078-4BF6FDCE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15</cp:revision>
  <cp:lastPrinted>2019-08-21T18:13:00Z</cp:lastPrinted>
  <dcterms:created xsi:type="dcterms:W3CDTF">2019-08-21T18:13:00Z</dcterms:created>
  <dcterms:modified xsi:type="dcterms:W3CDTF">2019-10-01T20:15:00Z</dcterms:modified>
</cp:coreProperties>
</file>