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9B" w:rsidRDefault="0000389B" w:rsidP="0000389B">
      <w:pPr>
        <w:outlineLvl w:val="0"/>
        <w:rPr>
          <w:lang w:val="en-US" w:eastAsia="en-GB"/>
        </w:rPr>
      </w:pPr>
      <w:r>
        <w:rPr>
          <w:b/>
          <w:bCs/>
          <w:lang w:val="en-US" w:eastAsia="en-GB"/>
        </w:rPr>
        <w:t>From:</w:t>
      </w:r>
      <w:r>
        <w:rPr>
          <w:lang w:val="en-US" w:eastAsia="en-GB"/>
        </w:rPr>
        <w:t xml:space="preserve"> Bruce Etherington </w:t>
      </w:r>
      <w:r>
        <w:rPr>
          <w:lang w:val="en-US" w:eastAsia="en-GB"/>
        </w:rPr>
        <w:br/>
      </w:r>
      <w:r>
        <w:rPr>
          <w:b/>
          <w:bCs/>
          <w:lang w:val="en-US" w:eastAsia="en-GB"/>
        </w:rPr>
        <w:t>Sent:</w:t>
      </w:r>
      <w:r>
        <w:rPr>
          <w:lang w:val="en-US" w:eastAsia="en-GB"/>
        </w:rPr>
        <w:t xml:space="preserve"> 30 January 2019 15:55</w:t>
      </w:r>
      <w:r>
        <w:rPr>
          <w:lang w:val="en-US" w:eastAsia="en-GB"/>
        </w:rPr>
        <w:br/>
      </w:r>
      <w:r>
        <w:rPr>
          <w:b/>
          <w:bCs/>
          <w:lang w:val="en-US" w:eastAsia="en-GB"/>
        </w:rPr>
        <w:t>To:</w:t>
      </w:r>
      <w:r>
        <w:rPr>
          <w:lang w:val="en-US" w:eastAsia="en-GB"/>
        </w:rPr>
        <w:t xml:space="preserve"> Crispin Cooper &lt;</w:t>
      </w:r>
      <w:hyperlink r:id="rId5" w:history="1">
        <w:r>
          <w:rPr>
            <w:rStyle w:val="Hyperlink"/>
            <w:lang w:val="en-US" w:eastAsia="en-GB"/>
          </w:rPr>
          <w:t>CooperCH@cardiff.ac.uk</w:t>
        </w:r>
      </w:hyperlink>
      <w:r>
        <w:rPr>
          <w:lang w:val="en-US" w:eastAsia="en-GB"/>
        </w:rPr>
        <w:t>&gt;</w:t>
      </w:r>
      <w:r>
        <w:rPr>
          <w:lang w:val="en-US" w:eastAsia="en-GB"/>
        </w:rPr>
        <w:br/>
      </w:r>
      <w:r>
        <w:rPr>
          <w:b/>
          <w:bCs/>
          <w:lang w:val="en-US" w:eastAsia="en-GB"/>
        </w:rPr>
        <w:t>Subject:</w:t>
      </w:r>
      <w:r>
        <w:rPr>
          <w:lang w:val="en-US" w:eastAsia="en-GB"/>
        </w:rPr>
        <w:t xml:space="preserve"> sDNA user licences</w:t>
      </w:r>
    </w:p>
    <w:p w:rsidR="0000389B" w:rsidRDefault="0000389B" w:rsidP="0000389B"/>
    <w:p w:rsidR="0000389B" w:rsidRDefault="0000389B" w:rsidP="0000389B">
      <w:r>
        <w:t xml:space="preserve">Hi Crispin, </w:t>
      </w:r>
    </w:p>
    <w:p w:rsidR="0000389B" w:rsidRDefault="0000389B" w:rsidP="0000389B"/>
    <w:p w:rsidR="0000389B" w:rsidRDefault="0000389B" w:rsidP="0000389B">
      <w:r>
        <w:t>I was looking at the sDNA licence as I wanted to share it with another academic who is in the process of developing a shareable software program and I noticed that the Data Protection bit needs changing now. Something along the following should be fine (but we will probably need to review it in a few months once we know what is happening with Brexit)</w:t>
      </w:r>
    </w:p>
    <w:p w:rsidR="0000389B" w:rsidRDefault="0000389B" w:rsidP="0000389B"/>
    <w:p w:rsidR="0000389B" w:rsidRDefault="0000389B" w:rsidP="0000389B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/>
          <w:color w:val="373737"/>
          <w:sz w:val="23"/>
          <w:szCs w:val="23"/>
          <w:lang w:eastAsia="en-GB"/>
        </w:rPr>
      </w:pPr>
      <w:r>
        <w:rPr>
          <w:rFonts w:ascii="inherit" w:eastAsia="Times New Roman" w:hAnsi="inherit"/>
          <w:color w:val="373737"/>
          <w:sz w:val="23"/>
          <w:szCs w:val="23"/>
          <w:lang w:eastAsia="en-GB"/>
        </w:rPr>
        <w:t>The </w:t>
      </w:r>
      <w:r>
        <w:rPr>
          <w:rFonts w:ascii="inherit" w:eastAsia="Times New Roman" w:hAnsi="inherit"/>
          <w:i/>
          <w:iCs/>
          <w:color w:val="373737"/>
          <w:sz w:val="23"/>
          <w:szCs w:val="23"/>
          <w:bdr w:val="none" w:sz="0" w:space="0" w:color="auto" w:frame="1"/>
          <w:lang w:eastAsia="en-GB"/>
        </w:rPr>
        <w:t>LICENSEE</w:t>
      </w:r>
      <w:r>
        <w:rPr>
          <w:rFonts w:ascii="inherit" w:eastAsia="Times New Roman" w:hAnsi="inherit"/>
          <w:color w:val="373737"/>
          <w:sz w:val="23"/>
          <w:szCs w:val="23"/>
          <w:lang w:eastAsia="en-GB"/>
        </w:rPr>
        <w:t> agrees that its contact details, may be held by</w:t>
      </w:r>
      <w:r>
        <w:rPr>
          <w:rFonts w:ascii="inherit" w:eastAsia="Times New Roman" w:hAnsi="inherit"/>
          <w:i/>
          <w:iCs/>
          <w:color w:val="373737"/>
          <w:sz w:val="23"/>
          <w:szCs w:val="23"/>
          <w:bdr w:val="none" w:sz="0" w:space="0" w:color="auto" w:frame="1"/>
          <w:lang w:eastAsia="en-GB"/>
        </w:rPr>
        <w:t> </w:t>
      </w:r>
      <w:r>
        <w:rPr>
          <w:rFonts w:ascii="inherit" w:eastAsia="Times New Roman" w:hAnsi="inherit"/>
          <w:color w:val="373737"/>
          <w:sz w:val="23"/>
          <w:szCs w:val="23"/>
          <w:lang w:eastAsia="en-GB"/>
        </w:rPr>
        <w:t>the</w:t>
      </w:r>
      <w:r>
        <w:rPr>
          <w:rFonts w:ascii="inherit" w:eastAsia="Times New Roman" w:hAnsi="inherit"/>
          <w:i/>
          <w:iCs/>
          <w:color w:val="373737"/>
          <w:sz w:val="23"/>
          <w:szCs w:val="23"/>
          <w:bdr w:val="none" w:sz="0" w:space="0" w:color="auto" w:frame="1"/>
          <w:lang w:eastAsia="en-GB"/>
        </w:rPr>
        <w:t> UNIVERSITY</w:t>
      </w:r>
      <w:r>
        <w:rPr>
          <w:rFonts w:ascii="inherit" w:eastAsia="Times New Roman" w:hAnsi="inherit"/>
          <w:color w:val="373737"/>
          <w:sz w:val="23"/>
          <w:szCs w:val="23"/>
          <w:lang w:eastAsia="en-GB"/>
        </w:rPr>
        <w:t> on a secure database and shall be used for the purposes of (1) </w:t>
      </w:r>
      <w:r>
        <w:rPr>
          <w:rFonts w:ascii="inherit" w:eastAsia="Times New Roman" w:hAnsi="inherit"/>
          <w:i/>
          <w:iCs/>
          <w:color w:val="373737"/>
          <w:sz w:val="23"/>
          <w:szCs w:val="23"/>
          <w:bdr w:val="none" w:sz="0" w:space="0" w:color="auto" w:frame="1"/>
          <w:lang w:eastAsia="en-GB"/>
        </w:rPr>
        <w:t>SOFTWARE</w:t>
      </w:r>
      <w:r>
        <w:rPr>
          <w:rFonts w:ascii="inherit" w:eastAsia="Times New Roman" w:hAnsi="inherit"/>
          <w:color w:val="373737"/>
          <w:sz w:val="23"/>
          <w:szCs w:val="23"/>
          <w:lang w:eastAsia="en-GB"/>
        </w:rPr>
        <w:t> licence administration, (2) reporting, (3) if user consent is given and maintained, marketing of Topologic. </w:t>
      </w:r>
    </w:p>
    <w:p w:rsidR="0000389B" w:rsidRDefault="0000389B" w:rsidP="0000389B">
      <w:pPr>
        <w:numPr>
          <w:ilvl w:val="0"/>
          <w:numId w:val="1"/>
        </w:numPr>
        <w:shd w:val="clear" w:color="auto" w:fill="FFFFFF"/>
        <w:ind w:left="600"/>
        <w:textAlignment w:val="baseline"/>
        <w:rPr>
          <w:rFonts w:ascii="inherit" w:hAnsi="inherit"/>
          <w:color w:val="373737"/>
          <w:sz w:val="23"/>
          <w:szCs w:val="23"/>
          <w:lang w:eastAsia="en-GB"/>
        </w:rPr>
      </w:pPr>
      <w:r>
        <w:rPr>
          <w:rFonts w:ascii="inherit" w:hAnsi="inherit"/>
          <w:color w:val="373737"/>
          <w:sz w:val="23"/>
          <w:szCs w:val="23"/>
          <w:lang w:eastAsia="en-GB"/>
        </w:rPr>
        <w:t xml:space="preserve">This data shall be retained according to </w:t>
      </w:r>
      <w:r>
        <w:t>the GDPR for so as they apply to the United Kingdom, the European General Data Protection Regulation 2016 ((EU) 2016/679) and any national implementing laws, regulations and secondary legislation; and by the UK Data Protection Act 2018 and any regulations made pursuant to it; any other laws and regulations relating to the processing of personal data and privacy which apply to a Party; and, if applicable, the guidance and codes of practice issued by any competent data protection supervisory authority.</w:t>
      </w:r>
    </w:p>
    <w:p w:rsidR="0000389B" w:rsidRDefault="0000389B" w:rsidP="0000389B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/>
          <w:color w:val="373737"/>
          <w:sz w:val="23"/>
          <w:szCs w:val="23"/>
          <w:lang w:eastAsia="en-GB"/>
        </w:rPr>
      </w:pPr>
      <w:r>
        <w:rPr>
          <w:rFonts w:ascii="inherit" w:eastAsia="Times New Roman" w:hAnsi="inherit"/>
          <w:color w:val="373737"/>
          <w:sz w:val="23"/>
          <w:szCs w:val="23"/>
          <w:lang w:eastAsia="en-GB"/>
        </w:rPr>
        <w:t>Neither the </w:t>
      </w:r>
      <w:r>
        <w:rPr>
          <w:rFonts w:ascii="inherit" w:eastAsia="Times New Roman" w:hAnsi="inherit"/>
          <w:i/>
          <w:iCs/>
          <w:color w:val="373737"/>
          <w:sz w:val="23"/>
          <w:szCs w:val="23"/>
          <w:bdr w:val="none" w:sz="0" w:space="0" w:color="auto" w:frame="1"/>
          <w:lang w:eastAsia="en-GB"/>
        </w:rPr>
        <w:t>UNIVERSITY</w:t>
      </w:r>
      <w:r>
        <w:rPr>
          <w:rFonts w:ascii="inherit" w:eastAsia="Times New Roman" w:hAnsi="inherit"/>
          <w:color w:val="373737"/>
          <w:sz w:val="23"/>
          <w:szCs w:val="23"/>
          <w:lang w:eastAsia="en-GB"/>
        </w:rPr>
        <w:t> nor</w:t>
      </w:r>
      <w:r>
        <w:rPr>
          <w:rFonts w:ascii="inherit" w:eastAsia="Times New Roman" w:hAnsi="inherit"/>
          <w:i/>
          <w:iCs/>
          <w:color w:val="373737"/>
          <w:sz w:val="23"/>
          <w:szCs w:val="23"/>
          <w:bdr w:val="none" w:sz="0" w:space="0" w:color="auto" w:frame="1"/>
          <w:lang w:eastAsia="en-GB"/>
        </w:rPr>
        <w:t> UC3</w:t>
      </w:r>
      <w:r>
        <w:rPr>
          <w:rFonts w:ascii="inherit" w:eastAsia="Times New Roman" w:hAnsi="inherit"/>
          <w:color w:val="373737"/>
          <w:sz w:val="23"/>
          <w:szCs w:val="23"/>
          <w:lang w:eastAsia="en-GB"/>
        </w:rPr>
        <w:t> shall be under any obligation to provide assistance of any kind in the installation or execution of the </w:t>
      </w:r>
      <w:r>
        <w:rPr>
          <w:rFonts w:ascii="inherit" w:eastAsia="Times New Roman" w:hAnsi="inherit"/>
          <w:i/>
          <w:iCs/>
          <w:color w:val="373737"/>
          <w:sz w:val="23"/>
          <w:szCs w:val="23"/>
          <w:bdr w:val="none" w:sz="0" w:space="0" w:color="auto" w:frame="1"/>
          <w:lang w:eastAsia="en-GB"/>
        </w:rPr>
        <w:t>SOFTWARE</w:t>
      </w:r>
      <w:r>
        <w:rPr>
          <w:rFonts w:ascii="inherit" w:eastAsia="Times New Roman" w:hAnsi="inherit"/>
          <w:color w:val="373737"/>
          <w:sz w:val="23"/>
          <w:szCs w:val="23"/>
          <w:lang w:eastAsia="en-GB"/>
        </w:rPr>
        <w:t>.</w:t>
      </w:r>
    </w:p>
    <w:p w:rsidR="0000389B" w:rsidRDefault="0000389B" w:rsidP="0000389B">
      <w:pPr>
        <w:shd w:val="clear" w:color="auto" w:fill="FFFFFF"/>
        <w:textAlignment w:val="baseline"/>
        <w:rPr>
          <w:rFonts w:ascii="inherit" w:hAnsi="inherit"/>
          <w:color w:val="373737"/>
          <w:sz w:val="23"/>
          <w:szCs w:val="23"/>
          <w:lang w:eastAsia="en-GB"/>
        </w:rPr>
      </w:pPr>
    </w:p>
    <w:p w:rsidR="0000389B" w:rsidRDefault="0000389B" w:rsidP="0000389B"/>
    <w:p w:rsidR="0000389B" w:rsidRDefault="0000389B" w:rsidP="0000389B">
      <w:r>
        <w:t>Bruce</w:t>
      </w:r>
    </w:p>
    <w:p w:rsidR="00080AE1" w:rsidRDefault="00080AE1">
      <w:bookmarkStart w:id="0" w:name="_GoBack"/>
      <w:bookmarkEnd w:id="0"/>
    </w:p>
    <w:sectPr w:rsidR="0008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40F08"/>
    <w:multiLevelType w:val="multilevel"/>
    <w:tmpl w:val="6504E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CD"/>
    <w:rsid w:val="0000389B"/>
    <w:rsid w:val="00080AE1"/>
    <w:rsid w:val="0032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39838-A130-44EF-A384-55D7C2C3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89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389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6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operCH@cardiff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 Cooper</dc:creator>
  <cp:keywords/>
  <dc:description/>
  <cp:lastModifiedBy>Crispin Cooper</cp:lastModifiedBy>
  <cp:revision>2</cp:revision>
  <dcterms:created xsi:type="dcterms:W3CDTF">2019-05-31T15:45:00Z</dcterms:created>
  <dcterms:modified xsi:type="dcterms:W3CDTF">2019-05-31T15:45:00Z</dcterms:modified>
</cp:coreProperties>
</file>