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0541D" w14:textId="4E7CC8ED" w:rsidR="00505EF8" w:rsidRDefault="00505EF8" w:rsidP="003978B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proofErr w:type="gramStart"/>
      <w:r>
        <w:rPr>
          <w:rFonts w:ascii="Times New Roman" w:eastAsia="Times New Roman" w:hAnsi="Times New Roman" w:cs="Times New Roman"/>
          <w:b/>
          <w:bCs/>
          <w:sz w:val="36"/>
          <w:szCs w:val="36"/>
          <w:lang w:eastAsia="en-GB"/>
        </w:rPr>
        <w:t>spatial</w:t>
      </w:r>
      <w:proofErr w:type="gramEnd"/>
      <w:r>
        <w:rPr>
          <w:rFonts w:ascii="Times New Roman" w:eastAsia="Times New Roman" w:hAnsi="Times New Roman" w:cs="Times New Roman"/>
          <w:b/>
          <w:bCs/>
          <w:sz w:val="36"/>
          <w:szCs w:val="36"/>
          <w:lang w:eastAsia="en-GB"/>
        </w:rPr>
        <w:t xml:space="preserve"> Design Network Analysis+ (sDNA+)</w:t>
      </w:r>
    </w:p>
    <w:p w14:paraId="2E99F3DA" w14:textId="26532684" w:rsidR="003978B1" w:rsidRPr="003978B1" w:rsidRDefault="003978B1" w:rsidP="003978B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sidRPr="003978B1">
        <w:rPr>
          <w:rFonts w:ascii="Times New Roman" w:eastAsia="Times New Roman" w:hAnsi="Times New Roman" w:cs="Times New Roman"/>
          <w:b/>
          <w:bCs/>
          <w:sz w:val="36"/>
          <w:szCs w:val="36"/>
          <w:lang w:eastAsia="en-GB"/>
        </w:rPr>
        <w:t xml:space="preserve">Licence Agreement </w:t>
      </w:r>
    </w:p>
    <w:p w14:paraId="632CCD88" w14:textId="77777777" w:rsidR="003978B1" w:rsidRPr="003978B1" w:rsidRDefault="003978B1" w:rsidP="003978B1">
      <w:pPr>
        <w:spacing w:after="0"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This Agreement, is made between the parties </w:t>
      </w:r>
    </w:p>
    <w:p w14:paraId="48D5C45B" w14:textId="77777777" w:rsidR="00BE2830" w:rsidRDefault="003978B1" w:rsidP="003978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University College Cardiff Consultants Limited, 30-36 Newport Road, Cardiff, CF24 0DE, United Kingdom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w:t>
      </w:r>
      <w:r w:rsidR="00BE2830">
        <w:rPr>
          <w:rFonts w:ascii="Times New Roman" w:eastAsia="Times New Roman" w:hAnsi="Times New Roman" w:cs="Times New Roman"/>
          <w:sz w:val="24"/>
          <w:szCs w:val="24"/>
          <w:lang w:eastAsia="en-GB"/>
        </w:rPr>
        <w:t>;</w:t>
      </w:r>
    </w:p>
    <w:p w14:paraId="4BDAAAC1" w14:textId="77777777" w:rsidR="003978B1" w:rsidRPr="003978B1" w:rsidRDefault="00BE2830" w:rsidP="003978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Cardiff University</w:t>
      </w:r>
      <w:r w:rsidR="006E34D4">
        <w:rPr>
          <w:rFonts w:ascii="Times New Roman" w:eastAsia="Times New Roman" w:hAnsi="Times New Roman" w:cs="Times New Roman"/>
          <w:sz w:val="24"/>
          <w:szCs w:val="24"/>
          <w:lang w:eastAsia="en-GB"/>
        </w:rPr>
        <w:t xml:space="preserve"> an institution established under royal charter with administrative offices at 30-36 Newport Road, Cardiff CF24 0DE, United Kingdom</w:t>
      </w:r>
      <w:r w:rsidR="00101C05">
        <w:rPr>
          <w:rFonts w:ascii="Times New Roman" w:eastAsia="Times New Roman" w:hAnsi="Times New Roman" w:cs="Times New Roman"/>
          <w:sz w:val="24"/>
          <w:szCs w:val="24"/>
          <w:lang w:eastAsia="en-GB"/>
        </w:rPr>
        <w:t xml:space="preserve"> (the </w:t>
      </w:r>
      <w:r w:rsidR="002528EC">
        <w:rPr>
          <w:rFonts w:ascii="Times New Roman" w:eastAsia="Times New Roman" w:hAnsi="Times New Roman" w:cs="Times New Roman"/>
          <w:i/>
          <w:sz w:val="24"/>
          <w:szCs w:val="24"/>
          <w:lang w:eastAsia="en-GB"/>
        </w:rPr>
        <w:t>UNIVERSITY</w:t>
      </w:r>
      <w:r w:rsidR="00101C05">
        <w:rPr>
          <w:rFonts w:ascii="Times New Roman" w:eastAsia="Times New Roman" w:hAnsi="Times New Roman" w:cs="Times New Roman"/>
          <w:sz w:val="24"/>
          <w:szCs w:val="24"/>
          <w:lang w:eastAsia="en-GB"/>
        </w:rPr>
        <w:t>)</w:t>
      </w:r>
      <w:r w:rsidR="007106BE">
        <w:rPr>
          <w:rFonts w:ascii="Times New Roman" w:eastAsia="Times New Roman" w:hAnsi="Times New Roman" w:cs="Times New Roman"/>
          <w:sz w:val="24"/>
          <w:szCs w:val="24"/>
          <w:lang w:eastAsia="en-GB"/>
        </w:rPr>
        <w:t>;</w:t>
      </w:r>
      <w:r w:rsidR="003978B1" w:rsidRPr="003978B1">
        <w:rPr>
          <w:rFonts w:ascii="Times New Roman" w:eastAsia="Times New Roman" w:hAnsi="Times New Roman" w:cs="Times New Roman"/>
          <w:sz w:val="24"/>
          <w:szCs w:val="24"/>
          <w:lang w:eastAsia="en-GB"/>
        </w:rPr>
        <w:t xml:space="preserve"> </w:t>
      </w:r>
      <w:r w:rsidR="007106BE">
        <w:rPr>
          <w:rFonts w:ascii="Times New Roman" w:eastAsia="Times New Roman" w:hAnsi="Times New Roman" w:cs="Times New Roman"/>
          <w:sz w:val="24"/>
          <w:szCs w:val="24"/>
          <w:lang w:eastAsia="en-GB"/>
        </w:rPr>
        <w:t>and</w:t>
      </w:r>
    </w:p>
    <w:p w14:paraId="1ED583D5" w14:textId="2434F8AD" w:rsidR="003978B1" w:rsidRPr="003978B1" w:rsidRDefault="003978B1" w:rsidP="003978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being the individual, organization or agent who downloads, installs or uses the </w:t>
      </w:r>
      <w:r w:rsidR="00A07C95">
        <w:rPr>
          <w:rFonts w:ascii="Times New Roman" w:eastAsia="Times New Roman" w:hAnsi="Times New Roman" w:cs="Times New Roman"/>
          <w:sz w:val="24"/>
          <w:szCs w:val="24"/>
          <w:lang w:eastAsia="en-GB"/>
        </w:rPr>
        <w:t>sDNA</w:t>
      </w:r>
      <w:r w:rsidR="00505EF8">
        <w:rPr>
          <w:rFonts w:ascii="Times New Roman" w:eastAsia="Times New Roman" w:hAnsi="Times New Roman" w:cs="Times New Roman"/>
          <w:sz w:val="24"/>
          <w:szCs w:val="24"/>
          <w:lang w:eastAsia="en-GB"/>
        </w:rPr>
        <w:t>+</w:t>
      </w:r>
      <w:r w:rsidRPr="003978B1">
        <w:rPr>
          <w:rFonts w:ascii="Times New Roman" w:eastAsia="Times New Roman" w:hAnsi="Times New Roman" w:cs="Times New Roman"/>
          <w:sz w:val="24"/>
          <w:szCs w:val="24"/>
          <w:lang w:eastAsia="en-GB"/>
        </w:rPr>
        <w:t xml:space="preserve"> Package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comprising the software program and associated documentation. </w:t>
      </w:r>
    </w:p>
    <w:p w14:paraId="002F546E" w14:textId="6FCF74F3" w:rsidR="003978B1" w:rsidRPr="003978B1" w:rsidRDefault="003978B1" w:rsidP="003978B1">
      <w:p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00DA67AD">
        <w:rPr>
          <w:rFonts w:ascii="Times New Roman" w:eastAsia="Times New Roman" w:hAnsi="Times New Roman" w:cs="Times New Roman"/>
          <w:i/>
          <w:iCs/>
          <w:sz w:val="24"/>
          <w:szCs w:val="24"/>
          <w:lang w:eastAsia="en-GB"/>
        </w:rPr>
        <w:t xml:space="preserve">, </w:t>
      </w:r>
      <w:r w:rsidR="00DA67AD">
        <w:rPr>
          <w:rFonts w:ascii="Times New Roman" w:eastAsia="Times New Roman" w:hAnsi="Times New Roman" w:cs="Times New Roman"/>
          <w:iCs/>
          <w:sz w:val="24"/>
          <w:szCs w:val="24"/>
          <w:lang w:eastAsia="en-GB"/>
        </w:rPr>
        <w:t xml:space="preserve">having purchased </w:t>
      </w:r>
      <w:r w:rsidR="007B59E5">
        <w:rPr>
          <w:rFonts w:ascii="Times New Roman" w:eastAsia="Times New Roman" w:hAnsi="Times New Roman" w:cs="Times New Roman"/>
          <w:iCs/>
          <w:sz w:val="24"/>
          <w:szCs w:val="24"/>
          <w:lang w:eastAsia="en-GB"/>
        </w:rPr>
        <w:t xml:space="preserve">one or more </w:t>
      </w:r>
      <w:r w:rsidR="00505EF8">
        <w:rPr>
          <w:rFonts w:ascii="Times New Roman" w:eastAsia="Times New Roman" w:hAnsi="Times New Roman" w:cs="Times New Roman"/>
          <w:iCs/>
          <w:sz w:val="24"/>
          <w:szCs w:val="24"/>
          <w:lang w:eastAsia="en-GB"/>
        </w:rPr>
        <w:t xml:space="preserve">single user </w:t>
      </w:r>
      <w:r w:rsidR="00DA67AD">
        <w:rPr>
          <w:rFonts w:ascii="Times New Roman" w:eastAsia="Times New Roman" w:hAnsi="Times New Roman" w:cs="Times New Roman"/>
          <w:iCs/>
          <w:sz w:val="24"/>
          <w:szCs w:val="24"/>
          <w:lang w:eastAsia="en-GB"/>
        </w:rPr>
        <w:t>license</w:t>
      </w:r>
      <w:bookmarkStart w:id="0" w:name="_GoBack"/>
      <w:bookmarkEnd w:id="0"/>
      <w:r w:rsidR="007B59E5">
        <w:rPr>
          <w:rFonts w:ascii="Times New Roman" w:eastAsia="Times New Roman" w:hAnsi="Times New Roman" w:cs="Times New Roman"/>
          <w:iCs/>
          <w:sz w:val="24"/>
          <w:szCs w:val="24"/>
          <w:lang w:eastAsia="en-GB"/>
        </w:rPr>
        <w:t>s</w:t>
      </w:r>
      <w:r w:rsidR="00DA67AD">
        <w:rPr>
          <w:rFonts w:ascii="Times New Roman" w:eastAsia="Times New Roman" w:hAnsi="Times New Roman" w:cs="Times New Roman"/>
          <w:iCs/>
          <w:sz w:val="24"/>
          <w:szCs w:val="24"/>
          <w:lang w:eastAsia="en-GB"/>
        </w:rPr>
        <w:t xml:space="preserve"> </w:t>
      </w:r>
      <w:r w:rsidR="00505EF8">
        <w:rPr>
          <w:rFonts w:ascii="Times New Roman" w:eastAsia="Times New Roman" w:hAnsi="Times New Roman" w:cs="Times New Roman"/>
          <w:iCs/>
          <w:sz w:val="24"/>
          <w:szCs w:val="24"/>
          <w:lang w:eastAsia="en-GB"/>
        </w:rPr>
        <w:t>of</w:t>
      </w:r>
      <w:r w:rsidR="00DA67AD">
        <w:rPr>
          <w:rFonts w:ascii="Times New Roman" w:eastAsia="Times New Roman" w:hAnsi="Times New Roman" w:cs="Times New Roman"/>
          <w:iCs/>
          <w:sz w:val="24"/>
          <w:szCs w:val="24"/>
          <w:lang w:eastAsia="en-GB"/>
        </w:rPr>
        <w:t xml:space="preserve"> the </w:t>
      </w:r>
      <w:r w:rsidR="00DA67AD" w:rsidRPr="00E3490C">
        <w:rPr>
          <w:rFonts w:ascii="Times New Roman" w:eastAsia="Times New Roman" w:hAnsi="Times New Roman" w:cs="Times New Roman"/>
          <w:i/>
          <w:iCs/>
          <w:sz w:val="24"/>
          <w:szCs w:val="24"/>
          <w:lang w:eastAsia="en-GB"/>
        </w:rPr>
        <w:t>SOFTWARE</w:t>
      </w:r>
      <w:r w:rsidR="00DA67AD">
        <w:rPr>
          <w:rFonts w:ascii="Times New Roman" w:eastAsia="Times New Roman" w:hAnsi="Times New Roman" w:cs="Times New Roman"/>
          <w:iCs/>
          <w:sz w:val="24"/>
          <w:szCs w:val="24"/>
          <w:lang w:eastAsia="en-GB"/>
        </w:rPr>
        <w:t>,</w:t>
      </w:r>
      <w:r w:rsidRPr="003978B1">
        <w:rPr>
          <w:rFonts w:ascii="Times New Roman" w:eastAsia="Times New Roman" w:hAnsi="Times New Roman" w:cs="Times New Roman"/>
          <w:sz w:val="24"/>
          <w:szCs w:val="24"/>
          <w:lang w:eastAsia="en-GB"/>
        </w:rPr>
        <w:t xml:space="preserve"> may obtain </w:t>
      </w:r>
      <w:r w:rsidR="007B59E5">
        <w:rPr>
          <w:rFonts w:ascii="Times New Roman" w:eastAsia="Times New Roman" w:hAnsi="Times New Roman" w:cs="Times New Roman"/>
          <w:sz w:val="24"/>
          <w:szCs w:val="24"/>
          <w:lang w:eastAsia="en-GB"/>
        </w:rPr>
        <w:t xml:space="preserve">copies </w:t>
      </w:r>
      <w:r w:rsidRPr="003978B1">
        <w:rPr>
          <w:rFonts w:ascii="Times New Roman" w:eastAsia="Times New Roman" w:hAnsi="Times New Roman" w:cs="Times New Roman"/>
          <w:sz w:val="24"/>
          <w:szCs w:val="24"/>
          <w:lang w:eastAsia="en-GB"/>
        </w:rPr>
        <w:t xml:space="preserve">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by downloading it from a server.</w:t>
      </w:r>
      <w:r w:rsidR="004114EA">
        <w:rPr>
          <w:rFonts w:ascii="Times New Roman" w:eastAsia="Times New Roman" w:hAnsi="Times New Roman" w:cs="Times New Roman"/>
          <w:sz w:val="24"/>
          <w:szCs w:val="24"/>
          <w:lang w:eastAsia="en-GB"/>
        </w:rPr>
        <w:t xml:space="preserve"> </w:t>
      </w:r>
      <w:r w:rsidRPr="004114EA">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sz w:val="24"/>
          <w:szCs w:val="24"/>
          <w:lang w:eastAsia="en-GB"/>
        </w:rPr>
        <w:t xml:space="preserve">The copyright and other intellectual property rights in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are and remain the property of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w:t>
      </w:r>
    </w:p>
    <w:p w14:paraId="32C6AF77" w14:textId="77777777" w:rsidR="003978B1" w:rsidRPr="003978B1" w:rsidRDefault="003978B1" w:rsidP="003978B1">
      <w:p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By downloading, installing or using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accepts all of the terms and conditions of this Agreement. </w:t>
      </w:r>
    </w:p>
    <w:p w14:paraId="0B464838"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represents and warrants that they are authorised to </w:t>
      </w:r>
      <w:r w:rsidR="002528EC">
        <w:rPr>
          <w:rFonts w:ascii="Times New Roman" w:eastAsia="Times New Roman" w:hAnsi="Times New Roman" w:cs="Times New Roman"/>
          <w:sz w:val="24"/>
          <w:szCs w:val="24"/>
          <w:lang w:eastAsia="en-GB"/>
        </w:rPr>
        <w:t>enter into</w:t>
      </w:r>
      <w:r w:rsidR="002528EC" w:rsidRPr="003978B1">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sz w:val="24"/>
          <w:szCs w:val="24"/>
          <w:lang w:eastAsia="en-GB"/>
        </w:rPr>
        <w:t xml:space="preserve">this Agreement. If the terms of this entire Agreement are not acceptable, all copies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held by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must be destroyed immediately. </w:t>
      </w:r>
    </w:p>
    <w:p w14:paraId="224D41FF"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and related documentation are copyrighted works of authorship.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retains ownership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and all subsequent copies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regardless of the form in which the copies may exist. This licence agreement does not constitute a sale of the original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or any copies. </w:t>
      </w:r>
    </w:p>
    <w:p w14:paraId="08E98937"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licensed for use by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only.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may not rent, lease, sub-license, sell, assign or otherwise transfer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w:t>
      </w:r>
    </w:p>
    <w:p w14:paraId="0241B197" w14:textId="77777777" w:rsidR="005D2EC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agrees that all published work resulting from use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shall make proper reference to the </w:t>
      </w:r>
      <w:r w:rsidR="002D53D8" w:rsidRPr="007C11B8">
        <w:rPr>
          <w:rFonts w:ascii="Times New Roman" w:eastAsia="Times New Roman" w:hAnsi="Times New Roman" w:cs="Times New Roman"/>
          <w:i/>
          <w:sz w:val="24"/>
          <w:szCs w:val="24"/>
          <w:lang w:eastAsia="en-GB"/>
        </w:rPr>
        <w:t>SOFTWARE</w:t>
      </w:r>
      <w:r w:rsidR="002D53D8">
        <w:rPr>
          <w:rFonts w:ascii="Times New Roman" w:eastAsia="Times New Roman" w:hAnsi="Times New Roman" w:cs="Times New Roman"/>
          <w:sz w:val="24"/>
          <w:szCs w:val="24"/>
          <w:lang w:eastAsia="en-GB"/>
        </w:rPr>
        <w:t xml:space="preserve"> and its specification in the following way</w:t>
      </w:r>
      <w:r w:rsidR="007106BE">
        <w:rPr>
          <w:rFonts w:ascii="Times New Roman" w:eastAsia="Times New Roman" w:hAnsi="Times New Roman" w:cs="Times New Roman"/>
          <w:sz w:val="24"/>
          <w:szCs w:val="24"/>
          <w:lang w:eastAsia="en-GB"/>
        </w:rPr>
        <w:t>:</w:t>
      </w:r>
    </w:p>
    <w:p w14:paraId="283CB2CB" w14:textId="77777777" w:rsidR="00505EF8" w:rsidRDefault="00505EF8" w:rsidP="007106BE">
      <w:pPr>
        <w:spacing w:after="120"/>
        <w:ind w:left="360"/>
        <w:rPr>
          <w:rStyle w:val="Hyperlink"/>
        </w:rPr>
      </w:pPr>
      <w:r>
        <w:t xml:space="preserve">Chiaradia A, Cooper C, Webster C. (year of publication), sDNA a software for spatial design network analysis. Specifications, Cardiff University </w:t>
      </w:r>
      <w:hyperlink r:id="rId5" w:history="1">
        <w:r w:rsidRPr="00196F5B">
          <w:rPr>
            <w:rStyle w:val="Hyperlink"/>
          </w:rPr>
          <w:t>http://www.cardiff.ac.uk/sdna/</w:t>
        </w:r>
      </w:hyperlink>
    </w:p>
    <w:p w14:paraId="2D46A095" w14:textId="3BA3E7A5" w:rsidR="005D2EC1" w:rsidRPr="005D2EC1" w:rsidRDefault="005D2EC1" w:rsidP="007106BE">
      <w:pPr>
        <w:spacing w:after="120"/>
        <w:ind w:left="360"/>
        <w:rPr>
          <w:rStyle w:val="Hyperlink"/>
          <w:rFonts w:cs="Microsoft Sans Serif"/>
        </w:rPr>
      </w:pPr>
      <w:r w:rsidRPr="005D2EC1">
        <w:rPr>
          <w:rFonts w:cs="Microsoft Sans Serif"/>
        </w:rPr>
        <w:t xml:space="preserve">Cooper, C., Chiaradia, A., Webster, C. (year of publication) Spatial Design Network </w:t>
      </w:r>
      <w:proofErr w:type="gramStart"/>
      <w:r w:rsidRPr="005D2EC1">
        <w:rPr>
          <w:rFonts w:cs="Microsoft Sans Serif"/>
        </w:rPr>
        <w:t>Analysis(</w:t>
      </w:r>
      <w:proofErr w:type="gramEnd"/>
      <w:r w:rsidRPr="005D2EC1">
        <w:rPr>
          <w:rFonts w:cs="Microsoft Sans Serif"/>
        </w:rPr>
        <w:t xml:space="preserve">+), </w:t>
      </w:r>
      <w:r w:rsidR="007C11B8">
        <w:rPr>
          <w:rFonts w:cs="Microsoft Sans Serif"/>
        </w:rPr>
        <w:t xml:space="preserve">Cardiff University, </w:t>
      </w:r>
      <w:hyperlink r:id="rId6" w:history="1">
        <w:r w:rsidRPr="005D2EC1">
          <w:rPr>
            <w:rStyle w:val="Hyperlink"/>
            <w:rFonts w:cs="Microsoft Sans Serif"/>
          </w:rPr>
          <w:t>www.cardiff.ac.uk/sdna/</w:t>
        </w:r>
      </w:hyperlink>
    </w:p>
    <w:p w14:paraId="098B4CDA" w14:textId="6F0EF87D" w:rsidR="003978B1" w:rsidRPr="007C11B8" w:rsidRDefault="003978B1" w:rsidP="007106BE">
      <w:pPr>
        <w:spacing w:after="120"/>
        <w:ind w:left="360"/>
        <w:rPr>
          <w:sz w:val="16"/>
          <w:szCs w:val="16"/>
        </w:rPr>
      </w:pPr>
    </w:p>
    <w:p w14:paraId="400FEDB5"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shall ensure that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protected against unauthorised copying. </w:t>
      </w:r>
    </w:p>
    <w:p w14:paraId="3E1F2088" w14:textId="1958915C" w:rsidR="003978B1" w:rsidRPr="003978B1" w:rsidRDefault="003978B1" w:rsidP="007C1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Except with prior written permission from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or as expressly provided for in this Agreement,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may not extract any part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for incorporation into other programs, or modify, reverse-engineer, translate, decompile or otherwise misuse the </w:t>
      </w:r>
      <w:r w:rsidRPr="003978B1">
        <w:rPr>
          <w:rFonts w:ascii="Times New Roman" w:eastAsia="Times New Roman" w:hAnsi="Times New Roman" w:cs="Times New Roman"/>
          <w:i/>
          <w:iCs/>
          <w:sz w:val="24"/>
          <w:szCs w:val="24"/>
          <w:lang w:eastAsia="en-GB"/>
        </w:rPr>
        <w:t>SOFTWARE</w:t>
      </w:r>
      <w:r w:rsidR="001766F9">
        <w:rPr>
          <w:rFonts w:ascii="Times New Roman" w:eastAsia="Times New Roman" w:hAnsi="Times New Roman" w:cs="Times New Roman"/>
          <w:i/>
          <w:iCs/>
          <w:sz w:val="24"/>
          <w:szCs w:val="24"/>
          <w:lang w:eastAsia="en-GB"/>
        </w:rPr>
        <w:t xml:space="preserve">, </w:t>
      </w:r>
      <w:r w:rsidR="001766F9">
        <w:rPr>
          <w:rFonts w:ascii="Times New Roman" w:eastAsia="Times New Roman" w:hAnsi="Times New Roman" w:cs="Times New Roman"/>
          <w:iCs/>
          <w:sz w:val="24"/>
          <w:szCs w:val="24"/>
          <w:lang w:eastAsia="en-GB"/>
        </w:rPr>
        <w:t>or circumvent the mechanisms by which the SOFTWARE checks it is correctly licensed</w:t>
      </w:r>
      <w:r w:rsidRPr="003978B1">
        <w:rPr>
          <w:rFonts w:ascii="Times New Roman" w:eastAsia="Times New Roman" w:hAnsi="Times New Roman" w:cs="Times New Roman"/>
          <w:sz w:val="24"/>
          <w:szCs w:val="24"/>
          <w:lang w:eastAsia="en-GB"/>
        </w:rPr>
        <w:t xml:space="preserve">. </w:t>
      </w:r>
      <w:r w:rsidR="007C11B8" w:rsidRPr="007C11B8">
        <w:rPr>
          <w:rFonts w:ascii="Times New Roman" w:eastAsia="Times New Roman" w:hAnsi="Times New Roman" w:cs="Times New Roman"/>
          <w:sz w:val="24"/>
          <w:szCs w:val="24"/>
          <w:lang w:eastAsia="en-GB"/>
        </w:rPr>
        <w:t xml:space="preserve">Use of the Python and other scripting </w:t>
      </w:r>
      <w:r w:rsidR="007C11B8" w:rsidRPr="007C11B8">
        <w:rPr>
          <w:rFonts w:ascii="Times New Roman" w:eastAsia="Times New Roman" w:hAnsi="Times New Roman" w:cs="Times New Roman"/>
          <w:sz w:val="24"/>
          <w:szCs w:val="24"/>
          <w:lang w:eastAsia="en-GB"/>
        </w:rPr>
        <w:lastRenderedPageBreak/>
        <w:t>interfaces to the SOFTWARE is permitted, on the basis that any user that connects to these interfaces</w:t>
      </w:r>
      <w:r w:rsidR="00505EF8">
        <w:rPr>
          <w:rFonts w:ascii="Times New Roman" w:eastAsia="Times New Roman" w:hAnsi="Times New Roman" w:cs="Times New Roman"/>
          <w:sz w:val="24"/>
          <w:szCs w:val="24"/>
          <w:lang w:eastAsia="en-GB"/>
        </w:rPr>
        <w:t xml:space="preserve"> must also</w:t>
      </w:r>
      <w:r w:rsidR="007C11B8" w:rsidRPr="007C11B8">
        <w:rPr>
          <w:rFonts w:ascii="Times New Roman" w:eastAsia="Times New Roman" w:hAnsi="Times New Roman" w:cs="Times New Roman"/>
          <w:sz w:val="24"/>
          <w:szCs w:val="24"/>
          <w:lang w:eastAsia="en-GB"/>
        </w:rPr>
        <w:t xml:space="preserve"> </w:t>
      </w:r>
      <w:r w:rsidR="00184C60">
        <w:rPr>
          <w:rFonts w:ascii="Times New Roman" w:eastAsia="Times New Roman" w:hAnsi="Times New Roman" w:cs="Times New Roman"/>
          <w:sz w:val="24"/>
          <w:szCs w:val="24"/>
          <w:lang w:eastAsia="en-GB"/>
        </w:rPr>
        <w:t>have</w:t>
      </w:r>
      <w:r w:rsidR="00184C60" w:rsidRPr="007C11B8">
        <w:rPr>
          <w:rFonts w:ascii="Times New Roman" w:eastAsia="Times New Roman" w:hAnsi="Times New Roman" w:cs="Times New Roman"/>
          <w:sz w:val="24"/>
          <w:szCs w:val="24"/>
          <w:lang w:eastAsia="en-GB"/>
        </w:rPr>
        <w:t xml:space="preserve"> </w:t>
      </w:r>
      <w:r w:rsidR="00505EF8">
        <w:rPr>
          <w:rFonts w:ascii="Times New Roman" w:eastAsia="Times New Roman" w:hAnsi="Times New Roman" w:cs="Times New Roman"/>
          <w:sz w:val="24"/>
          <w:szCs w:val="24"/>
          <w:lang w:eastAsia="en-GB"/>
        </w:rPr>
        <w:t xml:space="preserve">purchase a single user license to use </w:t>
      </w:r>
      <w:r w:rsidR="007C11B8" w:rsidRPr="007C11B8">
        <w:rPr>
          <w:rFonts w:ascii="Times New Roman" w:eastAsia="Times New Roman" w:hAnsi="Times New Roman" w:cs="Times New Roman"/>
          <w:sz w:val="24"/>
          <w:szCs w:val="24"/>
          <w:lang w:eastAsia="en-GB"/>
        </w:rPr>
        <w:t>the SOFTWARE.</w:t>
      </w:r>
      <w:r w:rsidR="001C504C">
        <w:rPr>
          <w:rFonts w:ascii="Times New Roman" w:eastAsia="Times New Roman" w:hAnsi="Times New Roman" w:cs="Times New Roman"/>
          <w:sz w:val="24"/>
          <w:szCs w:val="24"/>
          <w:lang w:eastAsia="en-GB"/>
        </w:rPr>
        <w:t xml:space="preserve"> In cases where the sDNA</w:t>
      </w:r>
      <w:r w:rsidR="00271698">
        <w:rPr>
          <w:rFonts w:ascii="Times New Roman" w:eastAsia="Times New Roman" w:hAnsi="Times New Roman" w:cs="Times New Roman"/>
          <w:sz w:val="24"/>
          <w:szCs w:val="24"/>
          <w:lang w:eastAsia="en-GB"/>
        </w:rPr>
        <w:t>+</w:t>
      </w:r>
      <w:r w:rsidR="001C504C">
        <w:rPr>
          <w:rFonts w:ascii="Times New Roman" w:eastAsia="Times New Roman" w:hAnsi="Times New Roman" w:cs="Times New Roman"/>
          <w:sz w:val="24"/>
          <w:szCs w:val="24"/>
          <w:lang w:eastAsia="en-GB"/>
        </w:rPr>
        <w:t xml:space="preserve"> software is used in conjunction with third party software packages, it is the responsibility of the licensee to ensure they have correct licenses in place for third party software.  </w:t>
      </w:r>
    </w:p>
    <w:p w14:paraId="4B2FCAD6" w14:textId="5B5A07E3"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agrees that its contact details</w:t>
      </w:r>
      <w:r w:rsidR="007C11B8">
        <w:rPr>
          <w:rFonts w:ascii="Times New Roman" w:eastAsia="Times New Roman" w:hAnsi="Times New Roman" w:cs="Times New Roman"/>
          <w:sz w:val="24"/>
          <w:szCs w:val="24"/>
          <w:lang w:eastAsia="en-GB"/>
        </w:rPr>
        <w:t>, and a hardware fingerprint of any machine on which LICENSEE has installed sDNA</w:t>
      </w:r>
      <w:r w:rsidR="00271698">
        <w:rPr>
          <w:rFonts w:ascii="Times New Roman" w:eastAsia="Times New Roman" w:hAnsi="Times New Roman" w:cs="Times New Roman"/>
          <w:sz w:val="24"/>
          <w:szCs w:val="24"/>
          <w:lang w:eastAsia="en-GB"/>
        </w:rPr>
        <w:t>+</w:t>
      </w:r>
      <w:r w:rsidR="007C11B8">
        <w:rPr>
          <w:rFonts w:ascii="Times New Roman" w:eastAsia="Times New Roman" w:hAnsi="Times New Roman" w:cs="Times New Roman"/>
          <w:sz w:val="24"/>
          <w:szCs w:val="24"/>
          <w:lang w:eastAsia="en-GB"/>
        </w:rPr>
        <w:t>,</w:t>
      </w:r>
      <w:r w:rsidRPr="003978B1">
        <w:rPr>
          <w:rFonts w:ascii="Times New Roman" w:eastAsia="Times New Roman" w:hAnsi="Times New Roman" w:cs="Times New Roman"/>
          <w:sz w:val="24"/>
          <w:szCs w:val="24"/>
          <w:lang w:eastAsia="en-GB"/>
        </w:rPr>
        <w:t xml:space="preserve"> may be held by</w:t>
      </w:r>
      <w:r w:rsidR="00101C05">
        <w:rPr>
          <w:rFonts w:ascii="Times New Roman" w:eastAsia="Times New Roman" w:hAnsi="Times New Roman" w:cs="Times New Roman"/>
          <w:i/>
          <w:iCs/>
          <w:sz w:val="24"/>
          <w:szCs w:val="24"/>
          <w:lang w:eastAsia="en-GB"/>
        </w:rPr>
        <w:t xml:space="preserve"> </w:t>
      </w:r>
      <w:r w:rsidR="00101C05" w:rsidRPr="007C11B8">
        <w:rPr>
          <w:rFonts w:ascii="Times New Roman" w:eastAsia="Times New Roman" w:hAnsi="Times New Roman" w:cs="Times New Roman"/>
          <w:iCs/>
          <w:sz w:val="24"/>
          <w:szCs w:val="24"/>
          <w:lang w:eastAsia="en-GB"/>
        </w:rPr>
        <w:t>the</w:t>
      </w:r>
      <w:r w:rsidR="00101C05">
        <w:rPr>
          <w:rFonts w:ascii="Times New Roman" w:eastAsia="Times New Roman" w:hAnsi="Times New Roman" w:cs="Times New Roman"/>
          <w:i/>
          <w:iCs/>
          <w:sz w:val="24"/>
          <w:szCs w:val="24"/>
          <w:lang w:eastAsia="en-GB"/>
        </w:rPr>
        <w:t xml:space="preserve"> </w:t>
      </w:r>
      <w:r w:rsidR="00A6611A">
        <w:rPr>
          <w:rFonts w:ascii="Times New Roman" w:eastAsia="Times New Roman" w:hAnsi="Times New Roman" w:cs="Times New Roman"/>
          <w:i/>
          <w:iCs/>
          <w:sz w:val="24"/>
          <w:szCs w:val="24"/>
          <w:lang w:eastAsia="en-GB"/>
        </w:rPr>
        <w:t>UNIVERSITY</w:t>
      </w:r>
      <w:r w:rsidRPr="003978B1">
        <w:rPr>
          <w:rFonts w:ascii="Times New Roman" w:eastAsia="Times New Roman" w:hAnsi="Times New Roman" w:cs="Times New Roman"/>
          <w:sz w:val="24"/>
          <w:szCs w:val="24"/>
          <w:lang w:eastAsia="en-GB"/>
        </w:rPr>
        <w:t xml:space="preserve"> on a secure database (in accordance with the Data Protection Act 1998) and shall be used for the purpose</w:t>
      </w:r>
      <w:r w:rsidR="007B43A3">
        <w:rPr>
          <w:rFonts w:ascii="Times New Roman" w:eastAsia="Times New Roman" w:hAnsi="Times New Roman" w:cs="Times New Roman"/>
          <w:sz w:val="24"/>
          <w:szCs w:val="24"/>
          <w:lang w:eastAsia="en-GB"/>
        </w:rPr>
        <w:t>s</w:t>
      </w:r>
      <w:r w:rsidRPr="003978B1">
        <w:rPr>
          <w:rFonts w:ascii="Times New Roman" w:eastAsia="Times New Roman" w:hAnsi="Times New Roman" w:cs="Times New Roman"/>
          <w:sz w:val="24"/>
          <w:szCs w:val="24"/>
          <w:lang w:eastAsia="en-GB"/>
        </w:rPr>
        <w:t xml:space="preserve"> of </w:t>
      </w:r>
      <w:r w:rsidR="007B43A3">
        <w:rPr>
          <w:rFonts w:ascii="Times New Roman" w:eastAsia="Times New Roman" w:hAnsi="Times New Roman" w:cs="Times New Roman"/>
          <w:sz w:val="24"/>
          <w:szCs w:val="24"/>
          <w:lang w:eastAsia="en-GB"/>
        </w:rPr>
        <w:t xml:space="preserve">(1)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licence administration</w:t>
      </w:r>
      <w:r w:rsidR="007B43A3">
        <w:rPr>
          <w:rFonts w:ascii="Times New Roman" w:eastAsia="Times New Roman" w:hAnsi="Times New Roman" w:cs="Times New Roman"/>
          <w:sz w:val="24"/>
          <w:szCs w:val="24"/>
          <w:lang w:eastAsia="en-GB"/>
        </w:rPr>
        <w:t xml:space="preserve">, (2) </w:t>
      </w:r>
      <w:r w:rsidR="00101C05">
        <w:rPr>
          <w:rFonts w:ascii="Times New Roman" w:eastAsia="Times New Roman" w:hAnsi="Times New Roman" w:cs="Times New Roman"/>
          <w:sz w:val="24"/>
          <w:szCs w:val="24"/>
          <w:lang w:eastAsia="en-GB"/>
        </w:rPr>
        <w:t>reporting</w:t>
      </w:r>
      <w:r w:rsidR="007B43A3">
        <w:rPr>
          <w:rFonts w:ascii="Times New Roman" w:eastAsia="Times New Roman" w:hAnsi="Times New Roman" w:cs="Times New Roman"/>
          <w:sz w:val="24"/>
          <w:szCs w:val="24"/>
          <w:lang w:eastAsia="en-GB"/>
        </w:rPr>
        <w:t>, (3) marketing of sDNA</w:t>
      </w:r>
      <w:r w:rsidR="00271698">
        <w:rPr>
          <w:rFonts w:ascii="Times New Roman" w:eastAsia="Times New Roman" w:hAnsi="Times New Roman" w:cs="Times New Roman"/>
          <w:sz w:val="24"/>
          <w:szCs w:val="24"/>
          <w:lang w:eastAsia="en-GB"/>
        </w:rPr>
        <w:t>+</w:t>
      </w:r>
      <w:r w:rsidR="007B43A3">
        <w:rPr>
          <w:rFonts w:ascii="Times New Roman" w:eastAsia="Times New Roman" w:hAnsi="Times New Roman" w:cs="Times New Roman"/>
          <w:sz w:val="24"/>
          <w:szCs w:val="24"/>
          <w:lang w:eastAsia="en-GB"/>
        </w:rPr>
        <w:t xml:space="preserve">.  LICENSEE’s contact details will be added to our user email list, which is managed </w:t>
      </w:r>
      <w:r w:rsidR="007B43A3" w:rsidRPr="003978B1">
        <w:rPr>
          <w:rFonts w:ascii="Times New Roman" w:eastAsia="Times New Roman" w:hAnsi="Times New Roman" w:cs="Times New Roman"/>
          <w:sz w:val="24"/>
          <w:szCs w:val="24"/>
          <w:lang w:eastAsia="en-GB"/>
        </w:rPr>
        <w:t>in accordance with the Data Protection Act 1998</w:t>
      </w:r>
      <w:r w:rsidR="007B43A3">
        <w:rPr>
          <w:rFonts w:ascii="Times New Roman" w:eastAsia="Times New Roman" w:hAnsi="Times New Roman" w:cs="Times New Roman"/>
          <w:sz w:val="24"/>
          <w:szCs w:val="24"/>
          <w:lang w:eastAsia="en-GB"/>
        </w:rPr>
        <w:t xml:space="preserve"> and provides users with the option to unsubscribe on any email sent.</w:t>
      </w:r>
    </w:p>
    <w:p w14:paraId="03854DE3" w14:textId="77777777" w:rsidR="003978B1" w:rsidRPr="003978B1" w:rsidRDefault="00101C05"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2528EC">
        <w:rPr>
          <w:rFonts w:ascii="Times New Roman" w:eastAsia="Times New Roman" w:hAnsi="Times New Roman" w:cs="Times New Roman"/>
          <w:iCs/>
          <w:sz w:val="24"/>
          <w:szCs w:val="24"/>
          <w:lang w:eastAsia="en-GB"/>
        </w:rPr>
        <w:t xml:space="preserve"> </w:t>
      </w:r>
      <w:r w:rsidRPr="007C11B8">
        <w:rPr>
          <w:rFonts w:ascii="Times New Roman" w:eastAsia="Times New Roman" w:hAnsi="Times New Roman" w:cs="Times New Roman"/>
          <w:iCs/>
          <w:sz w:val="24"/>
          <w:szCs w:val="24"/>
          <w:lang w:eastAsia="en-GB"/>
        </w:rPr>
        <w:t>nor</w:t>
      </w:r>
      <w:r>
        <w:rPr>
          <w:rFonts w:ascii="Times New Roman" w:eastAsia="Times New Roman" w:hAnsi="Times New Roman" w:cs="Times New Roman"/>
          <w:i/>
          <w:iCs/>
          <w:sz w:val="24"/>
          <w:szCs w:val="24"/>
          <w:lang w:eastAsia="en-GB"/>
        </w:rPr>
        <w:t xml:space="preserve"> </w:t>
      </w:r>
      <w:r w:rsidR="003978B1" w:rsidRPr="003978B1">
        <w:rPr>
          <w:rFonts w:ascii="Times New Roman" w:eastAsia="Times New Roman" w:hAnsi="Times New Roman" w:cs="Times New Roman"/>
          <w:i/>
          <w:iCs/>
          <w:sz w:val="24"/>
          <w:szCs w:val="24"/>
          <w:lang w:eastAsia="en-GB"/>
        </w:rPr>
        <w:t>UC3</w:t>
      </w:r>
      <w:r w:rsidR="003978B1" w:rsidRPr="003978B1">
        <w:rPr>
          <w:rFonts w:ascii="Times New Roman" w:eastAsia="Times New Roman" w:hAnsi="Times New Roman" w:cs="Times New Roman"/>
          <w:sz w:val="24"/>
          <w:szCs w:val="24"/>
          <w:lang w:eastAsia="en-GB"/>
        </w:rPr>
        <w:t xml:space="preserve"> shall be under </w:t>
      </w:r>
      <w:r>
        <w:rPr>
          <w:rFonts w:ascii="Times New Roman" w:eastAsia="Times New Roman" w:hAnsi="Times New Roman" w:cs="Times New Roman"/>
          <w:sz w:val="24"/>
          <w:szCs w:val="24"/>
          <w:lang w:eastAsia="en-GB"/>
        </w:rPr>
        <w:t xml:space="preserve">any </w:t>
      </w:r>
      <w:r w:rsidR="003978B1" w:rsidRPr="003978B1">
        <w:rPr>
          <w:rFonts w:ascii="Times New Roman" w:eastAsia="Times New Roman" w:hAnsi="Times New Roman" w:cs="Times New Roman"/>
          <w:sz w:val="24"/>
          <w:szCs w:val="24"/>
          <w:lang w:eastAsia="en-GB"/>
        </w:rPr>
        <w:t xml:space="preserve">obligation to provide assistance of any kind in the installation or execution of the </w:t>
      </w:r>
      <w:r w:rsidR="003978B1" w:rsidRPr="003978B1">
        <w:rPr>
          <w:rFonts w:ascii="Times New Roman" w:eastAsia="Times New Roman" w:hAnsi="Times New Roman" w:cs="Times New Roman"/>
          <w:i/>
          <w:iCs/>
          <w:sz w:val="24"/>
          <w:szCs w:val="24"/>
          <w:lang w:eastAsia="en-GB"/>
        </w:rPr>
        <w:t>SOFTWARE</w:t>
      </w:r>
      <w:r w:rsidR="003978B1" w:rsidRPr="003978B1">
        <w:rPr>
          <w:rFonts w:ascii="Times New Roman" w:eastAsia="Times New Roman" w:hAnsi="Times New Roman" w:cs="Times New Roman"/>
          <w:sz w:val="24"/>
          <w:szCs w:val="24"/>
          <w:lang w:eastAsia="en-GB"/>
        </w:rPr>
        <w:t xml:space="preserve">. </w:t>
      </w:r>
    </w:p>
    <w:p w14:paraId="2C099E49"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supplied "as is", without warranty, representation or guarantee of any kind, either expressed or implied, including, but not limited to, any implied warranties of quality, merchantability, fitness for a particular purpose or ability to achieve a particular result.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assumes the entire risk as to the quality and performance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Should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prove defective,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assumes the entire cost of all necessary servicing, repair or correction. </w:t>
      </w:r>
      <w:r w:rsidR="00101C05">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2528EC">
        <w:rPr>
          <w:rFonts w:ascii="Times New Roman" w:eastAsia="Times New Roman" w:hAnsi="Times New Roman" w:cs="Times New Roman"/>
          <w:iCs/>
          <w:sz w:val="24"/>
          <w:szCs w:val="24"/>
          <w:lang w:eastAsia="en-GB"/>
        </w:rPr>
        <w:t xml:space="preserve"> </w:t>
      </w:r>
      <w:r w:rsidR="00101C05" w:rsidRPr="007C11B8">
        <w:rPr>
          <w:rFonts w:ascii="Times New Roman" w:eastAsia="Times New Roman" w:hAnsi="Times New Roman" w:cs="Times New Roman"/>
          <w:iCs/>
          <w:sz w:val="24"/>
          <w:szCs w:val="24"/>
          <w:lang w:eastAsia="en-GB"/>
        </w:rPr>
        <w:t>nor</w:t>
      </w:r>
      <w:r w:rsidR="00101C05">
        <w:rPr>
          <w:rFonts w:ascii="Times New Roman" w:eastAsia="Times New Roman" w:hAnsi="Times New Roman" w:cs="Times New Roman"/>
          <w:i/>
          <w:iCs/>
          <w:sz w:val="24"/>
          <w:szCs w:val="24"/>
          <w:lang w:eastAsia="en-GB"/>
        </w:rPr>
        <w:t xml:space="preserve">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warrant that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will meet the requirements of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or the correctness of the code. </w:t>
      </w:r>
    </w:p>
    <w:p w14:paraId="080A1F6E" w14:textId="77777777" w:rsidR="003978B1" w:rsidRPr="003978B1" w:rsidRDefault="00101C05"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067130">
        <w:rPr>
          <w:rFonts w:ascii="Times New Roman" w:eastAsia="Times New Roman" w:hAnsi="Times New Roman" w:cs="Times New Roman"/>
          <w:iCs/>
          <w:sz w:val="24"/>
          <w:szCs w:val="24"/>
          <w:lang w:eastAsia="en-GB"/>
        </w:rPr>
        <w:t xml:space="preserve"> </w:t>
      </w:r>
      <w:r w:rsidRPr="00067130">
        <w:rPr>
          <w:rFonts w:ascii="Times New Roman" w:eastAsia="Times New Roman" w:hAnsi="Times New Roman" w:cs="Times New Roman"/>
          <w:iCs/>
          <w:sz w:val="24"/>
          <w:szCs w:val="24"/>
          <w:lang w:eastAsia="en-GB"/>
        </w:rPr>
        <w:t>nor</w:t>
      </w:r>
      <w:r>
        <w:rPr>
          <w:rFonts w:ascii="Times New Roman" w:eastAsia="Times New Roman" w:hAnsi="Times New Roman" w:cs="Times New Roman"/>
          <w:i/>
          <w:iCs/>
          <w:sz w:val="24"/>
          <w:szCs w:val="24"/>
          <w:lang w:eastAsia="en-GB"/>
        </w:rPr>
        <w:t xml:space="preserve"> </w:t>
      </w:r>
      <w:r w:rsidR="003978B1" w:rsidRPr="003978B1">
        <w:rPr>
          <w:rFonts w:ascii="Times New Roman" w:eastAsia="Times New Roman" w:hAnsi="Times New Roman" w:cs="Times New Roman"/>
          <w:i/>
          <w:iCs/>
          <w:sz w:val="24"/>
          <w:szCs w:val="24"/>
          <w:lang w:eastAsia="en-GB"/>
        </w:rPr>
        <w:t>UC3</w:t>
      </w:r>
      <w:r w:rsidR="003978B1" w:rsidRPr="003978B1">
        <w:rPr>
          <w:rFonts w:ascii="Times New Roman" w:eastAsia="Times New Roman" w:hAnsi="Times New Roman" w:cs="Times New Roman"/>
          <w:sz w:val="24"/>
          <w:szCs w:val="24"/>
          <w:lang w:eastAsia="en-GB"/>
        </w:rPr>
        <w:t xml:space="preserve"> make </w:t>
      </w:r>
      <w:r>
        <w:rPr>
          <w:rFonts w:ascii="Times New Roman" w:eastAsia="Times New Roman" w:hAnsi="Times New Roman" w:cs="Times New Roman"/>
          <w:sz w:val="24"/>
          <w:szCs w:val="24"/>
          <w:lang w:eastAsia="en-GB"/>
        </w:rPr>
        <w:t xml:space="preserve">any </w:t>
      </w:r>
      <w:r w:rsidR="003978B1" w:rsidRPr="003978B1">
        <w:rPr>
          <w:rFonts w:ascii="Times New Roman" w:eastAsia="Times New Roman" w:hAnsi="Times New Roman" w:cs="Times New Roman"/>
          <w:sz w:val="24"/>
          <w:szCs w:val="24"/>
          <w:lang w:eastAsia="en-GB"/>
        </w:rPr>
        <w:t xml:space="preserve">representation or warranty that use of the </w:t>
      </w:r>
      <w:r w:rsidR="003978B1" w:rsidRPr="003978B1">
        <w:rPr>
          <w:rFonts w:ascii="Times New Roman" w:eastAsia="Times New Roman" w:hAnsi="Times New Roman" w:cs="Times New Roman"/>
          <w:i/>
          <w:iCs/>
          <w:sz w:val="24"/>
          <w:szCs w:val="24"/>
          <w:lang w:eastAsia="en-GB"/>
        </w:rPr>
        <w:t>SOFTWARE</w:t>
      </w:r>
      <w:r w:rsidR="003978B1" w:rsidRPr="003978B1">
        <w:rPr>
          <w:rFonts w:ascii="Times New Roman" w:eastAsia="Times New Roman" w:hAnsi="Times New Roman" w:cs="Times New Roman"/>
          <w:sz w:val="24"/>
          <w:szCs w:val="24"/>
          <w:lang w:eastAsia="en-GB"/>
        </w:rPr>
        <w:t xml:space="preserve"> will not result in the innocent infringement of third-party intellectual property rights. </w:t>
      </w:r>
      <w:r>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067130">
        <w:rPr>
          <w:rFonts w:ascii="Times New Roman" w:eastAsia="Times New Roman" w:hAnsi="Times New Roman" w:cs="Times New Roman"/>
          <w:iCs/>
          <w:sz w:val="24"/>
          <w:szCs w:val="24"/>
          <w:lang w:eastAsia="en-GB"/>
        </w:rPr>
        <w:t xml:space="preserve"> </w:t>
      </w:r>
      <w:r w:rsidRPr="00067130">
        <w:rPr>
          <w:rFonts w:ascii="Times New Roman" w:eastAsia="Times New Roman" w:hAnsi="Times New Roman" w:cs="Times New Roman"/>
          <w:iCs/>
          <w:sz w:val="24"/>
          <w:szCs w:val="24"/>
          <w:lang w:eastAsia="en-GB"/>
        </w:rPr>
        <w:t>nor</w:t>
      </w:r>
      <w:r>
        <w:rPr>
          <w:rFonts w:ascii="Times New Roman" w:eastAsia="Times New Roman" w:hAnsi="Times New Roman" w:cs="Times New Roman"/>
          <w:i/>
          <w:iCs/>
          <w:sz w:val="24"/>
          <w:szCs w:val="24"/>
          <w:lang w:eastAsia="en-GB"/>
        </w:rPr>
        <w:t xml:space="preserve"> </w:t>
      </w:r>
      <w:r w:rsidR="003978B1" w:rsidRPr="003978B1">
        <w:rPr>
          <w:rFonts w:ascii="Times New Roman" w:eastAsia="Times New Roman" w:hAnsi="Times New Roman" w:cs="Times New Roman"/>
          <w:i/>
          <w:iCs/>
          <w:sz w:val="24"/>
          <w:szCs w:val="24"/>
          <w:lang w:eastAsia="en-GB"/>
        </w:rPr>
        <w:t>UC3</w:t>
      </w:r>
      <w:r w:rsidR="003978B1" w:rsidRPr="003978B1">
        <w:rPr>
          <w:rFonts w:ascii="Times New Roman" w:eastAsia="Times New Roman" w:hAnsi="Times New Roman" w:cs="Times New Roman"/>
          <w:sz w:val="24"/>
          <w:szCs w:val="24"/>
          <w:lang w:eastAsia="en-GB"/>
        </w:rPr>
        <w:t xml:space="preserve"> accept any responsibility whatsoever f</w:t>
      </w:r>
      <w:r w:rsidR="003978B1">
        <w:rPr>
          <w:rFonts w:ascii="Times New Roman" w:eastAsia="Times New Roman" w:hAnsi="Times New Roman" w:cs="Times New Roman"/>
          <w:sz w:val="24"/>
          <w:szCs w:val="24"/>
          <w:lang w:eastAsia="en-GB"/>
        </w:rPr>
        <w:t>or infringement of such rights</w:t>
      </w:r>
      <w:r w:rsidR="003978B1" w:rsidRPr="003978B1">
        <w:rPr>
          <w:rFonts w:ascii="Times New Roman" w:eastAsia="Times New Roman" w:hAnsi="Times New Roman" w:cs="Times New Roman"/>
          <w:sz w:val="24"/>
          <w:szCs w:val="24"/>
          <w:lang w:eastAsia="en-GB"/>
        </w:rPr>
        <w:t xml:space="preserve">. </w:t>
      </w:r>
    </w:p>
    <w:p w14:paraId="07646853"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Save in respect of claims for death or personal injury arising from </w:t>
      </w:r>
      <w:r w:rsidR="00101C05">
        <w:rPr>
          <w:rFonts w:ascii="Times New Roman" w:eastAsia="Times New Roman" w:hAnsi="Times New Roman" w:cs="Times New Roman"/>
          <w:iCs/>
          <w:sz w:val="24"/>
          <w:szCs w:val="24"/>
          <w:lang w:eastAsia="en-GB"/>
        </w:rPr>
        <w:t xml:space="preserve">the </w:t>
      </w:r>
      <w:r w:rsidR="00085987">
        <w:rPr>
          <w:rFonts w:ascii="Times New Roman" w:eastAsia="Times New Roman" w:hAnsi="Times New Roman" w:cs="Times New Roman"/>
          <w:i/>
          <w:iCs/>
          <w:sz w:val="24"/>
          <w:szCs w:val="24"/>
          <w:lang w:eastAsia="en-GB"/>
        </w:rPr>
        <w:t>UNIVERSITY</w:t>
      </w:r>
      <w:r w:rsidR="00101C05">
        <w:rPr>
          <w:rFonts w:ascii="Times New Roman" w:eastAsia="Times New Roman" w:hAnsi="Times New Roman" w:cs="Times New Roman"/>
          <w:i/>
          <w:iCs/>
          <w:sz w:val="24"/>
          <w:szCs w:val="24"/>
          <w:lang w:eastAsia="en-GB"/>
        </w:rPr>
        <w:t xml:space="preserve"> </w:t>
      </w:r>
      <w:r w:rsidR="00101C05">
        <w:rPr>
          <w:rFonts w:ascii="Times New Roman" w:eastAsia="Times New Roman" w:hAnsi="Times New Roman" w:cs="Times New Roman"/>
          <w:iCs/>
          <w:sz w:val="24"/>
          <w:szCs w:val="24"/>
          <w:lang w:eastAsia="en-GB"/>
        </w:rPr>
        <w:t>and/</w:t>
      </w:r>
      <w:r w:rsidR="00101C05" w:rsidRPr="00067130">
        <w:rPr>
          <w:rFonts w:ascii="Times New Roman" w:eastAsia="Times New Roman" w:hAnsi="Times New Roman" w:cs="Times New Roman"/>
          <w:iCs/>
          <w:sz w:val="24"/>
          <w:szCs w:val="24"/>
          <w:lang w:eastAsia="en-GB"/>
        </w:rPr>
        <w:t>or</w:t>
      </w:r>
      <w:r w:rsidR="00101C05">
        <w:rPr>
          <w:rFonts w:ascii="Times New Roman" w:eastAsia="Times New Roman" w:hAnsi="Times New Roman" w:cs="Times New Roman"/>
          <w:i/>
          <w:iCs/>
          <w:sz w:val="24"/>
          <w:szCs w:val="24"/>
          <w:lang w:eastAsia="en-GB"/>
        </w:rPr>
        <w:t xml:space="preserve">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negligence, in no event will</w:t>
      </w:r>
      <w:r w:rsidR="00101C05">
        <w:rPr>
          <w:rFonts w:ascii="Times New Roman" w:eastAsia="Times New Roman" w:hAnsi="Times New Roman" w:cs="Times New Roman"/>
          <w:sz w:val="24"/>
          <w:szCs w:val="24"/>
          <w:lang w:eastAsia="en-GB"/>
        </w:rPr>
        <w:t xml:space="preserve"> either the </w:t>
      </w:r>
      <w:r w:rsidR="002528EC">
        <w:rPr>
          <w:rFonts w:ascii="Times New Roman" w:eastAsia="Times New Roman" w:hAnsi="Times New Roman" w:cs="Times New Roman"/>
          <w:i/>
          <w:sz w:val="24"/>
          <w:szCs w:val="24"/>
          <w:lang w:eastAsia="en-GB"/>
        </w:rPr>
        <w:t xml:space="preserve">UNIVERSITY </w:t>
      </w:r>
      <w:r w:rsidR="00101C05">
        <w:rPr>
          <w:rFonts w:ascii="Times New Roman" w:eastAsia="Times New Roman" w:hAnsi="Times New Roman" w:cs="Times New Roman"/>
          <w:i/>
          <w:sz w:val="24"/>
          <w:szCs w:val="24"/>
          <w:lang w:eastAsia="en-GB"/>
        </w:rPr>
        <w:t>or</w:t>
      </w:r>
      <w:r w:rsidRPr="003978B1">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be liable for any damages resulting from loss of data or use, lost profits, loss of anticipated savings, nor for any damages that are an indirect or secondary consequence of any act or omission of</w:t>
      </w:r>
      <w:r w:rsidR="00101C05">
        <w:rPr>
          <w:rFonts w:ascii="Times New Roman" w:eastAsia="Times New Roman" w:hAnsi="Times New Roman" w:cs="Times New Roman"/>
          <w:sz w:val="24"/>
          <w:szCs w:val="24"/>
          <w:lang w:eastAsia="en-GB"/>
        </w:rPr>
        <w:t xml:space="preserve"> the </w:t>
      </w:r>
      <w:r w:rsidR="002528EC">
        <w:rPr>
          <w:rFonts w:ascii="Times New Roman" w:eastAsia="Times New Roman" w:hAnsi="Times New Roman" w:cs="Times New Roman"/>
          <w:i/>
          <w:sz w:val="24"/>
          <w:szCs w:val="24"/>
          <w:lang w:eastAsia="en-GB"/>
        </w:rPr>
        <w:t xml:space="preserve">UNIVERSITY </w:t>
      </w:r>
      <w:r w:rsidR="00101C05">
        <w:rPr>
          <w:rFonts w:ascii="Times New Roman" w:eastAsia="Times New Roman" w:hAnsi="Times New Roman" w:cs="Times New Roman"/>
          <w:i/>
          <w:sz w:val="24"/>
          <w:szCs w:val="24"/>
          <w:lang w:eastAsia="en-GB"/>
        </w:rPr>
        <w:t>or</w:t>
      </w:r>
      <w:r w:rsidRPr="003978B1">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i/>
          <w:iCs/>
          <w:sz w:val="24"/>
          <w:szCs w:val="24"/>
          <w:lang w:eastAsia="en-GB"/>
        </w:rPr>
        <w:t>UC3</w:t>
      </w:r>
      <w:r w:rsidR="00101C05">
        <w:rPr>
          <w:rFonts w:ascii="Times New Roman" w:eastAsia="Times New Roman" w:hAnsi="Times New Roman" w:cs="Times New Roman"/>
          <w:i/>
          <w:iCs/>
          <w:sz w:val="24"/>
          <w:szCs w:val="24"/>
          <w:lang w:eastAsia="en-GB"/>
        </w:rPr>
        <w:t xml:space="preserve"> </w:t>
      </w:r>
      <w:r w:rsidR="00101C05" w:rsidRPr="007C11B8">
        <w:rPr>
          <w:rFonts w:ascii="Times New Roman" w:eastAsia="Times New Roman" w:hAnsi="Times New Roman" w:cs="Times New Roman"/>
          <w:iCs/>
          <w:sz w:val="24"/>
          <w:szCs w:val="24"/>
          <w:lang w:eastAsia="en-GB"/>
        </w:rPr>
        <w:t>(as the case may be)</w:t>
      </w:r>
      <w:r w:rsidRPr="003978B1">
        <w:rPr>
          <w:rFonts w:ascii="Times New Roman" w:eastAsia="Times New Roman" w:hAnsi="Times New Roman" w:cs="Times New Roman"/>
          <w:sz w:val="24"/>
          <w:szCs w:val="24"/>
          <w:lang w:eastAsia="en-GB"/>
        </w:rPr>
        <w:t xml:space="preserve">, whether such damages were reasonably foreseeable or actually foreseen. </w:t>
      </w:r>
    </w:p>
    <w:p w14:paraId="5D328986" w14:textId="77777777" w:rsidR="00A16A34" w:rsidRPr="00A16A34" w:rsidRDefault="00A16A34" w:rsidP="00A16A34">
      <w:pPr>
        <w:pStyle w:val="ListParagraph"/>
        <w:numPr>
          <w:ilvl w:val="0"/>
          <w:numId w:val="2"/>
        </w:numPr>
        <w:spacing w:before="100" w:beforeAutospacing="1" w:after="100" w:afterAutospacing="1"/>
        <w:rPr>
          <w:rFonts w:ascii="Times New Roman" w:hAnsi="Times New Roman" w:cs="Times New Roman"/>
          <w:sz w:val="24"/>
          <w:szCs w:val="24"/>
        </w:rPr>
      </w:pPr>
      <w:r w:rsidRPr="00A16A34">
        <w:rPr>
          <w:rFonts w:ascii="Times New Roman" w:hAnsi="Times New Roman" w:cs="Times New Roman"/>
          <w:sz w:val="24"/>
          <w:szCs w:val="24"/>
        </w:rPr>
        <w:t xml:space="preserve">This Agreement shall come into effect from the date on which </w:t>
      </w:r>
      <w:r w:rsidRPr="00A16A34">
        <w:rPr>
          <w:rFonts w:ascii="Times New Roman" w:hAnsi="Times New Roman" w:cs="Times New Roman"/>
          <w:i/>
          <w:iCs/>
          <w:sz w:val="24"/>
          <w:szCs w:val="24"/>
        </w:rPr>
        <w:t>UC3</w:t>
      </w:r>
      <w:r w:rsidRPr="00A16A34">
        <w:rPr>
          <w:rFonts w:ascii="Times New Roman" w:hAnsi="Times New Roman" w:cs="Times New Roman"/>
          <w:sz w:val="24"/>
          <w:szCs w:val="24"/>
        </w:rPr>
        <w:t xml:space="preserve"> receives payment of the agreed licence fee from the </w:t>
      </w:r>
      <w:r w:rsidRPr="00A16A34">
        <w:rPr>
          <w:rFonts w:ascii="Times New Roman" w:hAnsi="Times New Roman" w:cs="Times New Roman"/>
          <w:i/>
          <w:iCs/>
          <w:sz w:val="24"/>
          <w:szCs w:val="24"/>
        </w:rPr>
        <w:t>LICENSEE</w:t>
      </w:r>
      <w:r w:rsidRPr="00A16A34">
        <w:rPr>
          <w:rFonts w:ascii="Times New Roman" w:hAnsi="Times New Roman" w:cs="Times New Roman"/>
          <w:sz w:val="24"/>
          <w:szCs w:val="24"/>
        </w:rPr>
        <w:t xml:space="preserve"> and shall remain in full force and effect until the expiry of any sDNA+ unlock codes issued, which will be issued on the agreed date(s) for the agreed duration(s). Save that the Agreement may be terminated by any party on giving 30 days written notice to the other parties. The </w:t>
      </w:r>
      <w:r w:rsidRPr="00A16A34">
        <w:rPr>
          <w:rFonts w:ascii="Times New Roman" w:hAnsi="Times New Roman" w:cs="Times New Roman"/>
          <w:i/>
          <w:iCs/>
          <w:sz w:val="24"/>
          <w:szCs w:val="24"/>
        </w:rPr>
        <w:t>UNIVERSITY</w:t>
      </w:r>
      <w:r w:rsidRPr="00A16A34">
        <w:rPr>
          <w:rFonts w:ascii="Times New Roman" w:hAnsi="Times New Roman" w:cs="Times New Roman"/>
          <w:sz w:val="24"/>
          <w:szCs w:val="24"/>
        </w:rPr>
        <w:t xml:space="preserve"> or </w:t>
      </w:r>
      <w:proofErr w:type="gramStart"/>
      <w:r w:rsidRPr="00A16A34">
        <w:rPr>
          <w:rFonts w:ascii="Times New Roman" w:hAnsi="Times New Roman" w:cs="Times New Roman"/>
          <w:i/>
          <w:iCs/>
          <w:sz w:val="24"/>
          <w:szCs w:val="24"/>
        </w:rPr>
        <w:t xml:space="preserve">UC3 </w:t>
      </w:r>
      <w:r w:rsidRPr="00A16A34">
        <w:rPr>
          <w:rFonts w:ascii="Times New Roman" w:hAnsi="Times New Roman" w:cs="Times New Roman"/>
          <w:sz w:val="24"/>
          <w:szCs w:val="24"/>
        </w:rPr>
        <w:t> may</w:t>
      </w:r>
      <w:proofErr w:type="gramEnd"/>
      <w:r w:rsidRPr="00A16A34">
        <w:rPr>
          <w:rFonts w:ascii="Times New Roman" w:hAnsi="Times New Roman" w:cs="Times New Roman"/>
          <w:sz w:val="24"/>
          <w:szCs w:val="24"/>
        </w:rPr>
        <w:t xml:space="preserve"> terminate this Agreement immediately and without warning at any time if </w:t>
      </w:r>
      <w:r w:rsidRPr="00A16A34">
        <w:rPr>
          <w:rFonts w:ascii="Times New Roman" w:hAnsi="Times New Roman" w:cs="Times New Roman"/>
          <w:i/>
          <w:iCs/>
          <w:sz w:val="24"/>
          <w:szCs w:val="24"/>
        </w:rPr>
        <w:t>LICENSEE</w:t>
      </w:r>
      <w:r w:rsidRPr="00A16A34">
        <w:rPr>
          <w:rFonts w:ascii="Times New Roman" w:hAnsi="Times New Roman" w:cs="Times New Roman"/>
          <w:sz w:val="24"/>
          <w:szCs w:val="24"/>
        </w:rPr>
        <w:t xml:space="preserve"> is found to be in breach of any of the terms of this Agreement. </w:t>
      </w:r>
    </w:p>
    <w:p w14:paraId="369D3F93" w14:textId="77777777"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On termination of this Agreement, all copies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in possession of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shall be destroyed immediately</w:t>
      </w:r>
      <w:r w:rsidR="00101C05">
        <w:rPr>
          <w:rFonts w:ascii="Times New Roman" w:eastAsia="Times New Roman" w:hAnsi="Times New Roman" w:cs="Times New Roman"/>
          <w:sz w:val="24"/>
          <w:szCs w:val="24"/>
          <w:lang w:eastAsia="en-GB"/>
        </w:rPr>
        <w:t xml:space="preserve"> (the </w:t>
      </w:r>
      <w:r w:rsidR="002528EC">
        <w:rPr>
          <w:rFonts w:ascii="Times New Roman" w:eastAsia="Times New Roman" w:hAnsi="Times New Roman" w:cs="Times New Roman"/>
          <w:i/>
          <w:sz w:val="24"/>
          <w:szCs w:val="24"/>
          <w:lang w:eastAsia="en-GB"/>
        </w:rPr>
        <w:t>UNIVERSITY</w:t>
      </w:r>
      <w:r w:rsidR="002528EC">
        <w:rPr>
          <w:rFonts w:ascii="Times New Roman" w:eastAsia="Times New Roman" w:hAnsi="Times New Roman" w:cs="Times New Roman"/>
          <w:sz w:val="24"/>
          <w:szCs w:val="24"/>
          <w:lang w:eastAsia="en-GB"/>
        </w:rPr>
        <w:t xml:space="preserve"> </w:t>
      </w:r>
      <w:r w:rsidR="00101C05">
        <w:rPr>
          <w:rFonts w:ascii="Times New Roman" w:eastAsia="Times New Roman" w:hAnsi="Times New Roman" w:cs="Times New Roman"/>
          <w:sz w:val="24"/>
          <w:szCs w:val="24"/>
          <w:lang w:eastAsia="en-GB"/>
        </w:rPr>
        <w:t xml:space="preserve">reserves the right to render the </w:t>
      </w:r>
      <w:r w:rsidR="00101C05" w:rsidRPr="003978B1">
        <w:rPr>
          <w:rFonts w:ascii="Times New Roman" w:eastAsia="Times New Roman" w:hAnsi="Times New Roman" w:cs="Times New Roman"/>
          <w:i/>
          <w:iCs/>
          <w:sz w:val="24"/>
          <w:szCs w:val="24"/>
          <w:lang w:eastAsia="en-GB"/>
        </w:rPr>
        <w:t>SOFTWARE</w:t>
      </w:r>
      <w:r w:rsidR="00101C05">
        <w:rPr>
          <w:rFonts w:ascii="Times New Roman" w:eastAsia="Times New Roman" w:hAnsi="Times New Roman" w:cs="Times New Roman"/>
          <w:i/>
          <w:iCs/>
          <w:sz w:val="24"/>
          <w:szCs w:val="24"/>
          <w:lang w:eastAsia="en-GB"/>
        </w:rPr>
        <w:t xml:space="preserve"> </w:t>
      </w:r>
      <w:r w:rsidR="00101C05" w:rsidRPr="007C11B8">
        <w:rPr>
          <w:rFonts w:ascii="Times New Roman" w:eastAsia="Times New Roman" w:hAnsi="Times New Roman" w:cs="Times New Roman"/>
          <w:iCs/>
          <w:sz w:val="24"/>
          <w:szCs w:val="24"/>
          <w:lang w:eastAsia="en-GB"/>
        </w:rPr>
        <w:t>inoperable remotely)</w:t>
      </w:r>
      <w:r w:rsidRPr="00101C05">
        <w:rPr>
          <w:rFonts w:ascii="Times New Roman" w:eastAsia="Times New Roman" w:hAnsi="Times New Roman" w:cs="Times New Roman"/>
          <w:sz w:val="24"/>
          <w:szCs w:val="24"/>
          <w:lang w:eastAsia="en-GB"/>
        </w:rPr>
        <w:t>.</w:t>
      </w:r>
      <w:r w:rsidRPr="003978B1">
        <w:rPr>
          <w:rFonts w:ascii="Times New Roman" w:eastAsia="Times New Roman" w:hAnsi="Times New Roman" w:cs="Times New Roman"/>
          <w:sz w:val="24"/>
          <w:szCs w:val="24"/>
          <w:lang w:eastAsia="en-GB"/>
        </w:rPr>
        <w:t xml:space="preserve"> </w:t>
      </w:r>
    </w:p>
    <w:p w14:paraId="499CAC6A" w14:textId="77777777" w:rsidR="00DA703D" w:rsidRDefault="00DA703D" w:rsidP="003978B1"/>
    <w:sectPr w:rsidR="00DA7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807D8"/>
    <w:multiLevelType w:val="multilevel"/>
    <w:tmpl w:val="3578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D74E9"/>
    <w:multiLevelType w:val="multilevel"/>
    <w:tmpl w:val="9FE8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B1"/>
    <w:rsid w:val="00085987"/>
    <w:rsid w:val="00101C05"/>
    <w:rsid w:val="00141B6E"/>
    <w:rsid w:val="001766F9"/>
    <w:rsid w:val="00184C60"/>
    <w:rsid w:val="001C1524"/>
    <w:rsid w:val="001C504C"/>
    <w:rsid w:val="002528EC"/>
    <w:rsid w:val="00271698"/>
    <w:rsid w:val="002D53D8"/>
    <w:rsid w:val="003978B1"/>
    <w:rsid w:val="003C077E"/>
    <w:rsid w:val="004114EA"/>
    <w:rsid w:val="00426A6F"/>
    <w:rsid w:val="00436160"/>
    <w:rsid w:val="00505EF8"/>
    <w:rsid w:val="005425C9"/>
    <w:rsid w:val="005C7912"/>
    <w:rsid w:val="005D2EC1"/>
    <w:rsid w:val="00641F05"/>
    <w:rsid w:val="00675D23"/>
    <w:rsid w:val="006E34D4"/>
    <w:rsid w:val="007106BE"/>
    <w:rsid w:val="007B43A3"/>
    <w:rsid w:val="007B59E5"/>
    <w:rsid w:val="007C11B8"/>
    <w:rsid w:val="007D5F25"/>
    <w:rsid w:val="007E0F5F"/>
    <w:rsid w:val="0080278D"/>
    <w:rsid w:val="00891172"/>
    <w:rsid w:val="009B0859"/>
    <w:rsid w:val="009D787B"/>
    <w:rsid w:val="009F7495"/>
    <w:rsid w:val="00A07C95"/>
    <w:rsid w:val="00A16A34"/>
    <w:rsid w:val="00A37B58"/>
    <w:rsid w:val="00A6611A"/>
    <w:rsid w:val="00B217D5"/>
    <w:rsid w:val="00BE2830"/>
    <w:rsid w:val="00DA67AD"/>
    <w:rsid w:val="00DA703D"/>
    <w:rsid w:val="00DE07B3"/>
    <w:rsid w:val="00E3490C"/>
    <w:rsid w:val="00E35E05"/>
    <w:rsid w:val="00E61FCC"/>
    <w:rsid w:val="00FC567D"/>
    <w:rsid w:val="00FD0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9AF3"/>
  <w15:docId w15:val="{EB54AF1A-50D7-446F-9FDE-D4A8AD33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78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8B1"/>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3978B1"/>
    <w:rPr>
      <w:i/>
      <w:iCs/>
    </w:rPr>
  </w:style>
  <w:style w:type="paragraph" w:styleId="NormalWeb">
    <w:name w:val="Normal (Web)"/>
    <w:basedOn w:val="Normal"/>
    <w:uiPriority w:val="99"/>
    <w:semiHidden/>
    <w:unhideWhenUsed/>
    <w:rsid w:val="003978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07C95"/>
    <w:rPr>
      <w:sz w:val="16"/>
      <w:szCs w:val="16"/>
    </w:rPr>
  </w:style>
  <w:style w:type="paragraph" w:styleId="CommentText">
    <w:name w:val="annotation text"/>
    <w:basedOn w:val="Normal"/>
    <w:link w:val="CommentTextChar"/>
    <w:uiPriority w:val="99"/>
    <w:semiHidden/>
    <w:unhideWhenUsed/>
    <w:rsid w:val="00A07C95"/>
    <w:pPr>
      <w:spacing w:line="240" w:lineRule="auto"/>
    </w:pPr>
    <w:rPr>
      <w:sz w:val="20"/>
      <w:szCs w:val="20"/>
    </w:rPr>
  </w:style>
  <w:style w:type="character" w:customStyle="1" w:styleId="CommentTextChar">
    <w:name w:val="Comment Text Char"/>
    <w:basedOn w:val="DefaultParagraphFont"/>
    <w:link w:val="CommentText"/>
    <w:uiPriority w:val="99"/>
    <w:semiHidden/>
    <w:rsid w:val="00A07C95"/>
    <w:rPr>
      <w:sz w:val="20"/>
      <w:szCs w:val="20"/>
    </w:rPr>
  </w:style>
  <w:style w:type="paragraph" w:styleId="CommentSubject">
    <w:name w:val="annotation subject"/>
    <w:basedOn w:val="CommentText"/>
    <w:next w:val="CommentText"/>
    <w:link w:val="CommentSubjectChar"/>
    <w:uiPriority w:val="99"/>
    <w:semiHidden/>
    <w:unhideWhenUsed/>
    <w:rsid w:val="00A07C95"/>
    <w:rPr>
      <w:b/>
      <w:bCs/>
    </w:rPr>
  </w:style>
  <w:style w:type="character" w:customStyle="1" w:styleId="CommentSubjectChar">
    <w:name w:val="Comment Subject Char"/>
    <w:basedOn w:val="CommentTextChar"/>
    <w:link w:val="CommentSubject"/>
    <w:uiPriority w:val="99"/>
    <w:semiHidden/>
    <w:rsid w:val="00A07C95"/>
    <w:rPr>
      <w:b/>
      <w:bCs/>
      <w:sz w:val="20"/>
      <w:szCs w:val="20"/>
    </w:rPr>
  </w:style>
  <w:style w:type="paragraph" w:styleId="BalloonText">
    <w:name w:val="Balloon Text"/>
    <w:basedOn w:val="Normal"/>
    <w:link w:val="BalloonTextChar"/>
    <w:uiPriority w:val="99"/>
    <w:semiHidden/>
    <w:unhideWhenUsed/>
    <w:rsid w:val="00A07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C95"/>
    <w:rPr>
      <w:rFonts w:ascii="Tahoma" w:hAnsi="Tahoma" w:cs="Tahoma"/>
      <w:sz w:val="16"/>
      <w:szCs w:val="16"/>
    </w:rPr>
  </w:style>
  <w:style w:type="character" w:styleId="Hyperlink">
    <w:name w:val="Hyperlink"/>
    <w:basedOn w:val="DefaultParagraphFont"/>
    <w:uiPriority w:val="99"/>
    <w:unhideWhenUsed/>
    <w:rsid w:val="002D53D8"/>
    <w:rPr>
      <w:color w:val="0000FF" w:themeColor="hyperlink"/>
      <w:u w:val="single"/>
    </w:rPr>
  </w:style>
  <w:style w:type="paragraph" w:styleId="ListParagraph">
    <w:name w:val="List Paragraph"/>
    <w:basedOn w:val="Normal"/>
    <w:uiPriority w:val="34"/>
    <w:qFormat/>
    <w:rsid w:val="005D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93180">
      <w:bodyDiv w:val="1"/>
      <w:marLeft w:val="0"/>
      <w:marRight w:val="0"/>
      <w:marTop w:val="0"/>
      <w:marBottom w:val="0"/>
      <w:divBdr>
        <w:top w:val="none" w:sz="0" w:space="0" w:color="auto"/>
        <w:left w:val="none" w:sz="0" w:space="0" w:color="auto"/>
        <w:bottom w:val="none" w:sz="0" w:space="0" w:color="auto"/>
        <w:right w:val="none" w:sz="0" w:space="0" w:color="auto"/>
      </w:divBdr>
    </w:div>
    <w:div w:id="1270043145">
      <w:bodyDiv w:val="1"/>
      <w:marLeft w:val="0"/>
      <w:marRight w:val="0"/>
      <w:marTop w:val="0"/>
      <w:marBottom w:val="0"/>
      <w:divBdr>
        <w:top w:val="none" w:sz="0" w:space="0" w:color="auto"/>
        <w:left w:val="none" w:sz="0" w:space="0" w:color="auto"/>
        <w:bottom w:val="none" w:sz="0" w:space="0" w:color="auto"/>
        <w:right w:val="none" w:sz="0" w:space="0" w:color="auto"/>
      </w:divBdr>
    </w:div>
    <w:div w:id="1410231054">
      <w:bodyDiv w:val="1"/>
      <w:marLeft w:val="0"/>
      <w:marRight w:val="0"/>
      <w:marTop w:val="0"/>
      <w:marBottom w:val="0"/>
      <w:divBdr>
        <w:top w:val="none" w:sz="0" w:space="0" w:color="auto"/>
        <w:left w:val="none" w:sz="0" w:space="0" w:color="auto"/>
        <w:bottom w:val="none" w:sz="0" w:space="0" w:color="auto"/>
        <w:right w:val="none" w:sz="0" w:space="0" w:color="auto"/>
      </w:divBdr>
    </w:div>
    <w:div w:id="14436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iff.ac.uk/sdna/" TargetMode="External"/><Relationship Id="rId5" Type="http://schemas.openxmlformats.org/officeDocument/2006/relationships/hyperlink" Target="http://www.cardiff.ac.uk/sd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Crispin Cooper</cp:lastModifiedBy>
  <cp:revision>4</cp:revision>
  <cp:lastPrinted>2015-03-04T14:01:00Z</cp:lastPrinted>
  <dcterms:created xsi:type="dcterms:W3CDTF">2016-12-16T10:27:00Z</dcterms:created>
  <dcterms:modified xsi:type="dcterms:W3CDTF">2016-12-16T11:07:00Z</dcterms:modified>
</cp:coreProperties>
</file>