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3B" w:rsidRDefault="0046453B" w:rsidP="00AA1B8A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</w:pPr>
      <w:r w:rsidRPr="0046453B">
        <w:rPr>
          <w:rFonts w:ascii="Verdana" w:eastAsia="宋体" w:hAnsi="Verdana" w:cs="宋体"/>
          <w:b/>
          <w:bCs/>
          <w:color w:val="333333"/>
          <w:kern w:val="0"/>
          <w:szCs w:val="21"/>
        </w:rPr>
        <w:t>http://www.cnblogs.com/dolphin0520/p/3958019.html</w:t>
      </w:r>
    </w:p>
    <w:p w:rsidR="00AA1B8A" w:rsidRPr="00AA1B8A" w:rsidRDefault="00AA1B8A" w:rsidP="00AA1B8A">
      <w:pPr>
        <w:widowControl/>
        <w:shd w:val="clear" w:color="auto" w:fill="FFFFFF"/>
        <w:spacing w:before="225" w:after="30" w:line="315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AA1B8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1) </w:t>
      </w:r>
      <w:r w:rsidRPr="00AA1B8A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什么是线程？</w:t>
      </w:r>
    </w:p>
    <w:p w:rsidR="00AA1B8A" w:rsidRPr="00AA1B8A" w:rsidRDefault="00AA1B8A" w:rsidP="00AA1B8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1B8A">
        <w:rPr>
          <w:rFonts w:ascii="Verdana" w:eastAsia="宋体" w:hAnsi="Verdana" w:cs="宋体"/>
          <w:color w:val="000000"/>
          <w:kern w:val="0"/>
          <w:szCs w:val="21"/>
        </w:rPr>
        <w:t xml:space="preserve">　　线程是操作系统能够进行运算调度的最小单位，它被包含在进程之中，是进程中的实际运作单位。程序员可以通过它进行多处理器编程，你可以使用多线程对运算密集型任务提速。比如，如果一个线程完成一个任务要</w:t>
      </w:r>
      <w:r w:rsidRPr="00AA1B8A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AA1B8A">
        <w:rPr>
          <w:rFonts w:ascii="Verdana" w:eastAsia="宋体" w:hAnsi="Verdana" w:cs="宋体"/>
          <w:color w:val="000000"/>
          <w:kern w:val="0"/>
          <w:szCs w:val="21"/>
        </w:rPr>
        <w:t>毫秒，那么用十个线程完成改任务只需</w:t>
      </w:r>
      <w:r w:rsidRPr="00AA1B8A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AA1B8A">
        <w:rPr>
          <w:rFonts w:ascii="Verdana" w:eastAsia="宋体" w:hAnsi="Verdana" w:cs="宋体"/>
          <w:color w:val="000000"/>
          <w:kern w:val="0"/>
          <w:szCs w:val="21"/>
        </w:rPr>
        <w:t>毫秒。</w:t>
      </w:r>
      <w:r w:rsidRPr="00AA1B8A">
        <w:rPr>
          <w:rFonts w:ascii="Verdana" w:eastAsia="宋体" w:hAnsi="Verdana" w:cs="宋体"/>
          <w:color w:val="000000"/>
          <w:kern w:val="0"/>
          <w:szCs w:val="21"/>
        </w:rPr>
        <w:t>Java</w:t>
      </w:r>
      <w:r>
        <w:rPr>
          <w:rFonts w:ascii="Verdana" w:eastAsia="宋体" w:hAnsi="Verdana" w:cs="宋体"/>
          <w:color w:val="000000"/>
          <w:kern w:val="0"/>
          <w:szCs w:val="21"/>
        </w:rPr>
        <w:t>在语言层面对多线程提供了卓越的支持，它也是一个很好的卖点</w:t>
      </w:r>
    </w:p>
    <w:p w:rsidR="00AA1B8A" w:rsidRDefault="00AA1B8A" w:rsidP="00AA1B8A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2) </w:t>
      </w:r>
      <w:r>
        <w:rPr>
          <w:rFonts w:ascii="Verdana" w:hAnsi="Verdana"/>
          <w:color w:val="333333"/>
          <w:sz w:val="21"/>
          <w:szCs w:val="21"/>
        </w:rPr>
        <w:t>线程和进程有什么区别？</w:t>
      </w:r>
    </w:p>
    <w:p w:rsidR="00AA1B8A" w:rsidRDefault="00AA1B8A" w:rsidP="00AA1B8A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线程是进程的子集，一个进程可以有很多线程，每条线程并行执行不同的任务。不同的进程使用不同的内存空间，而所有的线程共享一片相同的内存空间。别把它和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内存搞混，每个线程都拥有单独的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内存用来存储本地数据</w:t>
      </w:r>
    </w:p>
    <w:p w:rsidR="00AA1B8A" w:rsidRDefault="00AA1B8A" w:rsidP="00AA1B8A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3) </w:t>
      </w:r>
      <w:r>
        <w:rPr>
          <w:rFonts w:ascii="Verdana" w:hAnsi="Verdana"/>
          <w:color w:val="333333"/>
          <w:sz w:val="21"/>
          <w:szCs w:val="21"/>
        </w:rPr>
        <w:t>如何在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中实现线程？</w:t>
      </w:r>
    </w:p>
    <w:p w:rsidR="00FB0C7C" w:rsidRDefault="00AA1B8A" w:rsidP="00C47915">
      <w:pPr>
        <w:pStyle w:val="a3"/>
        <w:shd w:val="clear" w:color="auto" w:fill="FFFFFF"/>
        <w:spacing w:before="150" w:beforeAutospacing="0" w:after="150" w:afterAutospacing="0" w:line="480" w:lineRule="auto"/>
        <w:ind w:firstLine="4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在语言层面有两种方式。</w:t>
      </w:r>
      <w:proofErr w:type="spellStart"/>
      <w:r>
        <w:rPr>
          <w:rFonts w:ascii="Verdana" w:hAnsi="Verdana"/>
          <w:color w:val="000000"/>
          <w:sz w:val="21"/>
          <w:szCs w:val="21"/>
        </w:rPr>
        <w:t>java.lang.Thread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类的实例就是一个线程但是它需要调用</w:t>
      </w:r>
      <w:proofErr w:type="spellStart"/>
      <w:r>
        <w:rPr>
          <w:rFonts w:ascii="Verdana" w:hAnsi="Verdana"/>
          <w:color w:val="000000"/>
          <w:sz w:val="21"/>
          <w:szCs w:val="21"/>
        </w:rPr>
        <w:t>java.lang.Runnable</w:t>
      </w:r>
      <w:proofErr w:type="spellEnd"/>
      <w:r>
        <w:rPr>
          <w:rFonts w:ascii="Verdana" w:hAnsi="Verdana"/>
          <w:color w:val="000000"/>
          <w:sz w:val="21"/>
          <w:szCs w:val="21"/>
        </w:rPr>
        <w:t>接口来执行，由于线程</w:t>
      </w:r>
      <w:proofErr w:type="gramStart"/>
      <w:r>
        <w:rPr>
          <w:rFonts w:ascii="Verdana" w:hAnsi="Verdana"/>
          <w:color w:val="000000"/>
          <w:sz w:val="21"/>
          <w:szCs w:val="21"/>
        </w:rPr>
        <w:t>类本身</w:t>
      </w:r>
      <w:proofErr w:type="gramEnd"/>
      <w:r>
        <w:rPr>
          <w:rFonts w:ascii="Verdana" w:hAnsi="Verdana"/>
          <w:color w:val="000000"/>
          <w:sz w:val="21"/>
          <w:szCs w:val="21"/>
        </w:rPr>
        <w:t>就是调用的</w:t>
      </w:r>
      <w:r>
        <w:rPr>
          <w:rFonts w:ascii="Verdana" w:hAnsi="Verdana"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接口所以你可以继承</w:t>
      </w:r>
      <w:proofErr w:type="spellStart"/>
      <w:r>
        <w:rPr>
          <w:rFonts w:ascii="Verdana" w:hAnsi="Verdana"/>
          <w:color w:val="000000"/>
          <w:sz w:val="21"/>
          <w:szCs w:val="21"/>
        </w:rPr>
        <w:t>java.lang.Thread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类或者</w:t>
      </w:r>
      <w:proofErr w:type="gramEnd"/>
      <w:r>
        <w:rPr>
          <w:rFonts w:ascii="Verdana" w:hAnsi="Verdana"/>
          <w:color w:val="000000"/>
          <w:sz w:val="21"/>
          <w:szCs w:val="21"/>
        </w:rPr>
        <w:t>直接调用</w:t>
      </w:r>
      <w:r>
        <w:rPr>
          <w:rFonts w:ascii="Verdana" w:hAnsi="Verdana"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接口来重写</w:t>
      </w:r>
      <w:r>
        <w:rPr>
          <w:rFonts w:ascii="Verdana" w:hAnsi="Verdana"/>
          <w:color w:val="000000"/>
          <w:sz w:val="21"/>
          <w:szCs w:val="21"/>
        </w:rPr>
        <w:t>run()</w:t>
      </w:r>
      <w:r>
        <w:rPr>
          <w:rFonts w:ascii="Verdana" w:hAnsi="Verdana"/>
          <w:color w:val="000000"/>
          <w:sz w:val="21"/>
          <w:szCs w:val="21"/>
        </w:rPr>
        <w:t>方法实现线程</w:t>
      </w:r>
    </w:p>
    <w:p w:rsidR="00C47915" w:rsidRDefault="00C47915" w:rsidP="00C47915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4) </w:t>
      </w:r>
      <w:r>
        <w:rPr>
          <w:rFonts w:ascii="Verdana" w:hAnsi="Verdana"/>
          <w:color w:val="333333"/>
          <w:sz w:val="21"/>
          <w:szCs w:val="21"/>
        </w:rPr>
        <w:t>用</w:t>
      </w:r>
      <w:r>
        <w:rPr>
          <w:rFonts w:ascii="Verdana" w:hAnsi="Verdana"/>
          <w:color w:val="333333"/>
          <w:sz w:val="21"/>
          <w:szCs w:val="21"/>
        </w:rPr>
        <w:t>Runnable</w:t>
      </w:r>
      <w:r>
        <w:rPr>
          <w:rFonts w:ascii="Verdana" w:hAnsi="Verdana"/>
          <w:color w:val="333333"/>
          <w:sz w:val="21"/>
          <w:szCs w:val="21"/>
        </w:rPr>
        <w:t>还是</w:t>
      </w:r>
      <w:r>
        <w:rPr>
          <w:rFonts w:ascii="Verdana" w:hAnsi="Verdana"/>
          <w:color w:val="333333"/>
          <w:sz w:val="21"/>
          <w:szCs w:val="21"/>
        </w:rPr>
        <w:t>Thread</w:t>
      </w:r>
      <w:r>
        <w:rPr>
          <w:rFonts w:ascii="Verdana" w:hAnsi="Verdana"/>
          <w:color w:val="333333"/>
          <w:sz w:val="21"/>
          <w:szCs w:val="21"/>
        </w:rPr>
        <w:t>？</w:t>
      </w:r>
    </w:p>
    <w:p w:rsidR="00C47915" w:rsidRDefault="00C47915" w:rsidP="00C47915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这个问题是上题的后续，大家都知道我们可以通过继承</w:t>
      </w:r>
      <w:r>
        <w:rPr>
          <w:rFonts w:ascii="Verdana" w:hAnsi="Verdana"/>
          <w:color w:val="000000"/>
          <w:sz w:val="21"/>
          <w:szCs w:val="21"/>
        </w:rPr>
        <w:t>Thread</w:t>
      </w:r>
      <w:proofErr w:type="gramStart"/>
      <w:r>
        <w:rPr>
          <w:rFonts w:ascii="Verdana" w:hAnsi="Verdana"/>
          <w:color w:val="000000"/>
          <w:sz w:val="21"/>
          <w:szCs w:val="21"/>
        </w:rPr>
        <w:t>类或者</w:t>
      </w:r>
      <w:proofErr w:type="gramEnd"/>
      <w:r>
        <w:rPr>
          <w:rFonts w:ascii="Verdana" w:hAnsi="Verdana"/>
          <w:color w:val="000000"/>
          <w:sz w:val="21"/>
          <w:szCs w:val="21"/>
        </w:rPr>
        <w:t>调用</w:t>
      </w:r>
      <w:r>
        <w:rPr>
          <w:rFonts w:ascii="Verdana" w:hAnsi="Verdana"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接口来实现线程，问题是，那个方法更好呢？什么情况下使用它？这个问题很容易回答，如果你知道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不支持类的多重继承，但允许你调用多个接口。所以如果你要继承其他类，当然是调用</w:t>
      </w:r>
      <w:r>
        <w:rPr>
          <w:rFonts w:ascii="Verdana" w:hAnsi="Verdana"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接口好了</w:t>
      </w:r>
    </w:p>
    <w:p w:rsidR="00753806" w:rsidRDefault="00753806" w:rsidP="00753806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6) Thread </w:t>
      </w:r>
      <w:r>
        <w:rPr>
          <w:rFonts w:ascii="Verdana" w:hAnsi="Verdana"/>
          <w:color w:val="333333"/>
          <w:sz w:val="21"/>
          <w:szCs w:val="21"/>
        </w:rPr>
        <w:t>类中的</w:t>
      </w:r>
      <w:r>
        <w:rPr>
          <w:rFonts w:ascii="Verdana" w:hAnsi="Verdana"/>
          <w:color w:val="333333"/>
          <w:sz w:val="21"/>
          <w:szCs w:val="21"/>
        </w:rPr>
        <w:t xml:space="preserve">start()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run() </w:t>
      </w:r>
      <w:r>
        <w:rPr>
          <w:rFonts w:ascii="Verdana" w:hAnsi="Verdana"/>
          <w:color w:val="333333"/>
          <w:sz w:val="21"/>
          <w:szCs w:val="21"/>
        </w:rPr>
        <w:t>方法有什么区别？</w:t>
      </w:r>
    </w:p>
    <w:p w:rsidR="00753806" w:rsidRDefault="00753806" w:rsidP="00753806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这个问题经常被问到，但还是能从此区分出面试者对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线程模型的理解程度。</w:t>
      </w:r>
      <w:r>
        <w:rPr>
          <w:rFonts w:ascii="Verdana" w:hAnsi="Verdana"/>
          <w:color w:val="000000"/>
          <w:sz w:val="21"/>
          <w:szCs w:val="21"/>
        </w:rPr>
        <w:t>start()</w:t>
      </w:r>
      <w:r>
        <w:rPr>
          <w:rFonts w:ascii="Verdana" w:hAnsi="Verdana"/>
          <w:color w:val="000000"/>
          <w:sz w:val="21"/>
          <w:szCs w:val="21"/>
        </w:rPr>
        <w:t>方法被用来启动新创建的线程，而且</w:t>
      </w:r>
      <w:r>
        <w:rPr>
          <w:rFonts w:ascii="Verdana" w:hAnsi="Verdana"/>
          <w:color w:val="000000"/>
          <w:sz w:val="21"/>
          <w:szCs w:val="21"/>
        </w:rPr>
        <w:t>start()</w:t>
      </w:r>
      <w:r>
        <w:rPr>
          <w:rFonts w:ascii="Verdana" w:hAnsi="Verdana"/>
          <w:color w:val="000000"/>
          <w:sz w:val="21"/>
          <w:szCs w:val="21"/>
        </w:rPr>
        <w:t>内部调用了</w:t>
      </w:r>
      <w:r>
        <w:rPr>
          <w:rFonts w:ascii="Verdana" w:hAnsi="Verdana"/>
          <w:color w:val="000000"/>
          <w:sz w:val="21"/>
          <w:szCs w:val="21"/>
        </w:rPr>
        <w:t>run()</w:t>
      </w:r>
      <w:r>
        <w:rPr>
          <w:rFonts w:ascii="Verdana" w:hAnsi="Verdana"/>
          <w:color w:val="000000"/>
          <w:sz w:val="21"/>
          <w:szCs w:val="21"/>
        </w:rPr>
        <w:t>方法，这和直接调用</w:t>
      </w:r>
      <w:r>
        <w:rPr>
          <w:rFonts w:ascii="Verdana" w:hAnsi="Verdana"/>
          <w:color w:val="000000"/>
          <w:sz w:val="21"/>
          <w:szCs w:val="21"/>
        </w:rPr>
        <w:t>run()</w:t>
      </w:r>
      <w:r>
        <w:rPr>
          <w:rFonts w:ascii="Verdana" w:hAnsi="Verdana"/>
          <w:color w:val="000000"/>
          <w:sz w:val="21"/>
          <w:szCs w:val="21"/>
        </w:rPr>
        <w:lastRenderedPageBreak/>
        <w:t>方法的效果不一样。当你调用</w:t>
      </w:r>
      <w:r>
        <w:rPr>
          <w:rFonts w:ascii="Verdana" w:hAnsi="Verdana"/>
          <w:color w:val="000000"/>
          <w:sz w:val="21"/>
          <w:szCs w:val="21"/>
        </w:rPr>
        <w:t>run()</w:t>
      </w:r>
      <w:r>
        <w:rPr>
          <w:rFonts w:ascii="Verdana" w:hAnsi="Verdana"/>
          <w:color w:val="000000"/>
          <w:sz w:val="21"/>
          <w:szCs w:val="21"/>
        </w:rPr>
        <w:t>方法的时候，只会是在原来的线程中调用，没有新的线程启动，</w:t>
      </w:r>
      <w:r>
        <w:rPr>
          <w:rFonts w:ascii="Verdana" w:hAnsi="Verdana"/>
          <w:color w:val="000000"/>
          <w:sz w:val="21"/>
          <w:szCs w:val="21"/>
        </w:rPr>
        <w:t>start()</w:t>
      </w:r>
      <w:r w:rsidR="000F539A">
        <w:rPr>
          <w:rFonts w:ascii="Verdana" w:hAnsi="Verdana"/>
          <w:color w:val="000000"/>
          <w:sz w:val="21"/>
          <w:szCs w:val="21"/>
        </w:rPr>
        <w:t>方法才会启动新线程</w:t>
      </w:r>
    </w:p>
    <w:p w:rsidR="00753806" w:rsidRDefault="00753806" w:rsidP="00753806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7) Java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Runnable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Callable</w:t>
      </w:r>
      <w:r>
        <w:rPr>
          <w:rFonts w:ascii="Verdana" w:hAnsi="Verdana"/>
          <w:color w:val="333333"/>
          <w:sz w:val="21"/>
          <w:szCs w:val="21"/>
        </w:rPr>
        <w:t>有什么不同？</w:t>
      </w:r>
    </w:p>
    <w:p w:rsidR="00753806" w:rsidRDefault="00753806" w:rsidP="00F31909">
      <w:pPr>
        <w:pStyle w:val="a3"/>
        <w:shd w:val="clear" w:color="auto" w:fill="FFFFFF"/>
        <w:spacing w:before="150" w:beforeAutospacing="0" w:after="150" w:afterAutospacing="0" w:line="480" w:lineRule="auto"/>
        <w:ind w:firstLine="4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Callable</w:t>
      </w:r>
      <w:r>
        <w:rPr>
          <w:rFonts w:ascii="Verdana" w:hAnsi="Verdana"/>
          <w:color w:val="000000"/>
          <w:sz w:val="21"/>
          <w:szCs w:val="21"/>
        </w:rPr>
        <w:t>都代表那些要在不同的线程中执行的任务。</w:t>
      </w:r>
      <w:r>
        <w:rPr>
          <w:rFonts w:ascii="Verdana" w:hAnsi="Verdana"/>
          <w:color w:val="000000"/>
          <w:sz w:val="21"/>
          <w:szCs w:val="21"/>
        </w:rPr>
        <w:t>Runnable</w:t>
      </w: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>JDK1.0</w:t>
      </w:r>
      <w:r>
        <w:rPr>
          <w:rFonts w:ascii="Verdana" w:hAnsi="Verdana"/>
          <w:color w:val="000000"/>
          <w:sz w:val="21"/>
          <w:szCs w:val="21"/>
        </w:rPr>
        <w:t>开始就有了，</w:t>
      </w:r>
      <w:r>
        <w:rPr>
          <w:rFonts w:ascii="Verdana" w:hAnsi="Verdana"/>
          <w:color w:val="000000"/>
          <w:sz w:val="21"/>
          <w:szCs w:val="21"/>
        </w:rPr>
        <w:t>Callable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JDK1.5</w:t>
      </w:r>
      <w:r>
        <w:rPr>
          <w:rFonts w:ascii="Verdana" w:hAnsi="Verdana"/>
          <w:color w:val="000000"/>
          <w:sz w:val="21"/>
          <w:szCs w:val="21"/>
        </w:rPr>
        <w:t>增加的。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它们的主要区别是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Callable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的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 xml:space="preserve"> call() 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方法可以返回值和抛出异常，而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Runnable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的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run()</w:t>
      </w:r>
      <w:r w:rsidRPr="00753806">
        <w:rPr>
          <w:rFonts w:ascii="Verdana" w:hAnsi="Verdana"/>
          <w:color w:val="000000"/>
          <w:sz w:val="21"/>
          <w:szCs w:val="21"/>
          <w:highlight w:val="yellow"/>
        </w:rPr>
        <w:t>方法没有这些功能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Callable</w:t>
      </w:r>
      <w:r>
        <w:rPr>
          <w:rFonts w:ascii="Verdana" w:hAnsi="Verdana"/>
          <w:color w:val="000000"/>
          <w:sz w:val="21"/>
          <w:szCs w:val="21"/>
        </w:rPr>
        <w:t>可以返回装载有计算结果的</w:t>
      </w:r>
      <w:r>
        <w:rPr>
          <w:rFonts w:ascii="Verdana" w:hAnsi="Verdana"/>
          <w:color w:val="000000"/>
          <w:sz w:val="21"/>
          <w:szCs w:val="21"/>
        </w:rPr>
        <w:t>Future</w:t>
      </w:r>
      <w:r>
        <w:rPr>
          <w:rFonts w:ascii="Verdana" w:hAnsi="Verdana"/>
          <w:color w:val="000000"/>
          <w:sz w:val="21"/>
          <w:szCs w:val="21"/>
        </w:rPr>
        <w:t>对象</w:t>
      </w:r>
    </w:p>
    <w:p w:rsidR="00F31909" w:rsidRDefault="00F31909" w:rsidP="00F31909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8) Java</w:t>
      </w:r>
      <w:r>
        <w:rPr>
          <w:rFonts w:ascii="Verdana" w:hAnsi="Verdana"/>
          <w:color w:val="333333"/>
          <w:sz w:val="21"/>
          <w:szCs w:val="21"/>
        </w:rPr>
        <w:t>中</w:t>
      </w:r>
      <w:proofErr w:type="spellStart"/>
      <w:r>
        <w:rPr>
          <w:rFonts w:ascii="Verdana" w:hAnsi="Verdana"/>
          <w:color w:val="333333"/>
          <w:sz w:val="21"/>
          <w:szCs w:val="21"/>
        </w:rPr>
        <w:t>CyclicBarrier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CountDownLatch</w:t>
      </w:r>
      <w:proofErr w:type="spellEnd"/>
      <w:r>
        <w:rPr>
          <w:rFonts w:ascii="Verdana" w:hAnsi="Verdana"/>
          <w:color w:val="333333"/>
          <w:sz w:val="21"/>
          <w:szCs w:val="21"/>
        </w:rPr>
        <w:t>有什么不同？</w:t>
      </w:r>
    </w:p>
    <w:p w:rsidR="00F31909" w:rsidRDefault="00F31909" w:rsidP="00F31909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CyclicBarrier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CountDownLatch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都可以用来让一组线程等待其它线程。与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CyclicBarrier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不同的是，</w:t>
      </w:r>
      <w:proofErr w:type="spellStart"/>
      <w:r>
        <w:rPr>
          <w:rFonts w:ascii="Verdana" w:hAnsi="Verdana"/>
          <w:color w:val="000000"/>
          <w:sz w:val="21"/>
          <w:szCs w:val="21"/>
        </w:rPr>
        <w:t>CountdownLatch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不能重新使用</w:t>
      </w:r>
    </w:p>
    <w:p w:rsidR="00693CF9" w:rsidRDefault="00693CF9" w:rsidP="00693CF9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9) Java</w:t>
      </w:r>
      <w:r>
        <w:rPr>
          <w:rFonts w:ascii="Verdana" w:hAnsi="Verdana"/>
          <w:color w:val="333333"/>
          <w:sz w:val="21"/>
          <w:szCs w:val="21"/>
        </w:rPr>
        <w:t>内存模型是什么？</w:t>
      </w:r>
    </w:p>
    <w:p w:rsidR="00693CF9" w:rsidRDefault="00693CF9" w:rsidP="00693CF9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Java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内存模型</w:t>
      </w:r>
      <w:r w:rsidRPr="00700A74">
        <w:rPr>
          <w:rFonts w:ascii="Verdana" w:hAnsi="Verdana"/>
          <w:color w:val="FF0000"/>
          <w:sz w:val="21"/>
          <w:szCs w:val="21"/>
          <w:highlight w:val="yellow"/>
        </w:rPr>
        <w:t>规定和指引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Java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程序在</w:t>
      </w:r>
      <w:r w:rsidRPr="00700A74">
        <w:rPr>
          <w:rFonts w:ascii="Verdana" w:hAnsi="Verdana"/>
          <w:color w:val="000000"/>
          <w:sz w:val="21"/>
          <w:szCs w:val="21"/>
          <w:highlight w:val="cyan"/>
        </w:rPr>
        <w:t>不同的内存架构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700A74">
        <w:rPr>
          <w:rFonts w:ascii="Verdana" w:hAnsi="Verdana"/>
          <w:color w:val="000000"/>
          <w:sz w:val="21"/>
          <w:szCs w:val="21"/>
          <w:highlight w:val="cyan"/>
        </w:rPr>
        <w:t>CPU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和</w:t>
      </w:r>
      <w:r w:rsidRPr="00700A74">
        <w:rPr>
          <w:rFonts w:ascii="Verdana" w:hAnsi="Verdana"/>
          <w:color w:val="000000"/>
          <w:sz w:val="21"/>
          <w:szCs w:val="21"/>
          <w:highlight w:val="cyan"/>
        </w:rPr>
        <w:t>操作系统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间有确定性地行为</w:t>
      </w:r>
      <w:r>
        <w:rPr>
          <w:rFonts w:ascii="Verdana" w:hAnsi="Verdana"/>
          <w:color w:val="000000"/>
          <w:sz w:val="21"/>
          <w:szCs w:val="21"/>
        </w:rPr>
        <w:t>。它在多线程的情况下尤其重要。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Java</w:t>
      </w:r>
      <w:r w:rsidRPr="00700A74">
        <w:rPr>
          <w:rFonts w:ascii="Verdana" w:hAnsi="Verdana"/>
          <w:color w:val="000000"/>
          <w:sz w:val="21"/>
          <w:szCs w:val="21"/>
          <w:highlight w:val="yellow"/>
        </w:rPr>
        <w:t>内存模型对一个线程所做的变动能被其它线程可见提供了保证，它们之间是</w:t>
      </w:r>
      <w:r w:rsidRPr="00700A74">
        <w:rPr>
          <w:rFonts w:ascii="Verdana" w:hAnsi="Verdana"/>
          <w:color w:val="FFFFFF" w:themeColor="background1"/>
          <w:sz w:val="21"/>
          <w:szCs w:val="21"/>
          <w:highlight w:val="red"/>
        </w:rPr>
        <w:t>先行发生关系</w:t>
      </w:r>
      <w:r>
        <w:rPr>
          <w:rFonts w:ascii="Verdana" w:hAnsi="Verdana"/>
          <w:color w:val="000000"/>
          <w:sz w:val="21"/>
          <w:szCs w:val="21"/>
        </w:rPr>
        <w:t>。这个关系定义了一些规则让程序员在并发编程时思路更清晰。比如，先行发生关系确保了：</w:t>
      </w:r>
    </w:p>
    <w:p w:rsidR="00693CF9" w:rsidRDefault="00693CF9" w:rsidP="00693CF9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线程内的代码能够按先后顺序执行，这被称为</w:t>
      </w:r>
      <w:r w:rsidRPr="0076530B">
        <w:rPr>
          <w:rFonts w:ascii="Verdana" w:hAnsi="Verdana"/>
          <w:color w:val="FF0000"/>
          <w:szCs w:val="21"/>
        </w:rPr>
        <w:t>程序次序规则</w:t>
      </w:r>
      <w:r>
        <w:rPr>
          <w:rFonts w:ascii="Verdana" w:hAnsi="Verdana"/>
          <w:color w:val="000000"/>
          <w:szCs w:val="21"/>
        </w:rPr>
        <w:t>。</w:t>
      </w:r>
    </w:p>
    <w:p w:rsidR="00693CF9" w:rsidRDefault="00693CF9" w:rsidP="00693CF9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对于同一个锁，一个解锁操作一定要发生在时间上后发生的另一个锁定操作之前，也叫做</w:t>
      </w:r>
      <w:r w:rsidRPr="0076530B">
        <w:rPr>
          <w:rFonts w:ascii="Verdana" w:hAnsi="Verdana"/>
          <w:color w:val="FF0000"/>
          <w:szCs w:val="21"/>
        </w:rPr>
        <w:t>管程锁定规则</w:t>
      </w:r>
      <w:r>
        <w:rPr>
          <w:rFonts w:ascii="Verdana" w:hAnsi="Verdana"/>
          <w:color w:val="000000"/>
          <w:szCs w:val="21"/>
        </w:rPr>
        <w:t>。</w:t>
      </w:r>
    </w:p>
    <w:p w:rsidR="00693CF9" w:rsidRDefault="00693CF9" w:rsidP="00693CF9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前一个对</w:t>
      </w:r>
      <w:r>
        <w:rPr>
          <w:rStyle w:val="HTML"/>
          <w:color w:val="000000"/>
        </w:rPr>
        <w:t>volatile</w:t>
      </w:r>
      <w:r>
        <w:rPr>
          <w:rFonts w:ascii="Verdana" w:hAnsi="Verdana"/>
          <w:color w:val="000000"/>
          <w:szCs w:val="21"/>
        </w:rPr>
        <w:t>的写操作在后一个</w:t>
      </w:r>
      <w:r>
        <w:rPr>
          <w:rStyle w:val="HTML"/>
          <w:color w:val="000000"/>
        </w:rPr>
        <w:t>volatile</w:t>
      </w:r>
      <w:r>
        <w:rPr>
          <w:rFonts w:ascii="Verdana" w:hAnsi="Verdana"/>
          <w:color w:val="000000"/>
          <w:szCs w:val="21"/>
        </w:rPr>
        <w:t>的读操作之前，也叫</w:t>
      </w:r>
      <w:r w:rsidRPr="0076530B">
        <w:rPr>
          <w:rStyle w:val="HTML"/>
          <w:color w:val="FF0000"/>
        </w:rPr>
        <w:t>volatile</w:t>
      </w:r>
      <w:r w:rsidRPr="0076530B">
        <w:rPr>
          <w:rFonts w:ascii="Verdana" w:hAnsi="Verdana"/>
          <w:color w:val="FF0000"/>
          <w:szCs w:val="21"/>
        </w:rPr>
        <w:t>变量规则</w:t>
      </w:r>
      <w:r>
        <w:rPr>
          <w:rFonts w:ascii="Verdana" w:hAnsi="Verdana"/>
          <w:color w:val="000000"/>
          <w:szCs w:val="21"/>
        </w:rPr>
        <w:t>。</w:t>
      </w:r>
    </w:p>
    <w:p w:rsidR="00693CF9" w:rsidRDefault="00693CF9" w:rsidP="00693CF9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一个线程内的任何操作必需在这个线程的</w:t>
      </w:r>
      <w:r>
        <w:rPr>
          <w:rFonts w:ascii="Verdana" w:hAnsi="Verdana"/>
          <w:color w:val="000000"/>
          <w:szCs w:val="21"/>
        </w:rPr>
        <w:t>start()</w:t>
      </w:r>
      <w:r>
        <w:rPr>
          <w:rFonts w:ascii="Verdana" w:hAnsi="Verdana"/>
          <w:color w:val="000000"/>
          <w:szCs w:val="21"/>
        </w:rPr>
        <w:t>调用之后，也</w:t>
      </w:r>
      <w:proofErr w:type="gramStart"/>
      <w:r>
        <w:rPr>
          <w:rFonts w:ascii="Verdana" w:hAnsi="Verdana"/>
          <w:color w:val="000000"/>
          <w:szCs w:val="21"/>
        </w:rPr>
        <w:t>叫作</w:t>
      </w:r>
      <w:proofErr w:type="gramEnd"/>
      <w:r w:rsidRPr="0076530B">
        <w:rPr>
          <w:rFonts w:ascii="Verdana" w:hAnsi="Verdana"/>
          <w:color w:val="FF0000"/>
          <w:szCs w:val="21"/>
        </w:rPr>
        <w:t>线程启动规则</w:t>
      </w:r>
      <w:r>
        <w:rPr>
          <w:rFonts w:ascii="Verdana" w:hAnsi="Verdana"/>
          <w:color w:val="000000"/>
          <w:szCs w:val="21"/>
        </w:rPr>
        <w:t>。</w:t>
      </w:r>
    </w:p>
    <w:p w:rsidR="00693CF9" w:rsidRDefault="00693CF9" w:rsidP="00693CF9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一个线程的所有操作都会在线程终止之前，</w:t>
      </w:r>
      <w:r w:rsidRPr="0076530B">
        <w:rPr>
          <w:rFonts w:ascii="Verdana" w:hAnsi="Verdana"/>
          <w:color w:val="FF0000"/>
          <w:szCs w:val="21"/>
        </w:rPr>
        <w:t>线程终止规则</w:t>
      </w:r>
      <w:r>
        <w:rPr>
          <w:rFonts w:ascii="Verdana" w:hAnsi="Verdana"/>
          <w:color w:val="000000"/>
          <w:szCs w:val="21"/>
        </w:rPr>
        <w:t>。</w:t>
      </w:r>
    </w:p>
    <w:p w:rsidR="00693CF9" w:rsidRDefault="00693CF9" w:rsidP="00693CF9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一个对象的终结操作必需在这个对象构造完成之后，也叫</w:t>
      </w:r>
      <w:r w:rsidRPr="0076530B">
        <w:rPr>
          <w:rFonts w:ascii="Verdana" w:hAnsi="Verdana"/>
          <w:color w:val="FF0000"/>
          <w:szCs w:val="21"/>
        </w:rPr>
        <w:t>对象终结规则</w:t>
      </w:r>
      <w:r>
        <w:rPr>
          <w:rFonts w:ascii="Verdana" w:hAnsi="Verdana"/>
          <w:color w:val="000000"/>
          <w:szCs w:val="21"/>
        </w:rPr>
        <w:t>。</w:t>
      </w:r>
    </w:p>
    <w:p w:rsidR="00693CF9" w:rsidRDefault="00693CF9" w:rsidP="00693CF9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可传递性</w:t>
      </w:r>
      <w:bookmarkStart w:id="0" w:name="_GoBack"/>
      <w:bookmarkEnd w:id="0"/>
    </w:p>
    <w:p w:rsidR="00693CF9" w:rsidRDefault="00693CF9" w:rsidP="00693CF9">
      <w:pPr>
        <w:pStyle w:val="4"/>
        <w:shd w:val="clear" w:color="auto" w:fill="FFFFFF"/>
        <w:spacing w:before="225" w:beforeAutospacing="0" w:after="30" w:afterAutospacing="0" w:line="31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10) Java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 xml:space="preserve">volatile </w:t>
      </w:r>
      <w:r>
        <w:rPr>
          <w:rFonts w:ascii="Verdana" w:hAnsi="Verdana"/>
          <w:color w:val="333333"/>
          <w:sz w:val="21"/>
          <w:szCs w:val="21"/>
        </w:rPr>
        <w:t>变量是什么？</w:t>
      </w:r>
    </w:p>
    <w:p w:rsidR="00693CF9" w:rsidRDefault="00693CF9" w:rsidP="00693CF9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volatile</w:t>
      </w:r>
      <w:r>
        <w:rPr>
          <w:rFonts w:ascii="Verdana" w:hAnsi="Verdana"/>
          <w:color w:val="000000"/>
          <w:sz w:val="21"/>
          <w:szCs w:val="21"/>
        </w:rPr>
        <w:t>是一个特殊的修饰符，只有成员变量才能使用它。在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并发程序缺少同步类的情况下，多线程对成员变量的操作对其它线程是透明的。</w:t>
      </w:r>
      <w:r>
        <w:rPr>
          <w:rFonts w:ascii="Verdana" w:hAnsi="Verdana"/>
          <w:color w:val="000000"/>
          <w:sz w:val="21"/>
          <w:szCs w:val="21"/>
        </w:rPr>
        <w:t>volatile</w:t>
      </w:r>
      <w:r>
        <w:rPr>
          <w:rFonts w:ascii="Verdana" w:hAnsi="Verdana"/>
          <w:color w:val="000000"/>
          <w:sz w:val="21"/>
          <w:szCs w:val="21"/>
        </w:rPr>
        <w:t>变量可以保证下一个读取操作会在前一个写操作之后发生，就是上一题的</w:t>
      </w:r>
      <w:r>
        <w:rPr>
          <w:rFonts w:ascii="Verdana" w:hAnsi="Verdana"/>
          <w:color w:val="000000"/>
          <w:sz w:val="21"/>
          <w:szCs w:val="21"/>
        </w:rPr>
        <w:t>volatile</w:t>
      </w:r>
      <w:r>
        <w:rPr>
          <w:rFonts w:ascii="Verdana" w:hAnsi="Verdana"/>
          <w:color w:val="000000"/>
          <w:sz w:val="21"/>
          <w:szCs w:val="21"/>
        </w:rPr>
        <w:t>变量规则。</w:t>
      </w:r>
    </w:p>
    <w:p w:rsidR="00F31909" w:rsidRPr="00693CF9" w:rsidRDefault="00F31909" w:rsidP="00F31909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/>
          <w:color w:val="000000"/>
          <w:sz w:val="21"/>
          <w:szCs w:val="21"/>
        </w:rPr>
      </w:pPr>
    </w:p>
    <w:p w:rsidR="00C47915" w:rsidRPr="00753806" w:rsidRDefault="00C47915" w:rsidP="00C47915">
      <w:pPr>
        <w:pStyle w:val="a3"/>
        <w:shd w:val="clear" w:color="auto" w:fill="FFFFFF"/>
        <w:spacing w:before="150" w:beforeAutospacing="0" w:after="150" w:afterAutospacing="0" w:line="480" w:lineRule="auto"/>
        <w:rPr>
          <w:rFonts w:ascii="Verdana" w:hAnsi="Verdana" w:hint="eastAsia"/>
          <w:color w:val="000000"/>
          <w:sz w:val="21"/>
          <w:szCs w:val="21"/>
        </w:rPr>
      </w:pPr>
    </w:p>
    <w:sectPr w:rsidR="00C47915" w:rsidRPr="0075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F2D45"/>
    <w:multiLevelType w:val="multilevel"/>
    <w:tmpl w:val="FBB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44"/>
    <w:rsid w:val="000F3052"/>
    <w:rsid w:val="000F539A"/>
    <w:rsid w:val="0046453B"/>
    <w:rsid w:val="00693CF9"/>
    <w:rsid w:val="00700A74"/>
    <w:rsid w:val="00753806"/>
    <w:rsid w:val="0076530B"/>
    <w:rsid w:val="00AA1B8A"/>
    <w:rsid w:val="00C47915"/>
    <w:rsid w:val="00F04283"/>
    <w:rsid w:val="00F31909"/>
    <w:rsid w:val="00FB0C7C"/>
    <w:rsid w:val="00FB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A1B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A1B8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AA1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3C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A1B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A1B8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AA1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3C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Pei</dc:creator>
  <cp:keywords/>
  <dc:description/>
  <cp:lastModifiedBy>James Pei</cp:lastModifiedBy>
  <cp:revision>13</cp:revision>
  <dcterms:created xsi:type="dcterms:W3CDTF">2016-01-07T08:33:00Z</dcterms:created>
  <dcterms:modified xsi:type="dcterms:W3CDTF">2016-01-07T10:34:00Z</dcterms:modified>
</cp:coreProperties>
</file>