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6FC" w:rsidRPr="00DF3245" w:rsidRDefault="009D7F9C" w:rsidP="007B06FC">
      <w:pPr>
        <w:pStyle w:val="Heading1"/>
        <w:jc w:val="center"/>
        <w:rPr>
          <w:sz w:val="40"/>
          <w:szCs w:val="40"/>
        </w:rPr>
      </w:pPr>
      <w:r>
        <w:rPr>
          <w:sz w:val="40"/>
          <w:szCs w:val="40"/>
        </w:rPr>
        <w:t>Microsoft Dynamics CRM</w:t>
      </w:r>
      <w:r w:rsidR="007B06FC" w:rsidRPr="00DF3245">
        <w:rPr>
          <w:sz w:val="40"/>
          <w:szCs w:val="40"/>
        </w:rPr>
        <w:t xml:space="preserve"> SDK</w:t>
      </w:r>
    </w:p>
    <w:p w:rsidR="00714BD7" w:rsidRPr="00503DA0" w:rsidRDefault="00125F76" w:rsidP="00714BD7">
      <w:pPr>
        <w:pStyle w:val="PrintDivisionTitle"/>
        <w:jc w:val="center"/>
        <w:rPr>
          <w:color w:val="auto"/>
          <w:sz w:val="32"/>
          <w:szCs w:val="32"/>
        </w:rPr>
      </w:pPr>
      <w:proofErr w:type="spellStart"/>
      <w:r w:rsidRPr="00125F76">
        <w:rPr>
          <w:sz w:val="32"/>
          <w:szCs w:val="32"/>
        </w:rPr>
        <w:t>CrmODataSilverlight</w:t>
      </w:r>
      <w:proofErr w:type="spellEnd"/>
      <w:r w:rsidRPr="00125F76">
        <w:rPr>
          <w:sz w:val="32"/>
          <w:szCs w:val="32"/>
        </w:rPr>
        <w:t xml:space="preserve"> </w:t>
      </w:r>
      <w:r w:rsidR="007B06FC">
        <w:rPr>
          <w:sz w:val="32"/>
          <w:szCs w:val="32"/>
        </w:rPr>
        <w:t>Readme</w:t>
      </w:r>
    </w:p>
    <w:p w:rsidR="00125F76" w:rsidRPr="00125F76" w:rsidRDefault="00125F76" w:rsidP="00125F76">
      <w:r w:rsidRPr="00125F76">
        <w:t xml:space="preserve">This folder contains sample code that demonstrates how to connect and utilize the Microsoft Dynamics CRM OData endpoint from a Silverlight 4.0 application using </w:t>
      </w:r>
      <w:r w:rsidR="0099669E">
        <w:t>the REST endpoint for Web resources</w:t>
      </w:r>
      <w:r w:rsidRPr="00125F76">
        <w:t xml:space="preserve">. The example displays the results of </w:t>
      </w:r>
      <w:r w:rsidR="00AF7DA3">
        <w:t>Create, Retrieve, Update and Delete</w:t>
      </w:r>
      <w:r w:rsidRPr="00125F76">
        <w:t xml:space="preserve"> operations to the user. It creates, retrieves, updates, and deletes a single account record and shows how to retrieve multiple accounts.</w:t>
      </w:r>
    </w:p>
    <w:p w:rsidR="00125F76" w:rsidRPr="00125F76" w:rsidRDefault="00125F76" w:rsidP="00125F76">
      <w:r w:rsidRPr="00125F76">
        <w:t xml:space="preserve">Microsoft Dynamics CRM supports Silverlight XAP files as Web Resources. A XAP file is simply an archive folder containing a compiled Silverlight application and any files that the Silverlight application depends upon. This sample uses Web Resources to host the Silverlight application to make it available to Microsoft Dynamics CRM. </w:t>
      </w:r>
    </w:p>
    <w:p w:rsidR="00125F76" w:rsidRPr="00125F76" w:rsidRDefault="00125F76" w:rsidP="00125F76">
      <w:r w:rsidRPr="00125F76">
        <w:t>An important caveat of connecting to the OData endpoint is that it currently can only be done from within the Microsoft Dynamics CRM application. If you try to “Debug” the Silverlight application from directly within Visual Studio it will fail upon the first OData service call.</w:t>
      </w:r>
    </w:p>
    <w:p w:rsidR="00434BF1" w:rsidRDefault="00434BF1" w:rsidP="00434BF1">
      <w:pPr>
        <w:pStyle w:val="Heading1"/>
      </w:pPr>
      <w:r>
        <w:t>Instructions</w:t>
      </w:r>
    </w:p>
    <w:p w:rsidR="00D12A24" w:rsidRDefault="00D12A24" w:rsidP="00D12A24">
      <w:pPr>
        <w:pStyle w:val="Heading2"/>
      </w:pPr>
      <w:r>
        <w:t>Requirements</w:t>
      </w:r>
    </w:p>
    <w:p w:rsidR="00D12A24" w:rsidRDefault="00D12A24" w:rsidP="00D12A24">
      <w:pPr>
        <w:rPr>
          <w:b/>
        </w:rPr>
      </w:pPr>
      <w:r>
        <w:t xml:space="preserve">This sample comes ready to build without any compilation needed in Visual Studio 2010. However, if you choose to modify the Silverlight application you will need to recompile the XAP file by rebuilding the Visual Studio solution – </w:t>
      </w:r>
      <w:r w:rsidRPr="002E660F">
        <w:t>see “</w:t>
      </w:r>
      <w:hyperlink w:anchor="_Rebuilding_the_XAP" w:history="1">
        <w:r w:rsidRPr="00CE29AA">
          <w:rPr>
            <w:rStyle w:val="Hyperlink"/>
          </w:rPr>
          <w:t>Rebuilding the XAP</w:t>
        </w:r>
      </w:hyperlink>
      <w:r w:rsidRPr="002E660F">
        <w:t>.”</w:t>
      </w:r>
    </w:p>
    <w:p w:rsidR="00D12A24" w:rsidRDefault="00D12A24" w:rsidP="00D12A24">
      <w:r>
        <w:t xml:space="preserve">The </w:t>
      </w:r>
      <w:proofErr w:type="spellStart"/>
      <w:r w:rsidRPr="00256AED">
        <w:rPr>
          <w:i/>
        </w:rPr>
        <w:t>AdventureWorksCycleContext</w:t>
      </w:r>
      <w:proofErr w:type="spellEnd"/>
      <w:r>
        <w:t xml:space="preserve"> class (used in </w:t>
      </w:r>
      <w:proofErr w:type="spellStart"/>
      <w:r>
        <w:t>MainPage.xaml.cs</w:t>
      </w:r>
      <w:proofErr w:type="spellEnd"/>
      <w:r>
        <w:t xml:space="preserve">) is generated from referencing the Microsoft Dynamics CRM OData endpoint and contains strongly-typed classes for all out-of-the-box entities and attributes. If you want strong-type access to any custom entities or attributes from your environment, you’ll have to regenerate the service reference by following the steps outlined under </w:t>
      </w:r>
      <w:r w:rsidRPr="002E660F">
        <w:t>“</w:t>
      </w:r>
      <w:hyperlink w:anchor="_Regenerate_the_OData" w:history="1">
        <w:r w:rsidRPr="00142D65">
          <w:rPr>
            <w:rStyle w:val="Hyperlink"/>
          </w:rPr>
          <w:t>Regenerate the OData Service Reference</w:t>
        </w:r>
      </w:hyperlink>
      <w:r w:rsidRPr="002E660F">
        <w:t>.”</w:t>
      </w:r>
    </w:p>
    <w:p w:rsidR="00D12A24" w:rsidRPr="00D12A24" w:rsidRDefault="00D12A24" w:rsidP="00D12A24">
      <w:pPr>
        <w:pStyle w:val="Heading3"/>
      </w:pPr>
      <w:r w:rsidRPr="00D12A24">
        <w:t>View the Source Code</w:t>
      </w:r>
    </w:p>
    <w:p w:rsidR="00D12A24" w:rsidRDefault="00D12A24" w:rsidP="00D12A24">
      <w:pPr>
        <w:rPr>
          <w:b/>
        </w:rPr>
      </w:pPr>
      <w:r>
        <w:t xml:space="preserve">Before doing anything you should view the source code to get a feel for the files included. Open the Visual Studio 2010 solution by double-clicking the </w:t>
      </w:r>
      <w:r w:rsidRPr="00D12A24">
        <w:rPr>
          <w:b/>
        </w:rPr>
        <w:t>“CrmODataSilverlight.sln”</w:t>
      </w:r>
      <w:r>
        <w:t xml:space="preserve"> file in the sample directory.</w:t>
      </w:r>
    </w:p>
    <w:p w:rsidR="00D12A24" w:rsidRPr="00D12A24" w:rsidRDefault="00D12A24" w:rsidP="00D12A24">
      <w:pPr>
        <w:pStyle w:val="Heading4"/>
      </w:pPr>
      <w:proofErr w:type="spellStart"/>
      <w:r w:rsidRPr="00D12A24">
        <w:t>CrmODataSilverlight</w:t>
      </w:r>
      <w:proofErr w:type="spellEnd"/>
      <w:r w:rsidRPr="00D12A24">
        <w:t xml:space="preserve"> project</w:t>
      </w:r>
    </w:p>
    <w:p w:rsidR="00D12A24" w:rsidRDefault="00D12A24" w:rsidP="00D12A24">
      <w:pPr>
        <w:rPr>
          <w:b/>
        </w:rPr>
      </w:pPr>
      <w:r>
        <w:t>This is the Silverlight application source code. The following folders and files were created, edited or moved. Other folders or files are part of the default Silverlight Application project created by Visual Studio.</w:t>
      </w:r>
    </w:p>
    <w:p w:rsidR="00D12A24" w:rsidRDefault="00D12A24" w:rsidP="00D12A24">
      <w:pPr>
        <w:pStyle w:val="ListBullet"/>
        <w:rPr>
          <w:b/>
        </w:rPr>
      </w:pPr>
      <w:r w:rsidRPr="00D12A24">
        <w:rPr>
          <w:b/>
        </w:rPr>
        <w:lastRenderedPageBreak/>
        <w:t>Utilities folder</w:t>
      </w:r>
      <w:r>
        <w:t xml:space="preserve"> – created to hold the </w:t>
      </w:r>
      <w:proofErr w:type="spellStart"/>
      <w:r>
        <w:t>ServerUtility.cs</w:t>
      </w:r>
      <w:proofErr w:type="spellEnd"/>
      <w:r>
        <w:t xml:space="preserve"> file and other helper classes you may build on your own. </w:t>
      </w:r>
    </w:p>
    <w:p w:rsidR="00D12A24" w:rsidRDefault="00D12A24" w:rsidP="00D12A24">
      <w:pPr>
        <w:pStyle w:val="ListBullet"/>
        <w:rPr>
          <w:b/>
        </w:rPr>
      </w:pPr>
      <w:proofErr w:type="spellStart"/>
      <w:r w:rsidRPr="00D12A24">
        <w:rPr>
          <w:b/>
        </w:rPr>
        <w:t>ServerUtility.cs</w:t>
      </w:r>
      <w:proofErr w:type="spellEnd"/>
      <w:r>
        <w:t xml:space="preserve"> – The </w:t>
      </w:r>
      <w:proofErr w:type="spellStart"/>
      <w:r>
        <w:t>ServerUtility</w:t>
      </w:r>
      <w:proofErr w:type="spellEnd"/>
      <w:r>
        <w:t xml:space="preserve"> class includes methods to retrieve the Microsoft Dynamics CRM URL by invoking the </w:t>
      </w:r>
      <w:proofErr w:type="spellStart"/>
      <w:r>
        <w:t>Xrm.Page.context.getServerUrl</w:t>
      </w:r>
      <w:proofErr w:type="spellEnd"/>
      <w:r>
        <w:t xml:space="preserve"> </w:t>
      </w:r>
      <w:proofErr w:type="spellStart"/>
      <w:r>
        <w:t>javascript</w:t>
      </w:r>
      <w:proofErr w:type="spellEnd"/>
      <w:r>
        <w:t xml:space="preserve"> function. The </w:t>
      </w:r>
      <w:proofErr w:type="spellStart"/>
      <w:r>
        <w:t>Xrm</w:t>
      </w:r>
      <w:proofErr w:type="spellEnd"/>
      <w:r>
        <w:t xml:space="preserve"> </w:t>
      </w:r>
      <w:proofErr w:type="spellStart"/>
      <w:r>
        <w:t>javascript</w:t>
      </w:r>
      <w:proofErr w:type="spellEnd"/>
      <w:r>
        <w:t xml:space="preserve"> object is accessible when hosted inside an entity form or when the hosting HTML Web Resource includes a valid script reference to ClientGlobalContext.js.aspx. The utility is built not to throw an exception should it fail to find the </w:t>
      </w:r>
      <w:proofErr w:type="spellStart"/>
      <w:r>
        <w:t>Xrm</w:t>
      </w:r>
      <w:proofErr w:type="spellEnd"/>
      <w:r>
        <w:t xml:space="preserve"> object so the application can fail gracefully.</w:t>
      </w:r>
    </w:p>
    <w:p w:rsidR="00D12A24" w:rsidRDefault="00D12A24" w:rsidP="00D12A24">
      <w:pPr>
        <w:pStyle w:val="ListBullet"/>
        <w:rPr>
          <w:b/>
        </w:rPr>
      </w:pPr>
      <w:r w:rsidRPr="00D12A24">
        <w:rPr>
          <w:b/>
        </w:rPr>
        <w:t>Views folder</w:t>
      </w:r>
      <w:r>
        <w:t xml:space="preserve"> – created to hold the XAML </w:t>
      </w:r>
      <w:proofErr w:type="spellStart"/>
      <w:r>
        <w:t>UserControls</w:t>
      </w:r>
      <w:proofErr w:type="spellEnd"/>
      <w:r>
        <w:t>. It is common practice to separate your views into their own directory.</w:t>
      </w:r>
    </w:p>
    <w:p w:rsidR="00D12A24" w:rsidRDefault="00D12A24" w:rsidP="00D12A24">
      <w:pPr>
        <w:pStyle w:val="ListBullet"/>
        <w:rPr>
          <w:b/>
        </w:rPr>
      </w:pPr>
      <w:proofErr w:type="spellStart"/>
      <w:r w:rsidRPr="00D12A24">
        <w:rPr>
          <w:b/>
        </w:rPr>
        <w:t>DeleteConfirmation.xaml</w:t>
      </w:r>
      <w:proofErr w:type="spellEnd"/>
      <w:r>
        <w:t xml:space="preserve"> – created to show how to use a </w:t>
      </w:r>
      <w:proofErr w:type="spellStart"/>
      <w:r>
        <w:t>ChildWindow</w:t>
      </w:r>
      <w:proofErr w:type="spellEnd"/>
      <w:r>
        <w:t xml:space="preserve"> control as a confirmation dialog when prompting to delete the Account created in the sample.</w:t>
      </w:r>
    </w:p>
    <w:p w:rsidR="00D12A24" w:rsidRDefault="00D12A24" w:rsidP="00D12A24">
      <w:pPr>
        <w:pStyle w:val="ListBullet"/>
        <w:rPr>
          <w:b/>
        </w:rPr>
      </w:pPr>
      <w:proofErr w:type="spellStart"/>
      <w:r w:rsidRPr="00D12A24">
        <w:rPr>
          <w:b/>
        </w:rPr>
        <w:t>MainPage.xaml</w:t>
      </w:r>
      <w:proofErr w:type="spellEnd"/>
      <w:r>
        <w:t xml:space="preserve"> – edited to contain a single </w:t>
      </w:r>
      <w:proofErr w:type="spellStart"/>
      <w:r>
        <w:t>StackPanel</w:t>
      </w:r>
      <w:proofErr w:type="spellEnd"/>
      <w:r>
        <w:t xml:space="preserve"> that will be used to display output to the user as the result of </w:t>
      </w:r>
      <w:r w:rsidR="00AF7DA3">
        <w:t>Create, Retrieve, Update, and Delete</w:t>
      </w:r>
      <w:r>
        <w:t xml:space="preserve"> operations and moved to the Views folder.</w:t>
      </w:r>
    </w:p>
    <w:p w:rsidR="00D12A24" w:rsidRPr="0099669E" w:rsidRDefault="00D12A24" w:rsidP="00D12A24">
      <w:pPr>
        <w:pStyle w:val="ListBullet"/>
        <w:rPr>
          <w:b/>
        </w:rPr>
      </w:pPr>
      <w:proofErr w:type="spellStart"/>
      <w:r w:rsidRPr="00D12A24">
        <w:rPr>
          <w:b/>
        </w:rPr>
        <w:t>MainPage.xaml.cs</w:t>
      </w:r>
      <w:proofErr w:type="spellEnd"/>
      <w:r>
        <w:t xml:space="preserve"> – edited to contain the majority of the logic, reference the </w:t>
      </w:r>
      <w:proofErr w:type="spellStart"/>
      <w:r>
        <w:rPr>
          <w:i/>
        </w:rPr>
        <w:t>AdventureWorksCycleContext</w:t>
      </w:r>
      <w:proofErr w:type="spellEnd"/>
      <w:r>
        <w:rPr>
          <w:i/>
        </w:rPr>
        <w:t xml:space="preserve"> </w:t>
      </w:r>
      <w:r>
        <w:t>class, and moved to the Views folder.</w:t>
      </w:r>
    </w:p>
    <w:p w:rsidR="0099669E" w:rsidRPr="009D4E62" w:rsidRDefault="0099669E" w:rsidP="0099669E">
      <w:pPr>
        <w:pStyle w:val="ListBullet"/>
        <w:rPr>
          <w:b/>
        </w:rPr>
      </w:pPr>
      <w:proofErr w:type="spellStart"/>
      <w:r w:rsidRPr="0099669E">
        <w:rPr>
          <w:b/>
        </w:rPr>
        <w:t>DataServiceContextExtensions.cs</w:t>
      </w:r>
      <w:proofErr w:type="spellEnd"/>
      <w:r>
        <w:rPr>
          <w:b/>
        </w:rPr>
        <w:t xml:space="preserve"> – </w:t>
      </w:r>
      <w:r w:rsidRPr="0099669E">
        <w:t>Add</w:t>
      </w:r>
      <w:r>
        <w:t xml:space="preserve">ed to provide a base </w:t>
      </w:r>
      <w:proofErr w:type="spellStart"/>
      <w:r>
        <w:t>ODataEntity</w:t>
      </w:r>
      <w:proofErr w:type="spellEnd"/>
      <w:r>
        <w:t xml:space="preserve"> class and extensions to the </w:t>
      </w:r>
      <w:proofErr w:type="spellStart"/>
      <w:r w:rsidRPr="0099669E">
        <w:t>AdventureWorksCycleContext</w:t>
      </w:r>
      <w:proofErr w:type="spellEnd"/>
      <w:r>
        <w:t xml:space="preserve"> class so that only changed property values are saved.</w:t>
      </w:r>
    </w:p>
    <w:p w:rsidR="00D12A24" w:rsidRDefault="00D12A24" w:rsidP="00D12A24">
      <w:pPr>
        <w:pStyle w:val="Heading4"/>
      </w:pPr>
      <w:proofErr w:type="spellStart"/>
      <w:r w:rsidRPr="009D4E62">
        <w:t>CrmODataSilverlight.Web</w:t>
      </w:r>
      <w:proofErr w:type="spellEnd"/>
      <w:r w:rsidRPr="009D4E62">
        <w:t xml:space="preserve"> project</w:t>
      </w:r>
    </w:p>
    <w:p w:rsidR="00D12A24" w:rsidRDefault="00D12A24" w:rsidP="00D12A24">
      <w:pPr>
        <w:rPr>
          <w:b/>
        </w:rPr>
      </w:pPr>
      <w:r>
        <w:t>When creating a Silverlight application in Visual Studio 2010 you are prompted with the choice to automatically create an accompanying Web Application to host the compiled Silverlight application (</w:t>
      </w:r>
      <w:proofErr w:type="spellStart"/>
      <w:r>
        <w:t>ClientBin</w:t>
      </w:r>
      <w:proofErr w:type="spellEnd"/>
      <w:r>
        <w:t>\XAP). The following folders and files were created, edited or moved.</w:t>
      </w:r>
    </w:p>
    <w:p w:rsidR="00D12A24" w:rsidRDefault="00D12A24" w:rsidP="00D12A24">
      <w:pPr>
        <w:pStyle w:val="ListBullet"/>
        <w:rPr>
          <w:b/>
        </w:rPr>
      </w:pPr>
      <w:r w:rsidRPr="00D12A24">
        <w:rPr>
          <w:b/>
        </w:rPr>
        <w:t>CrmODataSilverlightTestPage.html</w:t>
      </w:r>
      <w:r>
        <w:t xml:space="preserve"> – edited to contain a valid script reference to ClientGlobalContext.js.aspx, deleted a script reference to Silverlight.js because it is already supplied by Microsoft Dynamics CRM, and edited the #</w:t>
      </w:r>
      <w:proofErr w:type="spellStart"/>
      <w:r>
        <w:t>silverlightControlHost</w:t>
      </w:r>
      <w:proofErr w:type="spellEnd"/>
      <w:r>
        <w:t xml:space="preserve"> CSS to a width: 100%.</w:t>
      </w:r>
    </w:p>
    <w:p w:rsidR="00CE29AA" w:rsidRDefault="00CE29AA" w:rsidP="00CE29AA">
      <w:pPr>
        <w:pStyle w:val="Heading3"/>
      </w:pPr>
      <w:r>
        <w:t>Create Web Resources and Preview</w:t>
      </w:r>
    </w:p>
    <w:p w:rsidR="00CE29AA" w:rsidRDefault="00CE29AA" w:rsidP="00CE29AA">
      <w:pPr>
        <w:rPr>
          <w:b/>
        </w:rPr>
      </w:pPr>
      <w:r w:rsidRPr="00094DC9">
        <w:t>For this sample to work</w:t>
      </w:r>
      <w:r>
        <w:t>, you will create</w:t>
      </w:r>
      <w:r w:rsidRPr="00094DC9">
        <w:t xml:space="preserve"> two </w:t>
      </w:r>
      <w:r>
        <w:t>W</w:t>
      </w:r>
      <w:r w:rsidRPr="00094DC9">
        <w:t xml:space="preserve">eb </w:t>
      </w:r>
      <w:r>
        <w:t>R</w:t>
      </w:r>
      <w:r w:rsidRPr="00094DC9">
        <w:t>esources</w:t>
      </w:r>
      <w:r>
        <w:t xml:space="preserve"> and upload the corresponding file from the sample. Each of these Web Resources need be</w:t>
      </w:r>
      <w:r w:rsidRPr="00094DC9">
        <w:t xml:space="preserve"> </w:t>
      </w:r>
      <w:r>
        <w:t>named the following:</w:t>
      </w:r>
    </w:p>
    <w:p w:rsidR="00CE29AA" w:rsidRDefault="00CE29AA" w:rsidP="00CE29AA">
      <w:pPr>
        <w:pStyle w:val="ListBullet"/>
        <w:rPr>
          <w:b/>
        </w:rPr>
      </w:pPr>
      <w:r w:rsidRPr="00CE29AA">
        <w:rPr>
          <w:b/>
        </w:rPr>
        <w:t>“/CrmODataSilverlightTestPage.htm”</w:t>
      </w:r>
      <w:r>
        <w:t xml:space="preserve"> – An HTML Web resource can be used to view the Silverlight application outside of an entity form. The only purpose of this Web Resource is to provide the URL of the server because Silverlight can’t access the </w:t>
      </w:r>
      <w:proofErr w:type="spellStart"/>
      <w:r>
        <w:t>Xrm.Page.context.getServerUrl</w:t>
      </w:r>
      <w:proofErr w:type="spellEnd"/>
      <w:r>
        <w:t xml:space="preserve"> function when not viewed in an entity form.</w:t>
      </w:r>
    </w:p>
    <w:p w:rsidR="00CE29AA" w:rsidRDefault="00CE29AA" w:rsidP="00CE29AA">
      <w:pPr>
        <w:pStyle w:val="ListBullet"/>
        <w:rPr>
          <w:b/>
        </w:rPr>
      </w:pPr>
      <w:r w:rsidRPr="00CE29AA">
        <w:rPr>
          <w:b/>
        </w:rPr>
        <w:t>“/</w:t>
      </w:r>
      <w:proofErr w:type="spellStart"/>
      <w:r w:rsidRPr="00CE29AA">
        <w:rPr>
          <w:b/>
        </w:rPr>
        <w:t>ClientBin</w:t>
      </w:r>
      <w:proofErr w:type="spellEnd"/>
      <w:r w:rsidRPr="00CE29AA">
        <w:rPr>
          <w:b/>
        </w:rPr>
        <w:t>/</w:t>
      </w:r>
      <w:proofErr w:type="spellStart"/>
      <w:r w:rsidRPr="00CE29AA">
        <w:rPr>
          <w:b/>
        </w:rPr>
        <w:t>CrmODataSilverlight.xap</w:t>
      </w:r>
      <w:proofErr w:type="spellEnd"/>
      <w:r w:rsidRPr="00CE29AA">
        <w:rPr>
          <w:b/>
        </w:rPr>
        <w:t>”</w:t>
      </w:r>
      <w:r>
        <w:t xml:space="preserve"> – This Web Resource contains the XAP file which is a compiled Silverlight application. The name of this Web Resource simply reflects the relative output location of the XAP file within Visual Studio 2010.</w:t>
      </w:r>
    </w:p>
    <w:p w:rsidR="00CE29AA" w:rsidRDefault="00CE29AA" w:rsidP="00CE29AA">
      <w:pPr>
        <w:rPr>
          <w:b/>
        </w:rPr>
      </w:pPr>
      <w:r w:rsidRPr="00CE29AA">
        <w:rPr>
          <w:b/>
        </w:rPr>
        <w:t>NOTE:</w:t>
      </w:r>
      <w:r>
        <w:t xml:space="preserve"> The names of the web resources start with “/” to simulate the same structure the files are organized in the Visual Studio solution. Using this naming convention you will </w:t>
      </w:r>
      <w:r>
        <w:lastRenderedPageBreak/>
        <w:t>not have to change the path of your XAP object reference in your html file before uploading them as Web Resources.</w:t>
      </w:r>
    </w:p>
    <w:p w:rsidR="00CE29AA" w:rsidRDefault="00CE29AA" w:rsidP="00CE29AA">
      <w:pPr>
        <w:rPr>
          <w:b/>
        </w:rPr>
      </w:pPr>
      <w:r>
        <w:t xml:space="preserve">Once you have created the two properly named Web Resources and uploaded the corresponding files from the Visual Studio solution, be sure to </w:t>
      </w:r>
      <w:r w:rsidRPr="00CE29AA">
        <w:rPr>
          <w:b/>
        </w:rPr>
        <w:t>Save</w:t>
      </w:r>
      <w:r>
        <w:t xml:space="preserve"> and </w:t>
      </w:r>
      <w:proofErr w:type="gramStart"/>
      <w:r w:rsidRPr="00CE29AA">
        <w:rPr>
          <w:b/>
        </w:rPr>
        <w:t>Publish</w:t>
      </w:r>
      <w:proofErr w:type="gramEnd"/>
      <w:r>
        <w:t xml:space="preserve"> both Web Resources. </w:t>
      </w:r>
    </w:p>
    <w:p w:rsidR="00CE29AA" w:rsidRPr="00256AED" w:rsidRDefault="00CE29AA" w:rsidP="00CE29AA">
      <w:pPr>
        <w:rPr>
          <w:b/>
        </w:rPr>
      </w:pPr>
      <w:r>
        <w:t xml:space="preserve">Navigate to the </w:t>
      </w:r>
      <w:r w:rsidRPr="00CE29AA">
        <w:rPr>
          <w:b/>
        </w:rPr>
        <w:t>“/CrmODataSilverlightTestPage.htm”</w:t>
      </w:r>
      <w:r>
        <w:t xml:space="preserve"> Web Resource and click the </w:t>
      </w:r>
      <w:r w:rsidRPr="00CE29AA">
        <w:rPr>
          <w:b/>
        </w:rPr>
        <w:t>Preview</w:t>
      </w:r>
      <w:r>
        <w:t xml:space="preserve"> button. You should see the Silverlight application displaying output within a few seconds.</w:t>
      </w:r>
    </w:p>
    <w:p w:rsidR="00CE29AA" w:rsidRDefault="00CE29AA" w:rsidP="00CE29AA">
      <w:pPr>
        <w:pStyle w:val="Heading3"/>
      </w:pPr>
      <w:bookmarkStart w:id="0" w:name="_Rebuilding_the_XAP"/>
      <w:bookmarkEnd w:id="0"/>
      <w:r>
        <w:t>Rebuilding the XAP (Optional)</w:t>
      </w:r>
    </w:p>
    <w:p w:rsidR="00CE29AA" w:rsidRDefault="00CE29AA" w:rsidP="00CE29AA">
      <w:pPr>
        <w:rPr>
          <w:b/>
        </w:rPr>
      </w:pPr>
      <w:r>
        <w:t>You only need to rebuild the XAP if you:</w:t>
      </w:r>
    </w:p>
    <w:p w:rsidR="00CE29AA" w:rsidRDefault="00CE29AA" w:rsidP="00CE29AA">
      <w:pPr>
        <w:pStyle w:val="ListBullet"/>
        <w:rPr>
          <w:b/>
        </w:rPr>
      </w:pPr>
      <w:r>
        <w:t>Make a modification to the Silverlight application</w:t>
      </w:r>
    </w:p>
    <w:p w:rsidR="00CE29AA" w:rsidRDefault="00CE29AA" w:rsidP="00CE29AA">
      <w:pPr>
        <w:pStyle w:val="ListBullet"/>
        <w:rPr>
          <w:b/>
        </w:rPr>
      </w:pPr>
      <w:r>
        <w:t>Regenerate the OData Service Reference.</w:t>
      </w:r>
    </w:p>
    <w:p w:rsidR="00CE29AA" w:rsidRDefault="00CE29AA" w:rsidP="00CE29AA">
      <w:pPr>
        <w:rPr>
          <w:b/>
        </w:rPr>
      </w:pPr>
      <w:r>
        <w:t xml:space="preserve">Open the Visual Studio 2010 solution by double-clicking the </w:t>
      </w:r>
      <w:r w:rsidRPr="00CE29AA">
        <w:rPr>
          <w:b/>
        </w:rPr>
        <w:t>“CrmODataSilverlight.sln”</w:t>
      </w:r>
      <w:r>
        <w:t xml:space="preserve"> file in the sample directory to see the files included. </w:t>
      </w:r>
    </w:p>
    <w:p w:rsidR="00CE29AA" w:rsidRDefault="00CE29AA" w:rsidP="00CE29AA">
      <w:pPr>
        <w:rPr>
          <w:b/>
        </w:rPr>
      </w:pPr>
      <w:r>
        <w:t>Make any modifications you desire to the application. Perhaps you’d like to work with Contacts instead of Accounts or perhaps you’d like to add some visual elements.</w:t>
      </w:r>
    </w:p>
    <w:p w:rsidR="00CE29AA" w:rsidRDefault="00CE29AA" w:rsidP="00CE29AA">
      <w:pPr>
        <w:rPr>
          <w:b/>
        </w:rPr>
      </w:pPr>
      <w:r>
        <w:t xml:space="preserve">In </w:t>
      </w:r>
      <w:r w:rsidRPr="00CE29AA">
        <w:rPr>
          <w:b/>
        </w:rPr>
        <w:t>Solution Explorer</w:t>
      </w:r>
      <w:r>
        <w:t>, right-click the top node “</w:t>
      </w:r>
      <w:proofErr w:type="spellStart"/>
      <w:r w:rsidRPr="00407BE7">
        <w:t>CrmODataSilverlight</w:t>
      </w:r>
      <w:proofErr w:type="spellEnd"/>
      <w:r>
        <w:t xml:space="preserve">” and choose </w:t>
      </w:r>
      <w:r w:rsidRPr="00CE29AA">
        <w:rPr>
          <w:b/>
        </w:rPr>
        <w:t>Rebuild Solution</w:t>
      </w:r>
      <w:r w:rsidRPr="00407BE7">
        <w:t xml:space="preserve">. </w:t>
      </w:r>
      <w:r>
        <w:t xml:space="preserve">A new XAP file will be created in the </w:t>
      </w:r>
      <w:proofErr w:type="spellStart"/>
      <w:r w:rsidRPr="00407BE7">
        <w:t>CrmODataSilverlight</w:t>
      </w:r>
      <w:r>
        <w:t>.Web</w:t>
      </w:r>
      <w:proofErr w:type="spellEnd"/>
      <w:r>
        <w:t>\</w:t>
      </w:r>
      <w:proofErr w:type="spellStart"/>
      <w:r>
        <w:t>ClientBin</w:t>
      </w:r>
      <w:proofErr w:type="spellEnd"/>
      <w:r>
        <w:t xml:space="preserve"> folder provided there are no build errors.</w:t>
      </w:r>
    </w:p>
    <w:p w:rsidR="00CE29AA" w:rsidRDefault="00CE29AA" w:rsidP="00CE29AA">
      <w:pPr>
        <w:pStyle w:val="Heading3"/>
      </w:pPr>
      <w:bookmarkStart w:id="1" w:name="_Regenerate_the_OData"/>
      <w:bookmarkEnd w:id="1"/>
      <w:r>
        <w:t>Regenerate the OData Service Reference (Optional)</w:t>
      </w:r>
    </w:p>
    <w:p w:rsidR="00CE29AA" w:rsidRDefault="00CE29AA" w:rsidP="00CE29AA">
      <w:pPr>
        <w:rPr>
          <w:b/>
        </w:rPr>
      </w:pPr>
      <w:r>
        <w:t xml:space="preserve">You only need to regenerate the OData Service Reference if you are making modifications to the Silverlight application and want strong-type access to </w:t>
      </w:r>
      <w:r>
        <w:rPr>
          <w:u w:val="single"/>
        </w:rPr>
        <w:t>custom</w:t>
      </w:r>
      <w:r>
        <w:t xml:space="preserve"> entities or attributes. The existing reference was created from a non-customized Microsoft Dynamics CRM environment where the organization name was </w:t>
      </w:r>
      <w:proofErr w:type="spellStart"/>
      <w:r w:rsidRPr="002E660F">
        <w:rPr>
          <w:i/>
        </w:rPr>
        <w:t>AdventureWorksCycle</w:t>
      </w:r>
      <w:proofErr w:type="spellEnd"/>
      <w:r>
        <w:t xml:space="preserve">. It contains all of the out-of-box entities and attributes and the generated </w:t>
      </w:r>
      <w:proofErr w:type="spellStart"/>
      <w:r w:rsidRPr="002E660F">
        <w:t>System.Data.Services.Client</w:t>
      </w:r>
      <w:proofErr w:type="spellEnd"/>
      <w:r w:rsidRPr="002E660F">
        <w:t xml:space="preserve"> context class is named</w:t>
      </w:r>
      <w:r>
        <w:t xml:space="preserve"> “</w:t>
      </w:r>
      <w:proofErr w:type="spellStart"/>
      <w:r w:rsidRPr="002E660F">
        <w:rPr>
          <w:i/>
        </w:rPr>
        <w:t>AdventureWorksCycleContext</w:t>
      </w:r>
      <w:proofErr w:type="spellEnd"/>
      <w:r>
        <w:t>.” The sample context class should still work within your application even if your organization name is different.</w:t>
      </w:r>
    </w:p>
    <w:p w:rsidR="00CE29AA" w:rsidRDefault="00CE29AA" w:rsidP="00CE29AA">
      <w:pPr>
        <w:pStyle w:val="ListNumber"/>
        <w:rPr>
          <w:b/>
        </w:rPr>
      </w:pPr>
      <w:r w:rsidRPr="00CE29AA">
        <w:rPr>
          <w:b/>
        </w:rPr>
        <w:t>Login</w:t>
      </w:r>
      <w:r>
        <w:t xml:space="preserve"> to your Microsoft Dynamics CRM application.</w:t>
      </w:r>
    </w:p>
    <w:p w:rsidR="00CE29AA" w:rsidRDefault="00CE29AA" w:rsidP="00CE29AA">
      <w:pPr>
        <w:pStyle w:val="ListNumber"/>
        <w:rPr>
          <w:b/>
        </w:rPr>
      </w:pPr>
      <w:r w:rsidRPr="00CE29AA">
        <w:rPr>
          <w:b/>
        </w:rPr>
        <w:t>Navigate</w:t>
      </w:r>
      <w:r>
        <w:t xml:space="preserve"> to </w:t>
      </w:r>
      <w:r w:rsidRPr="00CE29AA">
        <w:rPr>
          <w:b/>
        </w:rPr>
        <w:t>Settings</w:t>
      </w:r>
      <w:r w:rsidRPr="007C2BD3">
        <w:t xml:space="preserve"> -&gt; </w:t>
      </w:r>
      <w:r w:rsidRPr="00CE29AA">
        <w:rPr>
          <w:b/>
        </w:rPr>
        <w:t>Customization</w:t>
      </w:r>
      <w:r w:rsidRPr="007C2BD3">
        <w:t xml:space="preserve"> -&gt; </w:t>
      </w:r>
      <w:r w:rsidRPr="00CE29AA">
        <w:rPr>
          <w:b/>
        </w:rPr>
        <w:t>Developer Resources</w:t>
      </w:r>
      <w:r w:rsidRPr="007C2BD3">
        <w:t>.</w:t>
      </w:r>
    </w:p>
    <w:p w:rsidR="00CE29AA" w:rsidRDefault="00CE29AA" w:rsidP="00CE29AA">
      <w:pPr>
        <w:pStyle w:val="ListNumber"/>
        <w:rPr>
          <w:b/>
        </w:rPr>
      </w:pPr>
      <w:r>
        <w:t>You will see a list of services.</w:t>
      </w:r>
    </w:p>
    <w:p w:rsidR="00CE29AA" w:rsidRDefault="00CE29AA" w:rsidP="00CE29AA">
      <w:pPr>
        <w:pStyle w:val="ListNumber"/>
        <w:rPr>
          <w:b/>
        </w:rPr>
      </w:pPr>
      <w:r w:rsidRPr="00CE29AA">
        <w:rPr>
          <w:b/>
        </w:rPr>
        <w:t>Click</w:t>
      </w:r>
      <w:r>
        <w:t xml:space="preserve"> the </w:t>
      </w:r>
      <w:r w:rsidR="0099669E">
        <w:rPr>
          <w:b/>
        </w:rPr>
        <w:t>Download CSDL</w:t>
      </w:r>
      <w:r w:rsidR="0099669E" w:rsidRPr="0099669E">
        <w:t xml:space="preserve"> link</w:t>
      </w:r>
      <w:r>
        <w:t xml:space="preserve"> for the </w:t>
      </w:r>
      <w:r w:rsidR="0099669E">
        <w:rPr>
          <w:b/>
        </w:rPr>
        <w:t>Organization Data Service</w:t>
      </w:r>
      <w:r w:rsidR="0099669E" w:rsidRPr="0099669E">
        <w:t>.</w:t>
      </w:r>
    </w:p>
    <w:p w:rsidR="00CE29AA" w:rsidRPr="007C2BD3" w:rsidRDefault="0099669E" w:rsidP="00CE29AA">
      <w:pPr>
        <w:pStyle w:val="ListNumber"/>
        <w:rPr>
          <w:b/>
        </w:rPr>
      </w:pPr>
      <w:r>
        <w:t xml:space="preserve">Save the </w:t>
      </w:r>
      <w:proofErr w:type="spellStart"/>
      <w:r w:rsidRPr="0099669E">
        <w:rPr>
          <w:b/>
        </w:rPr>
        <w:t>OrganizationData.csdl</w:t>
      </w:r>
      <w:proofErr w:type="spellEnd"/>
      <w:r>
        <w:t xml:space="preserve"> file.</w:t>
      </w:r>
    </w:p>
    <w:p w:rsidR="00CE29AA" w:rsidRPr="007C2BD3" w:rsidRDefault="00CE29AA" w:rsidP="00CE29AA">
      <w:pPr>
        <w:pStyle w:val="ListNumber"/>
      </w:pPr>
      <w:r>
        <w:t xml:space="preserve">In </w:t>
      </w:r>
      <w:r w:rsidRPr="007C2BD3">
        <w:t>Visual Studio 2010</w:t>
      </w:r>
      <w:r>
        <w:t xml:space="preserve">, in the </w:t>
      </w:r>
      <w:proofErr w:type="spellStart"/>
      <w:r w:rsidRPr="00CE29AA">
        <w:rPr>
          <w:b/>
        </w:rPr>
        <w:t>CrmODataSilverlight</w:t>
      </w:r>
      <w:proofErr w:type="spellEnd"/>
      <w:r>
        <w:t xml:space="preserve"> project, navigate to </w:t>
      </w:r>
      <w:r w:rsidRPr="00CE29AA">
        <w:rPr>
          <w:b/>
        </w:rPr>
        <w:t>Service References</w:t>
      </w:r>
      <w:r w:rsidRPr="007C2BD3">
        <w:t>.</w:t>
      </w:r>
    </w:p>
    <w:p w:rsidR="00CE29AA" w:rsidRDefault="00CE29AA" w:rsidP="00CE29AA">
      <w:pPr>
        <w:pStyle w:val="ListNumber"/>
        <w:rPr>
          <w:b/>
        </w:rPr>
      </w:pPr>
      <w:r w:rsidRPr="00CE29AA">
        <w:rPr>
          <w:b/>
        </w:rPr>
        <w:t>Delete</w:t>
      </w:r>
      <w:r>
        <w:t xml:space="preserve"> the </w:t>
      </w:r>
      <w:proofErr w:type="spellStart"/>
      <w:r w:rsidRPr="00CE29AA">
        <w:rPr>
          <w:b/>
        </w:rPr>
        <w:t>CrmODataService</w:t>
      </w:r>
      <w:proofErr w:type="spellEnd"/>
      <w:r>
        <w:t xml:space="preserve"> service reference. (This will immediately cause errors to display in the Error List window)</w:t>
      </w:r>
    </w:p>
    <w:p w:rsidR="00CE29AA" w:rsidRPr="00CD25D1" w:rsidRDefault="00CE29AA" w:rsidP="00CE29AA">
      <w:pPr>
        <w:pStyle w:val="ListNumber"/>
        <w:rPr>
          <w:b/>
        </w:rPr>
      </w:pPr>
      <w:r w:rsidRPr="00DC6A2C">
        <w:t>Right-click</w:t>
      </w:r>
      <w:r>
        <w:t xml:space="preserve"> </w:t>
      </w:r>
      <w:r w:rsidRPr="00CE29AA">
        <w:rPr>
          <w:b/>
        </w:rPr>
        <w:t>Service References</w:t>
      </w:r>
      <w:r>
        <w:t xml:space="preserve"> and choose </w:t>
      </w:r>
      <w:r w:rsidRPr="00CE29AA">
        <w:rPr>
          <w:b/>
        </w:rPr>
        <w:t>Add Service Reference</w:t>
      </w:r>
      <w:r>
        <w:t>.</w:t>
      </w:r>
    </w:p>
    <w:p w:rsidR="00CE29AA" w:rsidRDefault="00CE29AA" w:rsidP="0099669E">
      <w:pPr>
        <w:pStyle w:val="ListNumber"/>
        <w:rPr>
          <w:b/>
        </w:rPr>
      </w:pPr>
      <w:r>
        <w:lastRenderedPageBreak/>
        <w:t xml:space="preserve">In Add Service Reference dialog, </w:t>
      </w:r>
      <w:proofErr w:type="gramStart"/>
      <w:r>
        <w:t xml:space="preserve">type in the </w:t>
      </w:r>
      <w:r w:rsidRPr="00CE29AA">
        <w:rPr>
          <w:b/>
        </w:rPr>
        <w:t>Address</w:t>
      </w:r>
      <w:r>
        <w:t xml:space="preserve"> of your </w:t>
      </w:r>
      <w:proofErr w:type="spellStart"/>
      <w:r w:rsidR="0099669E" w:rsidRPr="0099669E">
        <w:rPr>
          <w:b/>
        </w:rPr>
        <w:t>OrganizationData.csdl</w:t>
      </w:r>
      <w:proofErr w:type="spellEnd"/>
      <w:r w:rsidR="0099669E">
        <w:rPr>
          <w:b/>
        </w:rPr>
        <w:t xml:space="preserve"> </w:t>
      </w:r>
      <w:r w:rsidR="0099669E">
        <w:t>file</w:t>
      </w:r>
      <w:proofErr w:type="gramEnd"/>
      <w:r w:rsidR="0099669E">
        <w:t xml:space="preserve"> you saved in Step 5.</w:t>
      </w:r>
      <w:r>
        <w:t xml:space="preserve"> </w:t>
      </w:r>
    </w:p>
    <w:p w:rsidR="00CE29AA" w:rsidRDefault="00CE29AA" w:rsidP="00CE29AA">
      <w:pPr>
        <w:pStyle w:val="ListNumber"/>
        <w:rPr>
          <w:b/>
        </w:rPr>
      </w:pPr>
      <w:r>
        <w:t xml:space="preserve">Click </w:t>
      </w:r>
      <w:r w:rsidRPr="00CE29AA">
        <w:rPr>
          <w:b/>
        </w:rPr>
        <w:t>Go</w:t>
      </w:r>
      <w:r>
        <w:t xml:space="preserve"> and wait for it to recognize the service.</w:t>
      </w:r>
    </w:p>
    <w:p w:rsidR="00CE29AA" w:rsidRPr="00CD25D1" w:rsidRDefault="00CE29AA" w:rsidP="00CE29AA">
      <w:pPr>
        <w:pStyle w:val="ListNumber"/>
        <w:rPr>
          <w:b/>
        </w:rPr>
      </w:pPr>
      <w:r>
        <w:t xml:space="preserve">Change the </w:t>
      </w:r>
      <w:r w:rsidRPr="00CE29AA">
        <w:rPr>
          <w:b/>
        </w:rPr>
        <w:t>Namespace</w:t>
      </w:r>
      <w:r>
        <w:t xml:space="preserve"> to </w:t>
      </w:r>
      <w:r w:rsidRPr="00CE29AA">
        <w:rPr>
          <w:b/>
        </w:rPr>
        <w:t>“</w:t>
      </w:r>
      <w:proofErr w:type="spellStart"/>
      <w:r w:rsidRPr="00CE29AA">
        <w:rPr>
          <w:b/>
        </w:rPr>
        <w:t>CrmODataService</w:t>
      </w:r>
      <w:proofErr w:type="spellEnd"/>
      <w:r w:rsidRPr="00CE29AA">
        <w:rPr>
          <w:b/>
        </w:rPr>
        <w:t>.”</w:t>
      </w:r>
    </w:p>
    <w:p w:rsidR="00CE29AA" w:rsidRPr="00CD25D1" w:rsidRDefault="00CE29AA" w:rsidP="00CE29AA">
      <w:pPr>
        <w:pStyle w:val="ListNumber"/>
        <w:rPr>
          <w:b/>
        </w:rPr>
      </w:pPr>
      <w:r>
        <w:t xml:space="preserve">Click </w:t>
      </w:r>
      <w:r w:rsidRPr="00CE29AA">
        <w:rPr>
          <w:b/>
        </w:rPr>
        <w:t>OK</w:t>
      </w:r>
      <w:r>
        <w:t>.</w:t>
      </w:r>
    </w:p>
    <w:p w:rsidR="00CE29AA" w:rsidRDefault="00CE29AA" w:rsidP="00CE29AA">
      <w:pPr>
        <w:pStyle w:val="ListNumber"/>
        <w:rPr>
          <w:b/>
        </w:rPr>
      </w:pPr>
      <w:r w:rsidRPr="00CD25D1">
        <w:t>Open</w:t>
      </w:r>
      <w:r>
        <w:t xml:space="preserve"> </w:t>
      </w:r>
      <w:proofErr w:type="spellStart"/>
      <w:r w:rsidRPr="00CE29AA">
        <w:rPr>
          <w:b/>
        </w:rPr>
        <w:t>MainPage.xaml.cs</w:t>
      </w:r>
      <w:proofErr w:type="spellEnd"/>
      <w:r>
        <w:t xml:space="preserve"> and identify lines 31 and 48 that reference the </w:t>
      </w:r>
      <w:proofErr w:type="spellStart"/>
      <w:r>
        <w:rPr>
          <w:i/>
        </w:rPr>
        <w:t>AdventureWorksCycleContext</w:t>
      </w:r>
      <w:proofErr w:type="spellEnd"/>
      <w:r>
        <w:rPr>
          <w:i/>
        </w:rPr>
        <w:t xml:space="preserve"> </w:t>
      </w:r>
      <w:r>
        <w:t xml:space="preserve">class. </w:t>
      </w:r>
    </w:p>
    <w:p w:rsidR="00CE29AA" w:rsidRPr="008F4DA2" w:rsidRDefault="00CE29AA" w:rsidP="00CE29AA">
      <w:pPr>
        <w:pStyle w:val="ListNumber"/>
        <w:rPr>
          <w:b/>
        </w:rPr>
      </w:pPr>
      <w:r>
        <w:t xml:space="preserve">Replace this class with the context class generated in your </w:t>
      </w:r>
      <w:proofErr w:type="spellStart"/>
      <w:r>
        <w:t>CrmODataService</w:t>
      </w:r>
      <w:proofErr w:type="spellEnd"/>
      <w:r>
        <w:t xml:space="preserve"> which should be named &lt;</w:t>
      </w:r>
      <w:proofErr w:type="spellStart"/>
      <w:r w:rsidRPr="00CD25D1">
        <w:rPr>
          <w:i/>
        </w:rPr>
        <w:t>YourOrg</w:t>
      </w:r>
      <w:r>
        <w:rPr>
          <w:i/>
        </w:rPr>
        <w:t>anization</w:t>
      </w:r>
      <w:r w:rsidRPr="00CD25D1">
        <w:rPr>
          <w:i/>
        </w:rPr>
        <w:t>Name</w:t>
      </w:r>
      <w:proofErr w:type="spellEnd"/>
      <w:r>
        <w:rPr>
          <w:i/>
        </w:rPr>
        <w:t>&gt;</w:t>
      </w:r>
      <w:r w:rsidRPr="00CD25D1">
        <w:rPr>
          <w:i/>
        </w:rPr>
        <w:t>Context</w:t>
      </w:r>
      <w:r>
        <w:rPr>
          <w:i/>
        </w:rPr>
        <w:t>.</w:t>
      </w:r>
    </w:p>
    <w:p w:rsidR="008F4DA2" w:rsidRPr="008F4DA2" w:rsidRDefault="008F4DA2" w:rsidP="008F4DA2">
      <w:pPr>
        <w:pStyle w:val="ListNumber"/>
        <w:rPr>
          <w:b/>
        </w:rPr>
      </w:pPr>
      <w:r>
        <w:t xml:space="preserve">Open the </w:t>
      </w:r>
      <w:proofErr w:type="spellStart"/>
      <w:r w:rsidRPr="008F1D69">
        <w:rPr>
          <w:b/>
        </w:rPr>
        <w:t>DataServiceContextExtensions.cs</w:t>
      </w:r>
      <w:proofErr w:type="spellEnd"/>
      <w:r>
        <w:t xml:space="preserve"> and verify that the namespace is the same you set in step 11.</w:t>
      </w:r>
    </w:p>
    <w:p w:rsidR="008F4DA2" w:rsidRPr="008F4DA2" w:rsidRDefault="008F4DA2" w:rsidP="008F4DA2">
      <w:pPr>
        <w:pStyle w:val="ListNumber"/>
        <w:rPr>
          <w:b/>
        </w:rPr>
      </w:pPr>
      <w:r>
        <w:t xml:space="preserve">In the </w:t>
      </w:r>
      <w:proofErr w:type="spellStart"/>
      <w:r w:rsidRPr="008F1D69">
        <w:rPr>
          <w:b/>
        </w:rPr>
        <w:t>DataServiceContextExtensions.cs</w:t>
      </w:r>
      <w:proofErr w:type="spellEnd"/>
      <w:r>
        <w:t xml:space="preserve"> file, verify that the first partial class is named the same as the context class referenced by step 14.</w:t>
      </w:r>
    </w:p>
    <w:p w:rsidR="008F4DA2" w:rsidRPr="00CD25D1" w:rsidRDefault="008F4DA2" w:rsidP="008F1D69">
      <w:pPr>
        <w:pStyle w:val="ListNumber"/>
        <w:rPr>
          <w:b/>
        </w:rPr>
      </w:pPr>
      <w:r>
        <w:t xml:space="preserve">In the Visual Studio </w:t>
      </w:r>
      <w:r w:rsidRPr="008F1D69">
        <w:rPr>
          <w:b/>
        </w:rPr>
        <w:t>Solution Explorer</w:t>
      </w:r>
      <w:r>
        <w:t xml:space="preserve">, </w:t>
      </w:r>
      <w:r w:rsidR="008F1D69">
        <w:t xml:space="preserve">click the icon with the tooltip </w:t>
      </w:r>
      <w:r w:rsidR="008F1D69" w:rsidRPr="008F1D69">
        <w:rPr>
          <w:b/>
        </w:rPr>
        <w:t>Show All Files</w:t>
      </w:r>
      <w:r w:rsidR="008F1D69">
        <w:t xml:space="preserve">. Locate the </w:t>
      </w:r>
      <w:proofErr w:type="spellStart"/>
      <w:r w:rsidR="008F1D69" w:rsidRPr="008F1D69">
        <w:rPr>
          <w:b/>
        </w:rPr>
        <w:t>Reference.cs</w:t>
      </w:r>
      <w:proofErr w:type="spellEnd"/>
      <w:r w:rsidR="008F1D69">
        <w:t xml:space="preserve"> file located in your </w:t>
      </w:r>
      <w:proofErr w:type="spellStart"/>
      <w:r w:rsidR="008F1D69" w:rsidRPr="008F1D69">
        <w:rPr>
          <w:b/>
        </w:rPr>
        <w:t>CrmODataService</w:t>
      </w:r>
      <w:proofErr w:type="spellEnd"/>
      <w:r w:rsidR="008F1D69">
        <w:t xml:space="preserve"> service Reference. In the </w:t>
      </w:r>
      <w:proofErr w:type="spellStart"/>
      <w:r w:rsidR="008F1D69" w:rsidRPr="008F1D69">
        <w:rPr>
          <w:b/>
        </w:rPr>
        <w:t>Reference.cs</w:t>
      </w:r>
      <w:proofErr w:type="spellEnd"/>
      <w:r w:rsidR="008F1D69">
        <w:t xml:space="preserve"> file, use </w:t>
      </w:r>
      <w:r w:rsidR="008F1D69" w:rsidRPr="008F1D69">
        <w:rPr>
          <w:b/>
        </w:rPr>
        <w:t>Find and Replace</w:t>
      </w:r>
      <w:r w:rsidR="008F1D69">
        <w:t xml:space="preserve"> to change all instances of “</w:t>
      </w:r>
      <w:r w:rsidR="008F1D69" w:rsidRPr="008F1D69">
        <w:t>: global:</w:t>
      </w:r>
      <w:proofErr w:type="gramStart"/>
      <w:r w:rsidR="008F1D69" w:rsidRPr="008F1D69">
        <w:t>:</w:t>
      </w:r>
      <w:proofErr w:type="spellStart"/>
      <w:r w:rsidR="008F1D69" w:rsidRPr="008F1D69">
        <w:t>System.ComponentModel.INotifyPropertyChanged</w:t>
      </w:r>
      <w:proofErr w:type="spellEnd"/>
      <w:proofErr w:type="gramEnd"/>
      <w:r w:rsidR="008F1D69">
        <w:t>” to “</w:t>
      </w:r>
      <w:r w:rsidR="008F1D69" w:rsidRPr="008F1D69">
        <w:t xml:space="preserve">: </w:t>
      </w:r>
      <w:proofErr w:type="spellStart"/>
      <w:r w:rsidR="008F1D69" w:rsidRPr="008F1D69">
        <w:t>ODataEntity</w:t>
      </w:r>
      <w:proofErr w:type="spellEnd"/>
      <w:r w:rsidR="008F1D69" w:rsidRPr="008F1D69">
        <w:t>, global::</w:t>
      </w:r>
      <w:proofErr w:type="spellStart"/>
      <w:r w:rsidR="008F1D69" w:rsidRPr="008F1D69">
        <w:t>System.ComponentModel.INotifyPropertyChanged</w:t>
      </w:r>
      <w:proofErr w:type="spellEnd"/>
      <w:r w:rsidR="008F1D69">
        <w:t>”.</w:t>
      </w:r>
    </w:p>
    <w:p w:rsidR="00CE29AA" w:rsidRDefault="00CE29AA" w:rsidP="00CE29AA">
      <w:pPr>
        <w:pStyle w:val="ListNumber"/>
        <w:rPr>
          <w:b/>
        </w:rPr>
      </w:pPr>
      <w:r>
        <w:t>Rebuild the solution and fix any build errors.</w:t>
      </w:r>
    </w:p>
    <w:p w:rsidR="00CE29AA" w:rsidRDefault="00CE29AA" w:rsidP="00CE29AA">
      <w:pPr>
        <w:rPr>
          <w:b/>
        </w:rPr>
      </w:pPr>
      <w:r>
        <w:t>You have now regenerated your OData context class. You will be able to access any custom entities and attributes. Follow the steps in “</w:t>
      </w:r>
      <w:r w:rsidRPr="001814C2">
        <w:t>Create Web Resources and Preview”</w:t>
      </w:r>
      <w:r>
        <w:t xml:space="preserve"> to upload your new XAP file as a Web Resource.</w:t>
      </w:r>
    </w:p>
    <w:p w:rsidR="00CE29AA" w:rsidRDefault="00CE29AA" w:rsidP="00CE29AA">
      <w:pPr>
        <w:pStyle w:val="Heading3"/>
      </w:pPr>
      <w:r>
        <w:t>Quick Setup</w:t>
      </w:r>
    </w:p>
    <w:p w:rsidR="00CE29AA" w:rsidRDefault="00CE29AA" w:rsidP="00CE29AA">
      <w:pPr>
        <w:rPr>
          <w:sz w:val="28"/>
          <w:szCs w:val="28"/>
        </w:rPr>
      </w:pPr>
      <w:r>
        <w:t>This sample comes ready with a Microsoft Dynamics CRM Managed Solution that contains the Web Resources you would’ve created above. If you are having trouble getting your Web Resources to operate correctly or simply want to run the sample as quickly as possible, follow the following steps.</w:t>
      </w:r>
    </w:p>
    <w:p w:rsidR="00CE29AA" w:rsidRDefault="00CE29AA" w:rsidP="00CE29AA">
      <w:pPr>
        <w:pStyle w:val="ListNumber"/>
        <w:numPr>
          <w:ilvl w:val="0"/>
          <w:numId w:val="46"/>
        </w:numPr>
      </w:pPr>
      <w:r>
        <w:t>Open Microsoft Dynamics CRM.</w:t>
      </w:r>
    </w:p>
    <w:p w:rsidR="00CE29AA" w:rsidRDefault="00CE29AA" w:rsidP="00CE29AA">
      <w:pPr>
        <w:pStyle w:val="ListNumber"/>
        <w:numPr>
          <w:ilvl w:val="0"/>
          <w:numId w:val="46"/>
        </w:numPr>
      </w:pPr>
      <w:r>
        <w:t xml:space="preserve">Navigate to </w:t>
      </w:r>
      <w:r w:rsidRPr="00CE29AA">
        <w:rPr>
          <w:b/>
        </w:rPr>
        <w:t>Settings -&gt; Solutions</w:t>
      </w:r>
      <w:r>
        <w:t>.</w:t>
      </w:r>
    </w:p>
    <w:p w:rsidR="00CE29AA" w:rsidRPr="007761EB" w:rsidRDefault="00CE29AA" w:rsidP="00CE29AA">
      <w:pPr>
        <w:pStyle w:val="ListNumber"/>
        <w:numPr>
          <w:ilvl w:val="0"/>
          <w:numId w:val="46"/>
        </w:numPr>
      </w:pPr>
      <w:r w:rsidRPr="007761EB">
        <w:t xml:space="preserve">Click </w:t>
      </w:r>
      <w:r w:rsidRPr="00CE29AA">
        <w:rPr>
          <w:b/>
        </w:rPr>
        <w:t>“Import.”</w:t>
      </w:r>
    </w:p>
    <w:p w:rsidR="00CE29AA" w:rsidRPr="008D068F" w:rsidRDefault="00CE29AA" w:rsidP="00CE29AA">
      <w:pPr>
        <w:pStyle w:val="ListNumber"/>
        <w:numPr>
          <w:ilvl w:val="0"/>
          <w:numId w:val="46"/>
        </w:numPr>
      </w:pPr>
      <w:r>
        <w:t xml:space="preserve">Click </w:t>
      </w:r>
      <w:r w:rsidRPr="00CE29AA">
        <w:rPr>
          <w:b/>
        </w:rPr>
        <w:t>“Browse.”</w:t>
      </w:r>
    </w:p>
    <w:p w:rsidR="00CE29AA" w:rsidRPr="00CE29AA" w:rsidRDefault="00CE29AA" w:rsidP="00CE29AA">
      <w:pPr>
        <w:pStyle w:val="ListNumber"/>
        <w:numPr>
          <w:ilvl w:val="0"/>
          <w:numId w:val="46"/>
        </w:numPr>
        <w:rPr>
          <w:b/>
        </w:rPr>
      </w:pPr>
      <w:r>
        <w:t xml:space="preserve">In the File Upload window, navigate to the root of the sample and choose the </w:t>
      </w:r>
      <w:r w:rsidRPr="00CE29AA">
        <w:rPr>
          <w:b/>
        </w:rPr>
        <w:t>“CrmODataSilverlightSolution_1_0_0_</w:t>
      </w:r>
      <w:r w:rsidR="009B680C">
        <w:rPr>
          <w:b/>
        </w:rPr>
        <w:t>2</w:t>
      </w:r>
      <w:bookmarkStart w:id="2" w:name="_GoBack"/>
      <w:bookmarkEnd w:id="2"/>
      <w:r w:rsidRPr="00CE29AA">
        <w:rPr>
          <w:b/>
        </w:rPr>
        <w:t xml:space="preserve">_managed.zip” </w:t>
      </w:r>
      <w:r>
        <w:t xml:space="preserve">and click </w:t>
      </w:r>
      <w:r w:rsidRPr="00CE29AA">
        <w:rPr>
          <w:b/>
        </w:rPr>
        <w:t>Open.</w:t>
      </w:r>
    </w:p>
    <w:p w:rsidR="00CE29AA" w:rsidRDefault="00CE29AA" w:rsidP="00CE29AA">
      <w:pPr>
        <w:pStyle w:val="ListNumber"/>
        <w:numPr>
          <w:ilvl w:val="0"/>
          <w:numId w:val="46"/>
        </w:numPr>
      </w:pPr>
      <w:r>
        <w:t xml:space="preserve">Click </w:t>
      </w:r>
      <w:r w:rsidRPr="00CE29AA">
        <w:rPr>
          <w:b/>
        </w:rPr>
        <w:t>Next</w:t>
      </w:r>
      <w:r>
        <w:t xml:space="preserve">, </w:t>
      </w:r>
      <w:r w:rsidRPr="00CE29AA">
        <w:rPr>
          <w:b/>
        </w:rPr>
        <w:t>Next</w:t>
      </w:r>
      <w:r>
        <w:t xml:space="preserve">, </w:t>
      </w:r>
      <w:r w:rsidRPr="00CE29AA">
        <w:rPr>
          <w:b/>
        </w:rPr>
        <w:t>OK</w:t>
      </w:r>
      <w:r>
        <w:t xml:space="preserve"> to finish.</w:t>
      </w:r>
    </w:p>
    <w:p w:rsidR="00CE29AA" w:rsidRPr="00CE29AA" w:rsidRDefault="00CE29AA" w:rsidP="00CE29AA">
      <w:pPr>
        <w:pStyle w:val="Heading4"/>
      </w:pPr>
      <w:r w:rsidRPr="007C009F">
        <w:t>Expected Results</w:t>
      </w:r>
    </w:p>
    <w:p w:rsidR="00CE29AA" w:rsidRDefault="00CE29AA" w:rsidP="00CE29AA">
      <w:r>
        <w:t xml:space="preserve">Using the default solution, locate and open the HTML Web Resource named </w:t>
      </w:r>
      <w:r w:rsidR="008F1D69" w:rsidRPr="008F1D69">
        <w:rPr>
          <w:b/>
        </w:rPr>
        <w:t>sample_</w:t>
      </w:r>
      <w:r w:rsidRPr="008F1D69">
        <w:rPr>
          <w:b/>
        </w:rPr>
        <w:t>/</w:t>
      </w:r>
      <w:r w:rsidR="008F1D69" w:rsidRPr="008F1D69">
        <w:rPr>
          <w:b/>
        </w:rPr>
        <w:t>CrmODataSilverlightTestPage.htm</w:t>
      </w:r>
      <w:r>
        <w:t xml:space="preserve"> and click </w:t>
      </w:r>
      <w:r w:rsidRPr="008F1D69">
        <w:rPr>
          <w:b/>
        </w:rPr>
        <w:t>Preview</w:t>
      </w:r>
      <w:r>
        <w:t xml:space="preserve">. </w:t>
      </w:r>
    </w:p>
    <w:p w:rsidR="008F1D69" w:rsidRDefault="008F1D69" w:rsidP="00CE29AA">
      <w:r>
        <w:t>The page should display text like the following:</w:t>
      </w:r>
    </w:p>
    <w:p w:rsidR="008F1D69" w:rsidRDefault="008F1D69" w:rsidP="008F1D69">
      <w:pPr>
        <w:spacing w:before="0" w:beforeAutospacing="0" w:after="0" w:afterAutospacing="0"/>
      </w:pPr>
      <w:r>
        <w:t>Starting Create, Retrieve, Update and Delete Operations</w:t>
      </w:r>
    </w:p>
    <w:p w:rsidR="008F1D69" w:rsidRDefault="008F1D69" w:rsidP="008F1D69">
      <w:pPr>
        <w:spacing w:before="0" w:beforeAutospacing="0" w:after="0" w:afterAutospacing="0"/>
      </w:pPr>
      <w:r>
        <w:t xml:space="preserve">Created a new account named “New Account Created in Silverlight” with </w:t>
      </w:r>
      <w:proofErr w:type="spellStart"/>
      <w:r>
        <w:t>AccountId</w:t>
      </w:r>
      <w:proofErr w:type="spellEnd"/>
      <w:r>
        <w:t xml:space="preserve"> = “35C82F85-A0A3-4B6A-AA0B-B99BFDD4E357”.</w:t>
      </w:r>
    </w:p>
    <w:p w:rsidR="008F1D69" w:rsidRDefault="008F1D69" w:rsidP="008F1D69">
      <w:pPr>
        <w:spacing w:before="0" w:beforeAutospacing="0" w:after="0" w:afterAutospacing="0"/>
      </w:pPr>
      <w:proofErr w:type="gramStart"/>
      <w:r>
        <w:t>Retrieved the account named “New Account Created in Silverlight”.</w:t>
      </w:r>
      <w:proofErr w:type="gramEnd"/>
    </w:p>
    <w:p w:rsidR="008F1D69" w:rsidRDefault="008F1D69" w:rsidP="008F1D69">
      <w:pPr>
        <w:spacing w:before="0" w:beforeAutospacing="0" w:after="0" w:afterAutospacing="0"/>
      </w:pPr>
      <w:r>
        <w:lastRenderedPageBreak/>
        <w:t>The account was updated and renamed “Account updated in Silverlight”.</w:t>
      </w:r>
    </w:p>
    <w:p w:rsidR="008F1D69" w:rsidRDefault="008F1D69" w:rsidP="008F1D69">
      <w:pPr>
        <w:spacing w:before="0" w:beforeAutospacing="0" w:after="0" w:afterAutospacing="0"/>
      </w:pPr>
      <w:r>
        <w:t>The account named “Account updated in Silverlight” was deleted.</w:t>
      </w:r>
    </w:p>
    <w:p w:rsidR="008F1D69" w:rsidRDefault="008F1D69" w:rsidP="008F1D69">
      <w:pPr>
        <w:spacing w:before="0" w:beforeAutospacing="0" w:after="0" w:afterAutospacing="0"/>
      </w:pPr>
      <w:r>
        <w:t>Retrieving the first 5 accounts:</w:t>
      </w:r>
    </w:p>
    <w:p w:rsidR="008F1D69" w:rsidRDefault="008F1D69" w:rsidP="008F1D69">
      <w:pPr>
        <w:spacing w:before="0" w:beforeAutospacing="0" w:after="0" w:afterAutospacing="0"/>
      </w:pPr>
      <w:r>
        <w:t>A Store (sample)</w:t>
      </w:r>
    </w:p>
    <w:p w:rsidR="008F1D69" w:rsidRDefault="008F1D69" w:rsidP="008F1D69">
      <w:pPr>
        <w:spacing w:before="0" w:beforeAutospacing="0" w:after="0" w:afterAutospacing="0"/>
      </w:pPr>
      <w:r>
        <w:t>Advanced Components (sample)</w:t>
      </w:r>
    </w:p>
    <w:p w:rsidR="008F1D69" w:rsidRDefault="008F1D69" w:rsidP="008F1D69">
      <w:pPr>
        <w:spacing w:before="0" w:beforeAutospacing="0" w:after="0" w:afterAutospacing="0"/>
      </w:pPr>
      <w:r>
        <w:t>Affordable Equipment (sample)</w:t>
      </w:r>
    </w:p>
    <w:p w:rsidR="008F1D69" w:rsidRDefault="008F1D69" w:rsidP="008F1D69">
      <w:pPr>
        <w:spacing w:before="0" w:beforeAutospacing="0" w:after="0" w:afterAutospacing="0"/>
      </w:pPr>
      <w:r>
        <w:t>Basic Company (sample)</w:t>
      </w:r>
    </w:p>
    <w:p w:rsidR="008F1D69" w:rsidRDefault="008F1D69" w:rsidP="008F1D69">
      <w:pPr>
        <w:spacing w:before="0" w:beforeAutospacing="0" w:after="0" w:afterAutospacing="0"/>
      </w:pPr>
      <w:r>
        <w:t>Best o’ Things (sample)</w:t>
      </w:r>
    </w:p>
    <w:p w:rsidR="008F1D69" w:rsidRDefault="008F1D69" w:rsidP="008F1D69">
      <w:pPr>
        <w:spacing w:before="0" w:beforeAutospacing="0" w:after="0" w:afterAutospacing="0"/>
      </w:pPr>
      <w:r>
        <w:t>Create, Retrieve, Update and Delete Operations Complete.</w:t>
      </w:r>
    </w:p>
    <w:p w:rsidR="008F1D69" w:rsidRDefault="008F1D69" w:rsidP="00CE29AA"/>
    <w:p w:rsidR="00CE29AA" w:rsidRDefault="00CE29AA" w:rsidP="00CE29AA">
      <w:pPr>
        <w:pStyle w:val="Heading4"/>
      </w:pPr>
      <w:r>
        <w:t>Troubleshooting</w:t>
      </w:r>
    </w:p>
    <w:p w:rsidR="00CE29AA" w:rsidRPr="00CE29AA" w:rsidRDefault="00CE29AA" w:rsidP="00CE29AA">
      <w:pPr>
        <w:pStyle w:val="Heading5"/>
      </w:pPr>
      <w:r w:rsidRPr="00CE29AA">
        <w:t>Build error(s)</w:t>
      </w:r>
    </w:p>
    <w:p w:rsidR="00CE29AA" w:rsidRDefault="00CE29AA" w:rsidP="00CE29AA">
      <w:pPr>
        <w:rPr>
          <w:b/>
        </w:rPr>
      </w:pPr>
      <w:r>
        <w:t xml:space="preserve">If you get a build error when trying to build the sample, check to see that you are using the appropriate </w:t>
      </w:r>
      <w:proofErr w:type="spellStart"/>
      <w:r>
        <w:t>OgranizationContext</w:t>
      </w:r>
      <w:proofErr w:type="spellEnd"/>
      <w:r>
        <w:t xml:space="preserve"> (</w:t>
      </w:r>
      <w:proofErr w:type="spellStart"/>
      <w:r>
        <w:t>AdventureWorksCycleContext</w:t>
      </w:r>
      <w:proofErr w:type="spellEnd"/>
      <w:r>
        <w:t xml:space="preserve"> in the sample.) Update any using statements that need resolving.</w:t>
      </w:r>
    </w:p>
    <w:p w:rsidR="00CE29AA" w:rsidRPr="00CE3C60" w:rsidRDefault="00CE29AA" w:rsidP="00CE29AA">
      <w:pPr>
        <w:pStyle w:val="Heading5"/>
      </w:pPr>
      <w:r w:rsidRPr="00CE3C60">
        <w:t>Run-time errors</w:t>
      </w:r>
    </w:p>
    <w:p w:rsidR="00CE29AA" w:rsidRDefault="00CE29AA" w:rsidP="00CE29AA">
      <w:pPr>
        <w:rPr>
          <w:b/>
        </w:rPr>
      </w:pPr>
      <w:r>
        <w:t>If you are experiencing errors when running the samples, check the following.</w:t>
      </w:r>
    </w:p>
    <w:p w:rsidR="00CE29AA" w:rsidRDefault="00CE29AA" w:rsidP="00CE29AA">
      <w:pPr>
        <w:pStyle w:val="ListBullet"/>
        <w:rPr>
          <w:b/>
        </w:rPr>
      </w:pPr>
      <w:r>
        <w:t xml:space="preserve">You have </w:t>
      </w:r>
      <w:proofErr w:type="gramStart"/>
      <w:r>
        <w:t>Saved</w:t>
      </w:r>
      <w:proofErr w:type="gramEnd"/>
      <w:r>
        <w:t xml:space="preserve"> and Published all Customizations before viewing this sample on an Account form.</w:t>
      </w:r>
    </w:p>
    <w:p w:rsidR="00CE29AA" w:rsidRDefault="00CE29AA" w:rsidP="00CE29AA">
      <w:pPr>
        <w:pStyle w:val="ListBullet"/>
        <w:rPr>
          <w:b/>
        </w:rPr>
      </w:pPr>
      <w:r>
        <w:t>If you are trying to “Preview” from a Web Resource, be sure to preview the HTML Web Resource, not the XAP resource. Only the HTML Web Resource will Preview correctly as it can extract the Server URL.</w:t>
      </w:r>
    </w:p>
    <w:p w:rsidR="00D12A24" w:rsidRPr="00D12A24" w:rsidRDefault="00D12A24" w:rsidP="00D12A24">
      <w:pPr>
        <w:pStyle w:val="Text"/>
      </w:pPr>
    </w:p>
    <w:p w:rsidR="00C64174" w:rsidRDefault="00C64174" w:rsidP="00F258E3">
      <w:pPr>
        <w:pStyle w:val="Heading1"/>
      </w:pPr>
      <w:bookmarkStart w:id="3" w:name="_Toc79902242"/>
      <w:r>
        <w:t>Important Notes</w:t>
      </w:r>
      <w:bookmarkEnd w:id="3"/>
    </w:p>
    <w:p w:rsidR="00C64174" w:rsidRDefault="00C64174" w:rsidP="00C64174">
      <w:pPr>
        <w:pStyle w:val="Text"/>
      </w:pPr>
      <w:r>
        <w:t xml:space="preserve">The sample files </w:t>
      </w:r>
      <w:r w:rsidRPr="00366723">
        <w:t xml:space="preserve">are </w:t>
      </w:r>
      <w:r>
        <w:t>not intended to be used in a</w:t>
      </w:r>
      <w:r w:rsidRPr="00366723">
        <w:t xml:space="preserve"> production </w:t>
      </w:r>
      <w:r>
        <w:t xml:space="preserve">environment. You should deploy this sample </w:t>
      </w:r>
      <w:r w:rsidRPr="00366723">
        <w:t>to a test environment</w:t>
      </w:r>
      <w:r>
        <w:t xml:space="preserve"> and examine it for interaction or interference with other parts of the system. </w:t>
      </w:r>
    </w:p>
    <w:p w:rsidR="00C64174" w:rsidRDefault="00C64174" w:rsidP="00C64174">
      <w:pPr>
        <w:pStyle w:val="Text"/>
      </w:pPr>
      <w:r>
        <w:t xml:space="preserve">Before you deploy this sample to a production environment, make sure that you consider the existing customizations you may have implemented in Microsoft CRM </w:t>
      </w:r>
      <w:r w:rsidR="00450369">
        <w:t>2011</w:t>
      </w:r>
      <w:r>
        <w:t>.</w:t>
      </w:r>
    </w:p>
    <w:p w:rsidR="00714BD7" w:rsidRPr="00B36942" w:rsidRDefault="00714BD7" w:rsidP="00F258E3">
      <w:pPr>
        <w:pStyle w:val="Heading1"/>
      </w:pPr>
      <w:r w:rsidRPr="00B36942">
        <w:t xml:space="preserve">Copyright </w:t>
      </w:r>
    </w:p>
    <w:p w:rsidR="00450369" w:rsidRPr="00450369" w:rsidRDefault="00450369" w:rsidP="00450369">
      <w:pPr>
        <w:pStyle w:val="Text"/>
      </w:pPr>
      <w:r w:rsidRPr="00450369">
        <w:t xml:space="preserve">This document is provided "as-is". Information and views expressed in this document, including URL and other Internet Web site references, may change without notice. You bear the risk of using it. </w:t>
      </w:r>
    </w:p>
    <w:p w:rsidR="00450369" w:rsidRPr="00450369" w:rsidRDefault="00450369" w:rsidP="00450369">
      <w:pPr>
        <w:pStyle w:val="Text"/>
      </w:pPr>
    </w:p>
    <w:p w:rsidR="00450369" w:rsidRPr="00450369" w:rsidRDefault="00450369" w:rsidP="00450369">
      <w:pPr>
        <w:pStyle w:val="Text"/>
      </w:pPr>
      <w:r w:rsidRPr="00450369">
        <w:t xml:space="preserve">Some examples depicted herein are provided for illustration only and are fictitious. No real association or connection is intended or should be inferred. </w:t>
      </w:r>
    </w:p>
    <w:p w:rsidR="00450369" w:rsidRPr="00450369" w:rsidRDefault="00450369" w:rsidP="00450369">
      <w:pPr>
        <w:pStyle w:val="Text"/>
      </w:pPr>
    </w:p>
    <w:p w:rsidR="00450369" w:rsidRPr="00450369" w:rsidRDefault="00450369" w:rsidP="00450369">
      <w:pPr>
        <w:pStyle w:val="Text"/>
      </w:pPr>
      <w:r w:rsidRPr="00450369">
        <w:lastRenderedPageBreak/>
        <w:t>This document does not provide you with any legal rights to any intellectual property in any Microsoft product. You may copy and use this document for your internal, reference purposes.</w:t>
      </w:r>
    </w:p>
    <w:p w:rsidR="00450369" w:rsidRPr="00450369" w:rsidRDefault="00450369" w:rsidP="00450369">
      <w:pPr>
        <w:pStyle w:val="Text"/>
      </w:pPr>
    </w:p>
    <w:p w:rsidR="00450369" w:rsidRPr="00450369" w:rsidRDefault="00450369" w:rsidP="00450369">
      <w:pPr>
        <w:pStyle w:val="Text"/>
      </w:pPr>
      <w:r w:rsidRPr="00450369">
        <w:t>© 2010 Microsoft Corporation. All rights reserved.</w:t>
      </w:r>
    </w:p>
    <w:p w:rsidR="00714BD7" w:rsidRPr="00B36942" w:rsidRDefault="00714BD7" w:rsidP="00714BD7">
      <w:pPr>
        <w:pStyle w:val="Text"/>
      </w:pPr>
    </w:p>
    <w:p w:rsidR="00714BD7" w:rsidRPr="00B36942" w:rsidRDefault="00714BD7" w:rsidP="00714BD7">
      <w:pPr>
        <w:pStyle w:val="Text"/>
      </w:pPr>
      <w:r w:rsidRPr="00AB4F65">
        <w:t xml:space="preserve">Microsoft, Active Directory, ActiveX, BizTalk, Excel, </w:t>
      </w:r>
      <w:smartTag w:uri="urn:schemas-microsoft-com:office:smarttags" w:element="place">
        <w:r w:rsidRPr="00AB4F65">
          <w:t>Great Plains</w:t>
        </w:r>
      </w:smartTag>
      <w:r w:rsidRPr="00AB4F65">
        <w:t xml:space="preserve">, Internet Explorer, </w:t>
      </w:r>
      <w:proofErr w:type="spellStart"/>
      <w:r w:rsidRPr="00AB4F65">
        <w:t>JScript</w:t>
      </w:r>
      <w:proofErr w:type="spellEnd"/>
      <w:r w:rsidRPr="00AB4F65">
        <w:t>, Microsoft Dynamics, MSN, Outlook, PivotTable, PivotChart, Visual Basic, Visual Studio, Windows, Windows Live, Windows Server, and Windows Vista are trademarks of the Microsoft group of companies.</w:t>
      </w:r>
      <w:r w:rsidRPr="00B36942">
        <w:t xml:space="preserve"> </w:t>
      </w:r>
    </w:p>
    <w:p w:rsidR="00714BD7" w:rsidRPr="00B36942" w:rsidRDefault="00714BD7" w:rsidP="00714BD7">
      <w:pPr>
        <w:pStyle w:val="Text"/>
      </w:pPr>
    </w:p>
    <w:p w:rsidR="00D82AE8" w:rsidRPr="00434BF1" w:rsidRDefault="00714BD7" w:rsidP="00125F76">
      <w:pPr>
        <w:pStyle w:val="Text"/>
      </w:pPr>
      <w:r w:rsidRPr="00B36942">
        <w:t>All other trademarks are property of their respective owners.</w:t>
      </w:r>
    </w:p>
    <w:sectPr w:rsidR="00D82AE8" w:rsidRPr="00434BF1" w:rsidSect="005A6857">
      <w:headerReference w:type="even" r:id="rId8"/>
      <w:headerReference w:type="default" r:id="rId9"/>
      <w:footerReference w:type="even" r:id="rId10"/>
      <w:footerReference w:type="default" r:id="rId11"/>
      <w:headerReference w:type="first" r:id="rId12"/>
      <w:footerReference w:type="first" r:id="rId13"/>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620" w:rsidRDefault="00806620" w:rsidP="00125F76">
      <w:r>
        <w:separator/>
      </w:r>
    </w:p>
  </w:endnote>
  <w:endnote w:type="continuationSeparator" w:id="0">
    <w:p w:rsidR="00806620" w:rsidRDefault="00806620" w:rsidP="00125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Pr="00CC3391" w:rsidRDefault="00953C67" w:rsidP="00CC3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C67" w:rsidRDefault="00953C6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620" w:rsidRDefault="00806620" w:rsidP="00125F76">
      <w:r>
        <w:separator/>
      </w:r>
    </w:p>
  </w:footnote>
  <w:footnote w:type="continuationSeparator" w:id="0">
    <w:p w:rsidR="00806620" w:rsidRDefault="00806620" w:rsidP="00125F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rsidP="00125F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rsidP="00125F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391" w:rsidRDefault="00CC3391" w:rsidP="00125F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824FB4"/>
    <w:lvl w:ilvl="0">
      <w:start w:val="1"/>
      <w:numFmt w:val="decimal"/>
      <w:lvlText w:val="%1."/>
      <w:lvlJc w:val="left"/>
      <w:pPr>
        <w:tabs>
          <w:tab w:val="num" w:pos="1800"/>
        </w:tabs>
        <w:ind w:left="1800" w:hanging="360"/>
      </w:pPr>
    </w:lvl>
  </w:abstractNum>
  <w:abstractNum w:abstractNumId="1">
    <w:nsid w:val="FFFFFF7D"/>
    <w:multiLevelType w:val="singleLevel"/>
    <w:tmpl w:val="970644C0"/>
    <w:lvl w:ilvl="0">
      <w:start w:val="1"/>
      <w:numFmt w:val="decimal"/>
      <w:lvlText w:val="%1."/>
      <w:lvlJc w:val="left"/>
      <w:pPr>
        <w:tabs>
          <w:tab w:val="num" w:pos="1440"/>
        </w:tabs>
        <w:ind w:left="1440" w:hanging="360"/>
      </w:pPr>
    </w:lvl>
  </w:abstractNum>
  <w:abstractNum w:abstractNumId="2">
    <w:nsid w:val="FFFFFF7E"/>
    <w:multiLevelType w:val="singleLevel"/>
    <w:tmpl w:val="6C3812C6"/>
    <w:lvl w:ilvl="0">
      <w:start w:val="1"/>
      <w:numFmt w:val="decimal"/>
      <w:lvlText w:val="%1."/>
      <w:lvlJc w:val="left"/>
      <w:pPr>
        <w:tabs>
          <w:tab w:val="num" w:pos="1080"/>
        </w:tabs>
        <w:ind w:left="1080" w:hanging="360"/>
      </w:pPr>
    </w:lvl>
  </w:abstractNum>
  <w:abstractNum w:abstractNumId="3">
    <w:nsid w:val="FFFFFF7F"/>
    <w:multiLevelType w:val="singleLevel"/>
    <w:tmpl w:val="15B64B2E"/>
    <w:lvl w:ilvl="0">
      <w:start w:val="1"/>
      <w:numFmt w:val="decimal"/>
      <w:lvlText w:val="%1."/>
      <w:lvlJc w:val="left"/>
      <w:pPr>
        <w:tabs>
          <w:tab w:val="num" w:pos="720"/>
        </w:tabs>
        <w:ind w:left="720" w:hanging="360"/>
      </w:pPr>
    </w:lvl>
  </w:abstractNum>
  <w:abstractNum w:abstractNumId="4">
    <w:nsid w:val="FFFFFF80"/>
    <w:multiLevelType w:val="singleLevel"/>
    <w:tmpl w:val="DEC6D04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A88590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9D0F0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767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35AE4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0D2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E5F3F"/>
    <w:multiLevelType w:val="hybridMultilevel"/>
    <w:tmpl w:val="BDD2AA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37C549C"/>
    <w:multiLevelType w:val="hybridMultilevel"/>
    <w:tmpl w:val="7CE84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1B71C5"/>
    <w:multiLevelType w:val="hybridMultilevel"/>
    <w:tmpl w:val="D22672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A75986"/>
    <w:multiLevelType w:val="hybridMultilevel"/>
    <w:tmpl w:val="26ACEA14"/>
    <w:lvl w:ilvl="0" w:tplc="905A3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A5746F"/>
    <w:multiLevelType w:val="hybridMultilevel"/>
    <w:tmpl w:val="520AB0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6">
    <w:nsid w:val="454D4EFC"/>
    <w:multiLevelType w:val="hybridMultilevel"/>
    <w:tmpl w:val="26ACEA14"/>
    <w:lvl w:ilvl="0" w:tplc="905A32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2659D"/>
    <w:multiLevelType w:val="hybridMultilevel"/>
    <w:tmpl w:val="B5FCFF22"/>
    <w:lvl w:ilvl="0" w:tplc="4D0673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80DF4"/>
    <w:multiLevelType w:val="hybridMultilevel"/>
    <w:tmpl w:val="8C6459AA"/>
    <w:lvl w:ilvl="0" w:tplc="57804F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BB74F4"/>
    <w:multiLevelType w:val="singleLevel"/>
    <w:tmpl w:val="891EAD36"/>
    <w:lvl w:ilvl="0">
      <w:start w:val="1"/>
      <w:numFmt w:val="decimal"/>
      <w:pStyle w:val="NumberedList1"/>
      <w:lvlText w:val="%1."/>
      <w:lvlJc w:val="left"/>
      <w:pPr>
        <w:tabs>
          <w:tab w:val="num" w:pos="360"/>
        </w:tabs>
        <w:ind w:left="360" w:hanging="360"/>
      </w:pPr>
    </w:lvl>
  </w:abstractNum>
  <w:abstractNum w:abstractNumId="20">
    <w:nsid w:val="777F25C6"/>
    <w:multiLevelType w:val="hybridMultilevel"/>
    <w:tmpl w:val="8D9E64F4"/>
    <w:lvl w:ilvl="0" w:tplc="6A8627E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9"/>
  </w:num>
  <w:num w:numId="3">
    <w:abstractNumId w:val="19"/>
  </w:num>
  <w:num w:numId="4">
    <w:abstractNumId w:val="19"/>
    <w:lvlOverride w:ilvl="0">
      <w:startOverride w:val="1"/>
    </w:lvlOverride>
  </w:num>
  <w:num w:numId="5">
    <w:abstractNumId w:val="19"/>
    <w:lvlOverride w:ilvl="0">
      <w:startOverride w:val="1"/>
    </w:lvlOverride>
  </w:num>
  <w:num w:numId="6">
    <w:abstractNumId w:val="19"/>
    <w:lvlOverride w:ilvl="0">
      <w:startOverride w:val="1"/>
    </w:lvlOverride>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9"/>
    <w:lvlOverride w:ilvl="0">
      <w:startOverride w:val="1"/>
    </w:lvlOverride>
  </w:num>
  <w:num w:numId="20">
    <w:abstractNumId w:val="19"/>
    <w:lvlOverride w:ilvl="0">
      <w:startOverride w:val="1"/>
    </w:lvlOverride>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0"/>
  </w:num>
  <w:num w:numId="26">
    <w:abstractNumId w:val="19"/>
    <w:lvlOverride w:ilvl="0">
      <w:startOverride w:val="1"/>
    </w:lvlOverride>
  </w:num>
  <w:num w:numId="27">
    <w:abstractNumId w:val="21"/>
  </w:num>
  <w:num w:numId="28">
    <w:abstractNumId w:val="13"/>
  </w:num>
  <w:num w:numId="29">
    <w:abstractNumId w:val="17"/>
  </w:num>
  <w:num w:numId="30">
    <w:abstractNumId w:val="16"/>
  </w:num>
  <w:num w:numId="31">
    <w:abstractNumId w:val="20"/>
  </w:num>
  <w:num w:numId="32">
    <w:abstractNumId w:val="14"/>
  </w:num>
  <w:num w:numId="33">
    <w:abstractNumId w:val="11"/>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2"/>
  </w:num>
  <w:num w:numId="43">
    <w:abstractNumId w:val="1"/>
  </w:num>
  <w:num w:numId="44">
    <w:abstractNumId w:val="0"/>
  </w:num>
  <w:num w:numId="45">
    <w:abstractNumId w:val="18"/>
  </w:num>
  <w:num w:numId="4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242E1"/>
    <w:rsid w:val="00064E91"/>
    <w:rsid w:val="0007199C"/>
    <w:rsid w:val="0008053E"/>
    <w:rsid w:val="000B43D8"/>
    <w:rsid w:val="000C2EBB"/>
    <w:rsid w:val="000C52FA"/>
    <w:rsid w:val="000F7D98"/>
    <w:rsid w:val="00106087"/>
    <w:rsid w:val="001107BA"/>
    <w:rsid w:val="00125F76"/>
    <w:rsid w:val="0013121C"/>
    <w:rsid w:val="00142D65"/>
    <w:rsid w:val="00146CA6"/>
    <w:rsid w:val="00155907"/>
    <w:rsid w:val="00171A11"/>
    <w:rsid w:val="00186AAF"/>
    <w:rsid w:val="001969E7"/>
    <w:rsid w:val="001A329F"/>
    <w:rsid w:val="001A3FB0"/>
    <w:rsid w:val="001B469B"/>
    <w:rsid w:val="001F35C5"/>
    <w:rsid w:val="001F7CB4"/>
    <w:rsid w:val="002203D7"/>
    <w:rsid w:val="00232C56"/>
    <w:rsid w:val="00234C11"/>
    <w:rsid w:val="00236173"/>
    <w:rsid w:val="00240166"/>
    <w:rsid w:val="002459CB"/>
    <w:rsid w:val="00251E75"/>
    <w:rsid w:val="0029253F"/>
    <w:rsid w:val="002A038A"/>
    <w:rsid w:val="002A3A43"/>
    <w:rsid w:val="002A7392"/>
    <w:rsid w:val="002B275C"/>
    <w:rsid w:val="002E2FB2"/>
    <w:rsid w:val="002E6B2B"/>
    <w:rsid w:val="00301143"/>
    <w:rsid w:val="00301D02"/>
    <w:rsid w:val="003056C6"/>
    <w:rsid w:val="0031295D"/>
    <w:rsid w:val="003142C9"/>
    <w:rsid w:val="003560F3"/>
    <w:rsid w:val="003761D7"/>
    <w:rsid w:val="00381118"/>
    <w:rsid w:val="003855FD"/>
    <w:rsid w:val="003D07AA"/>
    <w:rsid w:val="003E0B0D"/>
    <w:rsid w:val="003E3341"/>
    <w:rsid w:val="004000C8"/>
    <w:rsid w:val="00407D6C"/>
    <w:rsid w:val="00434BF1"/>
    <w:rsid w:val="00435FDA"/>
    <w:rsid w:val="00450275"/>
    <w:rsid w:val="00450369"/>
    <w:rsid w:val="00473822"/>
    <w:rsid w:val="004A0A82"/>
    <w:rsid w:val="004A3301"/>
    <w:rsid w:val="004A540A"/>
    <w:rsid w:val="004E3267"/>
    <w:rsid w:val="00514A55"/>
    <w:rsid w:val="00561DEE"/>
    <w:rsid w:val="00562823"/>
    <w:rsid w:val="00583399"/>
    <w:rsid w:val="005A6857"/>
    <w:rsid w:val="005C053D"/>
    <w:rsid w:val="005E26E1"/>
    <w:rsid w:val="005E4CE3"/>
    <w:rsid w:val="005E6803"/>
    <w:rsid w:val="005F0C71"/>
    <w:rsid w:val="00610899"/>
    <w:rsid w:val="006156EB"/>
    <w:rsid w:val="00625C93"/>
    <w:rsid w:val="00655A17"/>
    <w:rsid w:val="006716C5"/>
    <w:rsid w:val="00675849"/>
    <w:rsid w:val="00675F9A"/>
    <w:rsid w:val="00677EF5"/>
    <w:rsid w:val="006B34D3"/>
    <w:rsid w:val="006F6B14"/>
    <w:rsid w:val="006F7E4E"/>
    <w:rsid w:val="00714BD7"/>
    <w:rsid w:val="007153A5"/>
    <w:rsid w:val="0071597B"/>
    <w:rsid w:val="007645B4"/>
    <w:rsid w:val="007834DD"/>
    <w:rsid w:val="007B06FC"/>
    <w:rsid w:val="007E45E6"/>
    <w:rsid w:val="007E5FA3"/>
    <w:rsid w:val="007F4E06"/>
    <w:rsid w:val="00806620"/>
    <w:rsid w:val="008111D3"/>
    <w:rsid w:val="00817CF4"/>
    <w:rsid w:val="00844187"/>
    <w:rsid w:val="0086363E"/>
    <w:rsid w:val="008C185E"/>
    <w:rsid w:val="008D4964"/>
    <w:rsid w:val="008F1D69"/>
    <w:rsid w:val="008F4DA2"/>
    <w:rsid w:val="009240F6"/>
    <w:rsid w:val="00944904"/>
    <w:rsid w:val="00953C67"/>
    <w:rsid w:val="009719F1"/>
    <w:rsid w:val="0099669E"/>
    <w:rsid w:val="009B0BC7"/>
    <w:rsid w:val="009B680C"/>
    <w:rsid w:val="009C18D1"/>
    <w:rsid w:val="009D7F9C"/>
    <w:rsid w:val="00A0450D"/>
    <w:rsid w:val="00A3714D"/>
    <w:rsid w:val="00A5095A"/>
    <w:rsid w:val="00A522AD"/>
    <w:rsid w:val="00A7013A"/>
    <w:rsid w:val="00A839FE"/>
    <w:rsid w:val="00AA5EAE"/>
    <w:rsid w:val="00AB1E4A"/>
    <w:rsid w:val="00AB649F"/>
    <w:rsid w:val="00AE785A"/>
    <w:rsid w:val="00AF720D"/>
    <w:rsid w:val="00AF7DA3"/>
    <w:rsid w:val="00B06719"/>
    <w:rsid w:val="00B10ACC"/>
    <w:rsid w:val="00B158C8"/>
    <w:rsid w:val="00B726E7"/>
    <w:rsid w:val="00BA2AD5"/>
    <w:rsid w:val="00BB0869"/>
    <w:rsid w:val="00BD5A97"/>
    <w:rsid w:val="00BE5B34"/>
    <w:rsid w:val="00C07290"/>
    <w:rsid w:val="00C11E4A"/>
    <w:rsid w:val="00C24EBB"/>
    <w:rsid w:val="00C47EA1"/>
    <w:rsid w:val="00C55F54"/>
    <w:rsid w:val="00C64174"/>
    <w:rsid w:val="00C65175"/>
    <w:rsid w:val="00CA5BE0"/>
    <w:rsid w:val="00CC2E2D"/>
    <w:rsid w:val="00CC3391"/>
    <w:rsid w:val="00CC4A54"/>
    <w:rsid w:val="00CD079B"/>
    <w:rsid w:val="00CD75F3"/>
    <w:rsid w:val="00CE1B57"/>
    <w:rsid w:val="00CE29AA"/>
    <w:rsid w:val="00CE2D04"/>
    <w:rsid w:val="00CE4C8C"/>
    <w:rsid w:val="00CF0F5D"/>
    <w:rsid w:val="00D12544"/>
    <w:rsid w:val="00D12A24"/>
    <w:rsid w:val="00D13C39"/>
    <w:rsid w:val="00D251B8"/>
    <w:rsid w:val="00D31AD1"/>
    <w:rsid w:val="00D51720"/>
    <w:rsid w:val="00D55160"/>
    <w:rsid w:val="00D82AE8"/>
    <w:rsid w:val="00DA6FEE"/>
    <w:rsid w:val="00E37D3B"/>
    <w:rsid w:val="00E649E3"/>
    <w:rsid w:val="00E71DD5"/>
    <w:rsid w:val="00E7241D"/>
    <w:rsid w:val="00E80492"/>
    <w:rsid w:val="00E812F9"/>
    <w:rsid w:val="00E949E7"/>
    <w:rsid w:val="00EA4A01"/>
    <w:rsid w:val="00EC6D38"/>
    <w:rsid w:val="00ED23FA"/>
    <w:rsid w:val="00ED7A35"/>
    <w:rsid w:val="00EF2624"/>
    <w:rsid w:val="00F13C79"/>
    <w:rsid w:val="00F22854"/>
    <w:rsid w:val="00F23030"/>
    <w:rsid w:val="00F253D3"/>
    <w:rsid w:val="00F258E3"/>
    <w:rsid w:val="00F302F4"/>
    <w:rsid w:val="00F47D88"/>
    <w:rsid w:val="00F553EE"/>
    <w:rsid w:val="00F731F6"/>
    <w:rsid w:val="00F846DB"/>
    <w:rsid w:val="00F94DE9"/>
    <w:rsid w:val="00FC1E02"/>
    <w:rsid w:val="00FD689B"/>
    <w:rsid w:val="00FF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A24"/>
    <w:pPr>
      <w:spacing w:before="100" w:beforeAutospacing="1" w:after="100" w:afterAutospacing="1"/>
      <w:outlineLvl w:val="1"/>
    </w:pPr>
    <w:rPr>
      <w:rFonts w:ascii="Verdana" w:hAnsi="Verdana"/>
      <w:bCs/>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3">
    <w:name w:val="heading 3"/>
    <w:basedOn w:val="Heading2"/>
    <w:next w:val="Normal"/>
    <w:link w:val="Heading3Char"/>
    <w:unhideWhenUsed/>
    <w:qFormat/>
    <w:rsid w:val="00D12A24"/>
    <w:pPr>
      <w:outlineLvl w:val="2"/>
    </w:pPr>
    <w:rPr>
      <w:sz w:val="28"/>
      <w:szCs w:val="28"/>
    </w:rPr>
  </w:style>
  <w:style w:type="paragraph" w:styleId="Heading4">
    <w:name w:val="heading 4"/>
    <w:aliases w:val="h4,First Subheading"/>
    <w:basedOn w:val="Heading1"/>
    <w:next w:val="Text"/>
    <w:qFormat/>
    <w:rsid w:val="00D12A24"/>
    <w:pPr>
      <w:spacing w:line="320" w:lineRule="exact"/>
      <w:outlineLvl w:val="3"/>
    </w:pPr>
    <w:rPr>
      <w:sz w:val="24"/>
      <w:szCs w:val="24"/>
    </w:rPr>
  </w:style>
  <w:style w:type="paragraph" w:styleId="Heading5">
    <w:name w:val="heading 5"/>
    <w:basedOn w:val="Normal"/>
    <w:next w:val="Normal"/>
    <w:link w:val="Heading5Char"/>
    <w:unhideWhenUsed/>
    <w:qFormat/>
    <w:rsid w:val="00CE29AA"/>
    <w:pPr>
      <w:keepNext/>
      <w:keepLines/>
      <w:spacing w:before="200" w:after="0"/>
      <w:outlineLvl w:val="4"/>
    </w:pPr>
    <w:rPr>
      <w:rFonts w:eastAsiaTheme="majorEastAsia"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ind w:left="720" w:hanging="360"/>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3Char">
    <w:name w:val="Heading 3 Char"/>
    <w:basedOn w:val="DefaultParagraphFont"/>
    <w:link w:val="Heading3"/>
    <w:rsid w:val="00D12A24"/>
    <w:rPr>
      <w:rFonts w:ascii="Verdana" w:hAnsi="Verdana"/>
      <w:b/>
      <w:color w:val="808080"/>
      <w:kern w:val="24"/>
      <w:sz w:val="28"/>
      <w:szCs w:val="28"/>
    </w:rPr>
  </w:style>
  <w:style w:type="paragraph" w:styleId="ListBullet">
    <w:name w:val="List Bullet"/>
    <w:basedOn w:val="Normal"/>
    <w:rsid w:val="00D12A24"/>
    <w:pPr>
      <w:numPr>
        <w:numId w:val="34"/>
      </w:numPr>
      <w:contextualSpacing/>
    </w:pPr>
  </w:style>
  <w:style w:type="paragraph" w:styleId="ListNumber">
    <w:name w:val="List Number"/>
    <w:basedOn w:val="Normal"/>
    <w:rsid w:val="00CE29AA"/>
    <w:pPr>
      <w:numPr>
        <w:numId w:val="39"/>
      </w:numPr>
      <w:contextualSpacing/>
    </w:pPr>
  </w:style>
  <w:style w:type="character" w:customStyle="1" w:styleId="Heading5Char">
    <w:name w:val="Heading 5 Char"/>
    <w:basedOn w:val="DefaultParagraphFont"/>
    <w:link w:val="Heading5"/>
    <w:rsid w:val="00CE29AA"/>
    <w:rPr>
      <w:rFonts w:ascii="Verdana" w:eastAsiaTheme="majorEastAsia" w:hAnsi="Verdana" w:cstheme="majorBidi"/>
      <w:b/>
      <w:b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A24"/>
    <w:pPr>
      <w:spacing w:before="100" w:beforeAutospacing="1" w:after="100" w:afterAutospacing="1"/>
      <w:outlineLvl w:val="1"/>
    </w:pPr>
    <w:rPr>
      <w:rFonts w:ascii="Verdana" w:hAnsi="Verdana"/>
      <w:bCs/>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3">
    <w:name w:val="heading 3"/>
    <w:basedOn w:val="Heading2"/>
    <w:next w:val="Normal"/>
    <w:link w:val="Heading3Char"/>
    <w:unhideWhenUsed/>
    <w:qFormat/>
    <w:rsid w:val="00D12A24"/>
    <w:pPr>
      <w:outlineLvl w:val="2"/>
    </w:pPr>
    <w:rPr>
      <w:sz w:val="28"/>
      <w:szCs w:val="28"/>
    </w:rPr>
  </w:style>
  <w:style w:type="paragraph" w:styleId="Heading4">
    <w:name w:val="heading 4"/>
    <w:aliases w:val="h4,First Subheading"/>
    <w:basedOn w:val="Heading1"/>
    <w:next w:val="Text"/>
    <w:qFormat/>
    <w:rsid w:val="00D12A24"/>
    <w:pPr>
      <w:spacing w:line="320" w:lineRule="exact"/>
      <w:outlineLvl w:val="3"/>
    </w:pPr>
    <w:rPr>
      <w:sz w:val="24"/>
      <w:szCs w:val="24"/>
    </w:rPr>
  </w:style>
  <w:style w:type="paragraph" w:styleId="Heading5">
    <w:name w:val="heading 5"/>
    <w:basedOn w:val="Normal"/>
    <w:next w:val="Normal"/>
    <w:link w:val="Heading5Char"/>
    <w:unhideWhenUsed/>
    <w:qFormat/>
    <w:rsid w:val="00CE29AA"/>
    <w:pPr>
      <w:keepNext/>
      <w:keepLines/>
      <w:spacing w:before="200" w:after="0"/>
      <w:outlineLvl w:val="4"/>
    </w:pPr>
    <w:rPr>
      <w:rFonts w:eastAsiaTheme="majorEastAsia"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ind w:left="720" w:hanging="360"/>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pPr>
  </w:style>
  <w:style w:type="character" w:customStyle="1" w:styleId="HeaderChar">
    <w:name w:val="Header Char"/>
    <w:basedOn w:val="DefaultParagraphFont"/>
    <w:link w:val="Header"/>
    <w:rsid w:val="00CC3391"/>
    <w:rPr>
      <w:rFonts w:ascii="Verdana" w:hAnsi="Verdana"/>
      <w:color w:val="FFFF00"/>
    </w:rPr>
  </w:style>
  <w:style w:type="paragraph" w:styleId="CommentText">
    <w:name w:val="annotation text"/>
    <w:basedOn w:val="Normal"/>
    <w:link w:val="CommentTextChar"/>
    <w:rsid w:val="00844187"/>
    <w:pPr>
      <w:spacing w:before="0" w:after="0"/>
    </w:pPr>
    <w:rPr>
      <w:rFonts w:ascii="Times New Roman" w:hAnsi="Times New Roman"/>
    </w:rPr>
  </w:style>
  <w:style w:type="character" w:customStyle="1" w:styleId="CommentTextChar">
    <w:name w:val="Comment Text Char"/>
    <w:basedOn w:val="DefaultParagraphFont"/>
    <w:link w:val="CommentText"/>
    <w:rsid w:val="00844187"/>
  </w:style>
  <w:style w:type="character" w:customStyle="1" w:styleId="Heading3Char">
    <w:name w:val="Heading 3 Char"/>
    <w:basedOn w:val="DefaultParagraphFont"/>
    <w:link w:val="Heading3"/>
    <w:rsid w:val="00D12A24"/>
    <w:rPr>
      <w:rFonts w:ascii="Verdana" w:hAnsi="Verdana"/>
      <w:b/>
      <w:color w:val="808080"/>
      <w:kern w:val="24"/>
      <w:sz w:val="28"/>
      <w:szCs w:val="28"/>
    </w:rPr>
  </w:style>
  <w:style w:type="paragraph" w:styleId="ListBullet">
    <w:name w:val="List Bullet"/>
    <w:basedOn w:val="Normal"/>
    <w:rsid w:val="00D12A24"/>
    <w:pPr>
      <w:numPr>
        <w:numId w:val="34"/>
      </w:numPr>
      <w:contextualSpacing/>
    </w:pPr>
  </w:style>
  <w:style w:type="paragraph" w:styleId="ListNumber">
    <w:name w:val="List Number"/>
    <w:basedOn w:val="Normal"/>
    <w:rsid w:val="00CE29AA"/>
    <w:pPr>
      <w:numPr>
        <w:numId w:val="39"/>
      </w:numPr>
      <w:contextualSpacing/>
    </w:pPr>
  </w:style>
  <w:style w:type="character" w:customStyle="1" w:styleId="Heading5Char">
    <w:name w:val="Heading 5 Char"/>
    <w:basedOn w:val="DefaultParagraphFont"/>
    <w:link w:val="Heading5"/>
    <w:rsid w:val="00CE29AA"/>
    <w:rPr>
      <w:rFonts w:ascii="Verdana" w:eastAsiaTheme="majorEastAsia" w:hAnsi="Verdana" w:cstheme="majorBidi"/>
      <w:b/>
      <w:b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167282">
      <w:bodyDiv w:val="1"/>
      <w:marLeft w:val="0"/>
      <w:marRight w:val="0"/>
      <w:marTop w:val="0"/>
      <w:marBottom w:val="0"/>
      <w:divBdr>
        <w:top w:val="none" w:sz="0" w:space="0" w:color="auto"/>
        <w:left w:val="none" w:sz="0" w:space="0" w:color="auto"/>
        <w:bottom w:val="none" w:sz="0" w:space="0" w:color="auto"/>
        <w:right w:val="none" w:sz="0" w:space="0" w:color="auto"/>
      </w:divBdr>
      <w:divsChild>
        <w:div w:id="555943320">
          <w:marLeft w:val="0"/>
          <w:marRight w:val="0"/>
          <w:marTop w:val="0"/>
          <w:marBottom w:val="0"/>
          <w:divBdr>
            <w:top w:val="none" w:sz="0" w:space="0" w:color="auto"/>
            <w:left w:val="none" w:sz="0" w:space="0" w:color="auto"/>
            <w:bottom w:val="none" w:sz="0" w:space="0" w:color="auto"/>
            <w:right w:val="none" w:sz="0" w:space="0" w:color="auto"/>
          </w:divBdr>
          <w:divsChild>
            <w:div w:id="1198618777">
              <w:marLeft w:val="240"/>
              <w:marRight w:val="0"/>
              <w:marTop w:val="240"/>
              <w:marBottom w:val="0"/>
              <w:divBdr>
                <w:top w:val="none" w:sz="0" w:space="0" w:color="auto"/>
                <w:left w:val="none" w:sz="0" w:space="0" w:color="auto"/>
                <w:bottom w:val="none" w:sz="0" w:space="0" w:color="auto"/>
                <w:right w:val="none" w:sz="0" w:space="0" w:color="auto"/>
              </w:divBdr>
              <w:divsChild>
                <w:div w:id="1111897247">
                  <w:marLeft w:val="0"/>
                  <w:marRight w:val="0"/>
                  <w:marTop w:val="0"/>
                  <w:marBottom w:val="0"/>
                  <w:divBdr>
                    <w:top w:val="none" w:sz="0" w:space="0" w:color="auto"/>
                    <w:left w:val="none" w:sz="0" w:space="0" w:color="auto"/>
                    <w:bottom w:val="none" w:sz="0" w:space="0" w:color="auto"/>
                    <w:right w:val="none" w:sz="0" w:space="0" w:color="auto"/>
                  </w:divBdr>
                  <w:divsChild>
                    <w:div w:id="8751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2010-08-30T18:16:00Z</dcterms:created>
  <dcterms:modified xsi:type="dcterms:W3CDTF">2012-04-02T20:55:00Z</dcterms:modified>
</cp:coreProperties>
</file>