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D4" w:rsidRDefault="001577D4" w:rsidP="001B61DA">
      <w:pPr>
        <w:pStyle w:val="Title"/>
        <w:rPr>
          <w:color w:val="0070C0"/>
        </w:rPr>
      </w:pPr>
      <w:r w:rsidRPr="001B61DA">
        <w:rPr>
          <w:color w:val="0070C0"/>
        </w:rPr>
        <w:t>Table of Contents</w:t>
      </w:r>
    </w:p>
    <w:sdt>
      <w:sdtPr>
        <w:id w:val="12127749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07759" w:rsidRDefault="00407759">
          <w:pPr>
            <w:pStyle w:val="TOCHeading"/>
          </w:pPr>
        </w:p>
        <w:p w:rsidR="000411CC" w:rsidRDefault="00407759">
          <w:pPr>
            <w:pStyle w:val="TOC1"/>
            <w:tabs>
              <w:tab w:val="right" w:leader="dot" w:pos="9350"/>
            </w:tabs>
            <w:rPr>
              <w:rFonts w:cstheme="minorBidi"/>
              <w:noProof/>
            </w:rPr>
          </w:pPr>
          <w:r>
            <w:fldChar w:fldCharType="begin"/>
          </w:r>
          <w:r>
            <w:instrText xml:space="preserve"> TOC \o "1-3" \h \z \u </w:instrText>
          </w:r>
          <w:r>
            <w:fldChar w:fldCharType="separate"/>
          </w:r>
          <w:hyperlink w:anchor="_Toc23856038" w:history="1">
            <w:r w:rsidR="000411CC" w:rsidRPr="00C91905">
              <w:rPr>
                <w:rStyle w:val="Hyperlink"/>
                <w:noProof/>
              </w:rPr>
              <w:t>File Structure</w:t>
            </w:r>
            <w:r w:rsidR="000411CC">
              <w:rPr>
                <w:noProof/>
                <w:webHidden/>
              </w:rPr>
              <w:tab/>
            </w:r>
            <w:r w:rsidR="000411CC">
              <w:rPr>
                <w:noProof/>
                <w:webHidden/>
              </w:rPr>
              <w:fldChar w:fldCharType="begin"/>
            </w:r>
            <w:r w:rsidR="000411CC">
              <w:rPr>
                <w:noProof/>
                <w:webHidden/>
              </w:rPr>
              <w:instrText xml:space="preserve"> PAGEREF _Toc23856038 \h </w:instrText>
            </w:r>
            <w:r w:rsidR="000411CC">
              <w:rPr>
                <w:noProof/>
                <w:webHidden/>
              </w:rPr>
            </w:r>
            <w:r w:rsidR="000411CC">
              <w:rPr>
                <w:noProof/>
                <w:webHidden/>
              </w:rPr>
              <w:fldChar w:fldCharType="separate"/>
            </w:r>
            <w:r w:rsidR="000411CC">
              <w:rPr>
                <w:noProof/>
                <w:webHidden/>
              </w:rPr>
              <w:t>3</w:t>
            </w:r>
            <w:r w:rsidR="000411CC">
              <w:rPr>
                <w:noProof/>
                <w:webHidden/>
              </w:rPr>
              <w:fldChar w:fldCharType="end"/>
            </w:r>
          </w:hyperlink>
        </w:p>
        <w:p w:rsidR="000411CC" w:rsidRDefault="000411CC">
          <w:pPr>
            <w:pStyle w:val="TOC1"/>
            <w:tabs>
              <w:tab w:val="right" w:leader="dot" w:pos="9350"/>
            </w:tabs>
            <w:rPr>
              <w:rFonts w:cstheme="minorBidi"/>
              <w:noProof/>
            </w:rPr>
          </w:pPr>
          <w:hyperlink w:anchor="_Toc23856039" w:history="1">
            <w:r w:rsidRPr="00C91905">
              <w:rPr>
                <w:rStyle w:val="Hyperlink"/>
                <w:noProof/>
              </w:rPr>
              <w:t>Step 1: Handling the dataset</w:t>
            </w:r>
            <w:r>
              <w:rPr>
                <w:noProof/>
                <w:webHidden/>
              </w:rPr>
              <w:tab/>
            </w:r>
            <w:r>
              <w:rPr>
                <w:noProof/>
                <w:webHidden/>
              </w:rPr>
              <w:fldChar w:fldCharType="begin"/>
            </w:r>
            <w:r>
              <w:rPr>
                <w:noProof/>
                <w:webHidden/>
              </w:rPr>
              <w:instrText xml:space="preserve"> PAGEREF _Toc23856039 \h </w:instrText>
            </w:r>
            <w:r>
              <w:rPr>
                <w:noProof/>
                <w:webHidden/>
              </w:rPr>
            </w:r>
            <w:r>
              <w:rPr>
                <w:noProof/>
                <w:webHidden/>
              </w:rPr>
              <w:fldChar w:fldCharType="separate"/>
            </w:r>
            <w:r>
              <w:rPr>
                <w:noProof/>
                <w:webHidden/>
              </w:rPr>
              <w:t>5</w:t>
            </w:r>
            <w:r>
              <w:rPr>
                <w:noProof/>
                <w:webHidden/>
              </w:rPr>
              <w:fldChar w:fldCharType="end"/>
            </w:r>
          </w:hyperlink>
        </w:p>
        <w:p w:rsidR="000411CC" w:rsidRDefault="000411CC">
          <w:pPr>
            <w:pStyle w:val="TOC1"/>
            <w:tabs>
              <w:tab w:val="right" w:leader="dot" w:pos="9350"/>
            </w:tabs>
            <w:rPr>
              <w:rFonts w:cstheme="minorBidi"/>
              <w:noProof/>
            </w:rPr>
          </w:pPr>
          <w:hyperlink w:anchor="_Toc23856040" w:history="1">
            <w:r w:rsidRPr="00C91905">
              <w:rPr>
                <w:rStyle w:val="Hyperlink"/>
                <w:noProof/>
              </w:rPr>
              <w:t>Step 2: Image Preprocessing</w:t>
            </w:r>
            <w:r>
              <w:rPr>
                <w:noProof/>
                <w:webHidden/>
              </w:rPr>
              <w:tab/>
            </w:r>
            <w:r>
              <w:rPr>
                <w:noProof/>
                <w:webHidden/>
              </w:rPr>
              <w:fldChar w:fldCharType="begin"/>
            </w:r>
            <w:r>
              <w:rPr>
                <w:noProof/>
                <w:webHidden/>
              </w:rPr>
              <w:instrText xml:space="preserve"> PAGEREF _Toc23856040 \h </w:instrText>
            </w:r>
            <w:r>
              <w:rPr>
                <w:noProof/>
                <w:webHidden/>
              </w:rPr>
            </w:r>
            <w:r>
              <w:rPr>
                <w:noProof/>
                <w:webHidden/>
              </w:rPr>
              <w:fldChar w:fldCharType="separate"/>
            </w:r>
            <w:r>
              <w:rPr>
                <w:noProof/>
                <w:webHidden/>
              </w:rPr>
              <w:t>6</w:t>
            </w:r>
            <w:r>
              <w:rPr>
                <w:noProof/>
                <w:webHidden/>
              </w:rPr>
              <w:fldChar w:fldCharType="end"/>
            </w:r>
          </w:hyperlink>
        </w:p>
        <w:p w:rsidR="000411CC" w:rsidRDefault="000411CC">
          <w:pPr>
            <w:pStyle w:val="TOC1"/>
            <w:tabs>
              <w:tab w:val="right" w:leader="dot" w:pos="9350"/>
            </w:tabs>
            <w:rPr>
              <w:rFonts w:cstheme="minorBidi"/>
              <w:noProof/>
            </w:rPr>
          </w:pPr>
          <w:hyperlink w:anchor="_Toc23856041" w:history="1">
            <w:r w:rsidRPr="00C91905">
              <w:rPr>
                <w:rStyle w:val="Hyperlink"/>
                <w:noProof/>
              </w:rPr>
              <w:t>Custom Image Preprocessing:</w:t>
            </w:r>
            <w:r>
              <w:rPr>
                <w:noProof/>
                <w:webHidden/>
              </w:rPr>
              <w:tab/>
            </w:r>
            <w:r>
              <w:rPr>
                <w:noProof/>
                <w:webHidden/>
              </w:rPr>
              <w:fldChar w:fldCharType="begin"/>
            </w:r>
            <w:r>
              <w:rPr>
                <w:noProof/>
                <w:webHidden/>
              </w:rPr>
              <w:instrText xml:space="preserve"> PAGEREF _Toc23856041 \h </w:instrText>
            </w:r>
            <w:r>
              <w:rPr>
                <w:noProof/>
                <w:webHidden/>
              </w:rPr>
            </w:r>
            <w:r>
              <w:rPr>
                <w:noProof/>
                <w:webHidden/>
              </w:rPr>
              <w:fldChar w:fldCharType="separate"/>
            </w:r>
            <w:r>
              <w:rPr>
                <w:noProof/>
                <w:webHidden/>
              </w:rPr>
              <w:t>6</w:t>
            </w:r>
            <w:r>
              <w:rPr>
                <w:noProof/>
                <w:webHidden/>
              </w:rPr>
              <w:fldChar w:fldCharType="end"/>
            </w:r>
          </w:hyperlink>
        </w:p>
        <w:p w:rsidR="000411CC" w:rsidRDefault="000411CC">
          <w:pPr>
            <w:pStyle w:val="TOC1"/>
            <w:tabs>
              <w:tab w:val="right" w:leader="dot" w:pos="9350"/>
            </w:tabs>
            <w:rPr>
              <w:rFonts w:cstheme="minorBidi"/>
              <w:noProof/>
            </w:rPr>
          </w:pPr>
          <w:hyperlink w:anchor="_Toc23856042" w:history="1">
            <w:r w:rsidRPr="00C91905">
              <w:rPr>
                <w:rStyle w:val="Hyperlink"/>
                <w:noProof/>
              </w:rPr>
              <w:t>Custom Crop function:</w:t>
            </w:r>
            <w:r>
              <w:rPr>
                <w:noProof/>
                <w:webHidden/>
              </w:rPr>
              <w:tab/>
            </w:r>
            <w:r>
              <w:rPr>
                <w:noProof/>
                <w:webHidden/>
              </w:rPr>
              <w:fldChar w:fldCharType="begin"/>
            </w:r>
            <w:r>
              <w:rPr>
                <w:noProof/>
                <w:webHidden/>
              </w:rPr>
              <w:instrText xml:space="preserve"> PAGEREF _Toc23856042 \h </w:instrText>
            </w:r>
            <w:r>
              <w:rPr>
                <w:noProof/>
                <w:webHidden/>
              </w:rPr>
            </w:r>
            <w:r>
              <w:rPr>
                <w:noProof/>
                <w:webHidden/>
              </w:rPr>
              <w:fldChar w:fldCharType="separate"/>
            </w:r>
            <w:r>
              <w:rPr>
                <w:noProof/>
                <w:webHidden/>
              </w:rPr>
              <w:t>7</w:t>
            </w:r>
            <w:r>
              <w:rPr>
                <w:noProof/>
                <w:webHidden/>
              </w:rPr>
              <w:fldChar w:fldCharType="end"/>
            </w:r>
          </w:hyperlink>
        </w:p>
        <w:p w:rsidR="000411CC" w:rsidRDefault="000411CC">
          <w:pPr>
            <w:pStyle w:val="TOC1"/>
            <w:tabs>
              <w:tab w:val="right" w:leader="dot" w:pos="9350"/>
            </w:tabs>
            <w:rPr>
              <w:rFonts w:cstheme="minorBidi"/>
              <w:noProof/>
            </w:rPr>
          </w:pPr>
          <w:hyperlink w:anchor="_Toc23856043" w:history="1">
            <w:r w:rsidRPr="00C91905">
              <w:rPr>
                <w:rStyle w:val="Hyperlink"/>
                <w:noProof/>
              </w:rPr>
              <w:t>Image Preprocessing Future Functionality</w:t>
            </w:r>
            <w:r>
              <w:rPr>
                <w:noProof/>
                <w:webHidden/>
              </w:rPr>
              <w:tab/>
            </w:r>
            <w:r>
              <w:rPr>
                <w:noProof/>
                <w:webHidden/>
              </w:rPr>
              <w:fldChar w:fldCharType="begin"/>
            </w:r>
            <w:r>
              <w:rPr>
                <w:noProof/>
                <w:webHidden/>
              </w:rPr>
              <w:instrText xml:space="preserve"> PAGEREF _Toc23856043 \h </w:instrText>
            </w:r>
            <w:r>
              <w:rPr>
                <w:noProof/>
                <w:webHidden/>
              </w:rPr>
            </w:r>
            <w:r>
              <w:rPr>
                <w:noProof/>
                <w:webHidden/>
              </w:rPr>
              <w:fldChar w:fldCharType="separate"/>
            </w:r>
            <w:r>
              <w:rPr>
                <w:noProof/>
                <w:webHidden/>
              </w:rPr>
              <w:t>10</w:t>
            </w:r>
            <w:r>
              <w:rPr>
                <w:noProof/>
                <w:webHidden/>
              </w:rPr>
              <w:fldChar w:fldCharType="end"/>
            </w:r>
          </w:hyperlink>
        </w:p>
        <w:p w:rsidR="000411CC" w:rsidRDefault="000411CC">
          <w:pPr>
            <w:pStyle w:val="TOC1"/>
            <w:tabs>
              <w:tab w:val="right" w:leader="dot" w:pos="9350"/>
            </w:tabs>
            <w:rPr>
              <w:rFonts w:cstheme="minorBidi"/>
              <w:noProof/>
            </w:rPr>
          </w:pPr>
          <w:hyperlink w:anchor="_Toc23856044" w:history="1">
            <w:r w:rsidRPr="00C91905">
              <w:rPr>
                <w:rStyle w:val="Hyperlink"/>
                <w:noProof/>
              </w:rPr>
              <w:t>Step 3: Model Training and Tuning</w:t>
            </w:r>
            <w:r>
              <w:rPr>
                <w:noProof/>
                <w:webHidden/>
              </w:rPr>
              <w:tab/>
            </w:r>
            <w:r>
              <w:rPr>
                <w:noProof/>
                <w:webHidden/>
              </w:rPr>
              <w:fldChar w:fldCharType="begin"/>
            </w:r>
            <w:r>
              <w:rPr>
                <w:noProof/>
                <w:webHidden/>
              </w:rPr>
              <w:instrText xml:space="preserve"> PAGEREF _Toc23856044 \h </w:instrText>
            </w:r>
            <w:r>
              <w:rPr>
                <w:noProof/>
                <w:webHidden/>
              </w:rPr>
            </w:r>
            <w:r>
              <w:rPr>
                <w:noProof/>
                <w:webHidden/>
              </w:rPr>
              <w:fldChar w:fldCharType="separate"/>
            </w:r>
            <w:r>
              <w:rPr>
                <w:noProof/>
                <w:webHidden/>
              </w:rPr>
              <w:t>11</w:t>
            </w:r>
            <w:r>
              <w:rPr>
                <w:noProof/>
                <w:webHidden/>
              </w:rPr>
              <w:fldChar w:fldCharType="end"/>
            </w:r>
          </w:hyperlink>
        </w:p>
        <w:p w:rsidR="000411CC" w:rsidRDefault="000411CC">
          <w:pPr>
            <w:pStyle w:val="TOC1"/>
            <w:tabs>
              <w:tab w:val="right" w:leader="dot" w:pos="9350"/>
            </w:tabs>
            <w:rPr>
              <w:rFonts w:cstheme="minorBidi"/>
              <w:noProof/>
            </w:rPr>
          </w:pPr>
          <w:hyperlink w:anchor="_Toc23856045" w:history="1">
            <w:r w:rsidRPr="00C91905">
              <w:rPr>
                <w:rStyle w:val="Hyperlink"/>
                <w:noProof/>
              </w:rPr>
              <w:t>Hyperparameters</w:t>
            </w:r>
            <w:r>
              <w:rPr>
                <w:noProof/>
                <w:webHidden/>
              </w:rPr>
              <w:tab/>
            </w:r>
            <w:r>
              <w:rPr>
                <w:noProof/>
                <w:webHidden/>
              </w:rPr>
              <w:fldChar w:fldCharType="begin"/>
            </w:r>
            <w:r>
              <w:rPr>
                <w:noProof/>
                <w:webHidden/>
              </w:rPr>
              <w:instrText xml:space="preserve"> PAGEREF _Toc23856045 \h </w:instrText>
            </w:r>
            <w:r>
              <w:rPr>
                <w:noProof/>
                <w:webHidden/>
              </w:rPr>
            </w:r>
            <w:r>
              <w:rPr>
                <w:noProof/>
                <w:webHidden/>
              </w:rPr>
              <w:fldChar w:fldCharType="separate"/>
            </w:r>
            <w:r>
              <w:rPr>
                <w:noProof/>
                <w:webHidden/>
              </w:rPr>
              <w:t>14</w:t>
            </w:r>
            <w:r>
              <w:rPr>
                <w:noProof/>
                <w:webHidden/>
              </w:rPr>
              <w:fldChar w:fldCharType="end"/>
            </w:r>
          </w:hyperlink>
        </w:p>
        <w:p w:rsidR="000411CC" w:rsidRDefault="000411CC">
          <w:pPr>
            <w:pStyle w:val="TOC1"/>
            <w:tabs>
              <w:tab w:val="right" w:leader="dot" w:pos="9350"/>
            </w:tabs>
            <w:rPr>
              <w:rFonts w:cstheme="minorBidi"/>
              <w:noProof/>
            </w:rPr>
          </w:pPr>
          <w:hyperlink w:anchor="_Toc23856046" w:history="1">
            <w:r w:rsidRPr="00C91905">
              <w:rPr>
                <w:rStyle w:val="Hyperlink"/>
                <w:noProof/>
              </w:rPr>
              <w:t>Training Techniques</w:t>
            </w:r>
            <w:r>
              <w:rPr>
                <w:noProof/>
                <w:webHidden/>
              </w:rPr>
              <w:tab/>
            </w:r>
            <w:r>
              <w:rPr>
                <w:noProof/>
                <w:webHidden/>
              </w:rPr>
              <w:fldChar w:fldCharType="begin"/>
            </w:r>
            <w:r>
              <w:rPr>
                <w:noProof/>
                <w:webHidden/>
              </w:rPr>
              <w:instrText xml:space="preserve"> PAGEREF _Toc23856046 \h </w:instrText>
            </w:r>
            <w:r>
              <w:rPr>
                <w:noProof/>
                <w:webHidden/>
              </w:rPr>
            </w:r>
            <w:r>
              <w:rPr>
                <w:noProof/>
                <w:webHidden/>
              </w:rPr>
              <w:fldChar w:fldCharType="separate"/>
            </w:r>
            <w:r>
              <w:rPr>
                <w:noProof/>
                <w:webHidden/>
              </w:rPr>
              <w:t>16</w:t>
            </w:r>
            <w:r>
              <w:rPr>
                <w:noProof/>
                <w:webHidden/>
              </w:rPr>
              <w:fldChar w:fldCharType="end"/>
            </w:r>
          </w:hyperlink>
        </w:p>
        <w:p w:rsidR="000411CC" w:rsidRDefault="000411CC">
          <w:pPr>
            <w:pStyle w:val="TOC1"/>
            <w:tabs>
              <w:tab w:val="right" w:leader="dot" w:pos="9350"/>
            </w:tabs>
            <w:rPr>
              <w:rFonts w:cstheme="minorBidi"/>
              <w:noProof/>
            </w:rPr>
          </w:pPr>
          <w:hyperlink w:anchor="_Toc23856047" w:history="1">
            <w:r w:rsidRPr="00C91905">
              <w:rPr>
                <w:rStyle w:val="Hyperlink"/>
                <w:noProof/>
              </w:rPr>
              <w:t>Statistical Analysis</w:t>
            </w:r>
            <w:r>
              <w:rPr>
                <w:noProof/>
                <w:webHidden/>
              </w:rPr>
              <w:tab/>
            </w:r>
            <w:r>
              <w:rPr>
                <w:noProof/>
                <w:webHidden/>
              </w:rPr>
              <w:fldChar w:fldCharType="begin"/>
            </w:r>
            <w:r>
              <w:rPr>
                <w:noProof/>
                <w:webHidden/>
              </w:rPr>
              <w:instrText xml:space="preserve"> PAGEREF _Toc23856047 \h </w:instrText>
            </w:r>
            <w:r>
              <w:rPr>
                <w:noProof/>
                <w:webHidden/>
              </w:rPr>
            </w:r>
            <w:r>
              <w:rPr>
                <w:noProof/>
                <w:webHidden/>
              </w:rPr>
              <w:fldChar w:fldCharType="separate"/>
            </w:r>
            <w:r>
              <w:rPr>
                <w:noProof/>
                <w:webHidden/>
              </w:rPr>
              <w:t>17</w:t>
            </w:r>
            <w:r>
              <w:rPr>
                <w:noProof/>
                <w:webHidden/>
              </w:rPr>
              <w:fldChar w:fldCharType="end"/>
            </w:r>
          </w:hyperlink>
        </w:p>
        <w:p w:rsidR="000411CC" w:rsidRDefault="000411CC">
          <w:pPr>
            <w:pStyle w:val="TOC1"/>
            <w:tabs>
              <w:tab w:val="right" w:leader="dot" w:pos="9350"/>
            </w:tabs>
            <w:rPr>
              <w:rFonts w:cstheme="minorBidi"/>
              <w:noProof/>
            </w:rPr>
          </w:pPr>
          <w:hyperlink w:anchor="_Toc23856048" w:history="1">
            <w:r w:rsidRPr="00C91905">
              <w:rPr>
                <w:rStyle w:val="Hyperlink"/>
                <w:noProof/>
              </w:rPr>
              <w:t>Model Training Future Features</w:t>
            </w:r>
            <w:r>
              <w:rPr>
                <w:noProof/>
                <w:webHidden/>
              </w:rPr>
              <w:tab/>
            </w:r>
            <w:r>
              <w:rPr>
                <w:noProof/>
                <w:webHidden/>
              </w:rPr>
              <w:fldChar w:fldCharType="begin"/>
            </w:r>
            <w:r>
              <w:rPr>
                <w:noProof/>
                <w:webHidden/>
              </w:rPr>
              <w:instrText xml:space="preserve"> PAGEREF _Toc23856048 \h </w:instrText>
            </w:r>
            <w:r>
              <w:rPr>
                <w:noProof/>
                <w:webHidden/>
              </w:rPr>
            </w:r>
            <w:r>
              <w:rPr>
                <w:noProof/>
                <w:webHidden/>
              </w:rPr>
              <w:fldChar w:fldCharType="separate"/>
            </w:r>
            <w:r>
              <w:rPr>
                <w:noProof/>
                <w:webHidden/>
              </w:rPr>
              <w:t>18</w:t>
            </w:r>
            <w:r>
              <w:rPr>
                <w:noProof/>
                <w:webHidden/>
              </w:rPr>
              <w:fldChar w:fldCharType="end"/>
            </w:r>
          </w:hyperlink>
        </w:p>
        <w:p w:rsidR="000411CC" w:rsidRDefault="000411CC">
          <w:pPr>
            <w:pStyle w:val="TOC1"/>
            <w:tabs>
              <w:tab w:val="right" w:leader="dot" w:pos="9350"/>
            </w:tabs>
            <w:rPr>
              <w:rFonts w:cstheme="minorBidi"/>
              <w:noProof/>
            </w:rPr>
          </w:pPr>
          <w:hyperlink w:anchor="_Toc23856049" w:history="1">
            <w:r w:rsidRPr="00C91905">
              <w:rPr>
                <w:rStyle w:val="Hyperlink"/>
                <w:noProof/>
              </w:rPr>
              <w:t>Step 4: Model Testing</w:t>
            </w:r>
            <w:r>
              <w:rPr>
                <w:noProof/>
                <w:webHidden/>
              </w:rPr>
              <w:tab/>
            </w:r>
            <w:r>
              <w:rPr>
                <w:noProof/>
                <w:webHidden/>
              </w:rPr>
              <w:fldChar w:fldCharType="begin"/>
            </w:r>
            <w:r>
              <w:rPr>
                <w:noProof/>
                <w:webHidden/>
              </w:rPr>
              <w:instrText xml:space="preserve"> PAGEREF _Toc23856049 \h </w:instrText>
            </w:r>
            <w:r>
              <w:rPr>
                <w:noProof/>
                <w:webHidden/>
              </w:rPr>
            </w:r>
            <w:r>
              <w:rPr>
                <w:noProof/>
                <w:webHidden/>
              </w:rPr>
              <w:fldChar w:fldCharType="separate"/>
            </w:r>
            <w:r>
              <w:rPr>
                <w:noProof/>
                <w:webHidden/>
              </w:rPr>
              <w:t>19</w:t>
            </w:r>
            <w:r>
              <w:rPr>
                <w:noProof/>
                <w:webHidden/>
              </w:rPr>
              <w:fldChar w:fldCharType="end"/>
            </w:r>
          </w:hyperlink>
        </w:p>
        <w:p w:rsidR="000411CC" w:rsidRDefault="000411CC">
          <w:pPr>
            <w:pStyle w:val="TOC1"/>
            <w:tabs>
              <w:tab w:val="right" w:leader="dot" w:pos="9350"/>
            </w:tabs>
            <w:rPr>
              <w:rFonts w:cstheme="minorBidi"/>
              <w:noProof/>
            </w:rPr>
          </w:pPr>
          <w:hyperlink w:anchor="_Toc23856050" w:history="1">
            <w:r w:rsidRPr="00C91905">
              <w:rPr>
                <w:rStyle w:val="Hyperlink"/>
                <w:noProof/>
              </w:rPr>
              <w:t>Statistical Analysis</w:t>
            </w:r>
            <w:r>
              <w:rPr>
                <w:noProof/>
                <w:webHidden/>
              </w:rPr>
              <w:tab/>
            </w:r>
            <w:r>
              <w:rPr>
                <w:noProof/>
                <w:webHidden/>
              </w:rPr>
              <w:fldChar w:fldCharType="begin"/>
            </w:r>
            <w:r>
              <w:rPr>
                <w:noProof/>
                <w:webHidden/>
              </w:rPr>
              <w:instrText xml:space="preserve"> PAGEREF _Toc23856050 \h </w:instrText>
            </w:r>
            <w:r>
              <w:rPr>
                <w:noProof/>
                <w:webHidden/>
              </w:rPr>
            </w:r>
            <w:r>
              <w:rPr>
                <w:noProof/>
                <w:webHidden/>
              </w:rPr>
              <w:fldChar w:fldCharType="separate"/>
            </w:r>
            <w:r>
              <w:rPr>
                <w:noProof/>
                <w:webHidden/>
              </w:rPr>
              <w:t>19</w:t>
            </w:r>
            <w:r>
              <w:rPr>
                <w:noProof/>
                <w:webHidden/>
              </w:rPr>
              <w:fldChar w:fldCharType="end"/>
            </w:r>
          </w:hyperlink>
        </w:p>
        <w:p w:rsidR="000411CC" w:rsidRDefault="000411CC">
          <w:pPr>
            <w:pStyle w:val="TOC1"/>
            <w:tabs>
              <w:tab w:val="right" w:leader="dot" w:pos="9350"/>
            </w:tabs>
            <w:rPr>
              <w:rFonts w:cstheme="minorBidi"/>
              <w:noProof/>
            </w:rPr>
          </w:pPr>
          <w:hyperlink w:anchor="_Toc23856051" w:history="1">
            <w:r w:rsidRPr="00C91905">
              <w:rPr>
                <w:rStyle w:val="Hyperlink"/>
                <w:noProof/>
              </w:rPr>
              <w:t>Future Improvements</w:t>
            </w:r>
            <w:r>
              <w:rPr>
                <w:noProof/>
                <w:webHidden/>
              </w:rPr>
              <w:tab/>
            </w:r>
            <w:r>
              <w:rPr>
                <w:noProof/>
                <w:webHidden/>
              </w:rPr>
              <w:fldChar w:fldCharType="begin"/>
            </w:r>
            <w:r>
              <w:rPr>
                <w:noProof/>
                <w:webHidden/>
              </w:rPr>
              <w:instrText xml:space="preserve"> PAGEREF _Toc23856051 \h </w:instrText>
            </w:r>
            <w:r>
              <w:rPr>
                <w:noProof/>
                <w:webHidden/>
              </w:rPr>
            </w:r>
            <w:r>
              <w:rPr>
                <w:noProof/>
                <w:webHidden/>
              </w:rPr>
              <w:fldChar w:fldCharType="separate"/>
            </w:r>
            <w:r>
              <w:rPr>
                <w:noProof/>
                <w:webHidden/>
              </w:rPr>
              <w:t>20</w:t>
            </w:r>
            <w:r>
              <w:rPr>
                <w:noProof/>
                <w:webHidden/>
              </w:rPr>
              <w:fldChar w:fldCharType="end"/>
            </w:r>
          </w:hyperlink>
        </w:p>
        <w:p w:rsidR="00407759" w:rsidRDefault="00407759">
          <w:r>
            <w:rPr>
              <w:b/>
              <w:bCs/>
              <w:noProof/>
            </w:rPr>
            <w:fldChar w:fldCharType="end"/>
          </w:r>
        </w:p>
      </w:sdtContent>
    </w:sdt>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Pr="00407759" w:rsidRDefault="00407759" w:rsidP="00407759"/>
    <w:p w:rsidR="001577D4" w:rsidRDefault="001577D4" w:rsidP="00A75EC9">
      <w:pPr>
        <w:spacing w:after="0" w:line="240" w:lineRule="auto"/>
      </w:pPr>
    </w:p>
    <w:p w:rsidR="00407759" w:rsidRDefault="00407759">
      <w:r>
        <w:br w:type="page"/>
      </w:r>
    </w:p>
    <w:p w:rsidR="005D4C8E" w:rsidRDefault="00AF0749" w:rsidP="00A75EC9">
      <w:pPr>
        <w:spacing w:after="0" w:line="240" w:lineRule="auto"/>
      </w:pPr>
      <w:r>
        <w:lastRenderedPageBreak/>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B03E7" w:rsidRDefault="00AB03E7" w:rsidP="00AB03E7">
      <w:pPr>
        <w:spacing w:after="0" w:line="240" w:lineRule="auto"/>
      </w:pPr>
    </w:p>
    <w:p w:rsidR="0006466F" w:rsidRDefault="0006466F" w:rsidP="00AB03E7">
      <w:pPr>
        <w:spacing w:after="0" w:line="240" w:lineRule="auto"/>
      </w:pPr>
      <w:r>
        <w:t xml:space="preserve">Files and their purpose: </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503"/>
      </w:tblGrid>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 class handling the menu and user input, and calls other classes as needed.</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Classifier.py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classes that handle model creation and model training.</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DataGenerator.py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 xml:space="preserve">Houses the class that </w:t>
            </w:r>
            <w:proofErr w:type="spellStart"/>
            <w:r w:rsidRPr="00A265DC">
              <w:rPr>
                <w:rFonts w:ascii="Calibri" w:eastAsia="Times New Roman" w:hAnsi="Calibri" w:cs="Calibri"/>
                <w:color w:val="000000"/>
              </w:rPr>
              <w:t>Keras</w:t>
            </w:r>
            <w:proofErr w:type="spellEnd"/>
            <w:r w:rsidRPr="00A265DC">
              <w:rPr>
                <w:rFonts w:ascii="Calibri" w:eastAsia="Times New Roman" w:hAnsi="Calibri" w:cs="Calibri"/>
                <w:color w:val="000000"/>
              </w:rPr>
              <w:t xml:space="preserve"> uses to read input images from disk in batches. Useful for large datasets where the whole training dataset cannot be loaded into memory at once.</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DataHandler.py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data retrieval and writing to disk.</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DICOM_reader.py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handles DICOM images, whether that be read, plot, display, or modify.</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ImagePreprocessor.py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preprocessing of DICOM images. Includes cropping, edge detection, etc.</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Tester.py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testing of previous</w:t>
            </w:r>
            <w:r w:rsidR="004B06F9">
              <w:rPr>
                <w:rFonts w:ascii="Calibri" w:eastAsia="Times New Roman" w:hAnsi="Calibri" w:cs="Calibri"/>
                <w:color w:val="000000"/>
              </w:rPr>
              <w:t>ly</w:t>
            </w:r>
            <w:r w:rsidRPr="00A265DC">
              <w:rPr>
                <w:rFonts w:ascii="Calibri" w:eastAsia="Times New Roman" w:hAnsi="Calibri" w:cs="Calibri"/>
                <w:color w:val="000000"/>
              </w:rPr>
              <w:t xml:space="preserve"> trained models located in ./</w:t>
            </w:r>
            <w:proofErr w:type="spellStart"/>
            <w:r w:rsidRPr="00A265DC">
              <w:rPr>
                <w:rFonts w:ascii="Calibri" w:eastAsia="Times New Roman" w:hAnsi="Calibri" w:cs="Calibri"/>
                <w:color w:val="000000"/>
              </w:rPr>
              <w:t>training_sessions</w:t>
            </w:r>
            <w:proofErr w:type="spellEnd"/>
            <w:r w:rsidRPr="00A265DC">
              <w:rPr>
                <w:rFonts w:ascii="Calibri" w:eastAsia="Times New Roman" w:hAnsi="Calibri" w:cs="Calibri"/>
                <w:color w:val="000000"/>
              </w:rPr>
              <w:t>.</w:t>
            </w:r>
          </w:p>
        </w:tc>
      </w:tr>
    </w:tbl>
    <w:p w:rsidR="00AB03E7" w:rsidRDefault="00E53E1D" w:rsidP="00A75EC9">
      <w:pPr>
        <w:spacing w:after="0" w:line="240" w:lineRule="auto"/>
      </w:pPr>
      <w:r>
        <w:br w:type="page"/>
      </w:r>
    </w:p>
    <w:p w:rsidR="00696468" w:rsidRPr="009417A1" w:rsidRDefault="007A6B72" w:rsidP="00605165">
      <w:pPr>
        <w:pStyle w:val="Heading1"/>
        <w:rPr>
          <w:color w:val="0070C0"/>
          <w:sz w:val="60"/>
          <w:szCs w:val="60"/>
        </w:rPr>
      </w:pPr>
      <w:bookmarkStart w:id="0" w:name="_Toc23856038"/>
      <w:r w:rsidRPr="009417A1">
        <w:rPr>
          <w:color w:val="0070C0"/>
          <w:sz w:val="60"/>
          <w:szCs w:val="60"/>
        </w:rPr>
        <w:lastRenderedPageBreak/>
        <w:t>File Structure</w:t>
      </w:r>
      <w:bookmarkEnd w:id="0"/>
      <w:r w:rsidR="00696468" w:rsidRPr="009417A1">
        <w:rPr>
          <w:color w:val="0070C0"/>
          <w:sz w:val="60"/>
          <w:szCs w:val="60"/>
        </w:rPr>
        <w:t xml:space="preserve"> </w:t>
      </w: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r w:rsidRPr="00DF771C">
        <w:rPr>
          <w:b/>
        </w:rPr>
        <w:t>h</w:t>
      </w:r>
      <w:r w:rsidR="00D341F1" w:rsidRPr="00DF771C">
        <w:rPr>
          <w:b/>
        </w:rPr>
        <w:t>yperparame</w:t>
      </w:r>
      <w:r w:rsidR="00A87666" w:rsidRPr="00DF771C">
        <w:rPr>
          <w:b/>
        </w:rPr>
        <w:t>ters.json</w:t>
      </w:r>
      <w:proofErr w:type="spell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r w:rsidRPr="00DF771C">
        <w:rPr>
          <w:b/>
        </w:rPr>
        <w:t>hyperparameters.json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periphery_data.json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pg. )</w:t>
      </w:r>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(More detail on pg. )</w:t>
      </w:r>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r>
        <w:t xml:space="preserve">Future features: </w:t>
      </w:r>
    </w:p>
    <w:p w:rsidR="00A85171" w:rsidRDefault="00A85171" w:rsidP="00A75EC9">
      <w:pPr>
        <w:pStyle w:val="ListParagraph"/>
        <w:numPr>
          <w:ilvl w:val="0"/>
          <w:numId w:val="7"/>
        </w:numPr>
        <w:spacing w:after="0" w:line="240" w:lineRule="auto"/>
      </w:pPr>
      <w:r>
        <w:t xml:space="preserve">Programmatically split </w:t>
      </w:r>
      <w:r w:rsidR="002D5E29">
        <w:t>DICOM</w:t>
      </w:r>
      <w:r>
        <w:t xml:space="preserve"> images into training and test set based on ground truth so that training dataset is 50% positive and 50% negative, while test dataset is a natural representation of the ground truth’s ratio. </w:t>
      </w: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CF7C6C" w:rsidRDefault="000F607D" w:rsidP="00A75EC9">
      <w:pPr>
        <w:spacing w:after="0" w:line="240" w:lineRule="auto"/>
        <w:rPr>
          <w:color w:val="0070C0"/>
          <w:sz w:val="60"/>
          <w:szCs w:val="60"/>
        </w:rPr>
      </w:pPr>
      <w:bookmarkStart w:id="1" w:name="_Toc23856039"/>
      <w:r w:rsidRPr="00CF7C6C">
        <w:rPr>
          <w:rStyle w:val="Heading1Char"/>
          <w:color w:val="0070C0"/>
          <w:sz w:val="60"/>
          <w:szCs w:val="60"/>
        </w:rPr>
        <w:lastRenderedPageBreak/>
        <w:t>Step 1: Handling the dataset</w:t>
      </w:r>
      <w:bookmarkEnd w:id="1"/>
      <w:r w:rsidRPr="00CF7C6C">
        <w:rPr>
          <w:color w:val="0070C0"/>
          <w:sz w:val="60"/>
          <w:szCs w:val="6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Location to place the training dataset DICOM files: “./data/</w:t>
      </w:r>
      <w:proofErr w:type="spellStart"/>
      <w:r>
        <w:t>dicom</w:t>
      </w:r>
      <w:proofErr w:type="spellEnd"/>
      <w:r>
        <w:t xml:space="preserve">-images-train”. </w:t>
      </w:r>
    </w:p>
    <w:p w:rsidR="007940B7" w:rsidRDefault="007940B7" w:rsidP="00A75EC9">
      <w:pPr>
        <w:spacing w:after="0" w:line="240" w:lineRule="auto"/>
      </w:pPr>
      <w:r>
        <w:t>Location to place the testing dataset DICOM files: “./data/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6C383B" w:rsidRDefault="00922A04" w:rsidP="006C383B">
      <w:pPr>
        <w:pStyle w:val="Heading1"/>
        <w:rPr>
          <w:color w:val="0070C0"/>
          <w:sz w:val="60"/>
          <w:szCs w:val="60"/>
        </w:rPr>
      </w:pPr>
      <w:bookmarkStart w:id="2" w:name="_Toc23856040"/>
      <w:r w:rsidRPr="006C383B">
        <w:rPr>
          <w:color w:val="0070C0"/>
          <w:sz w:val="60"/>
          <w:szCs w:val="60"/>
        </w:rPr>
        <w:lastRenderedPageBreak/>
        <w:t xml:space="preserve">Step 2: </w:t>
      </w:r>
      <w:r w:rsidR="00600B16" w:rsidRPr="006C383B">
        <w:rPr>
          <w:color w:val="0070C0"/>
          <w:sz w:val="60"/>
          <w:szCs w:val="60"/>
        </w:rPr>
        <w:t>Image Preprocessing</w:t>
      </w:r>
      <w:bookmarkEnd w:id="2"/>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081A83" w:rsidRDefault="00081A83" w:rsidP="00A75EC9">
      <w:pPr>
        <w:spacing w:after="0" w:line="240" w:lineRule="auto"/>
      </w:pPr>
    </w:p>
    <w:p w:rsidR="0082017B" w:rsidRDefault="0082017B" w:rsidP="00A75EC9">
      <w:pPr>
        <w:spacing w:after="0" w:line="240" w:lineRule="auto"/>
      </w:pPr>
    </w:p>
    <w:p w:rsidR="0082017B" w:rsidRDefault="00B058C8" w:rsidP="00A75EC9">
      <w:pPr>
        <w:spacing w:after="0" w:line="240" w:lineRule="auto"/>
      </w:pPr>
      <w:r>
        <w:t xml:space="preserve">Menu presented: </w:t>
      </w:r>
    </w:p>
    <w:p w:rsidR="006A47B4" w:rsidRDefault="006A47B4"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B058C8" w:rsidRDefault="005A4F90" w:rsidP="006A47B4">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preprocess() function in the class specific to the project. </w:t>
      </w:r>
    </w:p>
    <w:p w:rsidR="00B71107" w:rsidRDefault="00B71107" w:rsidP="00A75EC9">
      <w:pPr>
        <w:spacing w:after="0" w:line="240" w:lineRule="auto"/>
      </w:pPr>
    </w:p>
    <w:p w:rsidR="00B71107" w:rsidRDefault="00B71107" w:rsidP="00B71107">
      <w:pPr>
        <w:pStyle w:val="Heading1"/>
      </w:pPr>
      <w:bookmarkStart w:id="3" w:name="_Toc23856041"/>
      <w:r>
        <w:t>Custom</w:t>
      </w:r>
      <w:r w:rsidR="00CF7C6C">
        <w:t xml:space="preserve"> Image P</w:t>
      </w:r>
      <w:r>
        <w:t>reprocessing:</w:t>
      </w:r>
      <w:bookmarkEnd w:id="3"/>
      <w:r>
        <w:t xml:space="preserve">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lastRenderedPageBreak/>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bookmarkStart w:id="4" w:name="_Toc23856042"/>
      <w:r>
        <w:t>Custom Crop function:</w:t>
      </w:r>
      <w:bookmarkEnd w:id="4"/>
      <w:r>
        <w:t xml:space="preserve">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2A42BF"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5pt;height:288.75pt">
            <v:imagedata r:id="rId8"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2A42BF" w:rsidP="009E538A">
      <w:pPr>
        <w:spacing w:after="0" w:line="240" w:lineRule="auto"/>
      </w:pPr>
      <w:r>
        <w:pict>
          <v:shape id="_x0000_i1026" type="#_x0000_t75" style="width:291.75pt;height:287.65pt">
            <v:imagedata r:id="rId9"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indices of maxima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indices of minima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072DC" w:rsidP="00C11239">
      <w:pPr>
        <w:pStyle w:val="Heading1"/>
      </w:pPr>
      <w:bookmarkStart w:id="5" w:name="_Toc23856043"/>
      <w:r>
        <w:t xml:space="preserve">Image Preprocessing </w:t>
      </w:r>
      <w:r w:rsidR="00DC326E">
        <w:t xml:space="preserve">Future </w:t>
      </w:r>
      <w:r w:rsidR="00D674C0">
        <w:t>F</w:t>
      </w:r>
      <w:r w:rsidR="00DC326E">
        <w:t>unctionality</w:t>
      </w:r>
      <w:bookmarkEnd w:id="5"/>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D91D51" w:rsidRDefault="008E153F" w:rsidP="00A75EC9">
      <w:pPr>
        <w:spacing w:after="0" w:line="240" w:lineRule="auto"/>
      </w:pPr>
      <w:r>
        <w:t>Fu</w:t>
      </w:r>
      <w:r w:rsidR="00D91D51">
        <w:t xml:space="preserve">ture functionality includes: </w:t>
      </w:r>
    </w:p>
    <w:p w:rsidR="00262E91" w:rsidRDefault="008E153F" w:rsidP="00D91D51">
      <w:pPr>
        <w:pStyle w:val="ListParagraph"/>
        <w:numPr>
          <w:ilvl w:val="0"/>
          <w:numId w:val="11"/>
        </w:numPr>
        <w:spacing w:after="0" w:line="240" w:lineRule="auto"/>
      </w:pPr>
      <w:r>
        <w:t xml:space="preserve">user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35A93" w:rsidRDefault="00600B16" w:rsidP="00435A93">
      <w:pPr>
        <w:pStyle w:val="Heading1"/>
        <w:rPr>
          <w:color w:val="0070C0"/>
          <w:sz w:val="60"/>
          <w:szCs w:val="60"/>
        </w:rPr>
      </w:pPr>
      <w:bookmarkStart w:id="6" w:name="_Toc23856044"/>
      <w:r w:rsidRPr="00435A93">
        <w:rPr>
          <w:color w:val="0070C0"/>
          <w:sz w:val="60"/>
          <w:szCs w:val="60"/>
        </w:rPr>
        <w:lastRenderedPageBreak/>
        <w:t xml:space="preserve">Step 3: </w:t>
      </w:r>
      <w:r w:rsidR="006456FD" w:rsidRPr="00435A93">
        <w:rPr>
          <w:color w:val="0070C0"/>
          <w:sz w:val="60"/>
          <w:szCs w:val="60"/>
        </w:rPr>
        <w:t>Model Training and Tuning</w:t>
      </w:r>
      <w:bookmarkEnd w:id="6"/>
    </w:p>
    <w:p w:rsidR="00551E82" w:rsidRDefault="00551E82" w:rsidP="00551E82">
      <w:pPr>
        <w:spacing w:after="0" w:line="240" w:lineRule="auto"/>
      </w:pPr>
    </w:p>
    <w:p w:rsidR="00551E82" w:rsidRDefault="00551E82" w:rsidP="00551E82">
      <w:pPr>
        <w:spacing w:after="0" w:line="240" w:lineRule="auto"/>
      </w:pPr>
      <w:r>
        <w:t xml:space="preserve">In this step, the user trains multiple models with multiple architectures using multiple combinations of hyperparameters and multiple ensembling techniques. This is all facilitated with a central menu system, avoiding hard coded values and for streamlining hyperparameter searching.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AF28B4">
        <w:t xml:space="preserve"> (pg. )</w:t>
      </w:r>
      <w:r>
        <w:t xml:space="preserve">: </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551E82" w:rsidRDefault="00551E82" w:rsidP="00551E82">
      <w:pPr>
        <w:spacing w:after="0" w:line="240" w:lineRule="auto"/>
      </w:pPr>
    </w:p>
    <w:p w:rsidR="00551E82" w:rsidRDefault="00551E82" w:rsidP="00551E82">
      <w:pPr>
        <w:spacing w:after="0" w:line="240" w:lineRule="auto"/>
      </w:pPr>
    </w:p>
    <w:p w:rsidR="002B0C98" w:rsidRDefault="002B0C98" w:rsidP="00551E82">
      <w:pPr>
        <w:spacing w:after="0" w:line="240" w:lineRule="auto"/>
      </w:pPr>
    </w:p>
    <w:p w:rsidR="00551E82" w:rsidRDefault="00551E82" w:rsidP="00551E82">
      <w:pPr>
        <w:spacing w:after="0" w:line="240" w:lineRule="auto"/>
      </w:pPr>
      <w:r>
        <w:t xml:space="preserve">Menu presented: </w:t>
      </w:r>
    </w:p>
    <w:p w:rsidR="00551E82" w:rsidRDefault="00551E82" w:rsidP="00551E82">
      <w:pPr>
        <w:spacing w:after="0" w:line="240" w:lineRule="auto"/>
      </w:pP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lastRenderedPageBreak/>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The user can choose whether they want to train a new model with hyperparameters they will soon specify, or test an existing model that has been saved as a training session in “./</w:t>
      </w:r>
      <w:proofErr w:type="spellStart"/>
      <w:r>
        <w:t>training_sessions</w:t>
      </w:r>
      <w:proofErr w:type="spellEnd"/>
      <w:r>
        <w:t>/…” (pg. )</w:t>
      </w:r>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w:t>
      </w:r>
      <w:proofErr w:type="spellStart"/>
      <w:r>
        <w:t>activation_regularization</w:t>
      </w:r>
      <w:proofErr w:type="spellEnd"/>
      <w:r>
        <w:t>": 0.0,</w:t>
      </w:r>
    </w:p>
    <w:p w:rsidR="00BF111D" w:rsidRDefault="00BF111D" w:rsidP="00C115E2">
      <w:pPr>
        <w:shd w:val="clear" w:color="auto" w:fill="F2F2F2" w:themeFill="background1" w:themeFillShade="F2"/>
        <w:spacing w:after="0" w:line="240" w:lineRule="auto"/>
      </w:pPr>
      <w:r>
        <w:t xml:space="preserve">    "augmented": true,</w:t>
      </w:r>
    </w:p>
    <w:p w:rsidR="00BF111D" w:rsidRDefault="00BF111D" w:rsidP="00C115E2">
      <w:pPr>
        <w:shd w:val="clear" w:color="auto" w:fill="F2F2F2" w:themeFill="background1" w:themeFillShade="F2"/>
        <w:spacing w:after="0" w:line="240" w:lineRule="auto"/>
      </w:pPr>
      <w:r>
        <w:t xml:space="preserve">    "</w:t>
      </w:r>
      <w:proofErr w:type="spellStart"/>
      <w:r>
        <w:t>bagging_num_models</w:t>
      </w:r>
      <w:proofErr w:type="spellEnd"/>
      <w:r>
        <w:t>": 3,</w:t>
      </w:r>
    </w:p>
    <w:p w:rsidR="00BF111D" w:rsidRDefault="00BF111D" w:rsidP="00C115E2">
      <w:pPr>
        <w:shd w:val="clear" w:color="auto" w:fill="F2F2F2" w:themeFill="background1" w:themeFillShade="F2"/>
        <w:spacing w:after="0" w:line="240" w:lineRule="auto"/>
      </w:pPr>
      <w:r>
        <w:t xml:space="preserve">    "balanced": true,</w:t>
      </w:r>
    </w:p>
    <w:p w:rsidR="00BF111D" w:rsidRDefault="00BF111D" w:rsidP="00C115E2">
      <w:pPr>
        <w:shd w:val="clear" w:color="auto" w:fill="F2F2F2" w:themeFill="background1" w:themeFillShade="F2"/>
        <w:spacing w:after="0" w:line="240" w:lineRule="auto"/>
      </w:pPr>
      <w:r>
        <w:t xml:space="preserve">    "</w:t>
      </w:r>
      <w:proofErr w:type="spellStart"/>
      <w:r>
        <w:t>batch_normalization</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batch_size</w:t>
      </w:r>
      <w:proofErr w:type="spellEnd"/>
      <w:r>
        <w:t>": 10,</w:t>
      </w:r>
    </w:p>
    <w:p w:rsidR="00BF111D" w:rsidRDefault="00BF111D" w:rsidP="00C115E2">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conv_layer_size</w:t>
      </w:r>
      <w:proofErr w:type="spellEnd"/>
      <w:r>
        <w:t>": 16,</w:t>
      </w:r>
    </w:p>
    <w:p w:rsidR="00BF111D" w:rsidRDefault="00F5254F" w:rsidP="00C115E2">
      <w:pPr>
        <w:shd w:val="clear" w:color="auto" w:fill="F2F2F2" w:themeFill="background1" w:themeFillShade="F2"/>
        <w:spacing w:after="0" w:line="240" w:lineRule="auto"/>
      </w:pPr>
      <w:r>
        <w:t xml:space="preserve">    "</w:t>
      </w:r>
      <w:proofErr w:type="spellStart"/>
      <w:r>
        <w:t>dataset_size</w:t>
      </w:r>
      <w:proofErr w:type="spellEnd"/>
      <w:r>
        <w:t>": 10</w:t>
      </w:r>
      <w:r w:rsidR="00BF111D">
        <w:t>00,</w:t>
      </w:r>
    </w:p>
    <w:p w:rsidR="00BF111D" w:rsidRDefault="00BF111D" w:rsidP="00C115E2">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"dropout": 0.1,</w:t>
      </w:r>
    </w:p>
    <w:p w:rsidR="00BF111D" w:rsidRDefault="00BF111D" w:rsidP="00C115E2">
      <w:pPr>
        <w:shd w:val="clear" w:color="auto" w:fill="F2F2F2" w:themeFill="background1" w:themeFillShade="F2"/>
        <w:spacing w:after="0" w:line="240" w:lineRule="auto"/>
      </w:pPr>
      <w:r>
        <w:t xml:space="preserve">    "epochs": 30,</w:t>
      </w:r>
    </w:p>
    <w:p w:rsidR="00BF111D" w:rsidRDefault="00BF111D" w:rsidP="00C115E2">
      <w:pPr>
        <w:shd w:val="clear" w:color="auto" w:fill="F2F2F2" w:themeFill="background1" w:themeFillShade="F2"/>
        <w:spacing w:after="0" w:line="240" w:lineRule="auto"/>
      </w:pPr>
      <w:r>
        <w:t xml:space="preserve">    "</w:t>
      </w:r>
      <w:proofErr w:type="spellStart"/>
      <w:r>
        <w:t>filter_size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kfold_cross_validation_k_folds</w:t>
      </w:r>
      <w:proofErr w:type="spellEnd"/>
      <w:r>
        <w:t>": 5,</w:t>
      </w:r>
    </w:p>
    <w:p w:rsidR="00BF111D" w:rsidRDefault="00BF111D" w:rsidP="00C115E2">
      <w:pPr>
        <w:shd w:val="clear" w:color="auto" w:fill="F2F2F2" w:themeFill="background1" w:themeFillShade="F2"/>
        <w:spacing w:after="0" w:line="240" w:lineRule="auto"/>
      </w:pPr>
      <w:r>
        <w:t xml:space="preserve">    "</w:t>
      </w:r>
      <w:proofErr w:type="spellStart"/>
      <w:r>
        <w:t>last_layer_size</w:t>
      </w:r>
      <w:proofErr w:type="spellEnd"/>
      <w:r>
        <w:t>": 32,</w:t>
      </w:r>
    </w:p>
    <w:p w:rsidR="00BF111D" w:rsidRDefault="00BF111D" w:rsidP="00C115E2">
      <w:pPr>
        <w:shd w:val="clear" w:color="auto" w:fill="F2F2F2" w:themeFill="background1" w:themeFillShade="F2"/>
        <w:spacing w:after="0" w:line="240" w:lineRule="auto"/>
      </w:pPr>
      <w:r>
        <w:t xml:space="preserve">    "loss": "</w:t>
      </w:r>
      <w:proofErr w:type="spellStart"/>
      <w:r>
        <w:t>binary_crossentropy</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noise_in_hidden_layer</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noise_std</w:t>
      </w:r>
      <w:proofErr w:type="spellEnd"/>
      <w:r>
        <w:t>": 0.0,</w:t>
      </w:r>
    </w:p>
    <w:p w:rsidR="00BF111D" w:rsidRDefault="00BF111D" w:rsidP="00C115E2">
      <w:pPr>
        <w:shd w:val="clear" w:color="auto" w:fill="F2F2F2" w:themeFill="background1" w:themeFillShade="F2"/>
        <w:spacing w:after="0" w:line="240" w:lineRule="auto"/>
      </w:pPr>
      <w:r>
        <w:t xml:space="preserve">    "</w:t>
      </w:r>
      <w:proofErr w:type="spellStart"/>
      <w:r>
        <w:t>num_conv_layers</w:t>
      </w:r>
      <w:proofErr w:type="spellEnd"/>
      <w:r>
        <w:t>": 4,</w:t>
      </w:r>
    </w:p>
    <w:p w:rsidR="00BF111D" w:rsidRDefault="00BF111D" w:rsidP="00C115E2">
      <w:pPr>
        <w:shd w:val="clear" w:color="auto" w:fill="F2F2F2" w:themeFill="background1" w:themeFillShade="F2"/>
        <w:spacing w:after="0" w:line="240" w:lineRule="auto"/>
      </w:pPr>
      <w:r>
        <w:t xml:space="preserve">    "optimizer": "</w:t>
      </w:r>
      <w:proofErr w:type="spellStart"/>
      <w:r>
        <w:t>adam</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output_activation</w:t>
      </w:r>
      <w:proofErr w:type="spellEnd"/>
      <w:r>
        <w:t>": "sigmoid",</w:t>
      </w:r>
    </w:p>
    <w:p w:rsidR="00BF111D" w:rsidRDefault="00BF111D" w:rsidP="00C115E2">
      <w:pPr>
        <w:shd w:val="clear" w:color="auto" w:fill="F2F2F2" w:themeFill="background1" w:themeFillShade="F2"/>
        <w:spacing w:after="0" w:line="240" w:lineRule="auto"/>
      </w:pPr>
      <w:r>
        <w:t xml:space="preserve">    "</w:t>
      </w:r>
      <w:proofErr w:type="spellStart"/>
      <w:r>
        <w:t>pool_size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resampling_ensemble_n_splits</w:t>
      </w:r>
      <w:proofErr w:type="spellEnd"/>
      <w:r>
        <w:t>": 0,</w:t>
      </w:r>
    </w:p>
    <w:p w:rsidR="00BF111D" w:rsidRDefault="00BF111D" w:rsidP="00C115E2">
      <w:pPr>
        <w:shd w:val="clear" w:color="auto" w:fill="F2F2F2" w:themeFill="background1" w:themeFillShade="F2"/>
        <w:spacing w:after="0" w:line="240" w:lineRule="auto"/>
      </w:pPr>
      <w:r>
        <w:lastRenderedPageBreak/>
        <w:t xml:space="preserve">    "</w:t>
      </w:r>
      <w:proofErr w:type="spellStart"/>
      <w:r>
        <w:t>train_ratio</w:t>
      </w:r>
      <w:proofErr w:type="spellEnd"/>
      <w:r>
        <w:t>": 0.7,</w:t>
      </w:r>
    </w:p>
    <w:p w:rsidR="00BF111D" w:rsidRDefault="00BF111D" w:rsidP="00C115E2">
      <w:pPr>
        <w:shd w:val="clear" w:color="auto" w:fill="F2F2F2" w:themeFill="background1" w:themeFillShade="F2"/>
        <w:spacing w:after="0" w:line="240" w:lineRule="auto"/>
      </w:pPr>
      <w:r>
        <w:t xml:space="preserve">    "</w:t>
      </w:r>
      <w:proofErr w:type="spellStart"/>
      <w:r>
        <w:t>val_ratio</w:t>
      </w:r>
      <w:proofErr w:type="spellEnd"/>
      <w:r>
        <w:t>": 0.2,</w:t>
      </w:r>
    </w:p>
    <w:p w:rsidR="00BF111D" w:rsidRDefault="00BF111D" w:rsidP="00C115E2">
      <w:pPr>
        <w:shd w:val="clear" w:color="auto" w:fill="F2F2F2" w:themeFill="background1" w:themeFillShade="F2"/>
        <w:spacing w:after="0" w:line="240" w:lineRule="auto"/>
      </w:pPr>
      <w:r>
        <w:t xml:space="preserve">    "</w:t>
      </w:r>
      <w:proofErr w:type="spellStart"/>
      <w:r>
        <w:t>weight_limit</w:t>
      </w:r>
      <w:proofErr w:type="spellEnd"/>
      <w:r>
        <w:t>": 2,</w:t>
      </w:r>
    </w:p>
    <w:p w:rsidR="00BF111D" w:rsidRDefault="00BF111D" w:rsidP="00C115E2">
      <w:pPr>
        <w:shd w:val="clear" w:color="auto" w:fill="F2F2F2" w:themeFill="background1" w:themeFillShade="F2"/>
        <w:spacing w:after="0" w:line="240" w:lineRule="auto"/>
      </w:pPr>
      <w:r>
        <w:t xml:space="preserve">    "</w:t>
      </w:r>
      <w:proofErr w:type="spellStart"/>
      <w:r>
        <w:t>weight_regularization</w:t>
      </w:r>
      <w:proofErr w:type="spellEnd"/>
      <w:r>
        <w:t>": 0.0001,</w:t>
      </w:r>
    </w:p>
    <w:p w:rsidR="00BF111D" w:rsidRDefault="00BF111D" w:rsidP="00C115E2">
      <w:pPr>
        <w:shd w:val="clear" w:color="auto" w:fill="F2F2F2" w:themeFill="background1" w:themeFillShade="F2"/>
        <w:spacing w:after="0" w:line="240" w:lineRule="auto"/>
      </w:pPr>
      <w:r>
        <w:t xml:space="preserve">    "</w:t>
      </w:r>
      <w:proofErr w:type="spellStart"/>
      <w:r>
        <w:t>weighted_avg_ensemble_num_models</w:t>
      </w:r>
      <w:proofErr w:type="spellEnd"/>
      <w:r>
        <w:t>":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(y/n):</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hyperparameter’s meaning are located on pg.</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 xml:space="preserve">“dropout” can only be changed to a float, like 0.3, not an </w:t>
      </w:r>
      <w:proofErr w:type="spellStart"/>
      <w:r w:rsidR="00E02B5E">
        <w:t>int</w:t>
      </w:r>
      <w:proofErr w:type="spellEnd"/>
      <w:r w:rsidR="00E02B5E">
        <w:t xml:space="preserve">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training they want to perform.</w:t>
      </w:r>
      <w:r w:rsidR="000F0F1C">
        <w:t xml:space="preserve"> </w:t>
      </w:r>
      <w:r>
        <w:t>A detailed explanation on the different traini</w:t>
      </w:r>
      <w:r w:rsidR="002E6B83">
        <w:t xml:space="preserve">ng techniques are located in section </w:t>
      </w:r>
      <w:hyperlink w:anchor="_Training_Techniques" w:history="1">
        <w:r w:rsidR="002E6B83" w:rsidRPr="00E546BE">
          <w:rPr>
            <w:rStyle w:val="Hyperlink"/>
            <w:color w:val="2F5496" w:themeColor="accent1" w:themeShade="BF"/>
          </w:rPr>
          <w:t>Training Techniques</w:t>
        </w:r>
      </w:hyperlink>
      <w:r>
        <w:t xml:space="preserve"> </w:t>
      </w:r>
    </w:p>
    <w:p w:rsidR="00BB22F5" w:rsidRDefault="00BB22F5" w:rsidP="00DE6ABD">
      <w:pPr>
        <w:spacing w:after="0" w:line="240" w:lineRule="auto"/>
      </w:pPr>
    </w:p>
    <w:p w:rsidR="00DE6ABD" w:rsidRDefault="00BB22F5" w:rsidP="00DE6ABD">
      <w:pPr>
        <w:spacing w:after="0" w:line="240" w:lineRule="auto"/>
      </w:pPr>
      <w:r>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bookmarkStart w:id="7" w:name="_Toc23856045"/>
      <w:r>
        <w:lastRenderedPageBreak/>
        <w:t>Hyperparameters</w:t>
      </w:r>
      <w:bookmarkEnd w:id="7"/>
    </w:p>
    <w:p w:rsidR="008E61CF" w:rsidRPr="0020281C" w:rsidRDefault="008E61CF" w:rsidP="00A75EC9">
      <w:pPr>
        <w:spacing w:after="0" w:line="240" w:lineRule="auto"/>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081"/>
        <w:gridCol w:w="6474"/>
      </w:tblGrid>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proofErr w:type="spellStart"/>
            <w:r w:rsidRPr="00FA06B1">
              <w:rPr>
                <w:rFonts w:ascii="Calibri" w:eastAsia="Times New Roman" w:hAnsi="Calibri" w:cs="Calibri"/>
                <w:b/>
                <w:bCs/>
                <w:color w:val="000000"/>
              </w:rPr>
              <w:t>Var</w:t>
            </w:r>
            <w:proofErr w:type="spellEnd"/>
            <w:r w:rsidRPr="00FA06B1">
              <w:rPr>
                <w:rFonts w:ascii="Calibri" w:eastAsia="Times New Roman" w:hAnsi="Calibri" w:cs="Calibri"/>
                <w:b/>
                <w:bCs/>
                <w:color w:val="000000"/>
              </w:rPr>
              <w:t xml:space="preserve"> name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b/>
                <w:bCs/>
                <w:color w:val="000000"/>
              </w:rPr>
            </w:pPr>
            <w:r w:rsidRPr="00FA06B1">
              <w:rPr>
                <w:rFonts w:ascii="Calibri" w:eastAsia="Times New Roman" w:hAnsi="Calibri" w:cs="Calibri"/>
                <w:b/>
                <w:bCs/>
                <w:color w:val="000000"/>
              </w:rPr>
              <w:t>Datatype</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Description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Activation_regularization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l1 regularization value that is passed into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w:t>
            </w:r>
            <w:proofErr w:type="spellStart"/>
            <w:r w:rsidRPr="00FA06B1">
              <w:rPr>
                <w:rFonts w:ascii="Calibri" w:eastAsia="Times New Roman" w:hAnsi="Calibri" w:cs="Calibri"/>
                <w:color w:val="000000"/>
              </w:rPr>
              <w:t>activity_regularizer</w:t>
            </w:r>
            <w:proofErr w:type="spellEnd"/>
            <w:r w:rsidRPr="00FA06B1">
              <w:rPr>
                <w:rFonts w:ascii="Calibri" w:eastAsia="Times New Roman" w:hAnsi="Calibri" w:cs="Calibri"/>
                <w:color w:val="000000"/>
              </w:rPr>
              <w:t>” parameter, used to reduce overfitting by performing l1 regularization on hidden weights.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Augmented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radiographs in the training dataset to be augmented by appending the same training images, but altered. Alterations include rotation, stretching in horizontal or vertical direction, shearing, and mirroring. Purpose is to better train the model for out-of-sample images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Bagging_num_models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the Bagging ensembling technique.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Balanced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training dataset to have a balanced amount of positive and negative ground truths. A 50% split between the two no matter the original ratio of positive and negative ground truths. Models train better when they have an ample amount of positive signals during training, instead of the negative signals overpowering the sparse positive ones.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Batch_normalization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True if the user wants batch normalization to be performed </w:t>
            </w:r>
            <w:proofErr w:type="spellStart"/>
            <w:r w:rsidRPr="00FA06B1">
              <w:rPr>
                <w:rFonts w:ascii="Calibri" w:eastAsia="Times New Roman" w:hAnsi="Calibri" w:cs="Calibri"/>
                <w:color w:val="000000"/>
              </w:rPr>
              <w:t>inbetween</w:t>
            </w:r>
            <w:proofErr w:type="spellEnd"/>
            <w:r w:rsidRPr="00FA06B1">
              <w:rPr>
                <w:rFonts w:ascii="Calibri" w:eastAsia="Times New Roman" w:hAnsi="Calibri" w:cs="Calibri"/>
                <w:color w:val="000000"/>
              </w:rPr>
              <w:t xml:space="preserve"> Conv layers while training. Supposed to speed up training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items per batch. The higher the batch size, the higher the memory usage since more items need to be in memory, but the quicker the training. Higher batch sizes tend to also reduce overfitting by reducing effective learning rate without literally reducing the learning rate.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name of the activation function to use in the input and hidden convolution layers.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convolutional layer filter, which is the size of the output from that layer. The larger the filter size, the larger the features that can be detected in the image, but also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Dataset_size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data to train and validate on. 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This during-training validation dataset will be used to determine Early Stopping (pg. ) and Early Saving (pg. ).</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Dense_activation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activation function for the dense layers in regular CNN model architecture. Options are same as in </w:t>
            </w: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lastRenderedPageBreak/>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Depth</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depth of the u-net for the u-net model architecture. A depth of 1 will have the u-net only downscale and upscale once. A depth of 2 will have the u-net downscale twice and then upscale twice. The downscaling and upscaling amount depends on </w:t>
            </w:r>
            <w:proofErr w:type="spellStart"/>
            <w:r w:rsidRPr="00FA06B1">
              <w:rPr>
                <w:rFonts w:ascii="Calibri" w:eastAsia="Times New Roman" w:hAnsi="Calibri" w:cs="Calibri"/>
                <w:color w:val="000000"/>
              </w:rPr>
              <w:t>filter_size</w:t>
            </w:r>
            <w:proofErr w:type="spellEnd"/>
            <w:r w:rsidRPr="00FA06B1">
              <w:rPr>
                <w:rFonts w:ascii="Calibri" w:eastAsia="Times New Roman" w:hAnsi="Calibri" w:cs="Calibri"/>
                <w:color w:val="000000"/>
              </w:rPr>
              <w:t>. The larger the depth (up to a certain point), the stronger the feature recognition and therefore better the training. Also, the larger the depth, the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Dropout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weights in-between each layer to drop and not propagate to the next layer. The higher the dropout rate, the higher the likelihood for each weight to be “dropped”. Purpose is to reduce overfitting. A value of 0.2 - 0.5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Epochs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training “cycles” to perform to train the model. Each epoch represents a full cycle of the whole training dataset being trained on and then backpropagation updating the neural network weights. The more epochs, the better a model trains to fit the training dataset. To a certain point, increasing epochs increases overfitting, and decreasing epochs increases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See Early Stopping (pg.).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Filter_size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height and width of the convolution window. Also referred to as “</w:t>
            </w:r>
            <w:proofErr w:type="spellStart"/>
            <w:r w:rsidRPr="00FA06B1">
              <w:rPr>
                <w:rFonts w:ascii="Calibri" w:eastAsia="Times New Roman" w:hAnsi="Calibri" w:cs="Calibri"/>
                <w:color w:val="000000"/>
              </w:rPr>
              <w:t>kernel_size</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The larger the height and width, the larger the convolution window, and more information that transfers between layers. This has a tradeoff of increasing the number of trainable parameters. A value of 3-5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Kfold_Cross_validation_k_folds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folds to use in k-fold cross validation. If equal to 2, then half the dataset will be used for training and half for validation. If set to 10, then 10% of the dataset will be used for validation, and 90% for training. However, this 10% portion changes to the next 10% portion, and so on until all data in the dataset has been used or validation. The higher the number of folds, the better the results from K-fold cross validation will represent the actual performance of the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Last_layer_size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size of the layer directly preceding the output layer. For binary classification, this is a dense layer, and for segmentation classification, it’s a convolution layer. The larger the layer, the more trainable parameters in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Loss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loss function that will be used for calculating error and backpropagation.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loss functions: </w:t>
            </w:r>
            <w:proofErr w:type="spellStart"/>
            <w:r w:rsidRPr="00FA06B1">
              <w:rPr>
                <w:rFonts w:ascii="Calibri" w:eastAsia="Times New Roman" w:hAnsi="Calibri" w:cs="Calibri"/>
                <w:color w:val="000000"/>
              </w:rPr>
              <w:t>mean_squared_error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mse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mae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mean_absolute_percentage_error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crossentropy</w:t>
            </w:r>
            <w:proofErr w:type="spellEnd"/>
            <w:r w:rsidRPr="00FA06B1">
              <w:rPr>
                <w:rFonts w:ascii="Calibri" w:eastAsia="Times New Roman" w:hAnsi="Calibri" w:cs="Calibri"/>
                <w:color w:val="000000"/>
              </w:rPr>
              <w:t xml:space="preserve"> , etc. (https://keras.io/losses/).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Noise_std</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Standard deviation of the noise distribution for the Gaussian noise layer. Gaussian noise layer is a regularization layer designed to mitigate overfitting. A large </w:t>
            </w:r>
            <w:proofErr w:type="spellStart"/>
            <w:r w:rsidRPr="00FA06B1">
              <w:rPr>
                <w:rFonts w:ascii="Calibri" w:eastAsia="Times New Roman" w:hAnsi="Calibri" w:cs="Calibri"/>
                <w:color w:val="000000"/>
              </w:rPr>
              <w:t>Noise_std</w:t>
            </w:r>
            <w:proofErr w:type="spellEnd"/>
            <w:r w:rsidRPr="00FA06B1">
              <w:rPr>
                <w:rFonts w:ascii="Calibri" w:eastAsia="Times New Roman" w:hAnsi="Calibri" w:cs="Calibri"/>
                <w:color w:val="000000"/>
              </w:rPr>
              <w:t xml:space="preserve"> value, the larger the distribution of Gaussian noise values, increasing the noise in the </w:t>
            </w:r>
            <w:r w:rsidRPr="00FA06B1">
              <w:rPr>
                <w:rFonts w:ascii="Calibri" w:eastAsia="Times New Roman" w:hAnsi="Calibri" w:cs="Calibri"/>
                <w:color w:val="000000"/>
              </w:rPr>
              <w:lastRenderedPageBreak/>
              <w:t>system. 0.01 is typically ideal, with 0.0 meaning no noise regularization.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lastRenderedPageBreak/>
              <w:t>Num_conv_layers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Specifies the total number of convolutional layers to have in the CNN model architecture. The more convolutional layers you have, the more the model fits to the training dataset. This can fix an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xml:space="preserve"> problem, but can easily lead to an overfitting problem.</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Optimizer</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optimizing function is the learning algorithm, the algorithm used to perform gradient descent or learn by lowering loss value.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optimizers: </w:t>
            </w:r>
            <w:proofErr w:type="spellStart"/>
            <w:r w:rsidRPr="00FA06B1">
              <w:rPr>
                <w:rFonts w:ascii="Calibri" w:eastAsia="Times New Roman" w:hAnsi="Calibri" w:cs="Calibri"/>
                <w:color w:val="000000"/>
              </w:rPr>
              <w:t>sgd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rmsprop</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adagrad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adadelta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adamax</w:t>
            </w:r>
            <w:proofErr w:type="spellEnd"/>
            <w:r w:rsidRPr="00FA06B1">
              <w:rPr>
                <w:rFonts w:ascii="Calibri" w:eastAsia="Times New Roman" w:hAnsi="Calibri" w:cs="Calibri"/>
                <w:color w:val="000000"/>
              </w:rPr>
              <w:t xml:space="preserve">, and </w:t>
            </w:r>
            <w:proofErr w:type="spellStart"/>
            <w:r w:rsidRPr="00FA06B1">
              <w:rPr>
                <w:rFonts w:ascii="Calibri" w:eastAsia="Times New Roman" w:hAnsi="Calibri" w:cs="Calibri"/>
                <w:color w:val="000000"/>
              </w:rPr>
              <w:t>nadam</w:t>
            </w:r>
            <w:proofErr w:type="spellEnd"/>
            <w:r w:rsidRPr="00FA06B1">
              <w:rPr>
                <w:rFonts w:ascii="Calibri" w:eastAsia="Times New Roman" w:hAnsi="Calibri" w:cs="Calibri"/>
                <w:color w:val="000000"/>
              </w:rPr>
              <w:t>. (https://keras.io/optimizers/).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Output_activation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name of the activation function to use in the output/target layer.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exponential, and linear. (https://keras.io/activations/). Sigmoid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Pool_size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Size of the pool filter, which is the amount to </w:t>
            </w:r>
            <w:proofErr w:type="spellStart"/>
            <w:r w:rsidRPr="00FA06B1">
              <w:rPr>
                <w:rFonts w:ascii="Calibri" w:eastAsia="Times New Roman" w:hAnsi="Calibri" w:cs="Calibri"/>
                <w:color w:val="000000"/>
              </w:rPr>
              <w:t>downsample</w:t>
            </w:r>
            <w:proofErr w:type="spellEnd"/>
            <w:r w:rsidRPr="00FA06B1">
              <w:rPr>
                <w:rFonts w:ascii="Calibri" w:eastAsia="Times New Roman" w:hAnsi="Calibri" w:cs="Calibri"/>
                <w:color w:val="000000"/>
              </w:rPr>
              <w:t>. Purpose is to reduce the spatial size of the image, thereby reducing the number of trainable parameters.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Resampling_ensemble_n_splits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splits to perform on the dataset. The larger the </w:t>
            </w:r>
            <w:proofErr w:type="spellStart"/>
            <w:r w:rsidRPr="00FA06B1">
              <w:rPr>
                <w:rFonts w:ascii="Calibri" w:eastAsia="Times New Roman" w:hAnsi="Calibri" w:cs="Calibri"/>
                <w:color w:val="000000"/>
              </w:rPr>
              <w:t>n_splits</w:t>
            </w:r>
            <w:proofErr w:type="spellEnd"/>
            <w:r w:rsidRPr="00FA06B1">
              <w:rPr>
                <w:rFonts w:ascii="Calibri" w:eastAsia="Times New Roman" w:hAnsi="Calibri" w:cs="Calibri"/>
                <w:color w:val="000000"/>
              </w:rPr>
              <w:t>, the less data is used to train for each model, but the more models that have been trained on a portion of the dataset. 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Train_ratio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training. If 0.8, 80% of the dataset will be used for training. A value of 0.6-0.9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Val_ratio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percentage of the dataset to be used for validation. If 0.2, 20% of the dataset will be used for validation. A value of 0.1-0.3 is typically ideal. </w:t>
            </w:r>
            <w:proofErr w:type="spellStart"/>
            <w:r w:rsidRPr="00FA06B1">
              <w:rPr>
                <w:rFonts w:ascii="Calibri" w:eastAsia="Times New Roman" w:hAnsi="Calibri" w:cs="Calibri"/>
                <w:color w:val="000000"/>
              </w:rPr>
              <w:t>Val_ratio+Train_ratio</w:t>
            </w:r>
            <w:proofErr w:type="spellEnd"/>
            <w:r w:rsidRPr="00FA06B1">
              <w:rPr>
                <w:rFonts w:ascii="Calibri" w:eastAsia="Times New Roman" w:hAnsi="Calibri" w:cs="Calibri"/>
                <w:color w:val="000000"/>
              </w:rPr>
              <w:t xml:space="preserve"> should not exceed 1.0.</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Weight_limit</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max value to constrain the weights in the neural network. Purpose is to avoid exploding gradients during training. Referred to as “</w:t>
            </w:r>
            <w:proofErr w:type="spellStart"/>
            <w:r w:rsidRPr="00FA06B1">
              <w:rPr>
                <w:rFonts w:ascii="Calibri" w:eastAsia="Times New Roman" w:hAnsi="Calibri" w:cs="Calibri"/>
                <w:color w:val="000000"/>
              </w:rPr>
              <w:t>kernel_constraint</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Regularization value used for l2 regularization on weights. Purpose is to avoid overfitting during training. Referred to as “</w:t>
            </w:r>
            <w:proofErr w:type="spellStart"/>
            <w:r w:rsidRPr="00FA06B1">
              <w:rPr>
                <w:rFonts w:ascii="Calibri" w:eastAsia="Times New Roman" w:hAnsi="Calibri" w:cs="Calibri"/>
                <w:color w:val="000000"/>
              </w:rPr>
              <w:t>kernel_regularizer</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0.0001 – 0.01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Weighted_avg_ensemble_num_models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Averaging Model Ensemble (pg.). The more models to train, the better the weighted average of the system. A value of 3-10 is typically ideal.</w:t>
            </w:r>
          </w:p>
        </w:tc>
      </w:tr>
    </w:tbl>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bookmarkStart w:id="8" w:name="_Toc23856046"/>
      <w:bookmarkStart w:id="9" w:name="_Training_Techniques"/>
      <w:bookmarkEnd w:id="9"/>
      <w:r>
        <w:t>Training Techniques</w:t>
      </w:r>
      <w:bookmarkEnd w:id="8"/>
    </w:p>
    <w:p w:rsidR="00B86002" w:rsidRDefault="00B86002" w:rsidP="00807D20">
      <w:pPr>
        <w:pStyle w:val="ListParagraph"/>
        <w:numPr>
          <w:ilvl w:val="0"/>
          <w:numId w:val="15"/>
        </w:numPr>
        <w:spacing w:after="0" w:line="240" w:lineRule="auto"/>
      </w:pPr>
      <w:r>
        <w:t>Split of 50% positive and 50% negative for training dataset</w:t>
      </w:r>
    </w:p>
    <w:p w:rsidR="00B86002" w:rsidRDefault="00B86002" w:rsidP="00807D20">
      <w:pPr>
        <w:pStyle w:val="ListParagraph"/>
        <w:numPr>
          <w:ilvl w:val="0"/>
          <w:numId w:val="15"/>
        </w:numPr>
        <w:spacing w:after="0" w:line="240" w:lineRule="auto"/>
      </w:pPr>
      <w:r>
        <w:t>Early Stopping</w:t>
      </w:r>
    </w:p>
    <w:p w:rsidR="00B86002" w:rsidRDefault="00B86002" w:rsidP="00807D20">
      <w:pPr>
        <w:pStyle w:val="ListParagraph"/>
        <w:numPr>
          <w:ilvl w:val="0"/>
          <w:numId w:val="15"/>
        </w:numPr>
        <w:spacing w:after="0" w:line="240" w:lineRule="auto"/>
      </w:pPr>
      <w:r>
        <w:t>Early Saving</w:t>
      </w:r>
    </w:p>
    <w:p w:rsidR="00B86002" w:rsidRDefault="00B86002" w:rsidP="00807D20">
      <w:pPr>
        <w:pStyle w:val="ListParagraph"/>
        <w:numPr>
          <w:ilvl w:val="0"/>
          <w:numId w:val="15"/>
        </w:numPr>
        <w:spacing w:after="0" w:line="240" w:lineRule="auto"/>
      </w:pPr>
      <w:r>
        <w:lastRenderedPageBreak/>
        <w:t>Weighted Average Ensemble</w:t>
      </w:r>
    </w:p>
    <w:p w:rsidR="00B86002" w:rsidRDefault="00B86002" w:rsidP="00807D20">
      <w:pPr>
        <w:pStyle w:val="ListParagraph"/>
        <w:numPr>
          <w:ilvl w:val="0"/>
          <w:numId w:val="15"/>
        </w:numPr>
        <w:spacing w:after="0" w:line="240" w:lineRule="auto"/>
      </w:pPr>
      <w:r>
        <w:t>Bootstrap Aggregation (Bagging)</w:t>
      </w:r>
    </w:p>
    <w:p w:rsidR="00B86002" w:rsidRDefault="00B86002" w:rsidP="00807D20">
      <w:pPr>
        <w:pStyle w:val="ListParagraph"/>
        <w:numPr>
          <w:ilvl w:val="0"/>
          <w:numId w:val="15"/>
        </w:numPr>
        <w:spacing w:after="0" w:line="240" w:lineRule="auto"/>
      </w:pPr>
      <w:r>
        <w:t>Resampling Ensemble</w:t>
      </w:r>
    </w:p>
    <w:p w:rsidR="00B86002" w:rsidRDefault="00B86002" w:rsidP="00807D20">
      <w:pPr>
        <w:pStyle w:val="ListParagraph"/>
        <w:numPr>
          <w:ilvl w:val="0"/>
          <w:numId w:val="15"/>
        </w:numPr>
        <w:spacing w:after="0" w:line="240" w:lineRule="auto"/>
      </w:pPr>
      <w:r>
        <w:t>K-fold Cross Validation</w:t>
      </w:r>
    </w:p>
    <w:p w:rsidR="00B86002" w:rsidRDefault="00B86002" w:rsidP="00A75EC9">
      <w:pPr>
        <w:spacing w:after="0" w:line="240" w:lineRule="auto"/>
        <w:rPr>
          <w:u w:val="single"/>
        </w:rPr>
      </w:pPr>
    </w:p>
    <w:p w:rsidR="002A42BF" w:rsidRDefault="002A42BF" w:rsidP="00A75EC9">
      <w:pPr>
        <w:spacing w:after="0" w:line="240" w:lineRule="auto"/>
      </w:pPr>
      <w:r>
        <w:rPr>
          <w:u w:val="single"/>
        </w:rPr>
        <w:t>Balanced Split</w:t>
      </w:r>
      <w:r>
        <w:t xml:space="preserve">: Transforming the dataset to have 50% positive signals and 50% negative signals, allows any model trained to have a better sample of positive signals than with the original dataset. Especially if the dataset is extremely unbalanced, like if the original dataset only contains 5% positive signals. </w:t>
      </w:r>
    </w:p>
    <w:p w:rsidR="00AD5C8A" w:rsidRPr="002A42BF" w:rsidRDefault="00AD5C8A" w:rsidP="00A75EC9">
      <w:pPr>
        <w:spacing w:after="0" w:line="240" w:lineRule="auto"/>
      </w:pPr>
    </w:p>
    <w:p w:rsidR="00B9415D" w:rsidRDefault="00B9415D" w:rsidP="00A75EC9">
      <w:pPr>
        <w:spacing w:after="0" w:line="240" w:lineRule="auto"/>
      </w:pPr>
      <w:r>
        <w:rPr>
          <w:u w:val="single"/>
        </w:rPr>
        <w:t xml:space="preserve">Early Stopping: </w:t>
      </w:r>
      <w:r w:rsidR="002B7257">
        <w:t xml:space="preserve">When training a neural network model, </w:t>
      </w:r>
      <w:r w:rsidR="00375BA1">
        <w:t xml:space="preserve">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w:t>
      </w:r>
      <w:r w:rsidR="00951079">
        <w:t xml:space="preserve">We want to stop training when validation loss starts increasing. Early Stopping stops training if the validation loss increases for a certain number of epochs. </w:t>
      </w:r>
      <w:r w:rsidR="0029393D">
        <w:t xml:space="preserve">Early Stopping stops overfitting for the most part. </w:t>
      </w:r>
    </w:p>
    <w:p w:rsidR="00821569" w:rsidRPr="008E3E71" w:rsidRDefault="00821569" w:rsidP="00A75EC9">
      <w:pPr>
        <w:spacing w:after="0" w:line="240" w:lineRule="auto"/>
      </w:pPr>
    </w:p>
    <w:p w:rsidR="00900C15" w:rsidRDefault="00900C15" w:rsidP="00A75EC9">
      <w:pPr>
        <w:spacing w:after="0" w:line="240" w:lineRule="auto"/>
      </w:pPr>
      <w:r>
        <w:rPr>
          <w:u w:val="single"/>
        </w:rPr>
        <w:t>Early Saving</w:t>
      </w:r>
      <w:r>
        <w:t>: Saves model with lowest</w:t>
      </w:r>
      <w:r w:rsidR="005842AF">
        <w:t xml:space="preserve"> validation</w:t>
      </w:r>
      <w:r>
        <w:t xml:space="preserve"> loss during training</w:t>
      </w:r>
      <w:r w:rsidR="00B55EF7">
        <w:t xml:space="preserve">. Early Saving and Early Stopping are similar, in that they reduce overfitting. </w:t>
      </w:r>
      <w:r w:rsidR="00B55EF7">
        <w:t>When training a neural network model, 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w:t>
      </w:r>
      <w:r w:rsidR="00B55EF7">
        <w:t xml:space="preserve"> Early Saving continuously saves the model with the lowest yet validation loss, therefore instead of the training session returning the final model, it returns the model that saw the lowest validation loss during training. </w:t>
      </w:r>
      <w:r w:rsidR="00E648BD">
        <w:t xml:space="preserve">Early Saving reduces overfitting and increases overall accuracy. </w:t>
      </w:r>
    </w:p>
    <w:p w:rsidR="00D047CF" w:rsidRDefault="00D047CF" w:rsidP="00A75EC9">
      <w:pPr>
        <w:spacing w:after="0" w:line="240" w:lineRule="auto"/>
      </w:pPr>
    </w:p>
    <w:p w:rsidR="00C33314" w:rsidRDefault="00C33314" w:rsidP="00A75EC9">
      <w:pPr>
        <w:spacing w:after="0" w:line="240" w:lineRule="auto"/>
      </w:pPr>
      <w:r w:rsidRPr="000554D4">
        <w:rPr>
          <w:u w:val="single"/>
        </w:rPr>
        <w:t>Reducing dropout</w:t>
      </w:r>
      <w:r>
        <w:t xml:space="preserve">: </w:t>
      </w:r>
      <w:r w:rsidR="000554D4">
        <w:t xml:space="preserve">Some papers have shown that reducing the dropout ratio in later layers of the model, will increase accuracy. This follows the same philosophy in artificial intelligence where the best decision models have a high rate of exploration when first starting, then get </w:t>
      </w:r>
      <w:r w:rsidR="004E68AF">
        <w:t>greedier</w:t>
      </w:r>
      <w:r w:rsidR="000554D4">
        <w:t xml:space="preserve"> as their learning progresses. In the sense of neural networks, we want our dropout to be larger at first since the first layer or two are “exploring” weights, then later in the neural network, we want out dropout to be smaller or 0 so that we really focus the learning on the learned weights. </w:t>
      </w:r>
    </w:p>
    <w:p w:rsidR="00D36F8E" w:rsidRDefault="00D36F8E" w:rsidP="00A75EC9">
      <w:pPr>
        <w:spacing w:after="0" w:line="240" w:lineRule="auto"/>
      </w:pPr>
    </w:p>
    <w:p w:rsidR="00CF0B16" w:rsidRDefault="00CF0B16" w:rsidP="00A75EC9">
      <w:pPr>
        <w:spacing w:after="0" w:line="240" w:lineRule="auto"/>
      </w:pPr>
      <w:r w:rsidRPr="00CF0B16">
        <w:rPr>
          <w:u w:val="single"/>
        </w:rPr>
        <w:t>Weighted Average Ensemble</w:t>
      </w:r>
      <w:r>
        <w:t xml:space="preserve">: </w:t>
      </w:r>
    </w:p>
    <w:p w:rsidR="00900C15" w:rsidRDefault="00900C15" w:rsidP="00A75EC9">
      <w:pPr>
        <w:spacing w:after="0" w:line="240" w:lineRule="auto"/>
      </w:pPr>
    </w:p>
    <w:p w:rsidR="00FE786B" w:rsidRDefault="00FE786B" w:rsidP="00A75EC9">
      <w:pPr>
        <w:spacing w:after="0" w:line="240" w:lineRule="auto"/>
      </w:pPr>
      <w:r>
        <w:t xml:space="preserve">Bootstrap Aggregation (Bagging): </w:t>
      </w:r>
    </w:p>
    <w:p w:rsidR="00FE786B" w:rsidRDefault="00FE786B" w:rsidP="00A75EC9">
      <w:pPr>
        <w:spacing w:after="0" w:line="240" w:lineRule="auto"/>
      </w:pPr>
    </w:p>
    <w:p w:rsidR="00FE786B" w:rsidRDefault="00FE786B" w:rsidP="00A75EC9">
      <w:pPr>
        <w:spacing w:after="0" w:line="240" w:lineRule="auto"/>
      </w:pPr>
      <w:r>
        <w:t xml:space="preserve">Resampling Ensemble: </w:t>
      </w:r>
    </w:p>
    <w:p w:rsidR="00FE786B" w:rsidRDefault="00FE786B" w:rsidP="00A75EC9">
      <w:pPr>
        <w:spacing w:after="0" w:line="240" w:lineRule="auto"/>
      </w:pPr>
    </w:p>
    <w:p w:rsidR="00FE786B" w:rsidRDefault="00FE786B" w:rsidP="00A75EC9">
      <w:pPr>
        <w:spacing w:after="0" w:line="240" w:lineRule="auto"/>
      </w:pPr>
      <w:r>
        <w:t xml:space="preserve">K-fold Cross Validation: </w:t>
      </w: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8F7FD7" w:rsidRDefault="00986EB2" w:rsidP="00D16516">
      <w:pPr>
        <w:pStyle w:val="Heading1"/>
      </w:pPr>
      <w:r>
        <w:t>Review Training Session</w:t>
      </w:r>
    </w:p>
    <w:p w:rsidR="008F7FD7" w:rsidRDefault="001B7484" w:rsidP="00A75EC9">
      <w:pPr>
        <w:spacing w:after="0" w:line="240" w:lineRule="auto"/>
      </w:pPr>
      <w:r>
        <w:t>Coming Soon</w:t>
      </w:r>
    </w:p>
    <w:p w:rsidR="008F7FD7" w:rsidRDefault="008F7FD7" w:rsidP="00A75EC9">
      <w:pPr>
        <w:spacing w:after="0" w:line="240" w:lineRule="auto"/>
      </w:pPr>
    </w:p>
    <w:p w:rsidR="008F7FD7" w:rsidRDefault="008F7FD7" w:rsidP="00A75EC9">
      <w:pPr>
        <w:spacing w:after="0" w:line="240" w:lineRule="auto"/>
      </w:pPr>
    </w:p>
    <w:p w:rsidR="00F53003" w:rsidRDefault="00F53003" w:rsidP="00A75EC9">
      <w:pPr>
        <w:spacing w:after="0" w:line="240" w:lineRule="auto"/>
      </w:pPr>
    </w:p>
    <w:p w:rsidR="00F53003" w:rsidRDefault="00F53003" w:rsidP="00A75EC9">
      <w:pPr>
        <w:spacing w:after="0" w:line="240" w:lineRule="auto"/>
      </w:pPr>
    </w:p>
    <w:p w:rsidR="00F53003" w:rsidRDefault="00F53003" w:rsidP="00A75EC9">
      <w:pPr>
        <w:spacing w:after="0" w:line="240" w:lineRule="auto"/>
      </w:pPr>
    </w:p>
    <w:p w:rsidR="00F53003" w:rsidRDefault="00737EF5" w:rsidP="0033597C">
      <w:pPr>
        <w:pStyle w:val="Heading1"/>
      </w:pPr>
      <w:bookmarkStart w:id="10" w:name="_Toc23856048"/>
      <w:r>
        <w:t xml:space="preserve">Model Training </w:t>
      </w:r>
      <w:r w:rsidR="00F53003">
        <w:t>Future F</w:t>
      </w:r>
      <w:r w:rsidR="0033597C">
        <w:t>eatures</w:t>
      </w:r>
      <w:bookmarkEnd w:id="10"/>
    </w:p>
    <w:p w:rsidR="002B4323" w:rsidRDefault="002B4323" w:rsidP="002B4323">
      <w:pPr>
        <w:spacing w:after="0" w:line="240" w:lineRule="auto"/>
      </w:pPr>
      <w:r>
        <w:t xml:space="preserve">Features to incorporate include mainly model training techniques: </w:t>
      </w:r>
    </w:p>
    <w:p w:rsidR="0090148A" w:rsidRDefault="002B4323" w:rsidP="002B4323">
      <w:pPr>
        <w:pStyle w:val="ListParagraph"/>
        <w:numPr>
          <w:ilvl w:val="0"/>
          <w:numId w:val="14"/>
        </w:numPr>
        <w:spacing w:after="0" w:line="240" w:lineRule="auto"/>
      </w:pPr>
      <w:r>
        <w:t>Transfer Learning</w:t>
      </w:r>
    </w:p>
    <w:p w:rsidR="002B4323" w:rsidRDefault="007963E4" w:rsidP="0090148A">
      <w:pPr>
        <w:pStyle w:val="ListParagraph"/>
        <w:numPr>
          <w:ilvl w:val="1"/>
          <w:numId w:val="14"/>
        </w:numPr>
        <w:spacing w:after="0" w:line="240" w:lineRule="auto"/>
      </w:pPr>
      <w:r>
        <w:t xml:space="preserve">Uses an already well trained model as a starting point for the weights of a new model. </w:t>
      </w:r>
    </w:p>
    <w:p w:rsidR="0090148A" w:rsidRDefault="002B4323" w:rsidP="002B4323">
      <w:pPr>
        <w:pStyle w:val="ListParagraph"/>
        <w:numPr>
          <w:ilvl w:val="0"/>
          <w:numId w:val="14"/>
        </w:numPr>
        <w:spacing w:after="0" w:line="240" w:lineRule="auto"/>
      </w:pPr>
      <w:r>
        <w:t>Grid Search</w:t>
      </w:r>
    </w:p>
    <w:p w:rsidR="002B4323" w:rsidRDefault="007173FC" w:rsidP="0090148A">
      <w:pPr>
        <w:pStyle w:val="ListParagraph"/>
        <w:numPr>
          <w:ilvl w:val="1"/>
          <w:numId w:val="14"/>
        </w:numPr>
        <w:spacing w:after="0" w:line="240" w:lineRule="auto"/>
      </w:pPr>
      <w:r>
        <w:t xml:space="preserve">The trial and error of model training to find optimal combination of hyperparameters. Very computationally expensive. </w:t>
      </w:r>
    </w:p>
    <w:p w:rsidR="0090148A" w:rsidRDefault="002B4323" w:rsidP="002B4323">
      <w:pPr>
        <w:pStyle w:val="ListParagraph"/>
        <w:numPr>
          <w:ilvl w:val="0"/>
          <w:numId w:val="14"/>
        </w:numPr>
        <w:spacing w:after="0" w:line="240" w:lineRule="auto"/>
      </w:pPr>
      <w:r>
        <w:t>Horizontal Voting Ensemble</w:t>
      </w:r>
    </w:p>
    <w:p w:rsidR="00DC687D" w:rsidRDefault="00341D60" w:rsidP="00622B2C">
      <w:pPr>
        <w:pStyle w:val="ListParagraph"/>
        <w:numPr>
          <w:ilvl w:val="1"/>
          <w:numId w:val="14"/>
        </w:numPr>
        <w:spacing w:after="0" w:line="240" w:lineRule="auto"/>
      </w:pPr>
      <w:r>
        <w:t xml:space="preserve">The saving of models during </w:t>
      </w:r>
      <w:r w:rsidR="00070D1E">
        <w:t>a single training session,</w:t>
      </w:r>
      <w:r>
        <w:t xml:space="preserve"> and then the weighted averaging of them to reduce variance and improve average performance. </w:t>
      </w:r>
      <w:r w:rsidR="00A81127">
        <w:t xml:space="preserve">Useful for very computationally expensive models, so that the user doesn’t have to run multiple expensive training sessions. </w:t>
      </w:r>
    </w:p>
    <w:p w:rsidR="00294D0A" w:rsidRDefault="002B4323" w:rsidP="002B4323">
      <w:pPr>
        <w:pStyle w:val="ListParagraph"/>
        <w:numPr>
          <w:ilvl w:val="0"/>
          <w:numId w:val="14"/>
        </w:numPr>
        <w:spacing w:after="0" w:line="240" w:lineRule="auto"/>
      </w:pPr>
      <w:r>
        <w:t>Stacked Ensemble</w:t>
      </w:r>
    </w:p>
    <w:p w:rsidR="002B4323" w:rsidRDefault="004C07E7" w:rsidP="00294D0A">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33597C" w:rsidRDefault="0033597C" w:rsidP="00A75EC9">
      <w:pPr>
        <w:spacing w:after="0" w:line="240" w:lineRule="auto"/>
      </w:pPr>
    </w:p>
    <w:p w:rsidR="0033597C" w:rsidRDefault="0033597C" w:rsidP="00A75EC9">
      <w:pPr>
        <w:spacing w:after="0" w:line="240" w:lineRule="auto"/>
      </w:pPr>
    </w:p>
    <w:p w:rsidR="0033597C" w:rsidRDefault="0033597C" w:rsidP="00A75EC9">
      <w:pPr>
        <w:spacing w:after="0" w:line="240" w:lineRule="auto"/>
      </w:pPr>
    </w:p>
    <w:p w:rsidR="0033597C" w:rsidRDefault="0033597C" w:rsidP="00A75EC9">
      <w:pPr>
        <w:spacing w:after="0" w:line="240" w:lineRule="auto"/>
      </w:pPr>
    </w:p>
    <w:p w:rsidR="006456FD" w:rsidRDefault="006456FD" w:rsidP="00A75EC9">
      <w:pPr>
        <w:spacing w:after="0" w:line="240" w:lineRule="auto"/>
      </w:pPr>
      <w:r>
        <w:br w:type="page"/>
      </w:r>
    </w:p>
    <w:p w:rsidR="006456FD" w:rsidRPr="006D3A27" w:rsidRDefault="006456FD" w:rsidP="006D3A27">
      <w:pPr>
        <w:pStyle w:val="Heading1"/>
        <w:rPr>
          <w:sz w:val="60"/>
          <w:szCs w:val="60"/>
        </w:rPr>
      </w:pPr>
      <w:bookmarkStart w:id="11" w:name="_Toc23856049"/>
      <w:r w:rsidRPr="006D3A27">
        <w:rPr>
          <w:color w:val="0070C0"/>
          <w:sz w:val="60"/>
          <w:szCs w:val="60"/>
        </w:rPr>
        <w:lastRenderedPageBreak/>
        <w:t xml:space="preserve">Step 4: </w:t>
      </w:r>
      <w:r w:rsidR="00B66B53" w:rsidRPr="006D3A27">
        <w:rPr>
          <w:color w:val="0070C0"/>
          <w:sz w:val="60"/>
          <w:szCs w:val="60"/>
        </w:rPr>
        <w:t>Model Testing</w:t>
      </w:r>
      <w:bookmarkEnd w:id="11"/>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p>
    <w:p w:rsidR="00B65DEA" w:rsidRDefault="00B65DEA" w:rsidP="00831ED2"/>
    <w:p w:rsidR="00B65DEA" w:rsidRDefault="00B65DEA" w:rsidP="00831ED2"/>
    <w:p w:rsidR="0004327D" w:rsidRDefault="0004327D" w:rsidP="0004327D">
      <w:pPr>
        <w:pStyle w:val="Heading1"/>
      </w:pPr>
      <w:bookmarkStart w:id="12" w:name="_Toc23856050"/>
      <w:r>
        <w:t>Statistical Analysis</w:t>
      </w:r>
      <w:bookmarkEnd w:id="12"/>
    </w:p>
    <w:p w:rsidR="00124FFC" w:rsidRDefault="00124FFC" w:rsidP="00124FFC">
      <w:pPr>
        <w:spacing w:after="0" w:line="240" w:lineRule="auto"/>
      </w:pPr>
      <w:r>
        <w:t xml:space="preserve">Accuracy: </w:t>
      </w:r>
    </w:p>
    <w:p w:rsidR="00124FFC" w:rsidRDefault="00124FFC" w:rsidP="00124FFC">
      <w:pPr>
        <w:spacing w:after="0" w:line="240" w:lineRule="auto"/>
      </w:pPr>
      <w:r>
        <w:t xml:space="preserve">Precision: </w:t>
      </w:r>
    </w:p>
    <w:p w:rsidR="00124FFC" w:rsidRDefault="00124FFC" w:rsidP="00124FFC">
      <w:pPr>
        <w:spacing w:after="0" w:line="240" w:lineRule="auto"/>
      </w:pPr>
      <w:r>
        <w:t xml:space="preserve">Sensitivity: </w:t>
      </w:r>
    </w:p>
    <w:p w:rsidR="0004327D" w:rsidRDefault="0004327D" w:rsidP="00831ED2">
      <w:bookmarkStart w:id="13" w:name="_GoBack"/>
      <w:bookmarkEnd w:id="13"/>
    </w:p>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C456E" w:rsidRDefault="000C456E">
      <w:r>
        <w:br w:type="page"/>
      </w:r>
    </w:p>
    <w:p w:rsidR="000C456E" w:rsidRPr="0075341E" w:rsidRDefault="000C456E" w:rsidP="0075341E">
      <w:pPr>
        <w:pStyle w:val="Heading1"/>
        <w:rPr>
          <w:color w:val="0070C0"/>
          <w:sz w:val="60"/>
          <w:szCs w:val="60"/>
        </w:rPr>
      </w:pPr>
      <w:bookmarkStart w:id="14" w:name="_Toc23856051"/>
      <w:r w:rsidRPr="0075341E">
        <w:rPr>
          <w:color w:val="0070C0"/>
          <w:sz w:val="60"/>
          <w:szCs w:val="60"/>
        </w:rPr>
        <w:lastRenderedPageBreak/>
        <w:t>Future Improvements</w:t>
      </w:r>
      <w:bookmarkEnd w:id="14"/>
    </w:p>
    <w:p w:rsidR="000C456E" w:rsidRDefault="000C456E" w:rsidP="00831ED2"/>
    <w:p w:rsidR="000C456E" w:rsidRDefault="000C456E" w:rsidP="00831ED2"/>
    <w:p w:rsidR="000C456E" w:rsidRPr="00831ED2" w:rsidRDefault="000C456E" w:rsidP="00831ED2"/>
    <w:sectPr w:rsidR="000C456E" w:rsidRPr="00831E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484" w:rsidRDefault="005C3484" w:rsidP="001865DE">
      <w:pPr>
        <w:spacing w:after="0" w:line="240" w:lineRule="auto"/>
      </w:pPr>
      <w:r>
        <w:separator/>
      </w:r>
    </w:p>
  </w:endnote>
  <w:endnote w:type="continuationSeparator" w:id="0">
    <w:p w:rsidR="005C3484" w:rsidRDefault="005C3484" w:rsidP="001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613155"/>
      <w:docPartObj>
        <w:docPartGallery w:val="Page Numbers (Bottom of Page)"/>
        <w:docPartUnique/>
      </w:docPartObj>
    </w:sdtPr>
    <w:sdtEndPr>
      <w:rPr>
        <w:color w:val="7F7F7F" w:themeColor="background1" w:themeShade="7F"/>
        <w:spacing w:val="60"/>
      </w:rPr>
    </w:sdtEndPr>
    <w:sdtContent>
      <w:p w:rsidR="001865DE" w:rsidRDefault="001865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FFC">
          <w:rPr>
            <w:noProof/>
          </w:rPr>
          <w:t>20</w:t>
        </w:r>
        <w:r>
          <w:rPr>
            <w:noProof/>
          </w:rPr>
          <w:fldChar w:fldCharType="end"/>
        </w:r>
        <w:r>
          <w:t xml:space="preserve"> | </w:t>
        </w:r>
        <w:r>
          <w:rPr>
            <w:color w:val="7F7F7F" w:themeColor="background1" w:themeShade="7F"/>
            <w:spacing w:val="60"/>
          </w:rPr>
          <w:t>Page</w:t>
        </w:r>
      </w:p>
    </w:sdtContent>
  </w:sdt>
  <w:p w:rsidR="001865DE" w:rsidRDefault="0018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484" w:rsidRDefault="005C3484" w:rsidP="001865DE">
      <w:pPr>
        <w:spacing w:after="0" w:line="240" w:lineRule="auto"/>
      </w:pPr>
      <w:r>
        <w:separator/>
      </w:r>
    </w:p>
  </w:footnote>
  <w:footnote w:type="continuationSeparator" w:id="0">
    <w:p w:rsidR="005C3484" w:rsidRDefault="005C3484" w:rsidP="0018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06AC"/>
    <w:multiLevelType w:val="hybridMultilevel"/>
    <w:tmpl w:val="58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4"/>
  </w:num>
  <w:num w:numId="5">
    <w:abstractNumId w:val="5"/>
  </w:num>
  <w:num w:numId="6">
    <w:abstractNumId w:val="11"/>
  </w:num>
  <w:num w:numId="7">
    <w:abstractNumId w:val="14"/>
  </w:num>
  <w:num w:numId="8">
    <w:abstractNumId w:val="8"/>
  </w:num>
  <w:num w:numId="9">
    <w:abstractNumId w:val="7"/>
  </w:num>
  <w:num w:numId="10">
    <w:abstractNumId w:val="3"/>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3049C"/>
    <w:rsid w:val="0003701B"/>
    <w:rsid w:val="000411CC"/>
    <w:rsid w:val="0004327D"/>
    <w:rsid w:val="00052F51"/>
    <w:rsid w:val="000554D4"/>
    <w:rsid w:val="00055AA3"/>
    <w:rsid w:val="0006466F"/>
    <w:rsid w:val="00070D1E"/>
    <w:rsid w:val="00081A83"/>
    <w:rsid w:val="00084209"/>
    <w:rsid w:val="00086B84"/>
    <w:rsid w:val="000B6A0C"/>
    <w:rsid w:val="000B7C9C"/>
    <w:rsid w:val="000C0640"/>
    <w:rsid w:val="000C0B66"/>
    <w:rsid w:val="000C456E"/>
    <w:rsid w:val="000C5C6C"/>
    <w:rsid w:val="000F0F1C"/>
    <w:rsid w:val="000F14CE"/>
    <w:rsid w:val="000F45DC"/>
    <w:rsid w:val="000F607D"/>
    <w:rsid w:val="000F692B"/>
    <w:rsid w:val="001069B1"/>
    <w:rsid w:val="00124FFC"/>
    <w:rsid w:val="001313AE"/>
    <w:rsid w:val="001338FC"/>
    <w:rsid w:val="00135614"/>
    <w:rsid w:val="00156F0A"/>
    <w:rsid w:val="001577D4"/>
    <w:rsid w:val="00174CF6"/>
    <w:rsid w:val="00180AB1"/>
    <w:rsid w:val="00182BE3"/>
    <w:rsid w:val="00183FC3"/>
    <w:rsid w:val="00185215"/>
    <w:rsid w:val="001862FC"/>
    <w:rsid w:val="001865DE"/>
    <w:rsid w:val="001A4919"/>
    <w:rsid w:val="001B456E"/>
    <w:rsid w:val="001B61DA"/>
    <w:rsid w:val="001B7484"/>
    <w:rsid w:val="001C5DF7"/>
    <w:rsid w:val="001D2E23"/>
    <w:rsid w:val="001E4CA6"/>
    <w:rsid w:val="001F1FB4"/>
    <w:rsid w:val="00202605"/>
    <w:rsid w:val="0020281C"/>
    <w:rsid w:val="00210848"/>
    <w:rsid w:val="002137A4"/>
    <w:rsid w:val="002168C3"/>
    <w:rsid w:val="0022369B"/>
    <w:rsid w:val="002348BB"/>
    <w:rsid w:val="00262E91"/>
    <w:rsid w:val="002632AB"/>
    <w:rsid w:val="0029393D"/>
    <w:rsid w:val="00294B9A"/>
    <w:rsid w:val="00294D0A"/>
    <w:rsid w:val="002A0356"/>
    <w:rsid w:val="002A36D2"/>
    <w:rsid w:val="002A42BF"/>
    <w:rsid w:val="002B0C98"/>
    <w:rsid w:val="002B1087"/>
    <w:rsid w:val="002B408A"/>
    <w:rsid w:val="002B4323"/>
    <w:rsid w:val="002B7257"/>
    <w:rsid w:val="002C67CC"/>
    <w:rsid w:val="002C79DC"/>
    <w:rsid w:val="002C79F0"/>
    <w:rsid w:val="002D08E0"/>
    <w:rsid w:val="002D0B16"/>
    <w:rsid w:val="002D2283"/>
    <w:rsid w:val="002D5E29"/>
    <w:rsid w:val="002E6B83"/>
    <w:rsid w:val="002F314A"/>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65E57"/>
    <w:rsid w:val="00375BA1"/>
    <w:rsid w:val="003A1273"/>
    <w:rsid w:val="003A4B12"/>
    <w:rsid w:val="003B0073"/>
    <w:rsid w:val="003B25CA"/>
    <w:rsid w:val="003B5FE2"/>
    <w:rsid w:val="003C0C62"/>
    <w:rsid w:val="003C0EAF"/>
    <w:rsid w:val="003C4DA9"/>
    <w:rsid w:val="003C78E1"/>
    <w:rsid w:val="003D1D7C"/>
    <w:rsid w:val="003D1F37"/>
    <w:rsid w:val="003E22CD"/>
    <w:rsid w:val="003E6E2C"/>
    <w:rsid w:val="003F3201"/>
    <w:rsid w:val="003F67A9"/>
    <w:rsid w:val="00402736"/>
    <w:rsid w:val="00407759"/>
    <w:rsid w:val="00415EE6"/>
    <w:rsid w:val="00435A93"/>
    <w:rsid w:val="00442ABF"/>
    <w:rsid w:val="004467EC"/>
    <w:rsid w:val="00453965"/>
    <w:rsid w:val="0046287D"/>
    <w:rsid w:val="00464C2A"/>
    <w:rsid w:val="00465094"/>
    <w:rsid w:val="00471E0A"/>
    <w:rsid w:val="00473E1F"/>
    <w:rsid w:val="00483789"/>
    <w:rsid w:val="004965F2"/>
    <w:rsid w:val="00496D09"/>
    <w:rsid w:val="00497990"/>
    <w:rsid w:val="004A01AC"/>
    <w:rsid w:val="004A0D15"/>
    <w:rsid w:val="004A2A63"/>
    <w:rsid w:val="004A3ABA"/>
    <w:rsid w:val="004A456F"/>
    <w:rsid w:val="004A5DAA"/>
    <w:rsid w:val="004A5FA1"/>
    <w:rsid w:val="004B06F9"/>
    <w:rsid w:val="004B11AA"/>
    <w:rsid w:val="004C07E7"/>
    <w:rsid w:val="004C2E22"/>
    <w:rsid w:val="004C592B"/>
    <w:rsid w:val="004D0C27"/>
    <w:rsid w:val="004D13D0"/>
    <w:rsid w:val="004D346C"/>
    <w:rsid w:val="004D3FDD"/>
    <w:rsid w:val="004D4A31"/>
    <w:rsid w:val="004E2614"/>
    <w:rsid w:val="004E68AF"/>
    <w:rsid w:val="004E76EF"/>
    <w:rsid w:val="004F15A0"/>
    <w:rsid w:val="0051392C"/>
    <w:rsid w:val="00514F06"/>
    <w:rsid w:val="00522FAF"/>
    <w:rsid w:val="00532C14"/>
    <w:rsid w:val="00551E3A"/>
    <w:rsid w:val="00551E82"/>
    <w:rsid w:val="00552E03"/>
    <w:rsid w:val="00556AF8"/>
    <w:rsid w:val="005604BC"/>
    <w:rsid w:val="005611EB"/>
    <w:rsid w:val="00577B61"/>
    <w:rsid w:val="00580766"/>
    <w:rsid w:val="0058354F"/>
    <w:rsid w:val="005842AF"/>
    <w:rsid w:val="00585676"/>
    <w:rsid w:val="005958F3"/>
    <w:rsid w:val="00596C41"/>
    <w:rsid w:val="005A40FC"/>
    <w:rsid w:val="005A4F90"/>
    <w:rsid w:val="005A6E9C"/>
    <w:rsid w:val="005B5EB8"/>
    <w:rsid w:val="005B7A1A"/>
    <w:rsid w:val="005C3484"/>
    <w:rsid w:val="005C4248"/>
    <w:rsid w:val="005C749F"/>
    <w:rsid w:val="005D4C8E"/>
    <w:rsid w:val="005E4063"/>
    <w:rsid w:val="005E47AC"/>
    <w:rsid w:val="005E5FA9"/>
    <w:rsid w:val="005F3550"/>
    <w:rsid w:val="00600B16"/>
    <w:rsid w:val="00605165"/>
    <w:rsid w:val="00613E2D"/>
    <w:rsid w:val="00617058"/>
    <w:rsid w:val="00622B2C"/>
    <w:rsid w:val="006235B8"/>
    <w:rsid w:val="00624D52"/>
    <w:rsid w:val="00634201"/>
    <w:rsid w:val="006429D9"/>
    <w:rsid w:val="006442C8"/>
    <w:rsid w:val="006456FD"/>
    <w:rsid w:val="00646E33"/>
    <w:rsid w:val="006524FD"/>
    <w:rsid w:val="00661BAF"/>
    <w:rsid w:val="0066313E"/>
    <w:rsid w:val="00663350"/>
    <w:rsid w:val="00663F32"/>
    <w:rsid w:val="00674A42"/>
    <w:rsid w:val="006814C3"/>
    <w:rsid w:val="006865E2"/>
    <w:rsid w:val="00696468"/>
    <w:rsid w:val="006A1045"/>
    <w:rsid w:val="006A47B4"/>
    <w:rsid w:val="006B11E4"/>
    <w:rsid w:val="006B1EEF"/>
    <w:rsid w:val="006C383B"/>
    <w:rsid w:val="006D3A27"/>
    <w:rsid w:val="0070111D"/>
    <w:rsid w:val="007173FC"/>
    <w:rsid w:val="00720A6A"/>
    <w:rsid w:val="00721180"/>
    <w:rsid w:val="00737EF5"/>
    <w:rsid w:val="0075341E"/>
    <w:rsid w:val="007545A4"/>
    <w:rsid w:val="00761B8D"/>
    <w:rsid w:val="00767DD3"/>
    <w:rsid w:val="00780EE8"/>
    <w:rsid w:val="00782816"/>
    <w:rsid w:val="007940B7"/>
    <w:rsid w:val="007963E4"/>
    <w:rsid w:val="007A0969"/>
    <w:rsid w:val="007A5883"/>
    <w:rsid w:val="007A6B72"/>
    <w:rsid w:val="007C1549"/>
    <w:rsid w:val="007D103A"/>
    <w:rsid w:val="007D7F97"/>
    <w:rsid w:val="007E140A"/>
    <w:rsid w:val="008006F8"/>
    <w:rsid w:val="008075AF"/>
    <w:rsid w:val="00807D20"/>
    <w:rsid w:val="0082017B"/>
    <w:rsid w:val="00821569"/>
    <w:rsid w:val="00830959"/>
    <w:rsid w:val="00830FFE"/>
    <w:rsid w:val="00831ED2"/>
    <w:rsid w:val="00840B4A"/>
    <w:rsid w:val="00865997"/>
    <w:rsid w:val="00871BE8"/>
    <w:rsid w:val="00886AD7"/>
    <w:rsid w:val="00893D36"/>
    <w:rsid w:val="00894728"/>
    <w:rsid w:val="008A3544"/>
    <w:rsid w:val="008A5D46"/>
    <w:rsid w:val="008C092E"/>
    <w:rsid w:val="008D09C1"/>
    <w:rsid w:val="008D1251"/>
    <w:rsid w:val="008D298D"/>
    <w:rsid w:val="008D2A33"/>
    <w:rsid w:val="008D38D4"/>
    <w:rsid w:val="008E153F"/>
    <w:rsid w:val="008E3B2F"/>
    <w:rsid w:val="008E3E71"/>
    <w:rsid w:val="008E61CF"/>
    <w:rsid w:val="008F17F3"/>
    <w:rsid w:val="008F7FD7"/>
    <w:rsid w:val="00900C15"/>
    <w:rsid w:val="0090148A"/>
    <w:rsid w:val="00905017"/>
    <w:rsid w:val="00913C1E"/>
    <w:rsid w:val="00920511"/>
    <w:rsid w:val="00922A04"/>
    <w:rsid w:val="00940563"/>
    <w:rsid w:val="009417A1"/>
    <w:rsid w:val="00941E26"/>
    <w:rsid w:val="00951079"/>
    <w:rsid w:val="00965BCD"/>
    <w:rsid w:val="00967137"/>
    <w:rsid w:val="00986EB2"/>
    <w:rsid w:val="00987AD4"/>
    <w:rsid w:val="009971C7"/>
    <w:rsid w:val="009B0670"/>
    <w:rsid w:val="009B6A1A"/>
    <w:rsid w:val="009C0108"/>
    <w:rsid w:val="009C1D54"/>
    <w:rsid w:val="009C3E49"/>
    <w:rsid w:val="009D29B6"/>
    <w:rsid w:val="009E2DA9"/>
    <w:rsid w:val="009E3048"/>
    <w:rsid w:val="009E538A"/>
    <w:rsid w:val="00A265DC"/>
    <w:rsid w:val="00A37C14"/>
    <w:rsid w:val="00A41AD5"/>
    <w:rsid w:val="00A50484"/>
    <w:rsid w:val="00A56D72"/>
    <w:rsid w:val="00A63753"/>
    <w:rsid w:val="00A67A89"/>
    <w:rsid w:val="00A75EC9"/>
    <w:rsid w:val="00A81127"/>
    <w:rsid w:val="00A85171"/>
    <w:rsid w:val="00A87666"/>
    <w:rsid w:val="00AA085A"/>
    <w:rsid w:val="00AA289B"/>
    <w:rsid w:val="00AB03E7"/>
    <w:rsid w:val="00AB1AAD"/>
    <w:rsid w:val="00AB54BB"/>
    <w:rsid w:val="00AC072E"/>
    <w:rsid w:val="00AD5C8A"/>
    <w:rsid w:val="00AE4FBE"/>
    <w:rsid w:val="00AF0749"/>
    <w:rsid w:val="00AF28B4"/>
    <w:rsid w:val="00AF5119"/>
    <w:rsid w:val="00B016AC"/>
    <w:rsid w:val="00B058C8"/>
    <w:rsid w:val="00B05C99"/>
    <w:rsid w:val="00B12171"/>
    <w:rsid w:val="00B1232B"/>
    <w:rsid w:val="00B16C72"/>
    <w:rsid w:val="00B2535A"/>
    <w:rsid w:val="00B32855"/>
    <w:rsid w:val="00B32DC2"/>
    <w:rsid w:val="00B54679"/>
    <w:rsid w:val="00B550DA"/>
    <w:rsid w:val="00B55143"/>
    <w:rsid w:val="00B55EF7"/>
    <w:rsid w:val="00B62F93"/>
    <w:rsid w:val="00B63317"/>
    <w:rsid w:val="00B65DEA"/>
    <w:rsid w:val="00B66B53"/>
    <w:rsid w:val="00B67184"/>
    <w:rsid w:val="00B71107"/>
    <w:rsid w:val="00B72633"/>
    <w:rsid w:val="00B73DE3"/>
    <w:rsid w:val="00B830E9"/>
    <w:rsid w:val="00B86002"/>
    <w:rsid w:val="00B9415D"/>
    <w:rsid w:val="00B9643A"/>
    <w:rsid w:val="00BA6E9E"/>
    <w:rsid w:val="00BB22F5"/>
    <w:rsid w:val="00BB451C"/>
    <w:rsid w:val="00BC0656"/>
    <w:rsid w:val="00BC6692"/>
    <w:rsid w:val="00BD4B00"/>
    <w:rsid w:val="00BF111D"/>
    <w:rsid w:val="00BF6FCB"/>
    <w:rsid w:val="00BF7C6A"/>
    <w:rsid w:val="00C010B5"/>
    <w:rsid w:val="00C076F7"/>
    <w:rsid w:val="00C11239"/>
    <w:rsid w:val="00C115E2"/>
    <w:rsid w:val="00C33314"/>
    <w:rsid w:val="00C33436"/>
    <w:rsid w:val="00C66EB3"/>
    <w:rsid w:val="00C86BAD"/>
    <w:rsid w:val="00C87E47"/>
    <w:rsid w:val="00C9430E"/>
    <w:rsid w:val="00CA1585"/>
    <w:rsid w:val="00CB2AD4"/>
    <w:rsid w:val="00CD3405"/>
    <w:rsid w:val="00CE2A8A"/>
    <w:rsid w:val="00CE3545"/>
    <w:rsid w:val="00CE65F4"/>
    <w:rsid w:val="00CF0B16"/>
    <w:rsid w:val="00CF34B6"/>
    <w:rsid w:val="00CF73D6"/>
    <w:rsid w:val="00CF7C6C"/>
    <w:rsid w:val="00D047CF"/>
    <w:rsid w:val="00D072DC"/>
    <w:rsid w:val="00D11B73"/>
    <w:rsid w:val="00D148BF"/>
    <w:rsid w:val="00D16516"/>
    <w:rsid w:val="00D24CC3"/>
    <w:rsid w:val="00D33066"/>
    <w:rsid w:val="00D341F1"/>
    <w:rsid w:val="00D3519C"/>
    <w:rsid w:val="00D36F8E"/>
    <w:rsid w:val="00D43092"/>
    <w:rsid w:val="00D433BF"/>
    <w:rsid w:val="00D54C0D"/>
    <w:rsid w:val="00D56092"/>
    <w:rsid w:val="00D64049"/>
    <w:rsid w:val="00D674C0"/>
    <w:rsid w:val="00D76D53"/>
    <w:rsid w:val="00D909A9"/>
    <w:rsid w:val="00D91D51"/>
    <w:rsid w:val="00D931B2"/>
    <w:rsid w:val="00D95978"/>
    <w:rsid w:val="00D96968"/>
    <w:rsid w:val="00D9764C"/>
    <w:rsid w:val="00DB04C8"/>
    <w:rsid w:val="00DC1A7C"/>
    <w:rsid w:val="00DC22F7"/>
    <w:rsid w:val="00DC326E"/>
    <w:rsid w:val="00DC687D"/>
    <w:rsid w:val="00DD76EA"/>
    <w:rsid w:val="00DE03AA"/>
    <w:rsid w:val="00DE6ABD"/>
    <w:rsid w:val="00DF771C"/>
    <w:rsid w:val="00E02B5E"/>
    <w:rsid w:val="00E21A68"/>
    <w:rsid w:val="00E2480B"/>
    <w:rsid w:val="00E27EC5"/>
    <w:rsid w:val="00E3098E"/>
    <w:rsid w:val="00E358FB"/>
    <w:rsid w:val="00E46932"/>
    <w:rsid w:val="00E501F0"/>
    <w:rsid w:val="00E53987"/>
    <w:rsid w:val="00E53E1D"/>
    <w:rsid w:val="00E54440"/>
    <w:rsid w:val="00E546BE"/>
    <w:rsid w:val="00E54DB9"/>
    <w:rsid w:val="00E6219C"/>
    <w:rsid w:val="00E648BD"/>
    <w:rsid w:val="00E800CB"/>
    <w:rsid w:val="00E8274E"/>
    <w:rsid w:val="00E84ACA"/>
    <w:rsid w:val="00E86BAE"/>
    <w:rsid w:val="00E910BD"/>
    <w:rsid w:val="00E94187"/>
    <w:rsid w:val="00EA52BA"/>
    <w:rsid w:val="00EB3A04"/>
    <w:rsid w:val="00EB431C"/>
    <w:rsid w:val="00EB52F4"/>
    <w:rsid w:val="00EC10F4"/>
    <w:rsid w:val="00EC61D2"/>
    <w:rsid w:val="00EE0132"/>
    <w:rsid w:val="00EE0864"/>
    <w:rsid w:val="00EE7043"/>
    <w:rsid w:val="00F00D98"/>
    <w:rsid w:val="00F0148A"/>
    <w:rsid w:val="00F016AC"/>
    <w:rsid w:val="00F04F63"/>
    <w:rsid w:val="00F05CD5"/>
    <w:rsid w:val="00F0719A"/>
    <w:rsid w:val="00F14CD8"/>
    <w:rsid w:val="00F1773D"/>
    <w:rsid w:val="00F17A73"/>
    <w:rsid w:val="00F2190D"/>
    <w:rsid w:val="00F25069"/>
    <w:rsid w:val="00F32F50"/>
    <w:rsid w:val="00F406DC"/>
    <w:rsid w:val="00F5254F"/>
    <w:rsid w:val="00F53003"/>
    <w:rsid w:val="00F534C8"/>
    <w:rsid w:val="00F5574F"/>
    <w:rsid w:val="00F66537"/>
    <w:rsid w:val="00F72110"/>
    <w:rsid w:val="00F737AF"/>
    <w:rsid w:val="00F76C86"/>
    <w:rsid w:val="00FA06B1"/>
    <w:rsid w:val="00FB7E43"/>
    <w:rsid w:val="00FC34EA"/>
    <w:rsid w:val="00FD2061"/>
    <w:rsid w:val="00FE11F6"/>
    <w:rsid w:val="00FE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D332"/>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215"/>
    <w:rPr>
      <w:color w:val="0000FF"/>
      <w:u w:val="single"/>
    </w:rPr>
  </w:style>
  <w:style w:type="paragraph" w:styleId="Header">
    <w:name w:val="header"/>
    <w:basedOn w:val="Normal"/>
    <w:link w:val="HeaderChar"/>
    <w:uiPriority w:val="99"/>
    <w:unhideWhenUsed/>
    <w:rsid w:val="0018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DE"/>
  </w:style>
  <w:style w:type="paragraph" w:styleId="Footer">
    <w:name w:val="footer"/>
    <w:basedOn w:val="Normal"/>
    <w:link w:val="FooterChar"/>
    <w:uiPriority w:val="99"/>
    <w:unhideWhenUsed/>
    <w:rsid w:val="0018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DE"/>
  </w:style>
  <w:style w:type="paragraph" w:styleId="TOCHeading">
    <w:name w:val="TOC Heading"/>
    <w:basedOn w:val="Heading1"/>
    <w:next w:val="Normal"/>
    <w:uiPriority w:val="39"/>
    <w:unhideWhenUsed/>
    <w:qFormat/>
    <w:rsid w:val="001B61DA"/>
    <w:pPr>
      <w:outlineLvl w:val="9"/>
    </w:pPr>
  </w:style>
  <w:style w:type="paragraph" w:styleId="TOC2">
    <w:name w:val="toc 2"/>
    <w:basedOn w:val="Normal"/>
    <w:next w:val="Normal"/>
    <w:autoRedefine/>
    <w:uiPriority w:val="39"/>
    <w:unhideWhenUsed/>
    <w:rsid w:val="001B61DA"/>
    <w:pPr>
      <w:spacing w:after="100"/>
      <w:ind w:left="220"/>
    </w:pPr>
    <w:rPr>
      <w:rFonts w:eastAsiaTheme="minorEastAsia" w:cs="Times New Roman"/>
    </w:rPr>
  </w:style>
  <w:style w:type="paragraph" w:styleId="TOC1">
    <w:name w:val="toc 1"/>
    <w:basedOn w:val="Normal"/>
    <w:next w:val="Normal"/>
    <w:autoRedefine/>
    <w:uiPriority w:val="39"/>
    <w:unhideWhenUsed/>
    <w:rsid w:val="001B61DA"/>
    <w:pPr>
      <w:spacing w:after="100"/>
    </w:pPr>
    <w:rPr>
      <w:rFonts w:eastAsiaTheme="minorEastAsia" w:cs="Times New Roman"/>
    </w:rPr>
  </w:style>
  <w:style w:type="paragraph" w:styleId="TOC3">
    <w:name w:val="toc 3"/>
    <w:basedOn w:val="Normal"/>
    <w:next w:val="Normal"/>
    <w:autoRedefine/>
    <w:uiPriority w:val="39"/>
    <w:unhideWhenUsed/>
    <w:rsid w:val="001B61D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621960641">
      <w:bodyDiv w:val="1"/>
      <w:marLeft w:val="0"/>
      <w:marRight w:val="0"/>
      <w:marTop w:val="0"/>
      <w:marBottom w:val="0"/>
      <w:divBdr>
        <w:top w:val="none" w:sz="0" w:space="0" w:color="auto"/>
        <w:left w:val="none" w:sz="0" w:space="0" w:color="auto"/>
        <w:bottom w:val="none" w:sz="0" w:space="0" w:color="auto"/>
        <w:right w:val="none" w:sz="0" w:space="0" w:color="auto"/>
      </w:divBdr>
    </w:div>
    <w:div w:id="688676734">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772825154">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90"/>
    <w:rsid w:val="00BF3C90"/>
    <w:rsid w:val="00E4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D45043714422B978D1094F5847E8E">
    <w:name w:val="08AD45043714422B978D1094F5847E8E"/>
    <w:rsid w:val="00BF3C90"/>
  </w:style>
  <w:style w:type="paragraph" w:customStyle="1" w:styleId="E1DA8E3E07384FA3A75AE2E97867039E">
    <w:name w:val="E1DA8E3E07384FA3A75AE2E97867039E"/>
    <w:rsid w:val="00BF3C90"/>
  </w:style>
  <w:style w:type="paragraph" w:customStyle="1" w:styleId="0B597AEB96B5496299A96ED78ECD2DB1">
    <w:name w:val="0B597AEB96B5496299A96ED78ECD2DB1"/>
    <w:rsid w:val="00BF3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F9E8-F09C-49E7-8B3A-DD1C39AF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20</Pages>
  <Words>4338</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294</cp:revision>
  <dcterms:created xsi:type="dcterms:W3CDTF">2019-10-30T15:58:00Z</dcterms:created>
  <dcterms:modified xsi:type="dcterms:W3CDTF">2019-11-05T22:27:00Z</dcterms:modified>
</cp:coreProperties>
</file>