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B9A69C" w14:textId="75DB9CB7" w:rsidR="0065298A" w:rsidRDefault="0065298A" w:rsidP="00F51CA0"/>
    <w:p w14:paraId="32AC5F17" w14:textId="0EA2F471" w:rsidR="0065298A" w:rsidRDefault="0065298A" w:rsidP="00B223D1">
      <w:pPr>
        <w:jc w:val="center"/>
        <w:rPr>
          <w:rFonts w:ascii="Segoe Marker" w:hAnsi="Segoe Marker"/>
          <w:sz w:val="96"/>
          <w:szCs w:val="96"/>
        </w:rPr>
      </w:pPr>
    </w:p>
    <w:p w14:paraId="37EC2A9A" w14:textId="77777777" w:rsidR="001A34F9" w:rsidRDefault="001A34F9" w:rsidP="00B223D1">
      <w:pPr>
        <w:jc w:val="center"/>
        <w:rPr>
          <w:rFonts w:ascii="Calibri" w:hAnsi="Calibri" w:cs="Calibri"/>
          <w:b/>
          <w:sz w:val="110"/>
          <w:szCs w:val="110"/>
        </w:rPr>
      </w:pPr>
      <w:r>
        <w:rPr>
          <w:noProof/>
          <w:lang w:eastAsia="en-GB"/>
        </w:rPr>
        <w:drawing>
          <wp:inline distT="0" distB="0" distL="0" distR="0" wp14:anchorId="2FEDF993" wp14:editId="5149C5FA">
            <wp:extent cx="3421380" cy="1922995"/>
            <wp:effectExtent l="0" t="0" r="762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690" cy="192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B6857" w14:textId="089C3DA6" w:rsidR="00B27888" w:rsidRPr="0086798C" w:rsidRDefault="00722EE9" w:rsidP="00B223D1">
      <w:pPr>
        <w:jc w:val="center"/>
        <w:rPr>
          <w:rFonts w:ascii="Calibri" w:hAnsi="Calibri" w:cs="Calibri"/>
          <w:b/>
          <w:sz w:val="110"/>
          <w:szCs w:val="110"/>
        </w:rPr>
      </w:pPr>
      <w:r w:rsidRPr="0086798C">
        <w:rPr>
          <w:rFonts w:ascii="Calibri" w:hAnsi="Calibri" w:cs="Calibri"/>
          <w:b/>
          <w:sz w:val="110"/>
          <w:szCs w:val="110"/>
        </w:rPr>
        <w:br/>
      </w:r>
      <w:r w:rsidR="0086798C" w:rsidRPr="0086798C">
        <w:rPr>
          <w:rFonts w:ascii="Calibri" w:hAnsi="Calibri" w:cs="Calibri"/>
          <w:b/>
          <w:sz w:val="72"/>
          <w:szCs w:val="72"/>
        </w:rPr>
        <w:t>Tobor Inc.</w:t>
      </w:r>
    </w:p>
    <w:p w14:paraId="206ECD21" w14:textId="30134324" w:rsidR="006F0A2B" w:rsidRPr="005F2C7E" w:rsidRDefault="00CE3595" w:rsidP="008D0BBB">
      <w:pPr>
        <w:jc w:val="center"/>
        <w:rPr>
          <w:sz w:val="32"/>
          <w:szCs w:val="32"/>
        </w:rPr>
      </w:pPr>
      <w:r w:rsidRPr="005F2C7E">
        <w:rPr>
          <w:sz w:val="44"/>
          <w:szCs w:val="44"/>
        </w:rPr>
        <w:t>App Automation: Register, Deliver and Re</w:t>
      </w:r>
      <w:bookmarkStart w:id="0" w:name="_GoBack"/>
      <w:bookmarkEnd w:id="0"/>
      <w:r w:rsidRPr="005F2C7E">
        <w:rPr>
          <w:sz w:val="44"/>
          <w:szCs w:val="44"/>
        </w:rPr>
        <w:t>port</w:t>
      </w:r>
    </w:p>
    <w:p w14:paraId="3301097A" w14:textId="296C66B5" w:rsidR="00AC1A69" w:rsidRDefault="008D0BBB" w:rsidP="008D0BBB">
      <w:pPr>
        <w:tabs>
          <w:tab w:val="left" w:pos="6585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3EACEFC4" w14:textId="77777777" w:rsidR="008D0BBB" w:rsidRPr="00AA4CBB" w:rsidRDefault="008D0BBB" w:rsidP="008D0BBB">
      <w:pPr>
        <w:tabs>
          <w:tab w:val="left" w:pos="6585"/>
        </w:tabs>
        <w:rPr>
          <w:sz w:val="32"/>
          <w:szCs w:val="32"/>
        </w:rPr>
      </w:pPr>
    </w:p>
    <w:p w14:paraId="55C02847" w14:textId="7E191C8B" w:rsidR="006F0A2B" w:rsidRPr="00AA4CBB" w:rsidRDefault="00105FAA" w:rsidP="00B223D1">
      <w:pPr>
        <w:jc w:val="center"/>
        <w:rPr>
          <w:sz w:val="32"/>
          <w:szCs w:val="32"/>
        </w:rPr>
      </w:pPr>
      <w:r>
        <w:rPr>
          <w:sz w:val="32"/>
          <w:szCs w:val="32"/>
        </w:rPr>
        <w:t>Detailed Process Description</w:t>
      </w:r>
    </w:p>
    <w:p w14:paraId="47D61BF6" w14:textId="74092104" w:rsidR="00E05FC3" w:rsidRPr="00CE3595" w:rsidRDefault="0065298A" w:rsidP="00B223D1">
      <w:pPr>
        <w:jc w:val="center"/>
        <w:rPr>
          <w:sz w:val="32"/>
          <w:szCs w:val="32"/>
        </w:rPr>
      </w:pPr>
      <w:r>
        <w:rPr>
          <w:sz w:val="32"/>
          <w:szCs w:val="32"/>
        </w:rPr>
        <w:t>V</w:t>
      </w:r>
      <w:r w:rsidR="00E81FCD">
        <w:rPr>
          <w:sz w:val="32"/>
          <w:szCs w:val="32"/>
        </w:rPr>
        <w:t xml:space="preserve">ersion </w:t>
      </w:r>
      <w:r w:rsidR="00CE3595" w:rsidRPr="00CE3595">
        <w:rPr>
          <w:sz w:val="32"/>
          <w:szCs w:val="32"/>
        </w:rPr>
        <w:t>1.0</w:t>
      </w:r>
    </w:p>
    <w:p w14:paraId="24D3A97C" w14:textId="77777777" w:rsidR="00E05FC3" w:rsidRPr="00E05FC3" w:rsidRDefault="00E05FC3" w:rsidP="00E05FC3"/>
    <w:p w14:paraId="58B0EE15" w14:textId="57009E51" w:rsidR="00E05FC3" w:rsidRDefault="00E05FC3">
      <w:r>
        <w:br w:type="page"/>
      </w:r>
    </w:p>
    <w:p w14:paraId="043E4CD6" w14:textId="7CEF5904" w:rsidR="00B223D1" w:rsidRPr="009F210F" w:rsidRDefault="002712D3" w:rsidP="00B223D1">
      <w:pPr>
        <w:pStyle w:val="TableHeading"/>
      </w:pPr>
      <w:r>
        <w:lastRenderedPageBreak/>
        <w:t>Revision History</w:t>
      </w:r>
    </w:p>
    <w:tbl>
      <w:tblPr>
        <w:tblStyle w:val="BluePrismDarkBorder-Accent1"/>
        <w:tblW w:w="10206" w:type="dxa"/>
        <w:tblInd w:w="10" w:type="dxa"/>
        <w:tblLook w:val="04A0" w:firstRow="1" w:lastRow="0" w:firstColumn="1" w:lastColumn="0" w:noHBand="0" w:noVBand="1"/>
      </w:tblPr>
      <w:tblGrid>
        <w:gridCol w:w="2694"/>
        <w:gridCol w:w="2551"/>
        <w:gridCol w:w="2552"/>
        <w:gridCol w:w="2409"/>
      </w:tblGrid>
      <w:tr w:rsidR="00B223D1" w:rsidRPr="003A5110" w14:paraId="6921F558" w14:textId="77777777" w:rsidTr="00BF5B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65167346" w14:textId="77777777" w:rsidR="00B223D1" w:rsidRPr="003A5110" w:rsidRDefault="00B223D1" w:rsidP="00EF4964">
            <w:pPr>
              <w:pStyle w:val="TableHeading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Date Issued</w:t>
            </w:r>
          </w:p>
        </w:tc>
        <w:tc>
          <w:tcPr>
            <w:tcW w:w="2551" w:type="dxa"/>
          </w:tcPr>
          <w:p w14:paraId="295133DA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 xml:space="preserve">Version </w:t>
            </w:r>
          </w:p>
        </w:tc>
        <w:tc>
          <w:tcPr>
            <w:tcW w:w="2552" w:type="dxa"/>
          </w:tcPr>
          <w:p w14:paraId="2B3EE97E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Description</w:t>
            </w:r>
          </w:p>
        </w:tc>
        <w:tc>
          <w:tcPr>
            <w:tcW w:w="2409" w:type="dxa"/>
          </w:tcPr>
          <w:p w14:paraId="27906290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Author</w:t>
            </w:r>
          </w:p>
        </w:tc>
      </w:tr>
      <w:tr w:rsidR="00B223D1" w:rsidRPr="003A5110" w14:paraId="25188B98" w14:textId="77777777" w:rsidTr="00BF5B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shd w:val="clear" w:color="auto" w:fill="DEEAF6" w:themeFill="accent5" w:themeFillTint="33"/>
          </w:tcPr>
          <w:p w14:paraId="56CE124D" w14:textId="3147C5D2" w:rsidR="00B223D1" w:rsidRPr="00CE3595" w:rsidRDefault="00CE3595" w:rsidP="00137B97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  <w:color w:val="auto"/>
              </w:rPr>
              <w:t>16.06.2020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3AA0EBF0" w14:textId="2A51C834" w:rsidR="00B223D1" w:rsidRPr="00CE3595" w:rsidRDefault="00CE3595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</w:rPr>
              <w:t>1.0</w:t>
            </w:r>
          </w:p>
        </w:tc>
        <w:tc>
          <w:tcPr>
            <w:tcW w:w="2552" w:type="dxa"/>
            <w:shd w:val="clear" w:color="auto" w:fill="DEEAF6" w:themeFill="accent5" w:themeFillTint="33"/>
          </w:tcPr>
          <w:p w14:paraId="4A883978" w14:textId="34C0B61E" w:rsidR="00B223D1" w:rsidRPr="00CE3595" w:rsidRDefault="00CE3595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</w:rPr>
              <w:t>Initialize</w:t>
            </w:r>
          </w:p>
        </w:tc>
        <w:tc>
          <w:tcPr>
            <w:tcW w:w="2409" w:type="dxa"/>
            <w:shd w:val="clear" w:color="auto" w:fill="DEEAF6" w:themeFill="accent5" w:themeFillTint="33"/>
          </w:tcPr>
          <w:p w14:paraId="67117DEB" w14:textId="0EBE4E1F" w:rsidR="00B223D1" w:rsidRPr="00CE3595" w:rsidRDefault="00CE3595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</w:rPr>
            </w:pPr>
            <w:r>
              <w:rPr>
                <w:rFonts w:asciiTheme="majorHAnsi" w:eastAsia="Calibri" w:hAnsiTheme="majorHAnsi" w:cstheme="majorHAnsi"/>
                <w:i/>
                <w:iCs/>
              </w:rPr>
              <w:t>James Harper</w:t>
            </w:r>
          </w:p>
        </w:tc>
      </w:tr>
      <w:tr w:rsidR="00CE3595" w:rsidRPr="003A5110" w14:paraId="16543127" w14:textId="77777777" w:rsidTr="00BF5B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shd w:val="clear" w:color="auto" w:fill="DEEAF6" w:themeFill="accent5" w:themeFillTint="33"/>
          </w:tcPr>
          <w:p w14:paraId="1CFA0241" w14:textId="01C1804B" w:rsidR="00CE3595" w:rsidRPr="00CE3595" w:rsidRDefault="00CE3595" w:rsidP="00BF5BFD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</w:p>
        </w:tc>
        <w:tc>
          <w:tcPr>
            <w:tcW w:w="2551" w:type="dxa"/>
            <w:shd w:val="clear" w:color="auto" w:fill="DEEAF6" w:themeFill="accent5" w:themeFillTint="33"/>
          </w:tcPr>
          <w:p w14:paraId="3E353342" w14:textId="584B3A85" w:rsidR="00CE3595" w:rsidRPr="00CE3595" w:rsidRDefault="00CE3595" w:rsidP="00BF5BF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</w:p>
        </w:tc>
        <w:tc>
          <w:tcPr>
            <w:tcW w:w="2552" w:type="dxa"/>
            <w:shd w:val="clear" w:color="auto" w:fill="DEEAF6" w:themeFill="accent5" w:themeFillTint="33"/>
          </w:tcPr>
          <w:p w14:paraId="19FC34EF" w14:textId="231133FD" w:rsidR="00CE3595" w:rsidRPr="00CE3595" w:rsidRDefault="00CE3595" w:rsidP="00BF5BF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</w:p>
        </w:tc>
        <w:tc>
          <w:tcPr>
            <w:tcW w:w="2409" w:type="dxa"/>
            <w:shd w:val="clear" w:color="auto" w:fill="DEEAF6" w:themeFill="accent5" w:themeFillTint="33"/>
          </w:tcPr>
          <w:p w14:paraId="7B877303" w14:textId="40EB1B4F" w:rsidR="00CE3595" w:rsidRPr="00CE3595" w:rsidRDefault="00CE3595" w:rsidP="00BF5BF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</w:rPr>
              <w:t>Name</w:t>
            </w:r>
          </w:p>
        </w:tc>
      </w:tr>
      <w:tr w:rsidR="00CE3595" w:rsidRPr="003A5110" w14:paraId="54F8E15E" w14:textId="77777777" w:rsidTr="00BF5B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shd w:val="clear" w:color="auto" w:fill="DEEAF6" w:themeFill="accent5" w:themeFillTint="33"/>
          </w:tcPr>
          <w:p w14:paraId="1406D52C" w14:textId="60177670" w:rsidR="00CE3595" w:rsidRPr="00CE3595" w:rsidRDefault="00CE3595" w:rsidP="00BF5BFD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</w:p>
        </w:tc>
        <w:tc>
          <w:tcPr>
            <w:tcW w:w="2551" w:type="dxa"/>
            <w:shd w:val="clear" w:color="auto" w:fill="DEEAF6" w:themeFill="accent5" w:themeFillTint="33"/>
          </w:tcPr>
          <w:p w14:paraId="652CA364" w14:textId="5910DFA0" w:rsidR="00CE3595" w:rsidRPr="00CE3595" w:rsidRDefault="00CE3595" w:rsidP="00BF5B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</w:p>
        </w:tc>
        <w:tc>
          <w:tcPr>
            <w:tcW w:w="2552" w:type="dxa"/>
            <w:shd w:val="clear" w:color="auto" w:fill="DEEAF6" w:themeFill="accent5" w:themeFillTint="33"/>
          </w:tcPr>
          <w:p w14:paraId="7C852C2F" w14:textId="660441D5" w:rsidR="00CE3595" w:rsidRPr="00CE3595" w:rsidRDefault="00CE3595" w:rsidP="00BF5B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</w:p>
        </w:tc>
        <w:tc>
          <w:tcPr>
            <w:tcW w:w="2409" w:type="dxa"/>
            <w:shd w:val="clear" w:color="auto" w:fill="DEEAF6" w:themeFill="accent5" w:themeFillTint="33"/>
          </w:tcPr>
          <w:p w14:paraId="1BFD06C1" w14:textId="18B79961" w:rsidR="00CE3595" w:rsidRPr="00CE3595" w:rsidRDefault="00CE3595" w:rsidP="00BF5B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</w:rPr>
              <w:t>Name</w:t>
            </w:r>
          </w:p>
        </w:tc>
      </w:tr>
    </w:tbl>
    <w:p w14:paraId="40FF08AD" w14:textId="070B01EE" w:rsidR="004F4130" w:rsidRDefault="004F4130" w:rsidP="00B223D1">
      <w:pPr>
        <w:pStyle w:val="TableHeading"/>
      </w:pPr>
    </w:p>
    <w:p w14:paraId="4C55C4E7" w14:textId="77777777" w:rsidR="004F4130" w:rsidRDefault="004F4130" w:rsidP="00B223D1">
      <w:pPr>
        <w:pStyle w:val="TableHeading"/>
      </w:pPr>
    </w:p>
    <w:p w14:paraId="3F61DB39" w14:textId="1D7C34B7" w:rsidR="00B223D1" w:rsidRPr="00775B2A" w:rsidRDefault="00B223D1" w:rsidP="00B223D1">
      <w:pPr>
        <w:pStyle w:val="TableHeading"/>
      </w:pPr>
      <w:r w:rsidRPr="00775B2A">
        <w:t>Contributors</w:t>
      </w:r>
    </w:p>
    <w:p w14:paraId="2823FDE3" w14:textId="77777777" w:rsidR="00B223D1" w:rsidRDefault="00B223D1" w:rsidP="00B223D1">
      <w:pPr>
        <w:rPr>
          <w:rFonts w:eastAsia="Calibri"/>
        </w:rPr>
      </w:pPr>
      <w:r w:rsidRPr="00775B2A">
        <w:rPr>
          <w:rFonts w:eastAsia="Calibri"/>
        </w:rPr>
        <w:t>The content of this document has been authored with the combined input of the following group of key individuals.</w:t>
      </w:r>
    </w:p>
    <w:tbl>
      <w:tblPr>
        <w:tblStyle w:val="BluePrismDarkBorder-Accent1"/>
        <w:tblW w:w="10206" w:type="dxa"/>
        <w:tblInd w:w="5" w:type="dxa"/>
        <w:tblLook w:val="04A0" w:firstRow="1" w:lastRow="0" w:firstColumn="1" w:lastColumn="0" w:noHBand="0" w:noVBand="1"/>
      </w:tblPr>
      <w:tblGrid>
        <w:gridCol w:w="2830"/>
        <w:gridCol w:w="3691"/>
        <w:gridCol w:w="3685"/>
      </w:tblGrid>
      <w:tr w:rsidR="00B223D1" w:rsidRPr="003A5110" w14:paraId="46DF90EA" w14:textId="77777777" w:rsidTr="00872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7CFC1B0" w14:textId="77777777" w:rsidR="00B223D1" w:rsidRPr="003A5110" w:rsidRDefault="00B223D1" w:rsidP="00EF4964">
            <w:pPr>
              <w:pStyle w:val="TableHeading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Name</w:t>
            </w:r>
          </w:p>
        </w:tc>
        <w:tc>
          <w:tcPr>
            <w:tcW w:w="3691" w:type="dxa"/>
          </w:tcPr>
          <w:p w14:paraId="484636B5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Role</w:t>
            </w:r>
          </w:p>
        </w:tc>
        <w:tc>
          <w:tcPr>
            <w:tcW w:w="3685" w:type="dxa"/>
          </w:tcPr>
          <w:p w14:paraId="48AD9951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Area</w:t>
            </w:r>
          </w:p>
        </w:tc>
      </w:tr>
      <w:tr w:rsidR="00B223D1" w:rsidRPr="00737C8A" w14:paraId="43E4EF92" w14:textId="77777777" w:rsidTr="00872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09C74EB5" w14:textId="66B93091" w:rsidR="00B223D1" w:rsidRPr="00CE3595" w:rsidRDefault="00CE3595" w:rsidP="00EF4964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  <w:color w:val="auto"/>
              </w:rPr>
              <w:t>James Harper</w:t>
            </w:r>
          </w:p>
        </w:tc>
        <w:tc>
          <w:tcPr>
            <w:tcW w:w="3691" w:type="dxa"/>
            <w:shd w:val="clear" w:color="auto" w:fill="DEEAF6" w:themeFill="accent5" w:themeFillTint="33"/>
          </w:tcPr>
          <w:p w14:paraId="3E23263C" w14:textId="71DF0AA8" w:rsidR="00B223D1" w:rsidRPr="00CE3595" w:rsidRDefault="00CE3595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</w:rPr>
              <w:t>RPA Developer</w:t>
            </w:r>
          </w:p>
        </w:tc>
        <w:tc>
          <w:tcPr>
            <w:tcW w:w="3685" w:type="dxa"/>
            <w:shd w:val="clear" w:color="auto" w:fill="DEEAF6" w:themeFill="accent5" w:themeFillTint="33"/>
          </w:tcPr>
          <w:p w14:paraId="657E9347" w14:textId="49606E5E" w:rsidR="00B223D1" w:rsidRPr="00CE3595" w:rsidRDefault="00CE3595" w:rsidP="006B6F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CE3595">
              <w:rPr>
                <w:rFonts w:asciiTheme="majorHAnsi" w:eastAsia="Calibri" w:hAnsiTheme="majorHAnsi" w:cstheme="majorHAnsi"/>
                <w:i/>
                <w:iCs/>
              </w:rPr>
              <w:t>Consulting</w:t>
            </w:r>
          </w:p>
        </w:tc>
      </w:tr>
    </w:tbl>
    <w:p w14:paraId="0419985A" w14:textId="116FA9AA" w:rsidR="004F4130" w:rsidRDefault="004F4130" w:rsidP="00B223D1">
      <w:pPr>
        <w:pStyle w:val="TableHeading"/>
      </w:pPr>
    </w:p>
    <w:p w14:paraId="03CC86C6" w14:textId="77777777" w:rsidR="004F4130" w:rsidRDefault="004F4130" w:rsidP="00B223D1">
      <w:pPr>
        <w:pStyle w:val="TableHeading"/>
      </w:pPr>
    </w:p>
    <w:p w14:paraId="575F8F0D" w14:textId="12FCB788" w:rsidR="00B223D1" w:rsidRPr="00775B2A" w:rsidRDefault="002712D3" w:rsidP="00B223D1">
      <w:pPr>
        <w:pStyle w:val="TableHeading"/>
      </w:pPr>
      <w:r>
        <w:t xml:space="preserve">Business </w:t>
      </w:r>
      <w:r w:rsidR="00B223D1" w:rsidRPr="00775B2A">
        <w:t>Sign-off</w:t>
      </w:r>
    </w:p>
    <w:p w14:paraId="07FFB78C" w14:textId="2B7BC2FF" w:rsidR="00B223D1" w:rsidRDefault="00B223D1" w:rsidP="00B223D1">
      <w:pPr>
        <w:rPr>
          <w:rFonts w:eastAsia="Calibri"/>
        </w:rPr>
      </w:pPr>
      <w:r w:rsidRPr="00775B2A">
        <w:rPr>
          <w:rFonts w:eastAsia="Calibri"/>
        </w:rPr>
        <w:t xml:space="preserve">The following </w:t>
      </w:r>
      <w:r w:rsidR="0087188B">
        <w:rPr>
          <w:rFonts w:eastAsia="Calibri"/>
        </w:rPr>
        <w:t>tab</w:t>
      </w:r>
      <w:r w:rsidRPr="00775B2A">
        <w:rPr>
          <w:rFonts w:eastAsia="Calibri"/>
        </w:rPr>
        <w:t>le contains the people required to sign-off and/or review this document and those that require the document for information only.</w:t>
      </w:r>
    </w:p>
    <w:tbl>
      <w:tblPr>
        <w:tblStyle w:val="BluePrismDarkBorder-Accent1"/>
        <w:tblW w:w="10206" w:type="dxa"/>
        <w:tblInd w:w="5" w:type="dxa"/>
        <w:tblLook w:val="04A0" w:firstRow="1" w:lastRow="0" w:firstColumn="1" w:lastColumn="0" w:noHBand="0" w:noVBand="1"/>
      </w:tblPr>
      <w:tblGrid>
        <w:gridCol w:w="2830"/>
        <w:gridCol w:w="3691"/>
        <w:gridCol w:w="3685"/>
      </w:tblGrid>
      <w:tr w:rsidR="00B223D1" w:rsidRPr="003A5110" w14:paraId="02FE5E86" w14:textId="77777777" w:rsidTr="00872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83136D2" w14:textId="77777777" w:rsidR="00B223D1" w:rsidRPr="003A5110" w:rsidRDefault="00B223D1" w:rsidP="00EF4964">
            <w:pPr>
              <w:pStyle w:val="TableHeading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Name</w:t>
            </w:r>
          </w:p>
        </w:tc>
        <w:tc>
          <w:tcPr>
            <w:tcW w:w="3691" w:type="dxa"/>
          </w:tcPr>
          <w:p w14:paraId="131102A3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Department</w:t>
            </w:r>
          </w:p>
        </w:tc>
        <w:tc>
          <w:tcPr>
            <w:tcW w:w="3685" w:type="dxa"/>
          </w:tcPr>
          <w:p w14:paraId="0E9EF3DF" w14:textId="77777777" w:rsidR="00B223D1" w:rsidRPr="003A5110" w:rsidRDefault="00B223D1" w:rsidP="00EF4964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2"/>
              </w:rPr>
            </w:pPr>
            <w:r w:rsidRPr="003A5110">
              <w:rPr>
                <w:rFonts w:asciiTheme="majorHAnsi" w:hAnsiTheme="majorHAnsi" w:cstheme="majorHAnsi"/>
                <w:sz w:val="22"/>
              </w:rPr>
              <w:t>Responsibility</w:t>
            </w:r>
          </w:p>
        </w:tc>
      </w:tr>
      <w:tr w:rsidR="00B223D1" w:rsidRPr="00737C8A" w14:paraId="2E018F9A" w14:textId="77777777" w:rsidTr="00872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737CEA1B" w14:textId="29B8C420" w:rsidR="00B223D1" w:rsidRPr="0063620A" w:rsidRDefault="0063620A" w:rsidP="00EF4964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  <w:r w:rsidRPr="0063620A">
              <w:rPr>
                <w:rFonts w:asciiTheme="majorHAnsi" w:eastAsia="Calibri" w:hAnsiTheme="majorHAnsi" w:cstheme="majorHAnsi"/>
                <w:i/>
                <w:iCs/>
                <w:color w:val="auto"/>
              </w:rPr>
              <w:t>David Bradbury</w:t>
            </w:r>
          </w:p>
        </w:tc>
        <w:tc>
          <w:tcPr>
            <w:tcW w:w="3691" w:type="dxa"/>
            <w:shd w:val="clear" w:color="auto" w:fill="DEEAF6" w:themeFill="accent5" w:themeFillTint="33"/>
          </w:tcPr>
          <w:p w14:paraId="1A2E0D31" w14:textId="4C2DBBD8" w:rsidR="00B223D1" w:rsidRPr="0063620A" w:rsidRDefault="0063620A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63620A">
              <w:rPr>
                <w:rFonts w:asciiTheme="majorHAnsi" w:eastAsia="Calibri" w:hAnsiTheme="majorHAnsi" w:cstheme="majorHAnsi"/>
                <w:i/>
                <w:iCs/>
              </w:rPr>
              <w:t>Management Director</w:t>
            </w:r>
          </w:p>
        </w:tc>
        <w:tc>
          <w:tcPr>
            <w:tcW w:w="3685" w:type="dxa"/>
            <w:shd w:val="clear" w:color="auto" w:fill="DEEAF6" w:themeFill="accent5" w:themeFillTint="33"/>
          </w:tcPr>
          <w:p w14:paraId="73BCD342" w14:textId="4F3EB41E" w:rsidR="00B223D1" w:rsidRPr="00737C8A" w:rsidRDefault="00737C8A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  <w:color w:val="FF0000"/>
              </w:rPr>
            </w:pPr>
            <w:r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>Information / Sign off / Review</w:t>
            </w:r>
          </w:p>
        </w:tc>
      </w:tr>
      <w:tr w:rsidR="00737C8A" w:rsidRPr="00737C8A" w14:paraId="3C5D5B7F" w14:textId="77777777" w:rsidTr="00872C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4728CCF1" w14:textId="0B000AC3" w:rsidR="00737C8A" w:rsidRPr="0063620A" w:rsidRDefault="0063620A" w:rsidP="00737C8A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  <w:r w:rsidRPr="0063620A">
              <w:rPr>
                <w:rFonts w:asciiTheme="majorHAnsi" w:eastAsia="Calibri" w:hAnsiTheme="majorHAnsi" w:cstheme="majorHAnsi"/>
                <w:i/>
                <w:iCs/>
                <w:color w:val="auto"/>
              </w:rPr>
              <w:t>Roberto Fernandez</w:t>
            </w:r>
          </w:p>
        </w:tc>
        <w:tc>
          <w:tcPr>
            <w:tcW w:w="3691" w:type="dxa"/>
            <w:shd w:val="clear" w:color="auto" w:fill="DEEAF6" w:themeFill="accent5" w:themeFillTint="33"/>
          </w:tcPr>
          <w:p w14:paraId="034B25D4" w14:textId="07AA937D" w:rsidR="00737C8A" w:rsidRPr="0063620A" w:rsidRDefault="0063620A" w:rsidP="00737C8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63620A">
              <w:rPr>
                <w:rFonts w:asciiTheme="majorHAnsi" w:eastAsia="Calibri" w:hAnsiTheme="majorHAnsi" w:cstheme="majorHAnsi"/>
                <w:i/>
                <w:iCs/>
              </w:rPr>
              <w:t>Backend Application Manager</w:t>
            </w:r>
          </w:p>
        </w:tc>
        <w:tc>
          <w:tcPr>
            <w:tcW w:w="3685" w:type="dxa"/>
            <w:shd w:val="clear" w:color="auto" w:fill="DEEAF6" w:themeFill="accent5" w:themeFillTint="33"/>
          </w:tcPr>
          <w:p w14:paraId="74F6D52F" w14:textId="19D443A5" w:rsidR="00737C8A" w:rsidRPr="00737C8A" w:rsidRDefault="00737C8A" w:rsidP="00737C8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  <w:color w:val="FF0000"/>
              </w:rPr>
            </w:pPr>
            <w:r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>Information / Sign off / Review</w:t>
            </w:r>
          </w:p>
        </w:tc>
      </w:tr>
      <w:tr w:rsidR="00737C8A" w:rsidRPr="00737C8A" w14:paraId="0FB212B7" w14:textId="77777777" w:rsidTr="00872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6F992822" w14:textId="3655843B" w:rsidR="00737C8A" w:rsidRPr="0063620A" w:rsidRDefault="0063620A" w:rsidP="00737C8A">
            <w:pPr>
              <w:rPr>
                <w:rFonts w:asciiTheme="majorHAnsi" w:eastAsia="Calibri" w:hAnsiTheme="majorHAnsi" w:cstheme="majorHAnsi"/>
                <w:i/>
                <w:iCs/>
                <w:color w:val="auto"/>
              </w:rPr>
            </w:pPr>
            <w:r w:rsidRPr="0063620A">
              <w:rPr>
                <w:rFonts w:asciiTheme="majorHAnsi" w:eastAsia="Calibri" w:hAnsiTheme="majorHAnsi" w:cstheme="majorHAnsi"/>
                <w:i/>
                <w:iCs/>
                <w:color w:val="auto"/>
              </w:rPr>
              <w:t>Chris Lucas</w:t>
            </w:r>
          </w:p>
        </w:tc>
        <w:tc>
          <w:tcPr>
            <w:tcW w:w="3691" w:type="dxa"/>
            <w:shd w:val="clear" w:color="auto" w:fill="DEEAF6" w:themeFill="accent5" w:themeFillTint="33"/>
          </w:tcPr>
          <w:p w14:paraId="61A59949" w14:textId="6C77E946" w:rsidR="00737C8A" w:rsidRPr="0063620A" w:rsidRDefault="0063620A" w:rsidP="00737C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</w:rPr>
            </w:pPr>
            <w:r w:rsidRPr="0063620A">
              <w:rPr>
                <w:rFonts w:asciiTheme="majorHAnsi" w:eastAsia="Calibri" w:hAnsiTheme="majorHAnsi" w:cstheme="majorHAnsi"/>
                <w:i/>
                <w:iCs/>
              </w:rPr>
              <w:t>Consultant Project Liaison</w:t>
            </w:r>
          </w:p>
        </w:tc>
        <w:tc>
          <w:tcPr>
            <w:tcW w:w="3685" w:type="dxa"/>
            <w:shd w:val="clear" w:color="auto" w:fill="DEEAF6" w:themeFill="accent5" w:themeFillTint="33"/>
          </w:tcPr>
          <w:p w14:paraId="28F665F4" w14:textId="4ACACBB1" w:rsidR="00737C8A" w:rsidRPr="00737C8A" w:rsidRDefault="00737C8A" w:rsidP="00737C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  <w:color w:val="FF0000"/>
              </w:rPr>
            </w:pPr>
            <w:r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>Information / Sign off / Review</w:t>
            </w:r>
          </w:p>
        </w:tc>
      </w:tr>
    </w:tbl>
    <w:p w14:paraId="5DD31CF6" w14:textId="585B0D41" w:rsidR="004F4130" w:rsidRDefault="004F4130" w:rsidP="00B223D1">
      <w:pPr>
        <w:pStyle w:val="TableHeading"/>
      </w:pPr>
    </w:p>
    <w:p w14:paraId="1F5E85C9" w14:textId="64F67428" w:rsidR="00B223D1" w:rsidRDefault="00B223D1" w:rsidP="00B223D1">
      <w:pPr>
        <w:pStyle w:val="TableHeading"/>
      </w:pPr>
      <w:r w:rsidRPr="00775B2A">
        <w:t>Document Classification</w:t>
      </w:r>
    </w:p>
    <w:tbl>
      <w:tblPr>
        <w:tblStyle w:val="BluePrismDarkBorder-Accent1"/>
        <w:tblW w:w="10206" w:type="dxa"/>
        <w:tblInd w:w="5" w:type="dxa"/>
        <w:tblLook w:val="04A0" w:firstRow="1" w:lastRow="0" w:firstColumn="1" w:lastColumn="0" w:noHBand="0" w:noVBand="1"/>
      </w:tblPr>
      <w:tblGrid>
        <w:gridCol w:w="2830"/>
        <w:gridCol w:w="7376"/>
      </w:tblGrid>
      <w:tr w:rsidR="00B223D1" w:rsidRPr="003A5110" w14:paraId="224A9F74" w14:textId="77777777" w:rsidTr="0073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83F2705" w14:textId="77777777" w:rsidR="00B223D1" w:rsidRPr="003A5110" w:rsidRDefault="00B223D1" w:rsidP="00EF4964">
            <w:pPr>
              <w:pStyle w:val="TableHeading"/>
              <w:rPr>
                <w:rFonts w:asciiTheme="majorHAnsi" w:hAnsiTheme="majorHAnsi" w:cstheme="majorHAnsi"/>
                <w:sz w:val="22"/>
                <w:szCs w:val="22"/>
              </w:rPr>
            </w:pPr>
            <w:r w:rsidRPr="003A5110">
              <w:rPr>
                <w:rFonts w:asciiTheme="majorHAnsi" w:hAnsiTheme="majorHAnsi" w:cstheme="majorHAnsi"/>
                <w:sz w:val="22"/>
                <w:szCs w:val="22"/>
              </w:rPr>
              <w:t>Classification</w:t>
            </w:r>
          </w:p>
        </w:tc>
        <w:tc>
          <w:tcPr>
            <w:tcW w:w="7376" w:type="dxa"/>
            <w:vAlign w:val="center"/>
          </w:tcPr>
          <w:p w14:paraId="79C8AABA" w14:textId="4E1D80F0" w:rsidR="00B223D1" w:rsidRPr="00737C8A" w:rsidRDefault="00737C8A" w:rsidP="00737C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i/>
                <w:iCs/>
                <w:color w:val="FF0000"/>
              </w:rPr>
            </w:pPr>
            <w:r w:rsidRPr="00737C8A">
              <w:rPr>
                <w:rFonts w:asciiTheme="majorHAnsi" w:hAnsiTheme="majorHAnsi" w:cstheme="majorHAnsi"/>
                <w:i/>
                <w:iCs/>
                <w:color w:val="FF0000"/>
                <w:sz w:val="22"/>
                <w:szCs w:val="22"/>
              </w:rPr>
              <w:t>e.g. Company Confidential</w:t>
            </w:r>
          </w:p>
        </w:tc>
      </w:tr>
      <w:tr w:rsidR="00B223D1" w:rsidRPr="003A5110" w14:paraId="07F95E2F" w14:textId="77777777" w:rsidTr="00872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23D3DE9D" w14:textId="77777777" w:rsidR="00B223D1" w:rsidRPr="003A5110" w:rsidRDefault="00B223D1" w:rsidP="00EF4964">
            <w:pPr>
              <w:pStyle w:val="TableHeading"/>
              <w:rPr>
                <w:rFonts w:asciiTheme="majorHAnsi" w:hAnsiTheme="majorHAnsi" w:cstheme="majorHAnsi"/>
                <w:sz w:val="22"/>
                <w:szCs w:val="22"/>
              </w:rPr>
            </w:pPr>
            <w:r w:rsidRPr="003A5110">
              <w:rPr>
                <w:rFonts w:asciiTheme="majorHAnsi" w:hAnsiTheme="majorHAnsi" w:cstheme="majorHAnsi"/>
                <w:sz w:val="22"/>
                <w:szCs w:val="22"/>
              </w:rPr>
              <w:t>Definition</w:t>
            </w:r>
          </w:p>
        </w:tc>
        <w:tc>
          <w:tcPr>
            <w:tcW w:w="7376" w:type="dxa"/>
            <w:shd w:val="clear" w:color="auto" w:fill="DEEAF6" w:themeFill="accent5" w:themeFillTint="33"/>
          </w:tcPr>
          <w:p w14:paraId="120FECBA" w14:textId="2E2DB4F1" w:rsidR="00B223D1" w:rsidRPr="00737C8A" w:rsidRDefault="00737C8A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  <w:color w:val="FF0000"/>
              </w:rPr>
            </w:pPr>
            <w:r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 xml:space="preserve">e.g. </w:t>
            </w:r>
            <w:r w:rsidR="00B223D1"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 xml:space="preserve">Information is </w:t>
            </w:r>
            <w:r w:rsidR="00080293"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 xml:space="preserve">company </w:t>
            </w:r>
            <w:r w:rsidR="00B223D1"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>confidential and needs to be protected</w:t>
            </w:r>
          </w:p>
        </w:tc>
      </w:tr>
      <w:tr w:rsidR="00B223D1" w:rsidRPr="003A5110" w14:paraId="14E86FCC" w14:textId="77777777" w:rsidTr="00872C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049EF6E9" w14:textId="77777777" w:rsidR="00B223D1" w:rsidRPr="003A5110" w:rsidRDefault="00B223D1" w:rsidP="00EF4964">
            <w:pPr>
              <w:pStyle w:val="TableHeading"/>
              <w:rPr>
                <w:rFonts w:asciiTheme="majorHAnsi" w:hAnsiTheme="majorHAnsi" w:cstheme="majorHAnsi"/>
                <w:sz w:val="22"/>
                <w:szCs w:val="22"/>
              </w:rPr>
            </w:pPr>
            <w:r w:rsidRPr="003A5110">
              <w:rPr>
                <w:rFonts w:asciiTheme="majorHAnsi" w:hAnsiTheme="majorHAnsi" w:cstheme="majorHAnsi"/>
                <w:sz w:val="22"/>
                <w:szCs w:val="22"/>
              </w:rPr>
              <w:t>Context</w:t>
            </w:r>
          </w:p>
        </w:tc>
        <w:tc>
          <w:tcPr>
            <w:tcW w:w="7376" w:type="dxa"/>
            <w:shd w:val="clear" w:color="auto" w:fill="DEEAF6" w:themeFill="accent5" w:themeFillTint="33"/>
          </w:tcPr>
          <w:p w14:paraId="61730735" w14:textId="6AEAC962" w:rsidR="00FA5B44" w:rsidRPr="00737C8A" w:rsidRDefault="00737C8A" w:rsidP="00EF496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  <w:color w:val="FF0000"/>
              </w:rPr>
            </w:pPr>
            <w:r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 xml:space="preserve">e.g. </w:t>
            </w:r>
            <w:r w:rsidR="00B223D1"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 xml:space="preserve">Where loss of information confidentiality would result in significant harm to the interests of the </w:t>
            </w:r>
            <w:r w:rsidR="00F1579B"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>Organisation</w:t>
            </w:r>
            <w:r w:rsidR="00B223D1" w:rsidRPr="00737C8A">
              <w:rPr>
                <w:rFonts w:asciiTheme="majorHAnsi" w:eastAsia="Calibri" w:hAnsiTheme="majorHAnsi" w:cstheme="majorHAnsi"/>
                <w:i/>
                <w:iCs/>
                <w:color w:val="FF0000"/>
              </w:rPr>
              <w:t>, financial loss, embarrassment or loss of information</w:t>
            </w:r>
          </w:p>
        </w:tc>
      </w:tr>
      <w:tr w:rsidR="00737C8A" w:rsidRPr="003A5110" w14:paraId="4ED7210E" w14:textId="77777777" w:rsidTr="00872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DEEAF6" w:themeFill="accent5" w:themeFillTint="33"/>
          </w:tcPr>
          <w:p w14:paraId="0DE15AF8" w14:textId="77777777" w:rsidR="00737C8A" w:rsidRPr="003A5110" w:rsidRDefault="00737C8A" w:rsidP="00EF4964">
            <w:pPr>
              <w:pStyle w:val="TableHeading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7376" w:type="dxa"/>
            <w:shd w:val="clear" w:color="auto" w:fill="DEEAF6" w:themeFill="accent5" w:themeFillTint="33"/>
          </w:tcPr>
          <w:p w14:paraId="196B9245" w14:textId="77777777" w:rsidR="00737C8A" w:rsidRPr="00737C8A" w:rsidRDefault="00737C8A" w:rsidP="00EF49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iCs/>
                <w:color w:val="FF0000"/>
              </w:rPr>
            </w:pPr>
          </w:p>
        </w:tc>
      </w:tr>
    </w:tbl>
    <w:bookmarkStart w:id="1" w:name="_Toc449536180" w:displacedByCustomXml="next"/>
    <w:bookmarkStart w:id="2" w:name="_Toc465762659" w:displacedByCustomXml="next"/>
    <w:bookmarkStart w:id="3" w:name="_Toc479683547" w:displacedByCustomXml="next"/>
    <w:sdt>
      <w:sdtPr>
        <w:rPr>
          <w:rFonts w:eastAsiaTheme="minorHAnsi"/>
          <w:caps w:val="0"/>
          <w:color w:val="auto"/>
          <w:spacing w:val="0"/>
          <w:sz w:val="20"/>
          <w:szCs w:val="20"/>
        </w:rPr>
        <w:id w:val="-85382518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</w:rPr>
      </w:sdtEndPr>
      <w:sdtContent>
        <w:p w14:paraId="3F62CF2F" w14:textId="48A61A7F" w:rsidR="002761A7" w:rsidRPr="00737C8A" w:rsidRDefault="002761A7" w:rsidP="00BF5BFD">
          <w:pPr>
            <w:pStyle w:val="TOCHeading"/>
            <w:pBdr>
              <w:bottom w:val="single" w:sz="24" w:space="31" w:color="51626F"/>
            </w:pBdr>
            <w:rPr>
              <w:rFonts w:eastAsiaTheme="minorHAnsi"/>
              <w:caps w:val="0"/>
              <w:color w:val="auto"/>
              <w:spacing w:val="0"/>
              <w:sz w:val="20"/>
              <w:szCs w:val="20"/>
            </w:rPr>
          </w:pPr>
          <w:r>
            <w:t>Contents</w:t>
          </w:r>
        </w:p>
        <w:p w14:paraId="5270FFF8" w14:textId="4AA4EE83" w:rsidR="00A74639" w:rsidRDefault="002761A7">
          <w:pPr>
            <w:pStyle w:val="TOC1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r>
            <w:lastRenderedPageBreak/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6352448" w:history="1">
            <w:r w:rsidR="00A74639" w:rsidRPr="005F48D5">
              <w:rPr>
                <w:rStyle w:val="Hyperlink"/>
                <w:noProof/>
              </w:rPr>
              <w:t>1 Introduction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_Toc26352448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5418B3D2" w14:textId="76108B18" w:rsidR="00A74639" w:rsidRDefault="007A09C7">
          <w:pPr>
            <w:pStyle w:val="TOC1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49" w:history="1">
            <w:r w:rsidR="00A74639" w:rsidRPr="005F48D5">
              <w:rPr>
                <w:rStyle w:val="Hyperlink"/>
                <w:noProof/>
              </w:rPr>
              <w:t>2 Manual Process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_Toc26352449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52B75A40" w14:textId="22A6B5A4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0" w:history="1">
            <w:r w:rsidR="00A74639" w:rsidRPr="005F48D5">
              <w:rPr>
                <w:rStyle w:val="Hyperlink"/>
                <w:noProof/>
                <w:lang w:eastAsia="zh-CN"/>
              </w:rPr>
              <w:t>2.1 Overview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_Toc26352450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5F0E36B8" w14:textId="0CD6D655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1" w:history="1">
            <w:r w:rsidR="00A74639" w:rsidRPr="005F48D5">
              <w:rPr>
                <w:rStyle w:val="Hyperlink"/>
                <w:noProof/>
                <w:lang w:eastAsia="zh-CN"/>
              </w:rPr>
              <w:t>2.2 Detailed Process Flow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_Toc26352451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3F561925" w14:textId="107477F4" w:rsidR="00A74639" w:rsidRDefault="007A09C7">
          <w:pPr>
            <w:pStyle w:val="TOC1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2" w:history="1">
            <w:r w:rsidR="00A74639" w:rsidRPr="005F48D5">
              <w:rPr>
                <w:rStyle w:val="Hyperlink"/>
                <w:noProof/>
              </w:rPr>
              <w:t>3 Automation Proposal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_Toc26352452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650F7449" w14:textId="5E8AC486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3" w:history="1">
            <w:r w:rsidR="00A74639" w:rsidRPr="005F48D5">
              <w:rPr>
                <w:rStyle w:val="Hyperlink"/>
                <w:noProof/>
              </w:rPr>
              <w:t>3.1 Overview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_Toc26352453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1CECF82D" w14:textId="6C4BEFD4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4" w:history="1">
            <w:r w:rsidR="00A74639" w:rsidRPr="005F48D5">
              <w:rPr>
                <w:rStyle w:val="Hyperlink"/>
                <w:noProof/>
              </w:rPr>
              <w:t>3.2 Automated Process Flow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_Toc26352454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49F9A027" w14:textId="195137D9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5" w:history="1">
            <w:r w:rsidR="00A74639" w:rsidRPr="005F48D5">
              <w:rPr>
                <w:rStyle w:val="Hyperlink"/>
                <w:rFonts w:eastAsia="Times New Roman"/>
                <w:noProof/>
              </w:rPr>
              <w:t>3.3 Target Systems &amp; User Requirements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_Toc26352455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4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0881CECA" w14:textId="031E08E4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6" w:history="1">
            <w:r w:rsidR="00A74639" w:rsidRPr="005F48D5">
              <w:rPr>
                <w:rStyle w:val="Hyperlink"/>
                <w:rFonts w:eastAsia="Times New Roman"/>
                <w:noProof/>
              </w:rPr>
              <w:t>3.4 Impacted Business Areas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_Toc26352456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5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76E6CDF5" w14:textId="3A8FD4B0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7" w:history="1">
            <w:r w:rsidR="00A74639" w:rsidRPr="005F48D5">
              <w:rPr>
                <w:rStyle w:val="Hyperlink"/>
                <w:rFonts w:eastAsia="Times New Roman"/>
                <w:noProof/>
              </w:rPr>
              <w:t>3.5 Workload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_Toc26352457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5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0F782126" w14:textId="46ACDA25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8" w:history="1">
            <w:r w:rsidR="00A74639" w:rsidRPr="005F48D5">
              <w:rPr>
                <w:rStyle w:val="Hyperlink"/>
                <w:rFonts w:eastAsia="Times New Roman"/>
                <w:noProof/>
              </w:rPr>
              <w:t>3.6 Operational Constraints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_Toc26352458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5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0E9C6D13" w14:textId="7D4CD7F0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59" w:history="1">
            <w:r w:rsidR="00A74639" w:rsidRPr="005F48D5">
              <w:rPr>
                <w:rStyle w:val="Hyperlink"/>
                <w:noProof/>
              </w:rPr>
              <w:t>3.7 Delivery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_Toc26352459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5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22112335" w14:textId="68A5C25E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0" w:history="1">
            <w:r w:rsidR="00A74639" w:rsidRPr="005F48D5">
              <w:rPr>
                <w:rStyle w:val="Hyperlink"/>
                <w:noProof/>
              </w:rPr>
              <w:t>3.8 Contact List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_Toc26352460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5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06806FAA" w14:textId="5B467E94" w:rsidR="00A74639" w:rsidRDefault="007A09C7">
          <w:pPr>
            <w:pStyle w:val="TOC1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1" w:history="1">
            <w:r w:rsidR="00A74639" w:rsidRPr="005F48D5">
              <w:rPr>
                <w:rStyle w:val="Hyperlink"/>
                <w:noProof/>
              </w:rPr>
              <w:t>4 Automation Details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_Toc26352461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08488435" w14:textId="11CB7C43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2" w:history="1">
            <w:r w:rsidR="00A74639" w:rsidRPr="005F48D5">
              <w:rPr>
                <w:rStyle w:val="Hyperlink"/>
                <w:noProof/>
              </w:rPr>
              <w:t>4.1 Automation Walkthrough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_Toc26352462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6104A89D" w14:textId="37779043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3" w:history="1">
            <w:r w:rsidR="00A74639" w:rsidRPr="005F48D5">
              <w:rPr>
                <w:rStyle w:val="Hyperlink"/>
                <w:noProof/>
              </w:rPr>
              <w:t xml:space="preserve">4.1.1 </w:t>
            </w:r>
            <w:r w:rsidR="00A74639" w:rsidRPr="005F48D5">
              <w:rPr>
                <w:rStyle w:val="Hyperlink"/>
                <w:i/>
                <w:iCs/>
                <w:noProof/>
              </w:rPr>
              <w:t>First robot action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_Toc26352463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0AC57431" w14:textId="3AE5F774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4" w:history="1">
            <w:r w:rsidR="00A74639" w:rsidRPr="005F48D5">
              <w:rPr>
                <w:rStyle w:val="Hyperlink"/>
                <w:noProof/>
              </w:rPr>
              <w:t xml:space="preserve">4.1.2 </w:t>
            </w:r>
            <w:r w:rsidR="00A74639" w:rsidRPr="005F48D5">
              <w:rPr>
                <w:rStyle w:val="Hyperlink"/>
                <w:i/>
                <w:iCs/>
                <w:noProof/>
              </w:rPr>
              <w:t>second robot action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_Toc26352464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54073785" w14:textId="42508D66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5" w:history="1">
            <w:r w:rsidR="00A74639" w:rsidRPr="005F48D5">
              <w:rPr>
                <w:rStyle w:val="Hyperlink"/>
                <w:noProof/>
              </w:rPr>
              <w:t xml:space="preserve">4.1.3 </w:t>
            </w:r>
            <w:r w:rsidR="00A74639" w:rsidRPr="005F48D5">
              <w:rPr>
                <w:rStyle w:val="Hyperlink"/>
                <w:i/>
                <w:iCs/>
                <w:noProof/>
              </w:rPr>
              <w:t>third robot action etc.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_Toc26352465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33E9BA3D" w14:textId="59474251" w:rsidR="00A74639" w:rsidRDefault="007A09C7">
          <w:pPr>
            <w:pStyle w:val="TOC2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6" w:history="1">
            <w:r w:rsidR="00A74639" w:rsidRPr="005F48D5">
              <w:rPr>
                <w:rStyle w:val="Hyperlink"/>
                <w:noProof/>
              </w:rPr>
              <w:t>4.2 Reporting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_Toc26352466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289A9698" w14:textId="4F918936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7" w:history="1">
            <w:r w:rsidR="00A74639" w:rsidRPr="005F48D5">
              <w:rPr>
                <w:rStyle w:val="Hyperlink"/>
                <w:noProof/>
              </w:rPr>
              <w:t>4.2.1 Business Exceptions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_Toc26352467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4D90164A" w14:textId="2A7E70E1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8" w:history="1">
            <w:r w:rsidR="00A74639" w:rsidRPr="005F48D5">
              <w:rPr>
                <w:rStyle w:val="Hyperlink"/>
                <w:noProof/>
              </w:rPr>
              <w:t>4.2.2 System Exceptions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_Toc26352468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6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2BB40341" w14:textId="48FB1344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69" w:history="1">
            <w:r w:rsidR="00A74639" w:rsidRPr="005F48D5">
              <w:rPr>
                <w:rStyle w:val="Hyperlink"/>
                <w:noProof/>
              </w:rPr>
              <w:t>4.2.3 Performance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_Toc26352469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7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33ED9D72" w14:textId="388AD2E5" w:rsidR="00A74639" w:rsidRDefault="007A09C7">
          <w:pPr>
            <w:pStyle w:val="TOC3"/>
            <w:tabs>
              <w:tab w:val="right" w:leader="dot" w:pos="10054"/>
            </w:tabs>
            <w:rPr>
              <w:noProof/>
              <w:sz w:val="22"/>
              <w:szCs w:val="22"/>
              <w:lang w:eastAsia="en-GB"/>
            </w:rPr>
          </w:pPr>
          <w:hyperlink w:anchor="_Toc26352470" w:history="1">
            <w:r w:rsidR="00A74639" w:rsidRPr="005F48D5">
              <w:rPr>
                <w:rStyle w:val="Hyperlink"/>
                <w:noProof/>
              </w:rPr>
              <w:t>4.2.4 Triggers</w:t>
            </w:r>
            <w:r w:rsidR="00A74639">
              <w:rPr>
                <w:noProof/>
                <w:webHidden/>
              </w:rPr>
              <w:tab/>
            </w:r>
            <w:r w:rsidR="00A74639">
              <w:rPr>
                <w:noProof/>
                <w:webHidden/>
              </w:rPr>
              <w:fldChar w:fldCharType="begin"/>
            </w:r>
            <w:r w:rsidR="00A74639">
              <w:rPr>
                <w:noProof/>
                <w:webHidden/>
              </w:rPr>
              <w:instrText xml:space="preserve"> PAGEREF _Toc26352470 \h </w:instrText>
            </w:r>
            <w:r w:rsidR="00A74639">
              <w:rPr>
                <w:noProof/>
                <w:webHidden/>
              </w:rPr>
            </w:r>
            <w:r w:rsidR="00A74639">
              <w:rPr>
                <w:noProof/>
                <w:webHidden/>
              </w:rPr>
              <w:fldChar w:fldCharType="separate"/>
            </w:r>
            <w:r w:rsidR="00A74639">
              <w:rPr>
                <w:noProof/>
                <w:webHidden/>
              </w:rPr>
              <w:t>8</w:t>
            </w:r>
            <w:r w:rsidR="00A74639">
              <w:rPr>
                <w:noProof/>
                <w:webHidden/>
              </w:rPr>
              <w:fldChar w:fldCharType="end"/>
            </w:r>
          </w:hyperlink>
        </w:p>
        <w:p w14:paraId="4CB317FD" w14:textId="3DBDE72B" w:rsidR="002761A7" w:rsidRDefault="002761A7">
          <w:r>
            <w:rPr>
              <w:b/>
              <w:bCs/>
              <w:noProof/>
            </w:rPr>
            <w:fldChar w:fldCharType="end"/>
          </w:r>
        </w:p>
      </w:sdtContent>
    </w:sdt>
    <w:p w14:paraId="5A6666A1" w14:textId="77777777" w:rsidR="00A07725" w:rsidRDefault="00A07725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69797A16" w14:textId="44FDDF25" w:rsidR="00B672E5" w:rsidRDefault="00C815A6" w:rsidP="00C815A6">
      <w:pPr>
        <w:pStyle w:val="Heading1"/>
      </w:pPr>
      <w:bookmarkStart w:id="4" w:name="_Toc26352448"/>
      <w:r>
        <w:lastRenderedPageBreak/>
        <w:t>1 Introduction</w:t>
      </w:r>
      <w:bookmarkEnd w:id="4"/>
    </w:p>
    <w:p w14:paraId="09F17B70" w14:textId="77777777" w:rsidR="00117438" w:rsidRDefault="00030568" w:rsidP="00BA3A8D">
      <w:pPr>
        <w:rPr>
          <w:rFonts w:ascii="Calibri Light" w:hAnsi="Calibri Light"/>
          <w:i/>
          <w:iCs/>
          <w:lang w:eastAsia="zh-CN"/>
        </w:rPr>
      </w:pPr>
      <w:r>
        <w:rPr>
          <w:rFonts w:ascii="Calibri Light" w:hAnsi="Calibri Light"/>
          <w:i/>
          <w:iCs/>
          <w:lang w:eastAsia="zh-CN"/>
        </w:rPr>
        <w:t xml:space="preserve">Tobor Inc. has requested consultation with their app automation. This process involves taking in registering details from consumers, those being an email, their home address and full name. </w:t>
      </w:r>
    </w:p>
    <w:p w14:paraId="38FD085F" w14:textId="101925D9" w:rsidR="00C815A6" w:rsidRDefault="00030568" w:rsidP="00BA3A8D">
      <w:pPr>
        <w:rPr>
          <w:rFonts w:ascii="Calibri Light" w:hAnsi="Calibri Light"/>
          <w:i/>
          <w:iCs/>
          <w:lang w:eastAsia="zh-CN"/>
        </w:rPr>
      </w:pPr>
      <w:r>
        <w:rPr>
          <w:rFonts w:ascii="Calibri Light" w:hAnsi="Calibri Light"/>
          <w:i/>
          <w:iCs/>
          <w:lang w:eastAsia="zh-CN"/>
        </w:rPr>
        <w:t>This then goes onto expand with taking in data from a selection of websites that the user selects via a pre-defined list of hobbies, e.g. sports. Then the automation goes onto tidy up the data and send it to</w:t>
      </w:r>
      <w:r w:rsidR="00117438">
        <w:rPr>
          <w:rFonts w:ascii="Calibri Light" w:hAnsi="Calibri Light"/>
          <w:i/>
          <w:iCs/>
          <w:lang w:eastAsia="zh-CN"/>
        </w:rPr>
        <w:t xml:space="preserve"> the user.</w:t>
      </w:r>
    </w:p>
    <w:p w14:paraId="2FCDA51D" w14:textId="3C712A14" w:rsidR="00117438" w:rsidRPr="00030568" w:rsidRDefault="00117438" w:rsidP="00BA3A8D">
      <w:pPr>
        <w:rPr>
          <w:rFonts w:ascii="Calibri Light" w:hAnsi="Calibri Light"/>
          <w:i/>
          <w:iCs/>
          <w:lang w:eastAsia="zh-CN"/>
        </w:rPr>
      </w:pPr>
      <w:r>
        <w:rPr>
          <w:rFonts w:ascii="Calibri Light" w:hAnsi="Calibri Light"/>
          <w:i/>
          <w:iCs/>
          <w:lang w:eastAsia="zh-CN"/>
        </w:rPr>
        <w:t>Lastly, the user options they requested are tallied down and noted as means of data collection for Tobor Inc. to help with further development.</w:t>
      </w:r>
    </w:p>
    <w:p w14:paraId="16805590" w14:textId="550A0E95" w:rsidR="00B7598D" w:rsidRDefault="00C815A6" w:rsidP="00354B43">
      <w:pPr>
        <w:pStyle w:val="Heading1"/>
      </w:pPr>
      <w:bookmarkStart w:id="5" w:name="_Toc26352449"/>
      <w:r>
        <w:rPr>
          <w:caps w:val="0"/>
        </w:rPr>
        <w:t>2</w:t>
      </w:r>
      <w:r w:rsidR="00F74326">
        <w:rPr>
          <w:caps w:val="0"/>
        </w:rPr>
        <w:t xml:space="preserve"> </w:t>
      </w:r>
      <w:r w:rsidR="00F74326">
        <w:t>Manual P</w:t>
      </w:r>
      <w:r w:rsidR="00747F47">
        <w:t>rocess</w:t>
      </w:r>
      <w:bookmarkEnd w:id="3"/>
      <w:bookmarkEnd w:id="2"/>
      <w:bookmarkEnd w:id="1"/>
      <w:bookmarkEnd w:id="5"/>
    </w:p>
    <w:p w14:paraId="3AD919A7" w14:textId="30F29BA9" w:rsidR="00C815A6" w:rsidRDefault="00C815A6" w:rsidP="00C815A6">
      <w:pPr>
        <w:pStyle w:val="Heading2"/>
        <w:rPr>
          <w:lang w:eastAsia="zh-CN"/>
        </w:rPr>
      </w:pPr>
      <w:bookmarkStart w:id="6" w:name="_Toc26352450"/>
      <w:bookmarkStart w:id="7" w:name="_Toc449536182"/>
      <w:bookmarkStart w:id="8" w:name="_Toc465762661"/>
      <w:bookmarkStart w:id="9" w:name="_Toc479683549"/>
      <w:r>
        <w:rPr>
          <w:lang w:eastAsia="zh-CN"/>
        </w:rPr>
        <w:t>2.1 Overview</w:t>
      </w:r>
      <w:bookmarkEnd w:id="6"/>
    </w:p>
    <w:p w14:paraId="399EFE42" w14:textId="1CB118FB" w:rsidR="001A2F10" w:rsidRPr="00BF5BFD" w:rsidRDefault="00BF5BFD" w:rsidP="00C47C07">
      <w:pPr>
        <w:rPr>
          <w:rFonts w:ascii="Calibri Light" w:hAnsi="Calibri Light"/>
          <w:i/>
          <w:iCs/>
          <w:color w:val="FF0000"/>
          <w:lang w:eastAsia="zh-CN"/>
        </w:rPr>
      </w:pPr>
      <w:r w:rsidRPr="00BF5BFD">
        <w:rPr>
          <w:rFonts w:ascii="Calibri Light" w:hAnsi="Calibri Light"/>
          <w:i/>
          <w:iCs/>
          <w:color w:val="FF0000"/>
          <w:lang w:eastAsia="zh-CN"/>
        </w:rPr>
        <w:t>Overview of the manual process as it stands currently. Includes bullet pointed list of high-level steps to take to run the process.</w:t>
      </w:r>
      <w:r w:rsidR="00720F4A" w:rsidRPr="00BF5BFD">
        <w:rPr>
          <w:rFonts w:ascii="Calibri Light" w:hAnsi="Calibri Light"/>
          <w:i/>
          <w:iCs/>
          <w:color w:val="FF0000"/>
          <w:lang w:eastAsia="zh-CN"/>
        </w:rPr>
        <w:t>:</w:t>
      </w:r>
      <w:r w:rsidR="001A2F10" w:rsidRPr="00BF5BFD">
        <w:rPr>
          <w:rFonts w:ascii="Calibri Light" w:hAnsi="Calibri Light"/>
          <w:i/>
          <w:iCs/>
          <w:color w:val="FF0000"/>
          <w:lang w:eastAsia="zh-CN"/>
        </w:rPr>
        <w:t xml:space="preserve"> </w:t>
      </w:r>
    </w:p>
    <w:p w14:paraId="2225C034" w14:textId="5B297D57" w:rsidR="00C64D57" w:rsidRPr="00BF5BFD" w:rsidRDefault="00BF5BFD" w:rsidP="004C392A">
      <w:pPr>
        <w:pStyle w:val="ListParagraph"/>
        <w:numPr>
          <w:ilvl w:val="0"/>
          <w:numId w:val="5"/>
        </w:num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  <w:r w:rsidRPr="00BF5BFD">
        <w:rPr>
          <w:rFonts w:ascii="Calibri Light" w:hAnsi="Calibri Light"/>
          <w:i/>
          <w:iCs/>
          <w:color w:val="FF0000"/>
          <w:lang w:eastAsia="zh-CN"/>
        </w:rPr>
        <w:t>Step 1</w:t>
      </w:r>
    </w:p>
    <w:p w14:paraId="3B6AB56B" w14:textId="39A4DB00" w:rsidR="00B9002E" w:rsidRPr="00BF5BFD" w:rsidRDefault="00BF5BFD" w:rsidP="004C392A">
      <w:pPr>
        <w:pStyle w:val="ListParagraph"/>
        <w:numPr>
          <w:ilvl w:val="0"/>
          <w:numId w:val="5"/>
        </w:num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  <w:r w:rsidRPr="00BF5BFD">
        <w:rPr>
          <w:rFonts w:ascii="Calibri Light" w:hAnsi="Calibri Light"/>
          <w:i/>
          <w:iCs/>
          <w:color w:val="FF0000"/>
          <w:lang w:eastAsia="zh-CN"/>
        </w:rPr>
        <w:t>Step 2</w:t>
      </w:r>
    </w:p>
    <w:p w14:paraId="7CFBA9D3" w14:textId="60271CFE" w:rsidR="00EF4964" w:rsidRPr="00BF5BFD" w:rsidRDefault="00BF5BFD" w:rsidP="004C392A">
      <w:pPr>
        <w:pStyle w:val="ListParagraph"/>
        <w:numPr>
          <w:ilvl w:val="0"/>
          <w:numId w:val="5"/>
        </w:num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  <w:r w:rsidRPr="00BF5BFD">
        <w:rPr>
          <w:rFonts w:ascii="Calibri Light" w:hAnsi="Calibri Light"/>
          <w:i/>
          <w:iCs/>
          <w:color w:val="FF0000"/>
          <w:lang w:eastAsia="zh-CN"/>
        </w:rPr>
        <w:t>Step 3</w:t>
      </w:r>
    </w:p>
    <w:p w14:paraId="3C605584" w14:textId="04D66E48" w:rsidR="00EF4964" w:rsidRPr="00BF5BFD" w:rsidRDefault="00BF5BFD" w:rsidP="004C392A">
      <w:pPr>
        <w:pStyle w:val="ListParagraph"/>
        <w:numPr>
          <w:ilvl w:val="0"/>
          <w:numId w:val="5"/>
        </w:num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  <w:r w:rsidRPr="00BF5BFD">
        <w:rPr>
          <w:rFonts w:ascii="Calibri Light" w:hAnsi="Calibri Light"/>
          <w:i/>
          <w:iCs/>
          <w:color w:val="FF0000"/>
          <w:lang w:eastAsia="zh-CN"/>
        </w:rPr>
        <w:t>etc.</w:t>
      </w:r>
    </w:p>
    <w:p w14:paraId="2A02CF31" w14:textId="464AF25B" w:rsidR="00BB6057" w:rsidRPr="00BF5BFD" w:rsidRDefault="006305E3" w:rsidP="000D0112">
      <w:pPr>
        <w:tabs>
          <w:tab w:val="left" w:pos="5235"/>
        </w:tabs>
        <w:rPr>
          <w:rFonts w:ascii="Calibri Light" w:hAnsi="Calibri Light"/>
          <w:i/>
          <w:color w:val="FF0000"/>
          <w:sz w:val="16"/>
          <w:szCs w:val="16"/>
          <w:lang w:eastAsia="zh-CN"/>
        </w:rPr>
      </w:pPr>
      <w:r w:rsidRPr="00BF5BFD">
        <w:rPr>
          <w:rFonts w:ascii="Calibri Light" w:hAnsi="Calibri Light"/>
          <w:i/>
          <w:color w:val="FF0000"/>
          <w:sz w:val="16"/>
          <w:szCs w:val="16"/>
          <w:lang w:eastAsia="zh-CN"/>
        </w:rPr>
        <w:t xml:space="preserve">Acronyms </w:t>
      </w:r>
      <w:r w:rsidR="00BF5BFD" w:rsidRPr="00BF5BFD">
        <w:rPr>
          <w:rFonts w:ascii="Calibri Light" w:hAnsi="Calibri Light"/>
          <w:i/>
          <w:color w:val="FF0000"/>
          <w:sz w:val="16"/>
          <w:szCs w:val="16"/>
          <w:lang w:eastAsia="zh-CN"/>
        </w:rPr>
        <w:t>–</w:t>
      </w:r>
      <w:r w:rsidRPr="00BF5BFD">
        <w:rPr>
          <w:rFonts w:ascii="Calibri Light" w:hAnsi="Calibri Light"/>
          <w:i/>
          <w:color w:val="FF0000"/>
          <w:sz w:val="16"/>
          <w:szCs w:val="16"/>
          <w:lang w:eastAsia="zh-CN"/>
        </w:rPr>
        <w:t xml:space="preserve"> </w:t>
      </w:r>
      <w:r w:rsidR="00BF5BFD" w:rsidRPr="00BF5BFD">
        <w:rPr>
          <w:rFonts w:ascii="Calibri Light" w:hAnsi="Calibri Light"/>
          <w:i/>
          <w:color w:val="FF0000"/>
          <w:sz w:val="16"/>
          <w:szCs w:val="16"/>
          <w:lang w:eastAsia="zh-CN"/>
        </w:rPr>
        <w:t>detail the meanings of any acronyms used above e.g. systems, clients etc.</w:t>
      </w:r>
    </w:p>
    <w:p w14:paraId="574582DB" w14:textId="31DD8E08" w:rsidR="00C815A6" w:rsidRDefault="00C815A6" w:rsidP="00C815A6">
      <w:pPr>
        <w:pStyle w:val="Heading2"/>
        <w:rPr>
          <w:lang w:eastAsia="zh-CN"/>
        </w:rPr>
      </w:pPr>
      <w:bookmarkStart w:id="10" w:name="_Toc26352451"/>
      <w:r>
        <w:rPr>
          <w:lang w:eastAsia="zh-CN"/>
        </w:rPr>
        <w:t>2.</w:t>
      </w:r>
      <w:r w:rsidR="0045306B">
        <w:rPr>
          <w:lang w:eastAsia="zh-CN"/>
        </w:rPr>
        <w:t>2</w:t>
      </w:r>
      <w:r>
        <w:rPr>
          <w:lang w:eastAsia="zh-CN"/>
        </w:rPr>
        <w:t xml:space="preserve"> Detailed Process Flow</w:t>
      </w:r>
      <w:bookmarkEnd w:id="10"/>
    </w:p>
    <w:p w14:paraId="6DBA97FA" w14:textId="42C1A565" w:rsidR="00E4123E" w:rsidRDefault="00E4123E" w:rsidP="000D0112">
      <w:pPr>
        <w:tabs>
          <w:tab w:val="left" w:pos="5235"/>
        </w:tabs>
        <w:rPr>
          <w:rFonts w:ascii="Calibri Light" w:hAnsi="Calibri Light"/>
          <w:lang w:eastAsia="zh-CN"/>
        </w:rPr>
      </w:pPr>
    </w:p>
    <w:p w14:paraId="19F2F89F" w14:textId="156F790C" w:rsidR="0057098E" w:rsidRPr="0057098E" w:rsidRDefault="0057098E" w:rsidP="000D0112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  <w:r w:rsidRPr="0057098E">
        <w:rPr>
          <w:rFonts w:ascii="Calibri Light" w:hAnsi="Calibri Light"/>
          <w:i/>
          <w:iCs/>
          <w:color w:val="FF0000"/>
          <w:lang w:eastAsia="zh-CN"/>
        </w:rPr>
        <w:t xml:space="preserve">Detailed flow diagram covering </w:t>
      </w:r>
      <w:r w:rsidRPr="009B676F">
        <w:rPr>
          <w:rFonts w:ascii="Calibri Light" w:hAnsi="Calibri Light"/>
          <w:b/>
          <w:bCs/>
          <w:i/>
          <w:iCs/>
          <w:color w:val="FF0000"/>
          <w:lang w:eastAsia="zh-CN"/>
        </w:rPr>
        <w:t>all</w:t>
      </w:r>
      <w:r w:rsidRPr="0057098E">
        <w:rPr>
          <w:rFonts w:ascii="Calibri Light" w:hAnsi="Calibri Light"/>
          <w:i/>
          <w:iCs/>
          <w:color w:val="FF0000"/>
          <w:lang w:eastAsia="zh-CN"/>
        </w:rPr>
        <w:t xml:space="preserve"> steps in the current manual process</w:t>
      </w:r>
    </w:p>
    <w:p w14:paraId="708379C7" w14:textId="77777777" w:rsidR="0057098E" w:rsidRDefault="0057098E" w:rsidP="000D0112">
      <w:pPr>
        <w:tabs>
          <w:tab w:val="left" w:pos="5235"/>
        </w:tabs>
        <w:rPr>
          <w:rFonts w:ascii="Calibri Light" w:hAnsi="Calibri Light"/>
          <w:lang w:eastAsia="zh-CN"/>
        </w:rPr>
      </w:pPr>
    </w:p>
    <w:p w14:paraId="5F081500" w14:textId="038293E4" w:rsidR="00C815A6" w:rsidRDefault="00A452AB" w:rsidP="00C815A6">
      <w:pPr>
        <w:pStyle w:val="Heading1"/>
      </w:pPr>
      <w:bookmarkStart w:id="11" w:name="_Toc26352452"/>
      <w:r>
        <w:t>3</w:t>
      </w:r>
      <w:r w:rsidR="00C815A6">
        <w:t xml:space="preserve"> Automat</w:t>
      </w:r>
      <w:r w:rsidR="00CA7B21">
        <w:t>ion</w:t>
      </w:r>
      <w:r w:rsidR="00C815A6" w:rsidRPr="00C64D57">
        <w:t xml:space="preserve"> </w:t>
      </w:r>
      <w:r w:rsidR="00C815A6">
        <w:t>Proposal</w:t>
      </w:r>
      <w:bookmarkEnd w:id="11"/>
    </w:p>
    <w:p w14:paraId="31060A2A" w14:textId="03D55564" w:rsidR="001D31E1" w:rsidRDefault="00A452AB" w:rsidP="001D31E1">
      <w:pPr>
        <w:pStyle w:val="Heading2"/>
      </w:pPr>
      <w:bookmarkStart w:id="12" w:name="_Toc26352453"/>
      <w:r>
        <w:t>3</w:t>
      </w:r>
      <w:r w:rsidR="001D31E1">
        <w:t>.1 Overview</w:t>
      </w:r>
      <w:bookmarkEnd w:id="12"/>
    </w:p>
    <w:p w14:paraId="65A2CEC2" w14:textId="24D99531" w:rsidR="007C55DE" w:rsidRPr="009B676F" w:rsidRDefault="009B676F" w:rsidP="00B83EC4">
      <w:pPr>
        <w:rPr>
          <w:i/>
          <w:iCs/>
          <w:color w:val="FF0000"/>
        </w:rPr>
      </w:pPr>
      <w:r w:rsidRPr="009B676F">
        <w:rPr>
          <w:i/>
          <w:iCs/>
          <w:color w:val="FF0000"/>
        </w:rPr>
        <w:t>High level overview of the proposed automation, including detail around the type of automation</w:t>
      </w:r>
    </w:p>
    <w:p w14:paraId="69D48F57" w14:textId="747B122F" w:rsidR="00F03E46" w:rsidRDefault="00A452AB" w:rsidP="00F70969">
      <w:pPr>
        <w:pStyle w:val="Heading2"/>
        <w:rPr>
          <w:noProof/>
        </w:rPr>
      </w:pPr>
      <w:bookmarkStart w:id="13" w:name="_Toc26352454"/>
      <w:r>
        <w:rPr>
          <w:noProof/>
        </w:rPr>
        <w:t>3</w:t>
      </w:r>
      <w:r w:rsidR="001D31E1">
        <w:rPr>
          <w:noProof/>
        </w:rPr>
        <w:t xml:space="preserve">.2 </w:t>
      </w:r>
      <w:r w:rsidR="00C93786">
        <w:rPr>
          <w:noProof/>
        </w:rPr>
        <w:t>Automat</w:t>
      </w:r>
      <w:r w:rsidR="00E911E3">
        <w:rPr>
          <w:noProof/>
        </w:rPr>
        <w:t>ed</w:t>
      </w:r>
      <w:r w:rsidR="001D31E1">
        <w:rPr>
          <w:noProof/>
        </w:rPr>
        <w:t xml:space="preserve"> Process Flow</w:t>
      </w:r>
      <w:bookmarkEnd w:id="13"/>
    </w:p>
    <w:p w14:paraId="784DD097" w14:textId="6A2FD54B" w:rsidR="00C93786" w:rsidRPr="000B7851" w:rsidRDefault="000B7851" w:rsidP="001D31E1">
      <w:pPr>
        <w:rPr>
          <w:i/>
          <w:iCs/>
        </w:rPr>
      </w:pPr>
      <w:r w:rsidRPr="000B7851">
        <w:rPr>
          <w:i/>
          <w:iCs/>
          <w:color w:val="FF0000"/>
        </w:rPr>
        <w:t>If the automation process flow adheres to the manual process flow above, there is little need to duplicate. A statement to that effect should suffice, confirming all actions will be automated. Otherwise, a detailed flow should be presented.</w:t>
      </w:r>
    </w:p>
    <w:p w14:paraId="6B8B77CD" w14:textId="2105E7F7" w:rsidR="00B7598D" w:rsidRDefault="00A452AB" w:rsidP="00F24A4B">
      <w:pPr>
        <w:pStyle w:val="Heading2"/>
        <w:rPr>
          <w:rFonts w:eastAsia="Times New Roman"/>
        </w:rPr>
      </w:pPr>
      <w:bookmarkStart w:id="14" w:name="_Toc26352455"/>
      <w:r>
        <w:rPr>
          <w:rFonts w:eastAsia="Times New Roman"/>
        </w:rPr>
        <w:t>3</w:t>
      </w:r>
      <w:r w:rsidR="00E26300">
        <w:rPr>
          <w:rFonts w:eastAsia="Times New Roman"/>
        </w:rPr>
        <w:t>.3</w:t>
      </w:r>
      <w:r w:rsidR="00354B43">
        <w:rPr>
          <w:rFonts w:eastAsia="Times New Roman"/>
        </w:rPr>
        <w:t xml:space="preserve"> </w:t>
      </w:r>
      <w:r w:rsidR="00B7598D" w:rsidRPr="00B7598D">
        <w:rPr>
          <w:rFonts w:eastAsia="Times New Roman"/>
        </w:rPr>
        <w:t>Target Systems</w:t>
      </w:r>
      <w:bookmarkEnd w:id="7"/>
      <w:bookmarkEnd w:id="8"/>
      <w:bookmarkEnd w:id="9"/>
      <w:r w:rsidR="009927AA">
        <w:rPr>
          <w:rFonts w:eastAsia="Times New Roman"/>
        </w:rPr>
        <w:t xml:space="preserve"> &amp; User </w:t>
      </w:r>
      <w:r w:rsidR="005730E1">
        <w:rPr>
          <w:rFonts w:eastAsia="Times New Roman"/>
        </w:rPr>
        <w:t>Requirements</w:t>
      </w:r>
      <w:bookmarkEnd w:id="14"/>
    </w:p>
    <w:tbl>
      <w:tblPr>
        <w:tblStyle w:val="BluePrismDarkBorder-Accent11"/>
        <w:tblW w:w="10065" w:type="dxa"/>
        <w:tblLook w:val="04A0" w:firstRow="1" w:lastRow="0" w:firstColumn="1" w:lastColumn="0" w:noHBand="0" w:noVBand="1"/>
      </w:tblPr>
      <w:tblGrid>
        <w:gridCol w:w="2127"/>
        <w:gridCol w:w="3402"/>
        <w:gridCol w:w="4536"/>
      </w:tblGrid>
      <w:tr w:rsidR="002A4677" w:rsidRPr="00B7598D" w14:paraId="3265B67A" w14:textId="77777777" w:rsidTr="005E64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DFD9A70" w14:textId="77777777" w:rsidR="002A4677" w:rsidRPr="00B7598D" w:rsidRDefault="002A4677" w:rsidP="00136857">
            <w:pPr>
              <w:suppressLineNumbers/>
              <w:suppressAutoHyphens/>
              <w:spacing w:before="120" w:after="120"/>
              <w:rPr>
                <w:rFonts w:cs="Calibri Light"/>
                <w:iCs/>
                <w:color w:val="404040"/>
                <w:szCs w:val="24"/>
              </w:rPr>
            </w:pPr>
            <w:r w:rsidRPr="00B7598D">
              <w:rPr>
                <w:rFonts w:cs="Calibri Light"/>
                <w:iCs/>
                <w:color w:val="404040"/>
                <w:szCs w:val="24"/>
              </w:rPr>
              <w:t>Name</w:t>
            </w:r>
          </w:p>
        </w:tc>
        <w:tc>
          <w:tcPr>
            <w:tcW w:w="3402" w:type="dxa"/>
          </w:tcPr>
          <w:p w14:paraId="151A8D43" w14:textId="77777777" w:rsidR="002A4677" w:rsidRPr="00B7598D" w:rsidRDefault="002A4677" w:rsidP="00136857">
            <w:pPr>
              <w:suppressLineNumbers/>
              <w:suppressAutoHyphens/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 Light"/>
                <w:iCs/>
                <w:color w:val="404040"/>
                <w:szCs w:val="24"/>
              </w:rPr>
            </w:pPr>
            <w:r w:rsidRPr="00B7598D">
              <w:rPr>
                <w:rFonts w:cs="Calibri Light"/>
                <w:iCs/>
                <w:color w:val="404040"/>
                <w:szCs w:val="24"/>
              </w:rPr>
              <w:t>Description</w:t>
            </w:r>
          </w:p>
        </w:tc>
        <w:tc>
          <w:tcPr>
            <w:tcW w:w="4536" w:type="dxa"/>
          </w:tcPr>
          <w:p w14:paraId="36A9FD43" w14:textId="77777777" w:rsidR="002A4677" w:rsidRPr="00B7598D" w:rsidRDefault="002A4677" w:rsidP="00136857">
            <w:pPr>
              <w:suppressLineNumbers/>
              <w:suppressAutoHyphens/>
              <w:spacing w:before="120"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 Light"/>
                <w:iCs/>
                <w:color w:val="404040"/>
                <w:szCs w:val="24"/>
              </w:rPr>
            </w:pPr>
            <w:r>
              <w:rPr>
                <w:rFonts w:cs="Calibri Light"/>
                <w:iCs/>
                <w:color w:val="404040"/>
                <w:szCs w:val="24"/>
              </w:rPr>
              <w:t>User Permissions/Access</w:t>
            </w:r>
          </w:p>
        </w:tc>
      </w:tr>
      <w:tr w:rsidR="002A4677" w14:paraId="6F5F8170" w14:textId="77777777" w:rsidTr="005E64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shd w:val="clear" w:color="auto" w:fill="DEEAF6" w:themeFill="accent5" w:themeFillTint="33"/>
          </w:tcPr>
          <w:p w14:paraId="03163693" w14:textId="01125C9D" w:rsidR="002A4677" w:rsidRPr="001D0582" w:rsidRDefault="000B7851" w:rsidP="00136857">
            <w:pPr>
              <w:rPr>
                <w:rFonts w:cs="Calibri Light"/>
                <w:i/>
                <w:iCs/>
                <w:color w:val="FF0000"/>
              </w:rPr>
            </w:pPr>
            <w:proofErr w:type="spellStart"/>
            <w:proofErr w:type="gramStart"/>
            <w:r w:rsidRPr="001D0582">
              <w:rPr>
                <w:rFonts w:cs="Calibri Light"/>
                <w:i/>
                <w:iCs/>
                <w:color w:val="FF0000"/>
              </w:rPr>
              <w:t>e..g</w:t>
            </w:r>
            <w:proofErr w:type="spellEnd"/>
            <w:r w:rsidRPr="001D0582">
              <w:rPr>
                <w:rFonts w:cs="Calibri Light"/>
                <w:i/>
                <w:iCs/>
                <w:color w:val="FF0000"/>
              </w:rPr>
              <w:t>.</w:t>
            </w:r>
            <w:proofErr w:type="gramEnd"/>
            <w:r w:rsidRPr="001D0582">
              <w:rPr>
                <w:rFonts w:cs="Calibri Light"/>
                <w:i/>
                <w:iCs/>
                <w:color w:val="FF0000"/>
              </w:rPr>
              <w:t xml:space="preserve"> 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>MS Outlook</w:t>
            </w:r>
          </w:p>
        </w:tc>
        <w:tc>
          <w:tcPr>
            <w:tcW w:w="3402" w:type="dxa"/>
            <w:tcBorders>
              <w:right w:val="single" w:sz="8" w:space="0" w:color="0F4B8F"/>
            </w:tcBorders>
            <w:shd w:val="clear" w:color="auto" w:fill="DEEAF6" w:themeFill="accent5" w:themeFillTint="33"/>
          </w:tcPr>
          <w:p w14:paraId="06384720" w14:textId="453B7ABE" w:rsidR="002A4677" w:rsidRPr="001D0582" w:rsidRDefault="000B7851" w:rsidP="00136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 Light"/>
                <w:i/>
                <w:iCs/>
                <w:color w:val="FF0000"/>
              </w:rPr>
            </w:pPr>
            <w:r w:rsidRPr="001D0582">
              <w:rPr>
                <w:rFonts w:cs="Calibri Light"/>
                <w:i/>
                <w:iCs/>
                <w:color w:val="FF0000"/>
              </w:rPr>
              <w:t xml:space="preserve">e.g. 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>Email Inbox</w:t>
            </w:r>
          </w:p>
        </w:tc>
        <w:tc>
          <w:tcPr>
            <w:tcW w:w="4536" w:type="dxa"/>
            <w:tcBorders>
              <w:left w:val="single" w:sz="8" w:space="0" w:color="0F4B8F"/>
            </w:tcBorders>
            <w:shd w:val="clear" w:color="auto" w:fill="DEEAF6" w:themeFill="accent5" w:themeFillTint="33"/>
          </w:tcPr>
          <w:p w14:paraId="380D4010" w14:textId="3D526830" w:rsidR="007272AF" w:rsidRPr="001D0582" w:rsidRDefault="000B7851" w:rsidP="00102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 Light"/>
                <w:i/>
                <w:iCs/>
                <w:color w:val="FF0000"/>
              </w:rPr>
            </w:pPr>
            <w:r w:rsidRPr="001D0582">
              <w:rPr>
                <w:rFonts w:cs="Calibri Light"/>
                <w:i/>
                <w:iCs/>
                <w:color w:val="FF0000"/>
              </w:rPr>
              <w:t xml:space="preserve">e.g. 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 xml:space="preserve">Robot Inbox required e.g. </w:t>
            </w:r>
            <w:hyperlink r:id="rId12" w:history="1">
              <w:r w:rsidR="000D700A" w:rsidRPr="001D0582">
                <w:rPr>
                  <w:rStyle w:val="Hyperlink"/>
                  <w:rFonts w:cs="Calibri Light"/>
                  <w:i/>
                  <w:iCs/>
                  <w:color w:val="FF0000"/>
                </w:rPr>
                <w:t>robot1@xyz.com</w:t>
              </w:r>
            </w:hyperlink>
            <w:r w:rsidR="00102ED7" w:rsidRPr="001D0582">
              <w:rPr>
                <w:rFonts w:cs="Calibri Light"/>
                <w:i/>
                <w:iCs/>
                <w:color w:val="FF0000"/>
              </w:rPr>
              <w:t xml:space="preserve">, 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 xml:space="preserve">access to </w:t>
            </w:r>
            <w:hyperlink r:id="rId13" w:history="1">
              <w:r w:rsidR="000D700A" w:rsidRPr="001D0582">
                <w:rPr>
                  <w:rStyle w:val="Hyperlink"/>
                  <w:rFonts w:cs="Calibri Light"/>
                  <w:i/>
                  <w:iCs/>
                  <w:color w:val="FF0000"/>
                </w:rPr>
                <w:t>LoginRequest@xyz.com</w:t>
              </w:r>
            </w:hyperlink>
            <w:r w:rsidR="00102ED7" w:rsidRPr="001D0582">
              <w:rPr>
                <w:rFonts w:cs="Calibri Light"/>
                <w:i/>
                <w:iCs/>
                <w:color w:val="FF0000"/>
              </w:rPr>
              <w:t>,</w:t>
            </w:r>
            <w:hyperlink r:id="rId14" w:history="1">
              <w:r w:rsidR="000D700A" w:rsidRPr="001D0582">
                <w:rPr>
                  <w:rStyle w:val="Hyperlink"/>
                  <w:rFonts w:cs="Calibri Light"/>
                  <w:i/>
                  <w:iCs/>
                  <w:color w:val="FF0000"/>
                </w:rPr>
                <w:t>Customer.care@xyz.com</w:t>
              </w:r>
            </w:hyperlink>
          </w:p>
        </w:tc>
      </w:tr>
      <w:tr w:rsidR="002A4677" w14:paraId="139802AE" w14:textId="77777777" w:rsidTr="005E64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shd w:val="clear" w:color="auto" w:fill="DEEAF6" w:themeFill="accent5" w:themeFillTint="33"/>
          </w:tcPr>
          <w:p w14:paraId="3DF59C39" w14:textId="75469DC0" w:rsidR="002A4677" w:rsidRPr="001D0582" w:rsidRDefault="000B7851" w:rsidP="00136857">
            <w:pPr>
              <w:rPr>
                <w:rFonts w:cs="Calibri Light"/>
                <w:i/>
                <w:iCs/>
                <w:color w:val="FF0000"/>
              </w:rPr>
            </w:pPr>
            <w:r w:rsidRPr="001D0582">
              <w:rPr>
                <w:rFonts w:cs="Calibri Light"/>
                <w:i/>
                <w:iCs/>
                <w:color w:val="FF0000"/>
              </w:rPr>
              <w:lastRenderedPageBreak/>
              <w:t xml:space="preserve">e.g. 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>CRM</w:t>
            </w:r>
          </w:p>
        </w:tc>
        <w:tc>
          <w:tcPr>
            <w:tcW w:w="3402" w:type="dxa"/>
            <w:tcBorders>
              <w:right w:val="single" w:sz="8" w:space="0" w:color="0F4B8F"/>
            </w:tcBorders>
            <w:shd w:val="clear" w:color="auto" w:fill="DEEAF6" w:themeFill="accent5" w:themeFillTint="33"/>
          </w:tcPr>
          <w:p w14:paraId="12771E56" w14:textId="3ED4809F" w:rsidR="002A4677" w:rsidRPr="001D0582" w:rsidRDefault="000B7851" w:rsidP="001368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 Light"/>
                <w:i/>
                <w:iCs/>
                <w:color w:val="FF0000"/>
              </w:rPr>
            </w:pPr>
            <w:r w:rsidRPr="001D0582">
              <w:rPr>
                <w:rFonts w:cs="Calibri Light"/>
                <w:i/>
                <w:iCs/>
                <w:color w:val="FF0000"/>
              </w:rPr>
              <w:t xml:space="preserve">e.g. </w:t>
            </w:r>
            <w:r w:rsidR="0087188B" w:rsidRPr="001D0582">
              <w:rPr>
                <w:rFonts w:cs="Calibri Light"/>
                <w:i/>
                <w:iCs/>
                <w:color w:val="FF0000"/>
              </w:rPr>
              <w:t>Customer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 xml:space="preserve"> Relationship Management system used for Billing</w:t>
            </w:r>
          </w:p>
        </w:tc>
        <w:tc>
          <w:tcPr>
            <w:tcW w:w="4536" w:type="dxa"/>
            <w:tcBorders>
              <w:left w:val="single" w:sz="8" w:space="0" w:color="0F4B8F"/>
            </w:tcBorders>
            <w:shd w:val="clear" w:color="auto" w:fill="DEEAF6" w:themeFill="accent5" w:themeFillTint="33"/>
          </w:tcPr>
          <w:p w14:paraId="7ED384BB" w14:textId="0F5EFA04" w:rsidR="002A4677" w:rsidRPr="001D0582" w:rsidRDefault="000B7851" w:rsidP="001368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cs="Calibri Light"/>
                <w:i/>
                <w:iCs/>
                <w:color w:val="FF0000"/>
              </w:rPr>
            </w:pPr>
            <w:r w:rsidRPr="001D0582">
              <w:rPr>
                <w:rFonts w:cs="Calibri Light"/>
                <w:i/>
                <w:iCs/>
                <w:color w:val="FF0000"/>
              </w:rPr>
              <w:t xml:space="preserve">e.g. </w:t>
            </w:r>
            <w:r w:rsidR="002A4677" w:rsidRPr="001D0582">
              <w:rPr>
                <w:rFonts w:cs="Calibri Light"/>
                <w:i/>
                <w:iCs/>
                <w:color w:val="FF0000"/>
              </w:rPr>
              <w:t>Admin</w:t>
            </w:r>
          </w:p>
        </w:tc>
      </w:tr>
      <w:tr w:rsidR="002A4677" w14:paraId="59D7D28A" w14:textId="77777777" w:rsidTr="005E64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shd w:val="clear" w:color="auto" w:fill="DEEAF6" w:themeFill="accent5" w:themeFillTint="33"/>
          </w:tcPr>
          <w:p w14:paraId="49AB93B8" w14:textId="200908F9" w:rsidR="002A4677" w:rsidRDefault="002A4677" w:rsidP="00136857">
            <w:pPr>
              <w:rPr>
                <w:rFonts w:cs="Calibri Light"/>
                <w:color w:val="675E47"/>
              </w:rPr>
            </w:pPr>
          </w:p>
        </w:tc>
        <w:tc>
          <w:tcPr>
            <w:tcW w:w="3402" w:type="dxa"/>
            <w:tcBorders>
              <w:right w:val="single" w:sz="8" w:space="0" w:color="0F4B8F"/>
            </w:tcBorders>
            <w:shd w:val="clear" w:color="auto" w:fill="DEEAF6" w:themeFill="accent5" w:themeFillTint="33"/>
          </w:tcPr>
          <w:p w14:paraId="564ED0C2" w14:textId="29AAFF18" w:rsidR="002A4677" w:rsidRDefault="002A4677" w:rsidP="00136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 Light"/>
                <w:color w:val="675E47"/>
              </w:rPr>
            </w:pPr>
          </w:p>
        </w:tc>
        <w:tc>
          <w:tcPr>
            <w:tcW w:w="4536" w:type="dxa"/>
            <w:tcBorders>
              <w:left w:val="single" w:sz="8" w:space="0" w:color="0F4B8F"/>
            </w:tcBorders>
            <w:shd w:val="clear" w:color="auto" w:fill="DEEAF6" w:themeFill="accent5" w:themeFillTint="33"/>
          </w:tcPr>
          <w:p w14:paraId="28AB974B" w14:textId="73A55B43" w:rsidR="002A4677" w:rsidRDefault="002A4677" w:rsidP="001368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 Light"/>
                <w:color w:val="675E47"/>
              </w:rPr>
            </w:pPr>
          </w:p>
        </w:tc>
      </w:tr>
    </w:tbl>
    <w:p w14:paraId="52D5B263" w14:textId="47732174" w:rsidR="004704F6" w:rsidRPr="00E26300" w:rsidRDefault="004704F6" w:rsidP="007D156F">
      <w:pPr>
        <w:tabs>
          <w:tab w:val="left" w:pos="5235"/>
        </w:tabs>
        <w:rPr>
          <w:b/>
        </w:rPr>
      </w:pPr>
    </w:p>
    <w:p w14:paraId="30637D0D" w14:textId="77777777" w:rsidR="00A07725" w:rsidRDefault="00A07725">
      <w:pPr>
        <w:rPr>
          <w:rFonts w:eastAsia="Times New Roman"/>
          <w:caps/>
          <w:spacing w:val="15"/>
        </w:rPr>
      </w:pPr>
      <w:r>
        <w:rPr>
          <w:rFonts w:eastAsia="Times New Roman"/>
        </w:rPr>
        <w:br w:type="page"/>
      </w:r>
    </w:p>
    <w:p w14:paraId="6841EDF7" w14:textId="06922A0A" w:rsidR="00874476" w:rsidRPr="004F4130" w:rsidRDefault="00A452AB" w:rsidP="00F24A4B">
      <w:pPr>
        <w:pStyle w:val="Heading2"/>
        <w:rPr>
          <w:rFonts w:eastAsia="Times New Roman"/>
        </w:rPr>
      </w:pPr>
      <w:bookmarkStart w:id="15" w:name="_Toc26352456"/>
      <w:r>
        <w:rPr>
          <w:rFonts w:eastAsia="Times New Roman"/>
        </w:rPr>
        <w:lastRenderedPageBreak/>
        <w:t>3</w:t>
      </w:r>
      <w:r w:rsidR="000A1EC4">
        <w:rPr>
          <w:rFonts w:eastAsia="Times New Roman"/>
        </w:rPr>
        <w:t>.4</w:t>
      </w:r>
      <w:r w:rsidR="00354B43">
        <w:rPr>
          <w:rFonts w:eastAsia="Times New Roman"/>
        </w:rPr>
        <w:t xml:space="preserve"> </w:t>
      </w:r>
      <w:r w:rsidR="00874476" w:rsidRPr="004F4130">
        <w:rPr>
          <w:rFonts w:eastAsia="Times New Roman"/>
        </w:rPr>
        <w:t>Impacted Business Areas</w:t>
      </w:r>
      <w:bookmarkEnd w:id="15"/>
    </w:p>
    <w:p w14:paraId="06A5D89F" w14:textId="448CB10E" w:rsidR="00260664" w:rsidRPr="001D0582" w:rsidRDefault="001D0582" w:rsidP="004C392A">
      <w:pPr>
        <w:pStyle w:val="ListParagraph"/>
        <w:numPr>
          <w:ilvl w:val="0"/>
          <w:numId w:val="4"/>
        </w:numPr>
        <w:tabs>
          <w:tab w:val="left" w:pos="5235"/>
        </w:tabs>
        <w:rPr>
          <w:rFonts w:ascii="Calibri" w:hAnsi="Calibri" w:cs="Calibri"/>
          <w:i/>
          <w:iCs/>
          <w:color w:val="FF0000"/>
          <w:lang w:eastAsia="zh-CN"/>
        </w:rPr>
      </w:pPr>
      <w:r w:rsidRPr="001D0582">
        <w:rPr>
          <w:rFonts w:ascii="Calibri" w:hAnsi="Calibri" w:cs="Calibri"/>
          <w:i/>
          <w:iCs/>
          <w:color w:val="FF0000"/>
          <w:lang w:eastAsia="zh-CN"/>
        </w:rPr>
        <w:t>Department / Areas affected by the automation</w:t>
      </w:r>
    </w:p>
    <w:p w14:paraId="535C5EB3" w14:textId="67A2587A" w:rsidR="007D156F" w:rsidRDefault="00A452AB" w:rsidP="00F24A4B">
      <w:pPr>
        <w:pStyle w:val="Heading2"/>
        <w:rPr>
          <w:rFonts w:eastAsia="Times New Roman"/>
        </w:rPr>
      </w:pPr>
      <w:bookmarkStart w:id="16" w:name="_Toc26352457"/>
      <w:r>
        <w:rPr>
          <w:rFonts w:eastAsia="Times New Roman"/>
        </w:rPr>
        <w:t>3</w:t>
      </w:r>
      <w:r w:rsidR="00354B43">
        <w:rPr>
          <w:rFonts w:eastAsia="Times New Roman"/>
        </w:rPr>
        <w:t>.</w:t>
      </w:r>
      <w:r w:rsidR="000468F8">
        <w:rPr>
          <w:rFonts w:eastAsia="Times New Roman"/>
        </w:rPr>
        <w:t>5</w:t>
      </w:r>
      <w:r w:rsidR="00354B43">
        <w:rPr>
          <w:rFonts w:eastAsia="Times New Roman"/>
        </w:rPr>
        <w:t xml:space="preserve"> </w:t>
      </w:r>
      <w:r w:rsidR="007D156F" w:rsidRPr="00807023">
        <w:rPr>
          <w:rFonts w:eastAsia="Times New Roman"/>
        </w:rPr>
        <w:t>Workload</w:t>
      </w:r>
      <w:bookmarkEnd w:id="16"/>
    </w:p>
    <w:p w14:paraId="48EE621E" w14:textId="0A4DAC4C" w:rsidR="00EE3D2B" w:rsidRPr="00E24B12" w:rsidRDefault="00E24B12" w:rsidP="00EE3D2B">
      <w:pPr>
        <w:rPr>
          <w:rFonts w:cstheme="minorHAnsi"/>
          <w:i/>
          <w:iCs/>
          <w:color w:val="FF0000"/>
        </w:rPr>
      </w:pPr>
      <w:r w:rsidRPr="00E24B12">
        <w:rPr>
          <w:rFonts w:cstheme="minorHAnsi"/>
          <w:i/>
          <w:iCs/>
          <w:color w:val="FF0000"/>
        </w:rPr>
        <w:t>Metrics related to the automation, table example below</w:t>
      </w:r>
      <w:r w:rsidR="00EE3D2B" w:rsidRPr="00E24B12">
        <w:rPr>
          <w:rFonts w:cstheme="minorHAnsi"/>
          <w:i/>
          <w:iCs/>
          <w:color w:val="FF0000"/>
        </w:rPr>
        <w:t xml:space="preserve"> 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3397"/>
        <w:gridCol w:w="6663"/>
      </w:tblGrid>
      <w:tr w:rsidR="00874476" w:rsidRPr="00E24B12" w14:paraId="1BF88EBA" w14:textId="77777777" w:rsidTr="007F275B">
        <w:tc>
          <w:tcPr>
            <w:tcW w:w="3397" w:type="dxa"/>
          </w:tcPr>
          <w:p w14:paraId="3508C4DB" w14:textId="0CC560F7" w:rsidR="00874476" w:rsidRPr="00E24B12" w:rsidRDefault="00263F57" w:rsidP="00895556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Max</w:t>
            </w:r>
            <w:r w:rsidR="00100D57" w:rsidRPr="00E24B12">
              <w:rPr>
                <w:rFonts w:cstheme="minorHAnsi"/>
                <w:i/>
                <w:iCs/>
                <w:color w:val="FF0000"/>
                <w:lang w:eastAsia="zh-CN"/>
              </w:rPr>
              <w:t>.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 </w:t>
            </w:r>
            <w:r w:rsidR="00100D57" w:rsidRPr="00E24B12">
              <w:rPr>
                <w:rFonts w:cstheme="minorHAnsi"/>
                <w:i/>
                <w:iCs/>
                <w:color w:val="FF0000"/>
                <w:lang w:eastAsia="zh-CN"/>
              </w:rPr>
              <w:t>no. of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 </w:t>
            </w:r>
            <w:r w:rsidR="003B0DA7" w:rsidRPr="00E24B12">
              <w:rPr>
                <w:rFonts w:cstheme="minorHAnsi"/>
                <w:i/>
                <w:iCs/>
                <w:color w:val="FF0000"/>
                <w:lang w:eastAsia="zh-CN"/>
              </w:rPr>
              <w:t>Login Request</w:t>
            </w:r>
            <w:r w:rsidR="00895556" w:rsidRPr="00E24B12">
              <w:rPr>
                <w:rFonts w:cstheme="minorHAnsi"/>
                <w:i/>
                <w:iCs/>
                <w:color w:val="FF0000"/>
                <w:lang w:eastAsia="zh-CN"/>
              </w:rPr>
              <w:t>s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 per </w:t>
            </w:r>
            <w:r w:rsidR="00017552" w:rsidRPr="00E24B12">
              <w:rPr>
                <w:rFonts w:cstheme="minorHAnsi"/>
                <w:i/>
                <w:iCs/>
                <w:color w:val="FF0000"/>
                <w:lang w:eastAsia="zh-CN"/>
              </w:rPr>
              <w:t>week</w:t>
            </w:r>
          </w:p>
        </w:tc>
        <w:tc>
          <w:tcPr>
            <w:tcW w:w="6663" w:type="dxa"/>
          </w:tcPr>
          <w:p w14:paraId="2C74E817" w14:textId="427939BD" w:rsidR="00874476" w:rsidRPr="00E24B12" w:rsidRDefault="00777811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70</w:t>
            </w:r>
          </w:p>
        </w:tc>
      </w:tr>
      <w:tr w:rsidR="00874476" w:rsidRPr="00E24B12" w14:paraId="224251C7" w14:textId="77777777" w:rsidTr="007F275B">
        <w:tc>
          <w:tcPr>
            <w:tcW w:w="3397" w:type="dxa"/>
          </w:tcPr>
          <w:p w14:paraId="29883D47" w14:textId="3EE11E80" w:rsidR="00874476" w:rsidRPr="00E24B12" w:rsidRDefault="00263F57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Min</w:t>
            </w:r>
            <w:r w:rsidR="00100D57"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. 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n</w:t>
            </w:r>
            <w:r w:rsidR="00100D57"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o. 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of</w:t>
            </w:r>
            <w:r w:rsidR="002613D5"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 </w:t>
            </w:r>
            <w:r w:rsidR="003B0DA7" w:rsidRPr="00E24B12">
              <w:rPr>
                <w:rFonts w:cstheme="minorHAnsi"/>
                <w:i/>
                <w:iCs/>
                <w:color w:val="FF0000"/>
                <w:lang w:eastAsia="zh-CN"/>
              </w:rPr>
              <w:t>Login Request</w:t>
            </w:r>
            <w:r w:rsidR="00895556"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s 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per </w:t>
            </w:r>
            <w:r w:rsidR="00017552" w:rsidRPr="00E24B12">
              <w:rPr>
                <w:rFonts w:cstheme="minorHAnsi"/>
                <w:i/>
                <w:iCs/>
                <w:color w:val="FF0000"/>
                <w:lang w:eastAsia="zh-CN"/>
              </w:rPr>
              <w:t>week</w:t>
            </w:r>
          </w:p>
        </w:tc>
        <w:tc>
          <w:tcPr>
            <w:tcW w:w="6663" w:type="dxa"/>
          </w:tcPr>
          <w:p w14:paraId="6AA3A01C" w14:textId="3FA8EEE9" w:rsidR="00874476" w:rsidRPr="00E24B12" w:rsidRDefault="00777811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10</w:t>
            </w:r>
          </w:p>
        </w:tc>
      </w:tr>
      <w:tr w:rsidR="00263F57" w:rsidRPr="00E24B12" w14:paraId="1C9155DB" w14:textId="77777777" w:rsidTr="007F275B">
        <w:tc>
          <w:tcPr>
            <w:tcW w:w="3397" w:type="dxa"/>
          </w:tcPr>
          <w:p w14:paraId="6547FF94" w14:textId="2A29B8E9" w:rsidR="00263F57" w:rsidRPr="00E24B12" w:rsidRDefault="00263F57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Average n</w:t>
            </w:r>
            <w:r w:rsidR="00100D57" w:rsidRPr="00E24B12">
              <w:rPr>
                <w:rFonts w:cstheme="minorHAnsi"/>
                <w:i/>
                <w:iCs/>
                <w:color w:val="FF0000"/>
                <w:lang w:eastAsia="zh-CN"/>
              </w:rPr>
              <w:t>o.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 of </w:t>
            </w:r>
            <w:r w:rsidR="003B0DA7" w:rsidRPr="00E24B12">
              <w:rPr>
                <w:rFonts w:cstheme="minorHAnsi"/>
                <w:i/>
                <w:iCs/>
                <w:color w:val="FF0000"/>
                <w:lang w:eastAsia="zh-CN"/>
              </w:rPr>
              <w:t>Login Request</w:t>
            </w:r>
            <w:r w:rsidR="00895556"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s </w:t>
            </w: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 xml:space="preserve">per </w:t>
            </w:r>
            <w:r w:rsidR="00017552" w:rsidRPr="00E24B12">
              <w:rPr>
                <w:rFonts w:cstheme="minorHAnsi"/>
                <w:i/>
                <w:iCs/>
                <w:color w:val="FF0000"/>
                <w:lang w:eastAsia="zh-CN"/>
              </w:rPr>
              <w:t>week</w:t>
            </w:r>
          </w:p>
        </w:tc>
        <w:tc>
          <w:tcPr>
            <w:tcW w:w="6663" w:type="dxa"/>
          </w:tcPr>
          <w:p w14:paraId="1624CB20" w14:textId="4EE24606" w:rsidR="00263F57" w:rsidRPr="00E24B12" w:rsidRDefault="00777811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50</w:t>
            </w:r>
          </w:p>
        </w:tc>
      </w:tr>
      <w:tr w:rsidR="00263F57" w:rsidRPr="00E24B12" w14:paraId="5DCE21CC" w14:textId="77777777" w:rsidTr="007F275B">
        <w:tc>
          <w:tcPr>
            <w:tcW w:w="3397" w:type="dxa"/>
          </w:tcPr>
          <w:p w14:paraId="04378FB3" w14:textId="03937450" w:rsidR="00263F57" w:rsidRPr="00E24B12" w:rsidRDefault="00263F57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Are there any periods when a higher workload is anticipated?</w:t>
            </w:r>
          </w:p>
        </w:tc>
        <w:tc>
          <w:tcPr>
            <w:tcW w:w="6663" w:type="dxa"/>
          </w:tcPr>
          <w:p w14:paraId="62908869" w14:textId="59A524CD" w:rsidR="00263F57" w:rsidRPr="00E24B12" w:rsidRDefault="00777811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August</w:t>
            </w:r>
          </w:p>
        </w:tc>
      </w:tr>
      <w:tr w:rsidR="00263F57" w:rsidRPr="00E24B12" w14:paraId="47CE1494" w14:textId="77777777" w:rsidTr="007F275B">
        <w:tc>
          <w:tcPr>
            <w:tcW w:w="3397" w:type="dxa"/>
          </w:tcPr>
          <w:p w14:paraId="68D1D271" w14:textId="56C15B6D" w:rsidR="00263F57" w:rsidRPr="00E24B12" w:rsidRDefault="00263F57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How many people do this process per day?</w:t>
            </w:r>
          </w:p>
        </w:tc>
        <w:tc>
          <w:tcPr>
            <w:tcW w:w="6663" w:type="dxa"/>
          </w:tcPr>
          <w:p w14:paraId="54832FD0" w14:textId="2F81B766" w:rsidR="00263F57" w:rsidRPr="00E24B12" w:rsidRDefault="00777811" w:rsidP="00C64D57">
            <w:pPr>
              <w:tabs>
                <w:tab w:val="left" w:pos="5235"/>
              </w:tabs>
              <w:spacing w:after="160" w:line="259" w:lineRule="auto"/>
              <w:rPr>
                <w:rFonts w:cstheme="minorHAnsi"/>
                <w:i/>
                <w:iCs/>
                <w:color w:val="FF0000"/>
                <w:lang w:eastAsia="zh-CN"/>
              </w:rPr>
            </w:pPr>
            <w:r w:rsidRPr="00E24B12">
              <w:rPr>
                <w:rFonts w:cstheme="minorHAnsi"/>
                <w:i/>
                <w:iCs/>
                <w:color w:val="FF0000"/>
                <w:lang w:eastAsia="zh-CN"/>
              </w:rPr>
              <w:t>1</w:t>
            </w:r>
          </w:p>
        </w:tc>
      </w:tr>
    </w:tbl>
    <w:p w14:paraId="5E7976A2" w14:textId="51B4C1D6" w:rsidR="000C00C0" w:rsidRPr="00E24B12" w:rsidRDefault="00E24B12" w:rsidP="007D156F">
      <w:pPr>
        <w:tabs>
          <w:tab w:val="left" w:pos="5235"/>
        </w:tabs>
        <w:rPr>
          <w:rFonts w:cstheme="minorHAnsi"/>
          <w:b/>
          <w:i/>
          <w:iCs/>
          <w:lang w:eastAsia="zh-CN"/>
        </w:rPr>
      </w:pPr>
      <w:r w:rsidRPr="00E24B12">
        <w:rPr>
          <w:rFonts w:cstheme="minorHAnsi"/>
          <w:b/>
          <w:i/>
          <w:iCs/>
          <w:color w:val="FF0000"/>
          <w:lang w:eastAsia="zh-CN"/>
        </w:rPr>
        <w:t>Summary of average time process takes a user to run manually, include timings of any dependant parts such as responses coming back from 3</w:t>
      </w:r>
      <w:r w:rsidRPr="00E24B12">
        <w:rPr>
          <w:rFonts w:cstheme="minorHAnsi"/>
          <w:b/>
          <w:i/>
          <w:iCs/>
          <w:color w:val="FF0000"/>
          <w:vertAlign w:val="superscript"/>
          <w:lang w:eastAsia="zh-CN"/>
        </w:rPr>
        <w:t>rd</w:t>
      </w:r>
      <w:r w:rsidRPr="00E24B12">
        <w:rPr>
          <w:rFonts w:cstheme="minorHAnsi"/>
          <w:b/>
          <w:i/>
          <w:iCs/>
          <w:color w:val="FF0000"/>
          <w:lang w:eastAsia="zh-CN"/>
        </w:rPr>
        <w:t xml:space="preserve"> parties.</w:t>
      </w:r>
    </w:p>
    <w:p w14:paraId="714954A7" w14:textId="47F70BD6" w:rsidR="00100D57" w:rsidRPr="00E24B12" w:rsidRDefault="00100D57" w:rsidP="00100D57">
      <w:pPr>
        <w:rPr>
          <w:i/>
          <w:iCs/>
          <w:color w:val="FF0000"/>
        </w:rPr>
      </w:pPr>
      <w:r w:rsidRPr="00E24B12">
        <w:rPr>
          <w:rFonts w:cstheme="minorHAnsi"/>
          <w:b/>
          <w:i/>
          <w:iCs/>
          <w:lang w:eastAsia="zh-CN"/>
        </w:rPr>
        <w:t>Automating the steps below will realise a</w:t>
      </w:r>
      <w:r w:rsidR="00777811" w:rsidRPr="00E24B12">
        <w:rPr>
          <w:rFonts w:cstheme="minorHAnsi"/>
          <w:b/>
          <w:i/>
          <w:iCs/>
          <w:lang w:eastAsia="zh-CN"/>
        </w:rPr>
        <w:t>n average</w:t>
      </w:r>
      <w:r w:rsidRPr="00E24B12">
        <w:rPr>
          <w:rFonts w:cstheme="minorHAnsi"/>
          <w:b/>
          <w:i/>
          <w:iCs/>
          <w:lang w:eastAsia="zh-CN"/>
        </w:rPr>
        <w:t xml:space="preserve"> time saving of </w:t>
      </w:r>
      <w:r w:rsidR="00E24B12" w:rsidRPr="00E24B12">
        <w:rPr>
          <w:rFonts w:cstheme="minorHAnsi"/>
          <w:b/>
          <w:i/>
          <w:iCs/>
          <w:color w:val="FF0000"/>
          <w:lang w:eastAsia="zh-CN"/>
        </w:rPr>
        <w:t>X</w:t>
      </w:r>
      <w:r w:rsidRPr="00E24B12">
        <w:rPr>
          <w:rFonts w:cstheme="minorHAnsi"/>
          <w:b/>
          <w:i/>
          <w:iCs/>
          <w:color w:val="FF0000"/>
          <w:lang w:eastAsia="zh-CN"/>
        </w:rPr>
        <w:t xml:space="preserve"> </w:t>
      </w:r>
      <w:r w:rsidRPr="00E24B12">
        <w:rPr>
          <w:rFonts w:cstheme="minorHAnsi"/>
          <w:b/>
          <w:i/>
          <w:iCs/>
          <w:lang w:eastAsia="zh-CN"/>
        </w:rPr>
        <w:t>minutes (</w:t>
      </w:r>
      <w:r w:rsidR="00E24B12" w:rsidRPr="00E24B12">
        <w:rPr>
          <w:rFonts w:cstheme="minorHAnsi"/>
          <w:b/>
          <w:i/>
          <w:iCs/>
          <w:color w:val="FF0000"/>
          <w:lang w:eastAsia="zh-CN"/>
        </w:rPr>
        <w:t xml:space="preserve">X </w:t>
      </w:r>
      <w:r w:rsidR="00777811" w:rsidRPr="00E24B12">
        <w:rPr>
          <w:rFonts w:cstheme="minorHAnsi"/>
          <w:b/>
          <w:i/>
          <w:iCs/>
          <w:color w:val="FF0000"/>
          <w:lang w:eastAsia="zh-CN"/>
        </w:rPr>
        <w:t>hrs</w:t>
      </w:r>
      <w:r w:rsidRPr="00E24B12">
        <w:rPr>
          <w:rFonts w:cstheme="minorHAnsi"/>
          <w:b/>
          <w:i/>
          <w:iCs/>
          <w:lang w:eastAsia="zh-CN"/>
        </w:rPr>
        <w:t xml:space="preserve">) per day </w:t>
      </w:r>
      <w:r w:rsidR="00102ED7" w:rsidRPr="00E24B12">
        <w:rPr>
          <w:rFonts w:cstheme="minorHAnsi"/>
          <w:b/>
          <w:i/>
          <w:iCs/>
          <w:lang w:eastAsia="zh-CN"/>
        </w:rPr>
        <w:t>for</w:t>
      </w:r>
      <w:r w:rsidR="00222C3A" w:rsidRPr="00E24B12">
        <w:rPr>
          <w:rFonts w:cstheme="minorHAnsi"/>
          <w:b/>
          <w:i/>
          <w:iCs/>
          <w:lang w:eastAsia="zh-CN"/>
        </w:rPr>
        <w:t xml:space="preserve"> </w:t>
      </w:r>
      <w:r w:rsidR="00E24B12" w:rsidRPr="00E24B12">
        <w:rPr>
          <w:rFonts w:cstheme="minorHAnsi"/>
          <w:b/>
          <w:i/>
          <w:iCs/>
          <w:color w:val="FF0000"/>
          <w:lang w:eastAsia="zh-CN"/>
        </w:rPr>
        <w:t>&lt;Process Name&gt;</w:t>
      </w:r>
      <w:r w:rsidR="00102ED7" w:rsidRPr="00E24B12">
        <w:rPr>
          <w:rFonts w:cstheme="minorHAnsi"/>
          <w:b/>
          <w:i/>
          <w:iCs/>
          <w:lang w:eastAsia="zh-CN"/>
        </w:rPr>
        <w:t>:</w:t>
      </w:r>
    </w:p>
    <w:p w14:paraId="03A25A98" w14:textId="37768930" w:rsidR="00777811" w:rsidRPr="00E24B12" w:rsidRDefault="00E24B12" w:rsidP="004C392A">
      <w:pPr>
        <w:pStyle w:val="ListParagraph"/>
        <w:numPr>
          <w:ilvl w:val="0"/>
          <w:numId w:val="4"/>
        </w:numPr>
        <w:rPr>
          <w:i/>
          <w:iCs/>
          <w:lang w:eastAsia="zh-CN"/>
        </w:rPr>
      </w:pPr>
      <w:r w:rsidRPr="00E24B12">
        <w:rPr>
          <w:i/>
          <w:iCs/>
          <w:color w:val="FF0000"/>
          <w:lang w:eastAsia="zh-CN"/>
        </w:rPr>
        <w:t>List of manual steps with manual execution time (Breakdown of all time saved)</w:t>
      </w:r>
    </w:p>
    <w:p w14:paraId="57F4C2A2" w14:textId="044A2604" w:rsidR="00982D91" w:rsidRPr="00982D91" w:rsidRDefault="00E24B12" w:rsidP="00982D91">
      <w:pPr>
        <w:tabs>
          <w:tab w:val="left" w:pos="5235"/>
        </w:tabs>
        <w:rPr>
          <w:rFonts w:ascii="Calibri Light" w:hAnsi="Calibri Light"/>
          <w:i/>
          <w:sz w:val="16"/>
          <w:szCs w:val="16"/>
          <w:lang w:eastAsia="zh-CN"/>
        </w:rPr>
      </w:pPr>
      <w:r w:rsidRPr="00BF5BFD">
        <w:rPr>
          <w:rFonts w:ascii="Calibri Light" w:hAnsi="Calibri Light"/>
          <w:i/>
          <w:color w:val="FF0000"/>
          <w:sz w:val="16"/>
          <w:szCs w:val="16"/>
          <w:lang w:eastAsia="zh-CN"/>
        </w:rPr>
        <w:t>Acronyms – detail the meanings of any acronyms used above e.g. systems, clients etc.</w:t>
      </w:r>
    </w:p>
    <w:p w14:paraId="1FC276FC" w14:textId="7C748C28" w:rsidR="00A85C32" w:rsidRPr="00341AF7" w:rsidRDefault="00A452AB" w:rsidP="00341AF7">
      <w:pPr>
        <w:pStyle w:val="Heading2"/>
        <w:rPr>
          <w:rFonts w:cstheme="minorHAnsi"/>
          <w:lang w:eastAsia="zh-CN"/>
        </w:rPr>
      </w:pPr>
      <w:bookmarkStart w:id="17" w:name="_Toc26352458"/>
      <w:r>
        <w:rPr>
          <w:rFonts w:eastAsia="Times New Roman"/>
        </w:rPr>
        <w:t>3</w:t>
      </w:r>
      <w:r w:rsidR="00341AF7">
        <w:rPr>
          <w:rFonts w:eastAsia="Times New Roman"/>
        </w:rPr>
        <w:t xml:space="preserve">.6 </w:t>
      </w:r>
      <w:r w:rsidR="00A85C32" w:rsidRPr="00807023">
        <w:rPr>
          <w:rFonts w:eastAsia="Times New Roman"/>
        </w:rPr>
        <w:t>Operational Constraints</w:t>
      </w:r>
      <w:bookmarkEnd w:id="17"/>
    </w:p>
    <w:p w14:paraId="6B9B91FC" w14:textId="7DA20028" w:rsidR="00B20216" w:rsidRPr="00E24B12" w:rsidRDefault="00E24B12" w:rsidP="004C392A">
      <w:pPr>
        <w:pStyle w:val="ListParagraph"/>
        <w:numPr>
          <w:ilvl w:val="0"/>
          <w:numId w:val="3"/>
        </w:numPr>
        <w:tabs>
          <w:tab w:val="left" w:pos="5235"/>
        </w:tabs>
        <w:rPr>
          <w:rFonts w:ascii="Calibri" w:hAnsi="Calibri" w:cs="Calibri"/>
          <w:i/>
          <w:iCs/>
          <w:color w:val="FF0000"/>
        </w:rPr>
      </w:pPr>
      <w:r w:rsidRPr="00E24B12">
        <w:rPr>
          <w:rFonts w:ascii="Calibri" w:hAnsi="Calibri" w:cs="Calibri"/>
          <w:i/>
          <w:iCs/>
          <w:color w:val="FF0000"/>
          <w:lang w:eastAsia="zh-CN"/>
        </w:rPr>
        <w:t>List of all operational constraints. Examples could be working hours, system availability etc. – essentially anything that could have a bearing on how the automation can function.</w:t>
      </w:r>
    </w:p>
    <w:p w14:paraId="77B0E652" w14:textId="039D308A" w:rsidR="00B20216" w:rsidRPr="00DB6A56" w:rsidRDefault="00A452AB" w:rsidP="00B20216">
      <w:pPr>
        <w:pStyle w:val="Heading2"/>
      </w:pPr>
      <w:bookmarkStart w:id="18" w:name="_Toc26352459"/>
      <w:r>
        <w:t>3</w:t>
      </w:r>
      <w:r w:rsidR="00B20216" w:rsidRPr="00DB6A56">
        <w:t>.7 Delivery</w:t>
      </w:r>
      <w:bookmarkEnd w:id="18"/>
    </w:p>
    <w:p w14:paraId="0A0C3AF4" w14:textId="7532CD7F" w:rsidR="00B20216" w:rsidRPr="009F2619" w:rsidRDefault="00CA477F" w:rsidP="00DB6A56">
      <w:pPr>
        <w:rPr>
          <w:rFonts w:cstheme="minorHAnsi"/>
          <w:i/>
          <w:iCs/>
          <w:color w:val="FF0000"/>
        </w:rPr>
      </w:pPr>
      <w:r w:rsidRPr="009F2619">
        <w:rPr>
          <w:rFonts w:cstheme="minorHAnsi"/>
          <w:i/>
          <w:iCs/>
          <w:color w:val="FF0000"/>
        </w:rPr>
        <w:t xml:space="preserve">The </w:t>
      </w:r>
      <w:r w:rsidR="00DB6A56" w:rsidRPr="009F2619">
        <w:rPr>
          <w:rFonts w:cstheme="minorHAnsi"/>
          <w:i/>
          <w:iCs/>
          <w:color w:val="FF0000"/>
        </w:rPr>
        <w:t>time scale for the development</w:t>
      </w:r>
      <w:r w:rsidR="00B20216" w:rsidRPr="009F2619">
        <w:rPr>
          <w:rFonts w:cstheme="minorHAnsi"/>
          <w:i/>
          <w:iCs/>
          <w:color w:val="FF0000"/>
        </w:rPr>
        <w:t>, testing and delivery of this project</w:t>
      </w:r>
      <w:r w:rsidR="00E24B12" w:rsidRPr="009F2619">
        <w:rPr>
          <w:rFonts w:cstheme="minorHAnsi"/>
          <w:i/>
          <w:iCs/>
          <w:color w:val="FF0000"/>
        </w:rPr>
        <w:t>.</w:t>
      </w:r>
      <w:r w:rsidR="009F2619" w:rsidRPr="009F2619">
        <w:rPr>
          <w:rFonts w:cstheme="minorHAnsi"/>
          <w:i/>
          <w:iCs/>
          <w:color w:val="FF0000"/>
        </w:rPr>
        <w:t xml:space="preserve"> In the early stages this may indicate the timescale is to be finalised.</w:t>
      </w:r>
    </w:p>
    <w:p w14:paraId="50740E1B" w14:textId="5DAB714A" w:rsidR="00B20216" w:rsidRPr="00BE197B" w:rsidRDefault="00A452AB" w:rsidP="00B20216">
      <w:pPr>
        <w:pStyle w:val="Heading2"/>
      </w:pPr>
      <w:bookmarkStart w:id="19" w:name="_Toc26352460"/>
      <w:r>
        <w:t>3</w:t>
      </w:r>
      <w:r w:rsidR="00B20216" w:rsidRPr="00BE197B">
        <w:t>.</w:t>
      </w:r>
      <w:r w:rsidR="000A1EC4">
        <w:t>8</w:t>
      </w:r>
      <w:r w:rsidR="00B20216" w:rsidRPr="00BE197B">
        <w:t xml:space="preserve"> </w:t>
      </w:r>
      <w:r w:rsidR="00CC3ECF">
        <w:t>Contact</w:t>
      </w:r>
      <w:r w:rsidR="00B20216" w:rsidRPr="00BE197B">
        <w:t xml:space="preserve"> List</w:t>
      </w:r>
      <w:bookmarkEnd w:id="19"/>
    </w:p>
    <w:p w14:paraId="54B2D825" w14:textId="77777777" w:rsidR="009F2619" w:rsidRPr="009F2619" w:rsidRDefault="009F2619" w:rsidP="00B20216">
      <w:pPr>
        <w:rPr>
          <w:i/>
          <w:iCs/>
          <w:color w:val="FF0000"/>
        </w:rPr>
      </w:pPr>
      <w:r w:rsidRPr="009F2619">
        <w:rPr>
          <w:i/>
          <w:iCs/>
          <w:color w:val="FF0000"/>
        </w:rPr>
        <w:t>List of key contacts for the project, both QA Ltd and Client e.g.</w:t>
      </w:r>
    </w:p>
    <w:p w14:paraId="50F2C1E0" w14:textId="73245A8D" w:rsidR="00165334" w:rsidRPr="009F2619" w:rsidRDefault="00BE197B" w:rsidP="00B20216">
      <w:p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RPA Programme Sponsor </w:t>
      </w:r>
      <w:r w:rsidR="00317E1F" w:rsidRPr="009F2619">
        <w:rPr>
          <w:i/>
          <w:iCs/>
          <w:color w:val="FF0000"/>
        </w:rPr>
        <w:t>–</w:t>
      </w:r>
      <w:r w:rsidRPr="009F2619">
        <w:rPr>
          <w:i/>
          <w:iCs/>
          <w:color w:val="FF0000"/>
        </w:rPr>
        <w:t xml:space="preserve"> </w:t>
      </w:r>
      <w:r w:rsidR="00317E1F" w:rsidRPr="009F2619">
        <w:rPr>
          <w:i/>
          <w:iCs/>
          <w:color w:val="FF0000"/>
        </w:rPr>
        <w:t>Gillian Lomax</w:t>
      </w:r>
    </w:p>
    <w:p w14:paraId="4752C15E" w14:textId="7BE2984E" w:rsidR="00BE197B" w:rsidRPr="009F2619" w:rsidRDefault="004C6DD5" w:rsidP="00B20216">
      <w:p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Head of Operations </w:t>
      </w:r>
      <w:r w:rsidR="00317E1F" w:rsidRPr="009F2619">
        <w:rPr>
          <w:i/>
          <w:iCs/>
          <w:color w:val="FF0000"/>
        </w:rPr>
        <w:t>–</w:t>
      </w:r>
      <w:r w:rsidR="00165334" w:rsidRPr="009F2619">
        <w:rPr>
          <w:i/>
          <w:iCs/>
          <w:color w:val="FF0000"/>
        </w:rPr>
        <w:t xml:space="preserve"> </w:t>
      </w:r>
      <w:r w:rsidR="00317E1F" w:rsidRPr="009F2619">
        <w:rPr>
          <w:i/>
          <w:iCs/>
          <w:color w:val="FF0000"/>
        </w:rPr>
        <w:t>Harry Grainger</w:t>
      </w:r>
    </w:p>
    <w:p w14:paraId="55D09154" w14:textId="12DC35BE" w:rsidR="00BE197B" w:rsidRPr="009F2619" w:rsidRDefault="004C6DD5" w:rsidP="00B20216">
      <w:p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RPA Project Manager </w:t>
      </w:r>
      <w:r w:rsidR="00317E1F" w:rsidRPr="009F2619">
        <w:rPr>
          <w:i/>
          <w:iCs/>
          <w:color w:val="FF0000"/>
        </w:rPr>
        <w:t>–</w:t>
      </w:r>
      <w:r w:rsidR="00BE197B" w:rsidRPr="009F2619">
        <w:rPr>
          <w:i/>
          <w:iCs/>
          <w:color w:val="FF0000"/>
        </w:rPr>
        <w:t xml:space="preserve"> </w:t>
      </w:r>
      <w:r w:rsidR="00317E1F" w:rsidRPr="009F2619">
        <w:rPr>
          <w:i/>
          <w:iCs/>
          <w:color w:val="FF0000"/>
        </w:rPr>
        <w:t>Carrie Smith</w:t>
      </w:r>
    </w:p>
    <w:p w14:paraId="6FE2A8E6" w14:textId="149417A1" w:rsidR="00BE197B" w:rsidRPr="009F2619" w:rsidRDefault="004C6DD5" w:rsidP="00B20216">
      <w:p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RPA Consultant </w:t>
      </w:r>
      <w:r w:rsidR="002028BC" w:rsidRPr="009F2619">
        <w:rPr>
          <w:i/>
          <w:iCs/>
          <w:color w:val="FF0000"/>
        </w:rPr>
        <w:t>–</w:t>
      </w:r>
      <w:r w:rsidR="00BE197B" w:rsidRPr="009F2619">
        <w:rPr>
          <w:i/>
          <w:iCs/>
          <w:color w:val="FF0000"/>
        </w:rPr>
        <w:t xml:space="preserve"> </w:t>
      </w:r>
      <w:r w:rsidR="002C1BAB" w:rsidRPr="009F2619">
        <w:rPr>
          <w:i/>
          <w:iCs/>
          <w:color w:val="FF0000"/>
        </w:rPr>
        <w:t>Chester Gardner</w:t>
      </w:r>
    </w:p>
    <w:p w14:paraId="60F3E63C" w14:textId="1F41C993" w:rsidR="00B20216" w:rsidRPr="00165334" w:rsidRDefault="009F2619" w:rsidP="00B20216">
      <w:pPr>
        <w:rPr>
          <w:color w:val="000000"/>
        </w:rPr>
      </w:pPr>
      <w:r w:rsidRPr="009F2619">
        <w:rPr>
          <w:i/>
          <w:iCs/>
          <w:color w:val="FF0000"/>
        </w:rPr>
        <w:t>Department</w:t>
      </w:r>
      <w:r w:rsidR="00BE197B" w:rsidRPr="009F2619">
        <w:rPr>
          <w:i/>
          <w:iCs/>
          <w:color w:val="FF0000"/>
        </w:rPr>
        <w:t xml:space="preserve"> SME</w:t>
      </w:r>
      <w:r w:rsidR="00207DDE" w:rsidRPr="009F2619">
        <w:rPr>
          <w:i/>
          <w:iCs/>
          <w:color w:val="FF0000"/>
        </w:rPr>
        <w:t>s</w:t>
      </w:r>
      <w:r w:rsidR="004C6DD5" w:rsidRPr="009F2619">
        <w:rPr>
          <w:i/>
          <w:iCs/>
          <w:color w:val="FF0000"/>
        </w:rPr>
        <w:t xml:space="preserve"> </w:t>
      </w:r>
      <w:r w:rsidR="00317E1F" w:rsidRPr="009F2619">
        <w:rPr>
          <w:i/>
          <w:iCs/>
          <w:color w:val="FF0000"/>
        </w:rPr>
        <w:t>–</w:t>
      </w:r>
      <w:r w:rsidR="00BE197B" w:rsidRPr="009F2619">
        <w:rPr>
          <w:i/>
          <w:iCs/>
          <w:color w:val="FF0000"/>
        </w:rPr>
        <w:t xml:space="preserve"> </w:t>
      </w:r>
      <w:r w:rsidR="00317E1F" w:rsidRPr="009F2619">
        <w:rPr>
          <w:i/>
          <w:iCs/>
          <w:color w:val="FF0000"/>
        </w:rPr>
        <w:t>Marianne Spencer</w:t>
      </w:r>
      <w:r w:rsidR="00207DDE" w:rsidRPr="009F2619">
        <w:rPr>
          <w:i/>
          <w:iCs/>
          <w:color w:val="FF0000"/>
        </w:rPr>
        <w:t xml:space="preserve"> (</w:t>
      </w:r>
      <w:r w:rsidR="0087188B" w:rsidRPr="009F2619">
        <w:rPr>
          <w:i/>
          <w:iCs/>
          <w:color w:val="FF0000"/>
        </w:rPr>
        <w:t>Customer</w:t>
      </w:r>
      <w:r w:rsidR="00A52F64" w:rsidRPr="009F2619">
        <w:rPr>
          <w:i/>
          <w:iCs/>
          <w:color w:val="FF0000"/>
        </w:rPr>
        <w:t xml:space="preserve"> Onboarding</w:t>
      </w:r>
      <w:r w:rsidR="00207DDE" w:rsidRPr="009F2619">
        <w:rPr>
          <w:i/>
          <w:iCs/>
          <w:color w:val="FF0000"/>
        </w:rPr>
        <w:t xml:space="preserve">), </w:t>
      </w:r>
      <w:r w:rsidR="00317E1F" w:rsidRPr="009F2619">
        <w:rPr>
          <w:i/>
          <w:iCs/>
          <w:color w:val="FF0000"/>
        </w:rPr>
        <w:t>Jane Baker</w:t>
      </w:r>
      <w:r w:rsidR="00165334" w:rsidRPr="009F2619">
        <w:rPr>
          <w:i/>
          <w:iCs/>
          <w:color w:val="FF0000"/>
        </w:rPr>
        <w:t xml:space="preserve"> (Process Development)</w:t>
      </w:r>
      <w:r w:rsidR="00B20216" w:rsidRPr="00B17697">
        <w:rPr>
          <w:sz w:val="28"/>
          <w:szCs w:val="28"/>
        </w:rPr>
        <w:br w:type="page"/>
      </w:r>
    </w:p>
    <w:p w14:paraId="0001162C" w14:textId="22A1F72C" w:rsidR="00B84D02" w:rsidRDefault="00A452AB" w:rsidP="00F10C3C">
      <w:pPr>
        <w:pStyle w:val="Heading1"/>
      </w:pPr>
      <w:bookmarkStart w:id="20" w:name="_Toc26352461"/>
      <w:r>
        <w:lastRenderedPageBreak/>
        <w:t>4</w:t>
      </w:r>
      <w:r w:rsidR="00354B43">
        <w:t xml:space="preserve"> </w:t>
      </w:r>
      <w:r w:rsidR="00AB0899">
        <w:t>Automat</w:t>
      </w:r>
      <w:r w:rsidR="00F10C3C">
        <w:t>ion Details</w:t>
      </w:r>
      <w:bookmarkEnd w:id="20"/>
    </w:p>
    <w:p w14:paraId="175CFC2B" w14:textId="5E756DEB" w:rsidR="00C352DB" w:rsidRDefault="00A452AB" w:rsidP="00F10C3C">
      <w:pPr>
        <w:pStyle w:val="Heading2"/>
      </w:pPr>
      <w:bookmarkStart w:id="21" w:name="_Toc26352462"/>
      <w:r>
        <w:t>4</w:t>
      </w:r>
      <w:r w:rsidR="00C352DB">
        <w:t>.1 Automation Walkthrough</w:t>
      </w:r>
      <w:bookmarkEnd w:id="21"/>
    </w:p>
    <w:p w14:paraId="0CFCF62D" w14:textId="53505E15" w:rsidR="007811EC" w:rsidRDefault="007811EC" w:rsidP="00C352DB">
      <w:pPr>
        <w:pStyle w:val="Heading3"/>
      </w:pPr>
      <w:bookmarkStart w:id="22" w:name="_Toc26352463"/>
      <w:r>
        <w:t>4.1.</w:t>
      </w:r>
      <w:r w:rsidR="00CC591B">
        <w:t>1</w:t>
      </w:r>
      <w:r>
        <w:t xml:space="preserve"> </w:t>
      </w:r>
      <w:r w:rsidR="009F2619" w:rsidRPr="009F2619">
        <w:rPr>
          <w:i/>
          <w:iCs/>
          <w:color w:val="FF0000"/>
        </w:rPr>
        <w:t>First robot action</w:t>
      </w:r>
      <w:bookmarkEnd w:id="22"/>
    </w:p>
    <w:p w14:paraId="29313E28" w14:textId="0BE3671A" w:rsidR="007649BF" w:rsidRDefault="009F2619" w:rsidP="004C392A">
      <w:pPr>
        <w:pStyle w:val="ListParagraph"/>
        <w:numPr>
          <w:ilvl w:val="0"/>
          <w:numId w:val="9"/>
        </w:num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Description of </w:t>
      </w:r>
      <w:r>
        <w:rPr>
          <w:i/>
          <w:iCs/>
          <w:color w:val="FF0000"/>
        </w:rPr>
        <w:t xml:space="preserve">first </w:t>
      </w:r>
      <w:r w:rsidRPr="009F2619">
        <w:rPr>
          <w:i/>
          <w:iCs/>
          <w:color w:val="FF0000"/>
        </w:rPr>
        <w:t xml:space="preserve">Robot </w:t>
      </w:r>
      <w:r>
        <w:rPr>
          <w:i/>
          <w:iCs/>
          <w:color w:val="FF0000"/>
        </w:rPr>
        <w:t>step to complete action, include screenshots where necessary</w:t>
      </w:r>
    </w:p>
    <w:p w14:paraId="7B10275D" w14:textId="514A321F" w:rsidR="009F2619" w:rsidRPr="009F2619" w:rsidRDefault="009F2619" w:rsidP="009F2619">
      <w:pPr>
        <w:pStyle w:val="ListParagraph"/>
        <w:numPr>
          <w:ilvl w:val="0"/>
          <w:numId w:val="9"/>
        </w:num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Description of </w:t>
      </w:r>
      <w:r>
        <w:rPr>
          <w:i/>
          <w:iCs/>
          <w:color w:val="FF0000"/>
        </w:rPr>
        <w:t xml:space="preserve">second </w:t>
      </w:r>
      <w:r w:rsidRPr="009F2619">
        <w:rPr>
          <w:i/>
          <w:iCs/>
          <w:color w:val="FF0000"/>
        </w:rPr>
        <w:t xml:space="preserve">Robot </w:t>
      </w:r>
      <w:r>
        <w:rPr>
          <w:i/>
          <w:iCs/>
          <w:color w:val="FF0000"/>
        </w:rPr>
        <w:t>step to complete action, include screenshots where necessary</w:t>
      </w:r>
    </w:p>
    <w:p w14:paraId="2DF715E8" w14:textId="4300147F" w:rsidR="009F2619" w:rsidRPr="009F2619" w:rsidRDefault="009F2619" w:rsidP="004C392A">
      <w:pPr>
        <w:pStyle w:val="ListParagraph"/>
        <w:numPr>
          <w:ilvl w:val="0"/>
          <w:numId w:val="9"/>
        </w:numPr>
        <w:rPr>
          <w:i/>
          <w:iCs/>
          <w:color w:val="FF0000"/>
        </w:rPr>
      </w:pPr>
      <w:r>
        <w:rPr>
          <w:i/>
          <w:iCs/>
          <w:color w:val="FF0000"/>
        </w:rPr>
        <w:t>Etc.</w:t>
      </w:r>
    </w:p>
    <w:p w14:paraId="127A7787" w14:textId="7CF8FEF6" w:rsidR="00523C08" w:rsidRDefault="00523C08" w:rsidP="00523C08">
      <w:pPr>
        <w:pStyle w:val="Heading3"/>
      </w:pPr>
      <w:bookmarkStart w:id="23" w:name="_Toc26352464"/>
      <w:r>
        <w:t>4.1.</w:t>
      </w:r>
      <w:r w:rsidR="00CC591B">
        <w:t>2</w:t>
      </w:r>
      <w:r>
        <w:t xml:space="preserve"> </w:t>
      </w:r>
      <w:r w:rsidR="009F2619" w:rsidRPr="009F2619">
        <w:rPr>
          <w:i/>
          <w:iCs/>
          <w:color w:val="FF0000"/>
        </w:rPr>
        <w:t>second robot action</w:t>
      </w:r>
      <w:bookmarkEnd w:id="23"/>
    </w:p>
    <w:p w14:paraId="7AEFD92E" w14:textId="77777777" w:rsidR="009F2619" w:rsidRDefault="009F2619" w:rsidP="009F2619">
      <w:pPr>
        <w:pStyle w:val="ListParagraph"/>
        <w:numPr>
          <w:ilvl w:val="0"/>
          <w:numId w:val="7"/>
        </w:num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Description of </w:t>
      </w:r>
      <w:r>
        <w:rPr>
          <w:i/>
          <w:iCs/>
          <w:color w:val="FF0000"/>
        </w:rPr>
        <w:t xml:space="preserve">first </w:t>
      </w:r>
      <w:r w:rsidRPr="009F2619">
        <w:rPr>
          <w:i/>
          <w:iCs/>
          <w:color w:val="FF0000"/>
        </w:rPr>
        <w:t xml:space="preserve">Robot </w:t>
      </w:r>
      <w:r>
        <w:rPr>
          <w:i/>
          <w:iCs/>
          <w:color w:val="FF0000"/>
        </w:rPr>
        <w:t>step to complete action, include screenshots where necessary</w:t>
      </w:r>
    </w:p>
    <w:p w14:paraId="5E6BB2CB" w14:textId="77777777" w:rsidR="009F2619" w:rsidRPr="009F2619" w:rsidRDefault="009F2619" w:rsidP="009F2619">
      <w:pPr>
        <w:pStyle w:val="ListParagraph"/>
        <w:numPr>
          <w:ilvl w:val="0"/>
          <w:numId w:val="7"/>
        </w:numPr>
        <w:rPr>
          <w:i/>
          <w:iCs/>
          <w:color w:val="FF0000"/>
        </w:rPr>
      </w:pPr>
      <w:r w:rsidRPr="009F2619">
        <w:rPr>
          <w:i/>
          <w:iCs/>
          <w:color w:val="FF0000"/>
        </w:rPr>
        <w:t xml:space="preserve">Description of </w:t>
      </w:r>
      <w:r>
        <w:rPr>
          <w:i/>
          <w:iCs/>
          <w:color w:val="FF0000"/>
        </w:rPr>
        <w:t xml:space="preserve">second </w:t>
      </w:r>
      <w:r w:rsidRPr="009F2619">
        <w:rPr>
          <w:i/>
          <w:iCs/>
          <w:color w:val="FF0000"/>
        </w:rPr>
        <w:t xml:space="preserve">Robot </w:t>
      </w:r>
      <w:r>
        <w:rPr>
          <w:i/>
          <w:iCs/>
          <w:color w:val="FF0000"/>
        </w:rPr>
        <w:t>step to complete action, include screenshots where necessary</w:t>
      </w:r>
    </w:p>
    <w:p w14:paraId="64B703F7" w14:textId="77777777" w:rsidR="009F2619" w:rsidRPr="009F2619" w:rsidRDefault="009F2619" w:rsidP="009F2619">
      <w:pPr>
        <w:pStyle w:val="ListParagraph"/>
        <w:numPr>
          <w:ilvl w:val="0"/>
          <w:numId w:val="7"/>
        </w:numPr>
        <w:rPr>
          <w:i/>
          <w:iCs/>
          <w:color w:val="FF0000"/>
        </w:rPr>
      </w:pPr>
      <w:r>
        <w:rPr>
          <w:i/>
          <w:iCs/>
          <w:color w:val="FF0000"/>
        </w:rPr>
        <w:t>Etc.</w:t>
      </w:r>
    </w:p>
    <w:p w14:paraId="6A10A92B" w14:textId="4F7A0FF9" w:rsidR="00C64D57" w:rsidRDefault="00A452AB" w:rsidP="00C352DB">
      <w:pPr>
        <w:pStyle w:val="Heading3"/>
      </w:pPr>
      <w:bookmarkStart w:id="24" w:name="_Toc26352465"/>
      <w:bookmarkStart w:id="25" w:name="_Hlk504469298"/>
      <w:r>
        <w:t>4</w:t>
      </w:r>
      <w:r w:rsidR="00354B43">
        <w:t>.</w:t>
      </w:r>
      <w:r w:rsidR="00F94FD0">
        <w:t>1.</w:t>
      </w:r>
      <w:r w:rsidR="00CC591B">
        <w:t>3</w:t>
      </w:r>
      <w:r w:rsidR="00354B43">
        <w:t xml:space="preserve"> </w:t>
      </w:r>
      <w:r w:rsidR="009F2619">
        <w:rPr>
          <w:i/>
          <w:iCs/>
          <w:color w:val="FF0000"/>
        </w:rPr>
        <w:t>third</w:t>
      </w:r>
      <w:r w:rsidR="009F2619" w:rsidRPr="009F2619">
        <w:rPr>
          <w:i/>
          <w:iCs/>
          <w:color w:val="FF0000"/>
        </w:rPr>
        <w:t xml:space="preserve"> robot action</w:t>
      </w:r>
      <w:r w:rsidR="009F2619">
        <w:rPr>
          <w:i/>
          <w:iCs/>
          <w:color w:val="FF0000"/>
        </w:rPr>
        <w:t xml:space="preserve"> etc.</w:t>
      </w:r>
      <w:bookmarkEnd w:id="24"/>
    </w:p>
    <w:p w14:paraId="119D7F97" w14:textId="11727800" w:rsidR="009F2619" w:rsidRPr="009F2619" w:rsidRDefault="009F2619" w:rsidP="009F2619">
      <w:pPr>
        <w:pStyle w:val="ListParagraph"/>
        <w:numPr>
          <w:ilvl w:val="0"/>
          <w:numId w:val="8"/>
        </w:numPr>
        <w:rPr>
          <w:i/>
          <w:iCs/>
          <w:color w:val="FF0000"/>
        </w:rPr>
      </w:pPr>
      <w:r>
        <w:rPr>
          <w:i/>
          <w:iCs/>
          <w:color w:val="FF0000"/>
        </w:rPr>
        <w:t>Continue as required to complete all Robot actions within the automation</w:t>
      </w:r>
    </w:p>
    <w:p w14:paraId="52036942" w14:textId="5FF539B7" w:rsidR="00C1379F" w:rsidRPr="00C64D57" w:rsidRDefault="00A452AB" w:rsidP="00C352DB">
      <w:pPr>
        <w:pStyle w:val="Heading2"/>
      </w:pPr>
      <w:bookmarkStart w:id="26" w:name="_Toc26352466"/>
      <w:bookmarkEnd w:id="25"/>
      <w:r>
        <w:t>4</w:t>
      </w:r>
      <w:r w:rsidR="00C352DB">
        <w:t xml:space="preserve">.2 </w:t>
      </w:r>
      <w:r w:rsidR="00FA396F">
        <w:t>Re</w:t>
      </w:r>
      <w:r w:rsidR="00CC1B23">
        <w:t>porting</w:t>
      </w:r>
      <w:bookmarkEnd w:id="26"/>
    </w:p>
    <w:p w14:paraId="5C67EF9F" w14:textId="35B98A70" w:rsidR="00BE311E" w:rsidRDefault="00A452AB" w:rsidP="00F94FD0">
      <w:pPr>
        <w:pStyle w:val="Heading3"/>
      </w:pPr>
      <w:bookmarkStart w:id="27" w:name="_Toc449536189"/>
      <w:bookmarkStart w:id="28" w:name="_Toc465762668"/>
      <w:bookmarkStart w:id="29" w:name="_Toc479683554"/>
      <w:bookmarkStart w:id="30" w:name="_Toc26352467"/>
      <w:r w:rsidRPr="00A07725">
        <w:t>4</w:t>
      </w:r>
      <w:r w:rsidR="00354B43" w:rsidRPr="00A07725">
        <w:t>.</w:t>
      </w:r>
      <w:r w:rsidR="00F94FD0" w:rsidRPr="00A07725">
        <w:t>2.1</w:t>
      </w:r>
      <w:r w:rsidR="00354B43" w:rsidRPr="00A07725">
        <w:t xml:space="preserve"> </w:t>
      </w:r>
      <w:r w:rsidR="00C64D57" w:rsidRPr="00A07725">
        <w:t>Business Exceptions</w:t>
      </w:r>
      <w:bookmarkEnd w:id="27"/>
      <w:bookmarkEnd w:id="28"/>
      <w:bookmarkEnd w:id="29"/>
      <w:bookmarkEnd w:id="3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BE311E" w14:paraId="69ADB542" w14:textId="77777777" w:rsidTr="00BE311E">
        <w:tc>
          <w:tcPr>
            <w:tcW w:w="5027" w:type="dxa"/>
          </w:tcPr>
          <w:p w14:paraId="1D0958FF" w14:textId="2B9CAC3E" w:rsidR="00BE311E" w:rsidRDefault="00BE311E" w:rsidP="00C64D57">
            <w:r>
              <w:t>Exception</w:t>
            </w:r>
          </w:p>
        </w:tc>
        <w:tc>
          <w:tcPr>
            <w:tcW w:w="5027" w:type="dxa"/>
          </w:tcPr>
          <w:p w14:paraId="0AA7FD51" w14:textId="6CEC0451" w:rsidR="00BE311E" w:rsidRDefault="00BE311E" w:rsidP="00C64D57">
            <w:r>
              <w:t>Solution</w:t>
            </w:r>
          </w:p>
        </w:tc>
      </w:tr>
      <w:tr w:rsidR="00BE311E" w:rsidRPr="00A07725" w14:paraId="4F8EF652" w14:textId="77777777" w:rsidTr="00BE311E">
        <w:tc>
          <w:tcPr>
            <w:tcW w:w="5027" w:type="dxa"/>
          </w:tcPr>
          <w:p w14:paraId="480FA4F4" w14:textId="51C44165" w:rsidR="00BE311E" w:rsidRPr="00A07725" w:rsidRDefault="00A07725" w:rsidP="00BE311E">
            <w:pPr>
              <w:rPr>
                <w:i/>
                <w:iCs/>
                <w:color w:val="FF0000"/>
              </w:rPr>
            </w:pPr>
            <w:r w:rsidRPr="00A07725">
              <w:rPr>
                <w:i/>
                <w:iCs/>
                <w:color w:val="FF0000"/>
              </w:rPr>
              <w:t>List of expected or assumed exceptions</w:t>
            </w:r>
          </w:p>
        </w:tc>
        <w:tc>
          <w:tcPr>
            <w:tcW w:w="5027" w:type="dxa"/>
          </w:tcPr>
          <w:p w14:paraId="1B3807C6" w14:textId="625A5E4D" w:rsidR="00BE311E" w:rsidRPr="00A07725" w:rsidRDefault="00A07725" w:rsidP="00BE311E">
            <w:pPr>
              <w:rPr>
                <w:i/>
                <w:iCs/>
                <w:color w:val="FF0000"/>
              </w:rPr>
            </w:pPr>
            <w:r w:rsidRPr="00A07725">
              <w:rPr>
                <w:i/>
                <w:iCs/>
                <w:color w:val="FF0000"/>
              </w:rPr>
              <w:t>Details of method of handling exception</w:t>
            </w:r>
          </w:p>
        </w:tc>
      </w:tr>
      <w:tr w:rsidR="00D56207" w14:paraId="76E03FCE" w14:textId="77777777" w:rsidTr="00BE311E">
        <w:tc>
          <w:tcPr>
            <w:tcW w:w="5027" w:type="dxa"/>
          </w:tcPr>
          <w:p w14:paraId="0E08D1FD" w14:textId="6730AD95" w:rsidR="00D56207" w:rsidRDefault="00D56207" w:rsidP="00BE311E"/>
        </w:tc>
        <w:tc>
          <w:tcPr>
            <w:tcW w:w="5027" w:type="dxa"/>
          </w:tcPr>
          <w:p w14:paraId="036C9016" w14:textId="613FC9E1" w:rsidR="00D56207" w:rsidRDefault="00D56207" w:rsidP="00BE311E"/>
        </w:tc>
      </w:tr>
      <w:tr w:rsidR="00D56207" w14:paraId="07B0C9D3" w14:textId="77777777" w:rsidTr="00BE311E">
        <w:tc>
          <w:tcPr>
            <w:tcW w:w="5027" w:type="dxa"/>
          </w:tcPr>
          <w:p w14:paraId="4F232385" w14:textId="38757FCF" w:rsidR="00D56207" w:rsidRDefault="00D56207" w:rsidP="00BE311E"/>
        </w:tc>
        <w:tc>
          <w:tcPr>
            <w:tcW w:w="5027" w:type="dxa"/>
          </w:tcPr>
          <w:p w14:paraId="12169723" w14:textId="51800CBD" w:rsidR="00D56207" w:rsidRDefault="00D56207" w:rsidP="00BE311E"/>
        </w:tc>
      </w:tr>
      <w:tr w:rsidR="00BE311E" w14:paraId="335CD953" w14:textId="77777777" w:rsidTr="00BE311E">
        <w:tc>
          <w:tcPr>
            <w:tcW w:w="5027" w:type="dxa"/>
          </w:tcPr>
          <w:p w14:paraId="75BEC694" w14:textId="77777777" w:rsidR="00BE311E" w:rsidRDefault="00BE311E" w:rsidP="00BE311E"/>
        </w:tc>
        <w:tc>
          <w:tcPr>
            <w:tcW w:w="5027" w:type="dxa"/>
          </w:tcPr>
          <w:p w14:paraId="32D51394" w14:textId="0EB4F72D" w:rsidR="00BE311E" w:rsidRDefault="00BE311E" w:rsidP="00BE311E"/>
        </w:tc>
      </w:tr>
      <w:tr w:rsidR="0035213A" w14:paraId="74C27D84" w14:textId="77777777" w:rsidTr="00BE311E">
        <w:tc>
          <w:tcPr>
            <w:tcW w:w="5027" w:type="dxa"/>
          </w:tcPr>
          <w:p w14:paraId="56C9B838" w14:textId="46088E94" w:rsidR="0035213A" w:rsidRDefault="0035213A" w:rsidP="00BE311E"/>
        </w:tc>
        <w:tc>
          <w:tcPr>
            <w:tcW w:w="5027" w:type="dxa"/>
          </w:tcPr>
          <w:p w14:paraId="13AD271F" w14:textId="4F7B3E0E" w:rsidR="0035213A" w:rsidRDefault="0035213A" w:rsidP="00BE311E"/>
        </w:tc>
      </w:tr>
      <w:tr w:rsidR="00D56207" w14:paraId="42E97653" w14:textId="77777777" w:rsidTr="00BE311E">
        <w:tc>
          <w:tcPr>
            <w:tcW w:w="5027" w:type="dxa"/>
          </w:tcPr>
          <w:p w14:paraId="05458738" w14:textId="6B13025B" w:rsidR="00D56207" w:rsidRDefault="00D56207" w:rsidP="00BE311E">
            <w:pPr>
              <w:rPr>
                <w:lang w:val="en-US" w:eastAsia="zh-CN"/>
              </w:rPr>
            </w:pPr>
          </w:p>
        </w:tc>
        <w:tc>
          <w:tcPr>
            <w:tcW w:w="5027" w:type="dxa"/>
          </w:tcPr>
          <w:p w14:paraId="5761182E" w14:textId="5152A865" w:rsidR="00D56207" w:rsidRDefault="00D56207" w:rsidP="00BE311E"/>
        </w:tc>
      </w:tr>
    </w:tbl>
    <w:p w14:paraId="69A9A0BD" w14:textId="7ECD8CD3" w:rsidR="00514618" w:rsidRPr="009F210F" w:rsidRDefault="00A452AB" w:rsidP="00F94FD0">
      <w:pPr>
        <w:pStyle w:val="Heading3"/>
      </w:pPr>
      <w:bookmarkStart w:id="31" w:name="_Toc26352468"/>
      <w:r>
        <w:t>4</w:t>
      </w:r>
      <w:r w:rsidR="00F94FD0">
        <w:t xml:space="preserve">.2.2 </w:t>
      </w:r>
      <w:r w:rsidR="00514618">
        <w:t>System</w:t>
      </w:r>
      <w:r w:rsidR="00514618" w:rsidRPr="009F210F">
        <w:t xml:space="preserve"> Exceptions</w:t>
      </w:r>
      <w:bookmarkEnd w:id="3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D0510B" w14:paraId="7D8E2B18" w14:textId="77777777" w:rsidTr="00EF4964">
        <w:tc>
          <w:tcPr>
            <w:tcW w:w="5027" w:type="dxa"/>
          </w:tcPr>
          <w:p w14:paraId="039ABED8" w14:textId="77777777" w:rsidR="00D0510B" w:rsidRDefault="00D0510B" w:rsidP="00EF4964">
            <w:r>
              <w:t>Exception</w:t>
            </w:r>
          </w:p>
        </w:tc>
        <w:tc>
          <w:tcPr>
            <w:tcW w:w="5027" w:type="dxa"/>
          </w:tcPr>
          <w:p w14:paraId="62980895" w14:textId="77777777" w:rsidR="00D0510B" w:rsidRDefault="00D0510B" w:rsidP="00EF4964">
            <w:r>
              <w:t>Solution</w:t>
            </w:r>
          </w:p>
        </w:tc>
      </w:tr>
      <w:tr w:rsidR="00A07725" w:rsidRPr="00A07725" w14:paraId="1CFDB51E" w14:textId="77777777" w:rsidTr="008B220A">
        <w:tc>
          <w:tcPr>
            <w:tcW w:w="5027" w:type="dxa"/>
          </w:tcPr>
          <w:p w14:paraId="232F3000" w14:textId="77777777" w:rsidR="00A07725" w:rsidRPr="00A07725" w:rsidRDefault="00A07725" w:rsidP="008B220A">
            <w:pPr>
              <w:rPr>
                <w:i/>
                <w:iCs/>
                <w:color w:val="FF0000"/>
              </w:rPr>
            </w:pPr>
            <w:r w:rsidRPr="00A07725">
              <w:rPr>
                <w:i/>
                <w:iCs/>
                <w:color w:val="FF0000"/>
              </w:rPr>
              <w:t>List of expected or assumed exceptions</w:t>
            </w:r>
          </w:p>
        </w:tc>
        <w:tc>
          <w:tcPr>
            <w:tcW w:w="5027" w:type="dxa"/>
          </w:tcPr>
          <w:p w14:paraId="6451462A" w14:textId="77777777" w:rsidR="00A07725" w:rsidRPr="00A07725" w:rsidRDefault="00A07725" w:rsidP="008B220A">
            <w:pPr>
              <w:rPr>
                <w:i/>
                <w:iCs/>
                <w:color w:val="FF0000"/>
              </w:rPr>
            </w:pPr>
            <w:r w:rsidRPr="00A07725">
              <w:rPr>
                <w:i/>
                <w:iCs/>
                <w:color w:val="FF0000"/>
              </w:rPr>
              <w:t>Details of method of handling exception</w:t>
            </w:r>
          </w:p>
        </w:tc>
      </w:tr>
    </w:tbl>
    <w:p w14:paraId="5057E00C" w14:textId="764C55D8" w:rsidR="0092520A" w:rsidRDefault="00EA7F98" w:rsidP="0092520A">
      <w:pPr>
        <w:rPr>
          <w:lang w:eastAsia="zh-CN"/>
        </w:rPr>
      </w:pPr>
      <w:r>
        <w:rPr>
          <w:lang w:eastAsia="zh-CN"/>
        </w:rPr>
        <w:t xml:space="preserve">A performance report will be emailed to </w:t>
      </w:r>
      <w:r w:rsidR="00A07725" w:rsidRPr="00A07725">
        <w:rPr>
          <w:i/>
          <w:iCs/>
          <w:color w:val="FF0000"/>
          <w:lang w:eastAsia="zh-CN"/>
        </w:rPr>
        <w:t>&lt;Client Contact&gt;</w:t>
      </w:r>
      <w:r w:rsidR="00B123F6" w:rsidRPr="000A5288">
        <w:rPr>
          <w:lang w:eastAsia="zh-CN"/>
        </w:rPr>
        <w:t xml:space="preserve"> </w:t>
      </w:r>
      <w:r>
        <w:rPr>
          <w:lang w:eastAsia="zh-CN"/>
        </w:rPr>
        <w:t>each time the process runs</w:t>
      </w:r>
      <w:r w:rsidR="0092520A" w:rsidRPr="000A5288">
        <w:rPr>
          <w:lang w:eastAsia="zh-CN"/>
        </w:rPr>
        <w:t xml:space="preserve"> (showing</w:t>
      </w:r>
      <w:r w:rsidR="000A5288" w:rsidRPr="000A5288">
        <w:rPr>
          <w:lang w:eastAsia="zh-CN"/>
        </w:rPr>
        <w:t xml:space="preserve"> </w:t>
      </w:r>
      <w:r w:rsidR="0092520A" w:rsidRPr="000A5288">
        <w:rPr>
          <w:lang w:eastAsia="zh-CN"/>
        </w:rPr>
        <w:t>worked cases</w:t>
      </w:r>
      <w:r w:rsidR="000A5288" w:rsidRPr="000A5288">
        <w:rPr>
          <w:lang w:eastAsia="zh-CN"/>
        </w:rPr>
        <w:t xml:space="preserve">, </w:t>
      </w:r>
      <w:r w:rsidR="0092520A" w:rsidRPr="000A5288">
        <w:rPr>
          <w:lang w:eastAsia="zh-CN"/>
        </w:rPr>
        <w:t>exceptions</w:t>
      </w:r>
      <w:r w:rsidR="000A5288" w:rsidRPr="000A5288">
        <w:rPr>
          <w:lang w:eastAsia="zh-CN"/>
        </w:rPr>
        <w:t xml:space="preserve"> and a </w:t>
      </w:r>
      <w:r w:rsidR="005F3323">
        <w:rPr>
          <w:lang w:eastAsia="zh-CN"/>
        </w:rPr>
        <w:t xml:space="preserve">cumulative </w:t>
      </w:r>
      <w:r w:rsidR="000A5288" w:rsidRPr="000A5288">
        <w:rPr>
          <w:lang w:eastAsia="zh-CN"/>
        </w:rPr>
        <w:t>processing log</w:t>
      </w:r>
      <w:r w:rsidR="0092520A" w:rsidRPr="000A5288">
        <w:rPr>
          <w:lang w:eastAsia="zh-CN"/>
        </w:rPr>
        <w:t>)</w:t>
      </w:r>
    </w:p>
    <w:p w14:paraId="7D1C7B94" w14:textId="77777777" w:rsidR="00A07725" w:rsidRDefault="00A07725">
      <w:pPr>
        <w:rPr>
          <w:caps/>
          <w:color w:val="1F3763" w:themeColor="accent1" w:themeShade="7F"/>
          <w:spacing w:val="15"/>
        </w:rPr>
      </w:pPr>
      <w:r>
        <w:br w:type="page"/>
      </w:r>
    </w:p>
    <w:p w14:paraId="0A098C59" w14:textId="687F779C" w:rsidR="00F94FD0" w:rsidRPr="0092520A" w:rsidRDefault="00A452AB" w:rsidP="0092520A">
      <w:pPr>
        <w:pStyle w:val="Heading3"/>
      </w:pPr>
      <w:bookmarkStart w:id="32" w:name="_Toc26352469"/>
      <w:r w:rsidRPr="0092520A">
        <w:lastRenderedPageBreak/>
        <w:t>4</w:t>
      </w:r>
      <w:r w:rsidR="00F94FD0" w:rsidRPr="0092520A">
        <w:t>.2.</w:t>
      </w:r>
      <w:r w:rsidR="00CC1B23" w:rsidRPr="0092520A">
        <w:t xml:space="preserve">3 </w:t>
      </w:r>
      <w:r w:rsidR="00895907">
        <w:t>Performance</w:t>
      </w:r>
      <w:bookmarkEnd w:id="32"/>
    </w:p>
    <w:p w14:paraId="6581FA2F" w14:textId="3329DFE7" w:rsidR="00FA7710" w:rsidRPr="00532A7E" w:rsidRDefault="009709A0" w:rsidP="00F94FD0">
      <w:r w:rsidRPr="00532A7E">
        <w:t>Once the process</w:t>
      </w:r>
      <w:r w:rsidR="0098744E">
        <w:t>es have</w:t>
      </w:r>
      <w:r w:rsidR="00895907" w:rsidRPr="00532A7E">
        <w:t xml:space="preserve"> successfully</w:t>
      </w:r>
      <w:r w:rsidRPr="00532A7E">
        <w:t xml:space="preserve"> completed a performance report </w:t>
      </w:r>
      <w:r w:rsidR="0098744E">
        <w:t xml:space="preserve">and processing log </w:t>
      </w:r>
      <w:r w:rsidRPr="00532A7E">
        <w:t>will be emailed to</w:t>
      </w:r>
      <w:r w:rsidR="00B123F6" w:rsidRPr="00532A7E">
        <w:t xml:space="preserve"> </w:t>
      </w:r>
      <w:r w:rsidR="00A07725" w:rsidRPr="00A07725">
        <w:rPr>
          <w:i/>
          <w:iCs/>
          <w:color w:val="FF0000"/>
          <w:lang w:eastAsia="zh-CN"/>
        </w:rPr>
        <w:t>&lt;Client Contact&gt;</w:t>
      </w:r>
      <w:r w:rsidR="0098744E">
        <w:t xml:space="preserve"> as an excel file</w:t>
      </w:r>
      <w:r w:rsidR="0092520A" w:rsidRPr="00532A7E">
        <w:t>.</w:t>
      </w:r>
    </w:p>
    <w:p w14:paraId="350BFF2D" w14:textId="2FCF5930" w:rsidR="009709A0" w:rsidRPr="00326403" w:rsidRDefault="00326403" w:rsidP="0098744E">
      <w:pPr>
        <w:rPr>
          <w:b/>
        </w:rPr>
      </w:pPr>
      <w:r w:rsidRPr="00326403">
        <w:rPr>
          <w:b/>
        </w:rPr>
        <w:t>Performance Report</w:t>
      </w:r>
    </w:p>
    <w:p w14:paraId="085CEADC" w14:textId="57552B7E" w:rsidR="0098744E" w:rsidRDefault="0098744E" w:rsidP="00F94FD0">
      <w:r>
        <w:t xml:space="preserve">This will contain all exceptions (business and system) and successes for </w:t>
      </w:r>
      <w:r w:rsidR="00A07725">
        <w:t>the automated Process</w:t>
      </w:r>
      <w:r>
        <w:t xml:space="preserve">, based on the last </w:t>
      </w:r>
      <w:r w:rsidR="00A07725">
        <w:t>automation execution completion</w:t>
      </w:r>
      <w:r>
        <w:t xml:space="preserve"> (i.e. based on the last time the process ran)</w:t>
      </w:r>
    </w:p>
    <w:p w14:paraId="7972719D" w14:textId="76A4FF65" w:rsidR="00A07725" w:rsidRDefault="00A07725" w:rsidP="00F94FD0">
      <w:r>
        <w:t>EXAMPLE REPORT</w:t>
      </w:r>
    </w:p>
    <w:p w14:paraId="7BAA701B" w14:textId="4382C7DF" w:rsidR="0098744E" w:rsidRDefault="00B26BCC" w:rsidP="0098744E"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52800" behindDoc="0" locked="0" layoutInCell="1" allowOverlap="1" wp14:anchorId="0B3A9027" wp14:editId="2FEF654E">
                <wp:simplePos x="0" y="0"/>
                <wp:positionH relativeFrom="column">
                  <wp:posOffset>3969385</wp:posOffset>
                </wp:positionH>
                <wp:positionV relativeFrom="paragraph">
                  <wp:posOffset>1336358</wp:posOffset>
                </wp:positionV>
                <wp:extent cx="1662112" cy="80645"/>
                <wp:effectExtent l="0" t="0" r="0" b="0"/>
                <wp:wrapNone/>
                <wp:docPr id="2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2112" cy="80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7D2F6" w14:textId="04706AF5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www.xip.com/Admin/loginPage.aspx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3A902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55pt;margin-top:105.25pt;width:130.85pt;height:6.35pt;z-index:251852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" stroked="f">
                <v:textbox inset="0,0,0,0">
                  <w:txbxContent>
                    <w:p w14:paraId="5277D2F6" w14:textId="04706AF5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>
                        <w:rPr>
                          <w:rFonts w:ascii="Arial" w:hAnsi="Arial" w:cs="Arial"/>
                          <w:sz w:val="9"/>
                          <w:szCs w:val="9"/>
                        </w:rPr>
                        <w:t>www.xip.com/Admin/loginPage.aspx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3FE07600" wp14:editId="506E76AE">
                <wp:simplePos x="0" y="0"/>
                <wp:positionH relativeFrom="column">
                  <wp:posOffset>1440815</wp:posOffset>
                </wp:positionH>
                <wp:positionV relativeFrom="paragraph">
                  <wp:posOffset>1635442</wp:posOffset>
                </wp:positionV>
                <wp:extent cx="257175" cy="90487"/>
                <wp:effectExtent l="0" t="0" r="9525" b="5080"/>
                <wp:wrapNone/>
                <wp:docPr id="2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904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3ED996" w14:textId="77777777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 w:rsidRPr="00B26BCC"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CredBes</w:t>
                            </w:r>
                            <w:r w:rsidRPr="00B26BCC"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07600" id="_x0000_s1027" type="#_x0000_t202" style="position:absolute;margin-left:113.45pt;margin-top:128.75pt;width:20.25pt;height:7.1pt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" stroked="f">
                <v:textbox inset="0,0,0,0">
                  <w:txbxContent>
                    <w:p w14:paraId="483ED996" w14:textId="77777777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 w:rsidRPr="00B26BCC">
                        <w:rPr>
                          <w:rFonts w:ascii="Arial" w:hAnsi="Arial" w:cs="Arial"/>
                          <w:sz w:val="9"/>
                          <w:szCs w:val="9"/>
                        </w:rPr>
                        <w:t>CredBes</w:t>
                      </w:r>
                      <w:r w:rsidRPr="00B26BCC">
                        <w:rPr>
                          <w:rFonts w:ascii="Arial" w:hAnsi="Arial" w:cs="Arial"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48704" behindDoc="0" locked="0" layoutInCell="1" allowOverlap="1" wp14:anchorId="76665EA4" wp14:editId="757964C8">
                <wp:simplePos x="0" y="0"/>
                <wp:positionH relativeFrom="column">
                  <wp:posOffset>1440815</wp:posOffset>
                </wp:positionH>
                <wp:positionV relativeFrom="paragraph">
                  <wp:posOffset>1535430</wp:posOffset>
                </wp:positionV>
                <wp:extent cx="257175" cy="90487"/>
                <wp:effectExtent l="0" t="0" r="9525" b="5080"/>
                <wp:wrapNone/>
                <wp:docPr id="2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904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93B74C" w14:textId="77777777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 w:rsidRPr="00B26BCC"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CredBes</w:t>
                            </w:r>
                            <w:r w:rsidRPr="00B26BCC"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65EA4" id="_x0000_s1028" type="#_x0000_t202" style="position:absolute;margin-left:113.45pt;margin-top:120.9pt;width:20.25pt;height:7.1pt;z-index:251848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" stroked="f">
                <v:textbox inset="0,0,0,0">
                  <w:txbxContent>
                    <w:p w14:paraId="2F93B74C" w14:textId="77777777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 w:rsidRPr="00B26BCC">
                        <w:rPr>
                          <w:rFonts w:ascii="Arial" w:hAnsi="Arial" w:cs="Arial"/>
                          <w:sz w:val="9"/>
                          <w:szCs w:val="9"/>
                        </w:rPr>
                        <w:t>CredBes</w:t>
                      </w:r>
                      <w:r w:rsidRPr="00B26BCC">
                        <w:rPr>
                          <w:rFonts w:ascii="Arial" w:hAnsi="Arial" w:cs="Arial"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46656" behindDoc="0" locked="0" layoutInCell="1" allowOverlap="1" wp14:anchorId="1C73D5F1" wp14:editId="735BC73C">
                <wp:simplePos x="0" y="0"/>
                <wp:positionH relativeFrom="column">
                  <wp:posOffset>1430973</wp:posOffset>
                </wp:positionH>
                <wp:positionV relativeFrom="paragraph">
                  <wp:posOffset>1430655</wp:posOffset>
                </wp:positionV>
                <wp:extent cx="257175" cy="90487"/>
                <wp:effectExtent l="0" t="0" r="9525" b="5080"/>
                <wp:wrapNone/>
                <wp:docPr id="2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904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DCF707" w14:textId="77777777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 w:rsidRPr="00B26BCC"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CredBes</w:t>
                            </w:r>
                            <w:r w:rsidRPr="00B26BCC"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3D5F1" id="_x0000_s1029" type="#_x0000_t202" style="position:absolute;margin-left:112.7pt;margin-top:112.65pt;width:20.25pt;height:7.1pt;z-index:251846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" stroked="f">
                <v:textbox inset="0,0,0,0">
                  <w:txbxContent>
                    <w:p w14:paraId="40DCF707" w14:textId="77777777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 w:rsidRPr="00B26BCC">
                        <w:rPr>
                          <w:rFonts w:ascii="Arial" w:hAnsi="Arial" w:cs="Arial"/>
                          <w:sz w:val="9"/>
                          <w:szCs w:val="9"/>
                        </w:rPr>
                        <w:t>CredBes</w:t>
                      </w:r>
                      <w:r w:rsidRPr="00B26BCC">
                        <w:rPr>
                          <w:rFonts w:ascii="Arial" w:hAnsi="Arial" w:cs="Arial"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44608" behindDoc="0" locked="0" layoutInCell="1" allowOverlap="1" wp14:anchorId="63C27BED" wp14:editId="39C50A22">
                <wp:simplePos x="0" y="0"/>
                <wp:positionH relativeFrom="column">
                  <wp:posOffset>1350328</wp:posOffset>
                </wp:positionH>
                <wp:positionV relativeFrom="paragraph">
                  <wp:posOffset>1325562</wp:posOffset>
                </wp:positionV>
                <wp:extent cx="257175" cy="90487"/>
                <wp:effectExtent l="0" t="0" r="9525" b="5080"/>
                <wp:wrapNone/>
                <wp:docPr id="2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904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7C1D4" w14:textId="77777777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 w:rsidRPr="00B26BCC"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CredBes</w:t>
                            </w:r>
                            <w:r w:rsidRPr="00B26BCC"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27BED" id="_x0000_s1030" type="#_x0000_t202" style="position:absolute;margin-left:106.35pt;margin-top:104.35pt;width:20.25pt;height:7.1pt;z-index:251844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" stroked="f">
                <v:textbox inset="0,0,0,0">
                  <w:txbxContent>
                    <w:p w14:paraId="6027C1D4" w14:textId="77777777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 w:rsidRPr="00B26BCC">
                        <w:rPr>
                          <w:rFonts w:ascii="Arial" w:hAnsi="Arial" w:cs="Arial"/>
                          <w:sz w:val="9"/>
                          <w:szCs w:val="9"/>
                        </w:rPr>
                        <w:t>CredBes</w:t>
                      </w:r>
                      <w:r w:rsidRPr="00B26BCC">
                        <w:rPr>
                          <w:rFonts w:ascii="Arial" w:hAnsi="Arial" w:cs="Arial"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743E95E7" wp14:editId="7F9EAFE4">
                <wp:simplePos x="0" y="0"/>
                <wp:positionH relativeFrom="column">
                  <wp:posOffset>1366837</wp:posOffset>
                </wp:positionH>
                <wp:positionV relativeFrom="paragraph">
                  <wp:posOffset>1216660</wp:posOffset>
                </wp:positionV>
                <wp:extent cx="257175" cy="90487"/>
                <wp:effectExtent l="0" t="0" r="9525" b="5080"/>
                <wp:wrapNone/>
                <wp:docPr id="2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904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41C226" w14:textId="77777777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 w:rsidRPr="00B26BCC"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CredBes</w:t>
                            </w:r>
                            <w:r w:rsidRPr="00B26BCC"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3E95E7" id="_x0000_s1031" type="#_x0000_t202" style="position:absolute;margin-left:107.6pt;margin-top:95.8pt;width:20.25pt;height:7.1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" stroked="f">
                <v:textbox inset="0,0,0,0">
                  <w:txbxContent>
                    <w:p w14:paraId="3341C226" w14:textId="77777777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 w:rsidRPr="00B26BCC">
                        <w:rPr>
                          <w:rFonts w:ascii="Arial" w:hAnsi="Arial" w:cs="Arial"/>
                          <w:sz w:val="9"/>
                          <w:szCs w:val="9"/>
                        </w:rPr>
                        <w:t>CredBes</w:t>
                      </w:r>
                      <w:r w:rsidRPr="00B26BCC">
                        <w:rPr>
                          <w:rFonts w:ascii="Arial" w:hAnsi="Arial" w:cs="Arial"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1EE4E6C2" wp14:editId="114D1008">
                <wp:simplePos x="0" y="0"/>
                <wp:positionH relativeFrom="column">
                  <wp:posOffset>1440815</wp:posOffset>
                </wp:positionH>
                <wp:positionV relativeFrom="paragraph">
                  <wp:posOffset>1121093</wp:posOffset>
                </wp:positionV>
                <wp:extent cx="257175" cy="90487"/>
                <wp:effectExtent l="0" t="0" r="9525" b="5080"/>
                <wp:wrapNone/>
                <wp:docPr id="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904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14D362" w14:textId="6D2D8FBC" w:rsidR="009F2619" w:rsidRPr="00B26BCC" w:rsidRDefault="009F2619" w:rsidP="00B26BCC">
                            <w:pPr>
                              <w:spacing w:before="0" w:after="0"/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</w:pPr>
                            <w:r w:rsidRPr="00B26BCC">
                              <w:rPr>
                                <w:rFonts w:ascii="Arial" w:hAnsi="Arial" w:cs="Arial"/>
                                <w:sz w:val="9"/>
                                <w:szCs w:val="9"/>
                              </w:rPr>
                              <w:t>CredBes</w:t>
                            </w:r>
                            <w:r w:rsidRPr="00B26BCC">
                              <w:rPr>
                                <w:rFonts w:ascii="Arial" w:hAnsi="Arial" w:cs="Arial"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E4E6C2" id="_x0000_s1032" type="#_x0000_t202" style="position:absolute;margin-left:113.45pt;margin-top:88.3pt;width:20.25pt;height:7.1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" stroked="f">
                <v:textbox inset="0,0,0,0">
                  <w:txbxContent>
                    <w:p w14:paraId="4B14D362" w14:textId="6D2D8FBC" w:rsidR="009F2619" w:rsidRPr="00B26BCC" w:rsidRDefault="009F2619" w:rsidP="00B26BCC">
                      <w:pPr>
                        <w:spacing w:before="0" w:after="0"/>
                        <w:rPr>
                          <w:rFonts w:ascii="Arial" w:hAnsi="Arial" w:cs="Arial"/>
                          <w:sz w:val="11"/>
                          <w:szCs w:val="9"/>
                        </w:rPr>
                      </w:pPr>
                      <w:r w:rsidRPr="00B26BCC">
                        <w:rPr>
                          <w:rFonts w:ascii="Arial" w:hAnsi="Arial" w:cs="Arial"/>
                          <w:sz w:val="9"/>
                          <w:szCs w:val="9"/>
                        </w:rPr>
                        <w:t>CredBes</w:t>
                      </w:r>
                      <w:r w:rsidRPr="00B26BCC">
                        <w:rPr>
                          <w:rFonts w:ascii="Arial" w:hAnsi="Arial" w:cs="Arial"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8C4286">
        <w:rPr>
          <w:noProof/>
          <w:lang w:eastAsia="en-GB"/>
        </w:rPr>
        <w:drawing>
          <wp:inline distT="0" distB="0" distL="0" distR="0" wp14:anchorId="412B3966" wp14:editId="027835CA">
            <wp:extent cx="5683299" cy="352552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5080" cy="352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EE02" w14:textId="77777777" w:rsidR="00A07725" w:rsidRDefault="00A07725">
      <w:pPr>
        <w:rPr>
          <w:b/>
        </w:rPr>
      </w:pPr>
      <w:r>
        <w:rPr>
          <w:b/>
        </w:rPr>
        <w:br w:type="page"/>
      </w:r>
    </w:p>
    <w:p w14:paraId="0DA43CD1" w14:textId="32E6B6D6" w:rsidR="00326403" w:rsidRDefault="00326403" w:rsidP="0098744E">
      <w:pPr>
        <w:rPr>
          <w:b/>
        </w:rPr>
      </w:pPr>
      <w:r>
        <w:rPr>
          <w:b/>
        </w:rPr>
        <w:lastRenderedPageBreak/>
        <w:t>Processing Log</w:t>
      </w:r>
    </w:p>
    <w:p w14:paraId="3A21447A" w14:textId="3C2653AE" w:rsidR="0098744E" w:rsidRDefault="0098744E" w:rsidP="0098744E">
      <w:r>
        <w:t xml:space="preserve">This will show cumulative successes from </w:t>
      </w:r>
      <w:r w:rsidR="00A07725">
        <w:t>the automated Process</w:t>
      </w:r>
      <w:r>
        <w:t>:</w:t>
      </w:r>
    </w:p>
    <w:p w14:paraId="3CAADC19" w14:textId="223A7C75" w:rsidR="00A07725" w:rsidRPr="00326403" w:rsidRDefault="00A07725" w:rsidP="0098744E">
      <w:pPr>
        <w:rPr>
          <w:b/>
        </w:rPr>
      </w:pPr>
      <w:r>
        <w:t>EXAMPLE REPORT</w:t>
      </w:r>
    </w:p>
    <w:p w14:paraId="6728F6B5" w14:textId="462FFA9B" w:rsidR="0098744E" w:rsidRDefault="004E7E31" w:rsidP="0098744E"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56896" behindDoc="0" locked="0" layoutInCell="1" allowOverlap="1" wp14:anchorId="39ADEF84" wp14:editId="18FB54E8">
                <wp:simplePos x="0" y="0"/>
                <wp:positionH relativeFrom="column">
                  <wp:posOffset>3717290</wp:posOffset>
                </wp:positionH>
                <wp:positionV relativeFrom="paragraph">
                  <wp:posOffset>987425</wp:posOffset>
                </wp:positionV>
                <wp:extent cx="271463" cy="114300"/>
                <wp:effectExtent l="0" t="0" r="0" b="0"/>
                <wp:wrapNone/>
                <wp:docPr id="28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463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3FFAB6" w14:textId="77777777" w:rsidR="009F2619" w:rsidRPr="004E7E31" w:rsidRDefault="009F2619" w:rsidP="004E7E31">
                            <w:pPr>
                              <w:spacing w:before="0" w:after="0"/>
                              <w:rPr>
                                <w:rFonts w:ascii="Arial" w:hAnsi="Arial" w:cs="Arial"/>
                                <w:b/>
                                <w:sz w:val="11"/>
                                <w:szCs w:val="9"/>
                              </w:rPr>
                            </w:pPr>
                            <w:r w:rsidRPr="004E7E31">
                              <w:rPr>
                                <w:rFonts w:ascii="Arial" w:hAnsi="Arial" w:cs="Arial"/>
                                <w:b/>
                                <w:sz w:val="9"/>
                                <w:szCs w:val="9"/>
                              </w:rPr>
                              <w:t>CredBes</w:t>
                            </w:r>
                            <w:r w:rsidRPr="004E7E31">
                              <w:rPr>
                                <w:rFonts w:ascii="Arial" w:hAnsi="Arial" w:cs="Arial"/>
                                <w:b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DEF84" id="_x0000_s1033" type="#_x0000_t202" style="position:absolute;margin-left:292.7pt;margin-top:77.75pt;width:21.4pt;height:9pt;z-index:251856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" stroked="f">
                <v:textbox inset="0,0,0,0">
                  <w:txbxContent>
                    <w:p w14:paraId="133FFAB6" w14:textId="77777777" w:rsidR="009F2619" w:rsidRPr="004E7E31" w:rsidRDefault="009F2619" w:rsidP="004E7E31">
                      <w:pPr>
                        <w:spacing w:before="0" w:after="0"/>
                        <w:rPr>
                          <w:rFonts w:ascii="Arial" w:hAnsi="Arial" w:cs="Arial"/>
                          <w:b/>
                          <w:sz w:val="11"/>
                          <w:szCs w:val="9"/>
                        </w:rPr>
                      </w:pPr>
                      <w:r w:rsidRPr="004E7E31">
                        <w:rPr>
                          <w:rFonts w:ascii="Arial" w:hAnsi="Arial" w:cs="Arial"/>
                          <w:b/>
                          <w:sz w:val="9"/>
                          <w:szCs w:val="9"/>
                        </w:rPr>
                        <w:t>CredBes</w:t>
                      </w:r>
                      <w:r w:rsidRPr="004E7E31">
                        <w:rPr>
                          <w:rFonts w:ascii="Arial" w:hAnsi="Arial" w:cs="Arial"/>
                          <w:b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Pr="00E770DC">
        <w:rPr>
          <w:rFonts w:ascii="Calibri Light" w:hAnsi="Calibri Light"/>
          <w:noProof/>
          <w:lang w:eastAsia="zh-CN"/>
        </w:rPr>
        <mc:AlternateContent>
          <mc:Choice Requires="wps">
            <w:drawing>
              <wp:anchor distT="45720" distB="45720" distL="114300" distR="114300" simplePos="0" relativeHeight="251854848" behindDoc="0" locked="0" layoutInCell="1" allowOverlap="1" wp14:anchorId="068FB970" wp14:editId="08BEF5C8">
                <wp:simplePos x="0" y="0"/>
                <wp:positionH relativeFrom="column">
                  <wp:posOffset>1353503</wp:posOffset>
                </wp:positionH>
                <wp:positionV relativeFrom="paragraph">
                  <wp:posOffset>996950</wp:posOffset>
                </wp:positionV>
                <wp:extent cx="271463" cy="114300"/>
                <wp:effectExtent l="0" t="0" r="0" b="0"/>
                <wp:wrapNone/>
                <wp:docPr id="2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463" cy="114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68DD3" w14:textId="77777777" w:rsidR="009F2619" w:rsidRPr="004E7E31" w:rsidRDefault="009F2619" w:rsidP="004E7E31">
                            <w:pPr>
                              <w:spacing w:before="0" w:after="0"/>
                              <w:rPr>
                                <w:rFonts w:ascii="Arial" w:hAnsi="Arial" w:cs="Arial"/>
                                <w:b/>
                                <w:sz w:val="11"/>
                                <w:szCs w:val="9"/>
                              </w:rPr>
                            </w:pPr>
                            <w:r w:rsidRPr="004E7E31">
                              <w:rPr>
                                <w:rFonts w:ascii="Arial" w:hAnsi="Arial" w:cs="Arial"/>
                                <w:b/>
                                <w:sz w:val="9"/>
                                <w:szCs w:val="9"/>
                              </w:rPr>
                              <w:t>CredBes</w:t>
                            </w:r>
                            <w:r w:rsidRPr="004E7E31">
                              <w:rPr>
                                <w:rFonts w:ascii="Arial" w:hAnsi="Arial" w:cs="Arial"/>
                                <w:b/>
                                <w:sz w:val="11"/>
                                <w:szCs w:val="9"/>
                              </w:rPr>
                              <w:t>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FB970" id="_x0000_s1034" type="#_x0000_t202" style="position:absolute;margin-left:106.6pt;margin-top:78.5pt;width:21.4pt;height:9pt;z-index:251854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" stroked="f">
                <v:textbox inset="0,0,0,0">
                  <w:txbxContent>
                    <w:p w14:paraId="05468DD3" w14:textId="77777777" w:rsidR="009F2619" w:rsidRPr="004E7E31" w:rsidRDefault="009F2619" w:rsidP="004E7E31">
                      <w:pPr>
                        <w:spacing w:before="0" w:after="0"/>
                        <w:rPr>
                          <w:rFonts w:ascii="Arial" w:hAnsi="Arial" w:cs="Arial"/>
                          <w:b/>
                          <w:sz w:val="11"/>
                          <w:szCs w:val="9"/>
                        </w:rPr>
                      </w:pPr>
                      <w:r w:rsidRPr="004E7E31">
                        <w:rPr>
                          <w:rFonts w:ascii="Arial" w:hAnsi="Arial" w:cs="Arial"/>
                          <w:b/>
                          <w:sz w:val="9"/>
                          <w:szCs w:val="9"/>
                        </w:rPr>
                        <w:t>CredBes</w:t>
                      </w:r>
                      <w:r w:rsidRPr="004E7E31">
                        <w:rPr>
                          <w:rFonts w:ascii="Arial" w:hAnsi="Arial" w:cs="Arial"/>
                          <w:b/>
                          <w:sz w:val="11"/>
                          <w:szCs w:val="9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8C4286">
        <w:rPr>
          <w:noProof/>
          <w:lang w:eastAsia="en-GB"/>
        </w:rPr>
        <w:drawing>
          <wp:inline distT="0" distB="0" distL="0" distR="0" wp14:anchorId="512C00A6" wp14:editId="3C9D33E0">
            <wp:extent cx="5201460" cy="3460750"/>
            <wp:effectExtent l="0" t="0" r="0" b="635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5889" cy="346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3EAC" w14:textId="3D93833B" w:rsidR="00480A23" w:rsidRPr="00F94FD0" w:rsidRDefault="00A452AB" w:rsidP="00F94FD0">
      <w:pPr>
        <w:pStyle w:val="Heading3"/>
      </w:pPr>
      <w:bookmarkStart w:id="33" w:name="_Toc26352470"/>
      <w:r>
        <w:t>4</w:t>
      </w:r>
      <w:r w:rsidR="00F94FD0" w:rsidRPr="00F94FD0">
        <w:t xml:space="preserve">.2.4 </w:t>
      </w:r>
      <w:r w:rsidR="00CC1B23" w:rsidRPr="00F94FD0">
        <w:t>Triggers</w:t>
      </w:r>
      <w:bookmarkEnd w:id="33"/>
    </w:p>
    <w:p w14:paraId="0753FE4E" w14:textId="423424F7" w:rsidR="004704F6" w:rsidRDefault="00A07725" w:rsidP="004704F6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  <w:r w:rsidRPr="00A07725">
        <w:rPr>
          <w:rFonts w:ascii="Calibri Light" w:hAnsi="Calibri Light"/>
          <w:i/>
          <w:iCs/>
          <w:color w:val="FF0000"/>
          <w:lang w:eastAsia="zh-CN"/>
        </w:rPr>
        <w:t xml:space="preserve">Definition of how the Robot will be triggered. This could simply define that this is a manual trigger i.e. an attended </w:t>
      </w:r>
      <w:proofErr w:type="gramStart"/>
      <w:r w:rsidRPr="00A07725">
        <w:rPr>
          <w:rFonts w:ascii="Calibri Light" w:hAnsi="Calibri Light"/>
          <w:i/>
          <w:iCs/>
          <w:color w:val="FF0000"/>
          <w:lang w:eastAsia="zh-CN"/>
        </w:rPr>
        <w:t>start, or</w:t>
      </w:r>
      <w:proofErr w:type="gramEnd"/>
      <w:r w:rsidRPr="00A07725">
        <w:rPr>
          <w:rFonts w:ascii="Calibri Light" w:hAnsi="Calibri Light"/>
          <w:i/>
          <w:iCs/>
          <w:color w:val="FF0000"/>
          <w:lang w:eastAsia="zh-CN"/>
        </w:rPr>
        <w:t xml:space="preserve"> could indicate more advanced triggers such as on a particular event or schedule.</w:t>
      </w:r>
    </w:p>
    <w:p w14:paraId="657AE1C2" w14:textId="3633BB00" w:rsidR="00F248DE" w:rsidRDefault="00F248DE" w:rsidP="004704F6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</w:p>
    <w:p w14:paraId="7999BB93" w14:textId="19BDE8AC" w:rsidR="00F248DE" w:rsidRDefault="00F248DE" w:rsidP="004704F6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</w:p>
    <w:p w14:paraId="2593C21D" w14:textId="308A8BC8" w:rsidR="00F248DE" w:rsidRDefault="00F248DE" w:rsidP="004704F6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</w:p>
    <w:p w14:paraId="4E2148CE" w14:textId="6DF2D5CF" w:rsidR="00F248DE" w:rsidRDefault="00F248DE" w:rsidP="004704F6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</w:p>
    <w:p w14:paraId="18015146" w14:textId="0597B3A3" w:rsidR="00F248DE" w:rsidRDefault="00F248DE" w:rsidP="004704F6">
      <w:pPr>
        <w:tabs>
          <w:tab w:val="left" w:pos="5235"/>
        </w:tabs>
        <w:rPr>
          <w:rFonts w:ascii="Calibri Light" w:hAnsi="Calibri Light"/>
          <w:i/>
          <w:iCs/>
          <w:color w:val="FF0000"/>
          <w:lang w:eastAsia="zh-CN"/>
        </w:rPr>
      </w:pPr>
    </w:p>
    <w:p w14:paraId="27D33973" w14:textId="3E648E8C" w:rsidR="00F248DE" w:rsidRPr="00785245" w:rsidRDefault="00F248DE" w:rsidP="00F248DE">
      <w:pPr>
        <w:tabs>
          <w:tab w:val="left" w:pos="5235"/>
        </w:tabs>
        <w:jc w:val="center"/>
        <w:rPr>
          <w:rFonts w:ascii="Calibri Light" w:hAnsi="Calibri Light"/>
          <w:b/>
          <w:bCs/>
          <w:color w:val="FF0000"/>
          <w:sz w:val="32"/>
          <w:szCs w:val="32"/>
          <w:lang w:eastAsia="zh-CN"/>
        </w:rPr>
      </w:pPr>
      <w:r w:rsidRPr="00785245">
        <w:rPr>
          <w:rFonts w:ascii="Calibri Light" w:hAnsi="Calibri Light"/>
          <w:b/>
          <w:bCs/>
          <w:color w:val="FF0000"/>
          <w:sz w:val="32"/>
          <w:szCs w:val="32"/>
          <w:lang w:eastAsia="zh-CN"/>
        </w:rPr>
        <w:t>UPDATE THE TABLE OF CONTENTS AND ENSURE ALL RED</w:t>
      </w:r>
      <w:r w:rsidR="00785245" w:rsidRPr="00785245">
        <w:rPr>
          <w:rFonts w:ascii="Calibri Light" w:hAnsi="Calibri Light"/>
          <w:b/>
          <w:bCs/>
          <w:color w:val="FF0000"/>
          <w:sz w:val="32"/>
          <w:szCs w:val="32"/>
          <w:lang w:eastAsia="zh-CN"/>
        </w:rPr>
        <w:t xml:space="preserve"> TEXT HAS BEEN UPDATED</w:t>
      </w:r>
      <w:r w:rsidR="00785245">
        <w:rPr>
          <w:rFonts w:ascii="Calibri Light" w:hAnsi="Calibri Light"/>
          <w:b/>
          <w:bCs/>
          <w:color w:val="FF0000"/>
          <w:sz w:val="32"/>
          <w:szCs w:val="32"/>
          <w:lang w:eastAsia="zh-CN"/>
        </w:rPr>
        <w:t>/REMOVED</w:t>
      </w:r>
      <w:r w:rsidR="00785245" w:rsidRPr="00785245">
        <w:rPr>
          <w:rFonts w:ascii="Calibri Light" w:hAnsi="Calibri Light"/>
          <w:b/>
          <w:bCs/>
          <w:color w:val="FF0000"/>
          <w:sz w:val="32"/>
          <w:szCs w:val="32"/>
          <w:lang w:eastAsia="zh-CN"/>
        </w:rPr>
        <w:t xml:space="preserve"> PRIOR TO DISTRIBUTION</w:t>
      </w:r>
    </w:p>
    <w:sectPr w:rsidR="00F248DE" w:rsidRPr="00785245" w:rsidSect="005E3A2C">
      <w:headerReference w:type="default" r:id="rId17"/>
      <w:footerReference w:type="default" r:id="rId18"/>
      <w:pgSz w:w="11906" w:h="16838"/>
      <w:pgMar w:top="1440" w:right="991" w:bottom="1440" w:left="85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FD9FBC" w14:textId="77777777" w:rsidR="007A09C7" w:rsidRDefault="007A09C7" w:rsidP="00E05FC3">
      <w:pPr>
        <w:spacing w:after="0" w:line="240" w:lineRule="auto"/>
      </w:pPr>
      <w:r>
        <w:separator/>
      </w:r>
    </w:p>
  </w:endnote>
  <w:endnote w:type="continuationSeparator" w:id="0">
    <w:p w14:paraId="1F061987" w14:textId="77777777" w:rsidR="007A09C7" w:rsidRDefault="007A09C7" w:rsidP="00E05F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Marker">
    <w:altName w:val="Bradley Hand ITC"/>
    <w:charset w:val="00"/>
    <w:family w:val="script"/>
    <w:pitch w:val="variable"/>
    <w:sig w:usb0="8000002F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1680"/>
      <w:gridCol w:w="6214"/>
      <w:gridCol w:w="2170"/>
    </w:tblGrid>
    <w:tr w:rsidR="009F2619" w:rsidRPr="007D375C" w14:paraId="3A9D08F2" w14:textId="77777777" w:rsidTr="00AA5DB7">
      <w:trPr>
        <w:trHeight w:val="793"/>
      </w:trPr>
      <w:tc>
        <w:tcPr>
          <w:tcW w:w="835" w:type="pct"/>
          <w:tcBorders>
            <w:top w:val="single" w:sz="4" w:space="0" w:color="auto"/>
          </w:tcBorders>
          <w:shd w:val="clear" w:color="auto" w:fill="auto"/>
        </w:tcPr>
        <w:p w14:paraId="7387FDD7" w14:textId="709F6711" w:rsidR="009F2619" w:rsidRPr="00405DDB" w:rsidRDefault="009F2619" w:rsidP="00E81FCD">
          <w:pPr>
            <w:pStyle w:val="Footer"/>
            <w:rPr>
              <w:b/>
              <w:color w:val="000000" w:themeColor="text1"/>
            </w:rPr>
          </w:pPr>
          <w:r w:rsidRPr="00405DDB">
            <w:rPr>
              <w:b/>
              <w:color w:val="000000" w:themeColor="text1"/>
            </w:rPr>
            <w:t>Page</w:t>
          </w:r>
          <w:r>
            <w:rPr>
              <w:b/>
              <w:color w:val="000000" w:themeColor="text1"/>
            </w:rPr>
            <w:t xml:space="preserve"> </w:t>
          </w:r>
          <w:r w:rsidRPr="00EB2662">
            <w:rPr>
              <w:color w:val="000000" w:themeColor="text1"/>
            </w:rPr>
            <w:fldChar w:fldCharType="begin"/>
          </w:r>
          <w:r w:rsidRPr="00EB2662">
            <w:rPr>
              <w:color w:val="000000" w:themeColor="text1"/>
            </w:rPr>
            <w:instrText xml:space="preserve"> PAGE   \* MERGEFORMAT </w:instrText>
          </w:r>
          <w:r w:rsidRPr="00EB2662">
            <w:rPr>
              <w:color w:val="000000" w:themeColor="text1"/>
            </w:rPr>
            <w:fldChar w:fldCharType="separate"/>
          </w:r>
          <w:r>
            <w:rPr>
              <w:noProof/>
              <w:color w:val="000000" w:themeColor="text1"/>
            </w:rPr>
            <w:t>28</w:t>
          </w:r>
          <w:r w:rsidRPr="00EB2662">
            <w:rPr>
              <w:color w:val="000000" w:themeColor="text1"/>
            </w:rPr>
            <w:fldChar w:fldCharType="end"/>
          </w:r>
          <w:r w:rsidRPr="00EB2662">
            <w:rPr>
              <w:color w:val="000000" w:themeColor="text1"/>
            </w:rPr>
            <w:t xml:space="preserve"> of </w:t>
          </w:r>
          <w:r>
            <w:rPr>
              <w:color w:val="000000" w:themeColor="text1"/>
            </w:rPr>
            <w:fldChar w:fldCharType="begin"/>
          </w:r>
          <w:r>
            <w:rPr>
              <w:color w:val="000000" w:themeColor="text1"/>
            </w:rPr>
            <w:instrText xml:space="preserve"> NUMPAGES   \* MERGEFORMAT </w:instrText>
          </w:r>
          <w:r>
            <w:rPr>
              <w:color w:val="000000" w:themeColor="text1"/>
            </w:rPr>
            <w:fldChar w:fldCharType="separate"/>
          </w:r>
          <w:r>
            <w:rPr>
              <w:noProof/>
              <w:color w:val="000000" w:themeColor="text1"/>
            </w:rPr>
            <w:t>28</w:t>
          </w:r>
          <w:r>
            <w:rPr>
              <w:color w:val="000000" w:themeColor="text1"/>
            </w:rPr>
            <w:fldChar w:fldCharType="end"/>
          </w:r>
        </w:p>
      </w:tc>
      <w:tc>
        <w:tcPr>
          <w:tcW w:w="3087" w:type="pct"/>
          <w:tcBorders>
            <w:top w:val="single" w:sz="4" w:space="0" w:color="auto"/>
          </w:tcBorders>
          <w:shd w:val="clear" w:color="auto" w:fill="auto"/>
        </w:tcPr>
        <w:p w14:paraId="4A91E8DC" w14:textId="352DDA52" w:rsidR="009F2619" w:rsidRDefault="009F2619" w:rsidP="00E81FCD">
          <w:pPr>
            <w:pStyle w:val="Footer"/>
          </w:pPr>
          <w:r>
            <w:t>Detailed Process Description</w:t>
          </w:r>
          <w:r w:rsidRPr="007D375C">
            <w:t xml:space="preserve"> </w:t>
          </w:r>
        </w:p>
        <w:p w14:paraId="43222953" w14:textId="4053DBC7" w:rsidR="009F2619" w:rsidRPr="00B24208" w:rsidRDefault="00030568" w:rsidP="00A2682F">
          <w:pPr>
            <w:pStyle w:val="Footer"/>
            <w:rPr>
              <w:i/>
              <w:iCs/>
            </w:rPr>
          </w:pPr>
          <w:r w:rsidRPr="00030568">
            <w:rPr>
              <w:i/>
              <w:iCs/>
            </w:rPr>
            <w:t xml:space="preserve">Tobor </w:t>
          </w:r>
          <w:proofErr w:type="gramStart"/>
          <w:r w:rsidRPr="00030568">
            <w:rPr>
              <w:i/>
              <w:iCs/>
            </w:rPr>
            <w:t xml:space="preserve">Inc </w:t>
          </w:r>
          <w:r w:rsidR="009F2619" w:rsidRPr="00030568">
            <w:rPr>
              <w:i/>
              <w:iCs/>
            </w:rPr>
            <w:t xml:space="preserve"> –</w:t>
          </w:r>
          <w:proofErr w:type="gramEnd"/>
          <w:r w:rsidR="009F2619" w:rsidRPr="00030568">
            <w:rPr>
              <w:i/>
              <w:iCs/>
            </w:rPr>
            <w:t xml:space="preserve"> </w:t>
          </w:r>
          <w:r w:rsidRPr="00030568">
            <w:rPr>
              <w:i/>
              <w:iCs/>
            </w:rPr>
            <w:t>App Automation: Register, Deliver, Report</w:t>
          </w:r>
          <w:r w:rsidR="009F2619" w:rsidRPr="00030568">
            <w:rPr>
              <w:i/>
              <w:iCs/>
            </w:rPr>
            <w:t xml:space="preserve">              </w:t>
          </w:r>
        </w:p>
      </w:tc>
      <w:tc>
        <w:tcPr>
          <w:tcW w:w="1078" w:type="pct"/>
          <w:tcBorders>
            <w:top w:val="single" w:sz="4" w:space="0" w:color="auto"/>
          </w:tcBorders>
          <w:shd w:val="clear" w:color="auto" w:fill="auto"/>
        </w:tcPr>
        <w:p w14:paraId="109837B0" w14:textId="5D5918A9" w:rsidR="009F2619" w:rsidRPr="005E0623" w:rsidRDefault="009F2619" w:rsidP="00E81FCD">
          <w:pPr>
            <w:pStyle w:val="Footer"/>
            <w:rPr>
              <w:color w:val="FFFFFF"/>
            </w:rPr>
          </w:pPr>
          <w:r>
            <w:rPr>
              <w:noProof/>
              <w:color w:val="FFFFFF"/>
            </w:rPr>
            <w:drawing>
              <wp:anchor distT="0" distB="0" distL="114300" distR="114300" simplePos="0" relativeHeight="251658240" behindDoc="0" locked="0" layoutInCell="1" allowOverlap="1" wp14:anchorId="2A51278A" wp14:editId="73130EB7">
                <wp:simplePos x="0" y="0"/>
                <wp:positionH relativeFrom="column">
                  <wp:posOffset>546100</wp:posOffset>
                </wp:positionH>
                <wp:positionV relativeFrom="paragraph">
                  <wp:posOffset>80645</wp:posOffset>
                </wp:positionV>
                <wp:extent cx="297180" cy="205740"/>
                <wp:effectExtent l="0" t="0" r="7620" b="3810"/>
                <wp:wrapNone/>
                <wp:docPr id="231" name="Picture 231" descr="A close 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1" name="QA_Logo_2019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" cy="20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410EB4">
            <w:t>|</w:t>
          </w:r>
          <w:r>
            <w:t xml:space="preserve"> QA Ltd</w:t>
          </w:r>
        </w:p>
      </w:tc>
    </w:tr>
  </w:tbl>
  <w:p w14:paraId="04591349" w14:textId="6F41151B" w:rsidR="009F2619" w:rsidRDefault="009F2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5EDDB3" w14:textId="77777777" w:rsidR="007A09C7" w:rsidRDefault="007A09C7" w:rsidP="00E05FC3">
      <w:pPr>
        <w:spacing w:after="0" w:line="240" w:lineRule="auto"/>
      </w:pPr>
      <w:r>
        <w:separator/>
      </w:r>
    </w:p>
  </w:footnote>
  <w:footnote w:type="continuationSeparator" w:id="0">
    <w:p w14:paraId="523296DE" w14:textId="77777777" w:rsidR="007A09C7" w:rsidRDefault="007A09C7" w:rsidP="00E05F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837E87" w14:textId="612F3E9B" w:rsidR="009F2619" w:rsidRDefault="009F2619" w:rsidP="00722EE9">
    <w:pPr>
      <w:pStyle w:val="Header"/>
      <w:jc w:val="right"/>
    </w:pPr>
    <w:r>
      <w:rPr>
        <w:noProof/>
      </w:rPr>
      <w:drawing>
        <wp:inline distT="0" distB="0" distL="0" distR="0" wp14:anchorId="6C81BB57" wp14:editId="092E169F">
          <wp:extent cx="396240" cy="273754"/>
          <wp:effectExtent l="0" t="0" r="3810" b="0"/>
          <wp:docPr id="3" name="Picture 3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QA_Logo_2019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7486" cy="2815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22E9E"/>
    <w:multiLevelType w:val="hybridMultilevel"/>
    <w:tmpl w:val="7CFEB1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D6938"/>
    <w:multiLevelType w:val="hybridMultilevel"/>
    <w:tmpl w:val="ABB2654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391346"/>
    <w:multiLevelType w:val="hybridMultilevel"/>
    <w:tmpl w:val="0E0C4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514856"/>
    <w:multiLevelType w:val="hybridMultilevel"/>
    <w:tmpl w:val="85C2E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B0B48"/>
    <w:multiLevelType w:val="hybridMultilevel"/>
    <w:tmpl w:val="F7D8E3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307E81"/>
    <w:multiLevelType w:val="hybridMultilevel"/>
    <w:tmpl w:val="D34EFD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733587"/>
    <w:multiLevelType w:val="multilevel"/>
    <w:tmpl w:val="20F82562"/>
    <w:lvl w:ilvl="0">
      <w:start w:val="1"/>
      <w:numFmt w:val="bullet"/>
      <w:pStyle w:val="Bullet2"/>
      <w:lvlText w:val=""/>
      <w:lvlJc w:val="left"/>
      <w:pPr>
        <w:tabs>
          <w:tab w:val="num" w:pos="737"/>
        </w:tabs>
        <w:ind w:left="737" w:hanging="368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106"/>
        </w:tabs>
        <w:ind w:left="1106" w:hanging="369"/>
      </w:pPr>
      <w:rPr>
        <w:rFonts w:ascii="Symbol" w:hAnsi="Symbol" w:hint="default"/>
      </w:rPr>
    </w:lvl>
    <w:lvl w:ilvl="2">
      <w:start w:val="1"/>
      <w:numFmt w:val="bullet"/>
      <w:lvlText w:val=""/>
      <w:lvlJc w:val="left"/>
      <w:pPr>
        <w:tabs>
          <w:tab w:val="num" w:pos="1474"/>
        </w:tabs>
        <w:ind w:left="1474" w:hanging="368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num" w:pos="1843"/>
        </w:tabs>
        <w:ind w:left="1843" w:hanging="369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tabs>
          <w:tab w:val="num" w:pos="2211"/>
        </w:tabs>
        <w:ind w:left="2211" w:hanging="368"/>
      </w:pPr>
      <w:rPr>
        <w:rFonts w:ascii="Symbol" w:hAnsi="Symbol" w:hint="default"/>
      </w:rPr>
    </w:lvl>
    <w:lvl w:ilvl="5">
      <w:start w:val="1"/>
      <w:numFmt w:val="bullet"/>
      <w:lvlText w:val=""/>
      <w:lvlJc w:val="left"/>
      <w:pPr>
        <w:tabs>
          <w:tab w:val="num" w:pos="2580"/>
        </w:tabs>
        <w:ind w:left="2580" w:hanging="369"/>
      </w:pPr>
      <w:rPr>
        <w:rFonts w:ascii="Symbol" w:hAnsi="Symbol" w:hint="default"/>
      </w:rPr>
    </w:lvl>
    <w:lvl w:ilvl="6">
      <w:start w:val="1"/>
      <w:numFmt w:val="bullet"/>
      <w:lvlText w:val=""/>
      <w:lvlJc w:val="left"/>
      <w:pPr>
        <w:tabs>
          <w:tab w:val="num" w:pos="2948"/>
        </w:tabs>
        <w:ind w:left="2948" w:hanging="368"/>
      </w:pPr>
      <w:rPr>
        <w:rFonts w:ascii="Symbol" w:hAnsi="Symbol" w:hint="default"/>
      </w:rPr>
    </w:lvl>
    <w:lvl w:ilvl="7">
      <w:start w:val="1"/>
      <w:numFmt w:val="bullet"/>
      <w:lvlText w:val=""/>
      <w:lvlJc w:val="left"/>
      <w:pPr>
        <w:tabs>
          <w:tab w:val="num" w:pos="3317"/>
        </w:tabs>
        <w:ind w:left="3317" w:hanging="369"/>
      </w:pPr>
      <w:rPr>
        <w:rFonts w:ascii="Symbol" w:hAnsi="Symbol" w:hint="default"/>
      </w:rPr>
    </w:lvl>
    <w:lvl w:ilvl="8">
      <w:start w:val="1"/>
      <w:numFmt w:val="bullet"/>
      <w:lvlText w:val=""/>
      <w:lvlJc w:val="left"/>
      <w:pPr>
        <w:tabs>
          <w:tab w:val="num" w:pos="3686"/>
        </w:tabs>
        <w:ind w:left="3686" w:hanging="369"/>
      </w:pPr>
      <w:rPr>
        <w:rFonts w:ascii="Symbol" w:hAnsi="Symbol" w:hint="default"/>
      </w:rPr>
    </w:lvl>
  </w:abstractNum>
  <w:abstractNum w:abstractNumId="7" w15:restartNumberingAfterBreak="0">
    <w:nsid w:val="1B9B3F26"/>
    <w:multiLevelType w:val="hybridMultilevel"/>
    <w:tmpl w:val="C88423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F26E6"/>
    <w:multiLevelType w:val="hybridMultilevel"/>
    <w:tmpl w:val="8AA0ACA4"/>
    <w:lvl w:ilvl="0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FC32248"/>
    <w:multiLevelType w:val="hybridMultilevel"/>
    <w:tmpl w:val="9F424FE4"/>
    <w:lvl w:ilvl="0" w:tplc="2B549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91024D"/>
    <w:multiLevelType w:val="hybridMultilevel"/>
    <w:tmpl w:val="FAA666A6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0AA6290"/>
    <w:multiLevelType w:val="hybridMultilevel"/>
    <w:tmpl w:val="EE3AA7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642C35"/>
    <w:multiLevelType w:val="hybridMultilevel"/>
    <w:tmpl w:val="6536394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4131DDF"/>
    <w:multiLevelType w:val="hybridMultilevel"/>
    <w:tmpl w:val="5142DAA8"/>
    <w:lvl w:ilvl="0" w:tplc="1F44CAFC">
      <w:start w:val="1"/>
      <w:numFmt w:val="bullet"/>
      <w:pStyle w:val="Bullet1"/>
      <w:lvlText w:val=""/>
      <w:lvlJc w:val="left"/>
      <w:pPr>
        <w:ind w:left="2160" w:hanging="360"/>
      </w:pPr>
      <w:rPr>
        <w:rFonts w:ascii="Symbol" w:hAnsi="Symbol" w:hint="default"/>
        <w:color w:val="FF4D00"/>
        <w:sz w:val="24"/>
      </w:rPr>
    </w:lvl>
    <w:lvl w:ilvl="1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23441B"/>
    <w:multiLevelType w:val="hybridMultilevel"/>
    <w:tmpl w:val="0792A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33058B"/>
    <w:multiLevelType w:val="hybridMultilevel"/>
    <w:tmpl w:val="A4B66FC2"/>
    <w:lvl w:ilvl="0" w:tplc="2708B0D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0086011"/>
    <w:multiLevelType w:val="hybridMultilevel"/>
    <w:tmpl w:val="88661F0C"/>
    <w:lvl w:ilvl="0" w:tplc="6310C622">
      <w:start w:val="1"/>
      <w:numFmt w:val="bullet"/>
      <w:pStyle w:val="BPBulletedList"/>
      <w:lvlText w:val=""/>
      <w:lvlJc w:val="left"/>
      <w:pPr>
        <w:ind w:left="720" w:hanging="360"/>
      </w:pPr>
      <w:rPr>
        <w:rFonts w:ascii="Symbol" w:hAnsi="Symbol" w:hint="default"/>
        <w:color w:val="FF4D00"/>
      </w:rPr>
    </w:lvl>
    <w:lvl w:ilvl="1" w:tplc="08090019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1B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1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1B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1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1B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2C3F15"/>
    <w:multiLevelType w:val="hybridMultilevel"/>
    <w:tmpl w:val="22DE1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CA7525"/>
    <w:multiLevelType w:val="hybridMultilevel"/>
    <w:tmpl w:val="C76C2C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0B3DB9"/>
    <w:multiLevelType w:val="hybridMultilevel"/>
    <w:tmpl w:val="5AD640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5A7CFF"/>
    <w:multiLevelType w:val="hybridMultilevel"/>
    <w:tmpl w:val="2AF42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7802B4"/>
    <w:multiLevelType w:val="hybridMultilevel"/>
    <w:tmpl w:val="AE5A4552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3E92A92"/>
    <w:multiLevelType w:val="hybridMultilevel"/>
    <w:tmpl w:val="B656ABBE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4FA1420"/>
    <w:multiLevelType w:val="hybridMultilevel"/>
    <w:tmpl w:val="6750C4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BA2FB3"/>
    <w:multiLevelType w:val="hybridMultilevel"/>
    <w:tmpl w:val="3B801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8D3E17"/>
    <w:multiLevelType w:val="hybridMultilevel"/>
    <w:tmpl w:val="52480B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C81DDC"/>
    <w:multiLevelType w:val="hybridMultilevel"/>
    <w:tmpl w:val="740E9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66348B"/>
    <w:multiLevelType w:val="hybridMultilevel"/>
    <w:tmpl w:val="1C66F688"/>
    <w:lvl w:ilvl="0" w:tplc="2B549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216911"/>
    <w:multiLevelType w:val="hybridMultilevel"/>
    <w:tmpl w:val="E506C0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364112"/>
    <w:multiLevelType w:val="hybridMultilevel"/>
    <w:tmpl w:val="B0449F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A07C2B"/>
    <w:multiLevelType w:val="hybridMultilevel"/>
    <w:tmpl w:val="ADDE9C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225ECC"/>
    <w:multiLevelType w:val="hybridMultilevel"/>
    <w:tmpl w:val="FF18E8BE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1833E7"/>
    <w:multiLevelType w:val="hybridMultilevel"/>
    <w:tmpl w:val="D9787A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755701"/>
    <w:multiLevelType w:val="hybridMultilevel"/>
    <w:tmpl w:val="1500F4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FF0083"/>
    <w:multiLevelType w:val="hybridMultilevel"/>
    <w:tmpl w:val="26EC7886"/>
    <w:lvl w:ilvl="0" w:tplc="2B549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BF3F91"/>
    <w:multiLevelType w:val="hybridMultilevel"/>
    <w:tmpl w:val="D86C58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7417D1"/>
    <w:multiLevelType w:val="hybridMultilevel"/>
    <w:tmpl w:val="D390ED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6A27F8"/>
    <w:multiLevelType w:val="hybridMultilevel"/>
    <w:tmpl w:val="2BF22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BE1036"/>
    <w:multiLevelType w:val="hybridMultilevel"/>
    <w:tmpl w:val="53A0A1CA"/>
    <w:lvl w:ilvl="0" w:tplc="2B549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6E0094"/>
    <w:multiLevelType w:val="hybridMultilevel"/>
    <w:tmpl w:val="05644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0D652F"/>
    <w:multiLevelType w:val="hybridMultilevel"/>
    <w:tmpl w:val="17B263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70286D"/>
    <w:multiLevelType w:val="hybridMultilevel"/>
    <w:tmpl w:val="21AAED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860D68"/>
    <w:multiLevelType w:val="hybridMultilevel"/>
    <w:tmpl w:val="F39EB56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67C66532"/>
    <w:multiLevelType w:val="hybridMultilevel"/>
    <w:tmpl w:val="D25242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A60308D"/>
    <w:multiLevelType w:val="hybridMultilevel"/>
    <w:tmpl w:val="00A03E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246ED8"/>
    <w:multiLevelType w:val="hybridMultilevel"/>
    <w:tmpl w:val="32CE8290"/>
    <w:lvl w:ilvl="0" w:tplc="2B549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  <w:szCs w:val="1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5E2F90"/>
    <w:multiLevelType w:val="hybridMultilevel"/>
    <w:tmpl w:val="A710C0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E0300B"/>
    <w:multiLevelType w:val="hybridMultilevel"/>
    <w:tmpl w:val="8F1CCE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14729C"/>
    <w:multiLevelType w:val="hybridMultilevel"/>
    <w:tmpl w:val="4990B1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6"/>
  </w:num>
  <w:num w:numId="3">
    <w:abstractNumId w:val="35"/>
  </w:num>
  <w:num w:numId="4">
    <w:abstractNumId w:val="39"/>
  </w:num>
  <w:num w:numId="5">
    <w:abstractNumId w:val="12"/>
  </w:num>
  <w:num w:numId="6">
    <w:abstractNumId w:val="6"/>
  </w:num>
  <w:num w:numId="7">
    <w:abstractNumId w:val="44"/>
  </w:num>
  <w:num w:numId="8">
    <w:abstractNumId w:val="17"/>
  </w:num>
  <w:num w:numId="9">
    <w:abstractNumId w:val="0"/>
  </w:num>
  <w:num w:numId="10">
    <w:abstractNumId w:val="3"/>
  </w:num>
  <w:num w:numId="11">
    <w:abstractNumId w:val="37"/>
  </w:num>
  <w:num w:numId="12">
    <w:abstractNumId w:val="14"/>
  </w:num>
  <w:num w:numId="13">
    <w:abstractNumId w:val="47"/>
  </w:num>
  <w:num w:numId="14">
    <w:abstractNumId w:val="7"/>
  </w:num>
  <w:num w:numId="15">
    <w:abstractNumId w:val="19"/>
  </w:num>
  <w:num w:numId="16">
    <w:abstractNumId w:val="23"/>
  </w:num>
  <w:num w:numId="17">
    <w:abstractNumId w:val="29"/>
  </w:num>
  <w:num w:numId="18">
    <w:abstractNumId w:val="25"/>
  </w:num>
  <w:num w:numId="19">
    <w:abstractNumId w:val="2"/>
  </w:num>
  <w:num w:numId="20">
    <w:abstractNumId w:val="26"/>
  </w:num>
  <w:num w:numId="21">
    <w:abstractNumId w:val="21"/>
  </w:num>
  <w:num w:numId="22">
    <w:abstractNumId w:val="42"/>
  </w:num>
  <w:num w:numId="23">
    <w:abstractNumId w:val="30"/>
  </w:num>
  <w:num w:numId="24">
    <w:abstractNumId w:val="27"/>
  </w:num>
  <w:num w:numId="25">
    <w:abstractNumId w:val="11"/>
  </w:num>
  <w:num w:numId="26">
    <w:abstractNumId w:val="15"/>
  </w:num>
  <w:num w:numId="27">
    <w:abstractNumId w:val="41"/>
  </w:num>
  <w:num w:numId="28">
    <w:abstractNumId w:val="9"/>
  </w:num>
  <w:num w:numId="29">
    <w:abstractNumId w:val="45"/>
  </w:num>
  <w:num w:numId="30">
    <w:abstractNumId w:val="34"/>
  </w:num>
  <w:num w:numId="31">
    <w:abstractNumId w:val="38"/>
  </w:num>
  <w:num w:numId="32">
    <w:abstractNumId w:val="18"/>
  </w:num>
  <w:num w:numId="33">
    <w:abstractNumId w:val="33"/>
  </w:num>
  <w:num w:numId="34">
    <w:abstractNumId w:val="36"/>
  </w:num>
  <w:num w:numId="35">
    <w:abstractNumId w:val="28"/>
  </w:num>
  <w:num w:numId="36">
    <w:abstractNumId w:val="31"/>
  </w:num>
  <w:num w:numId="37">
    <w:abstractNumId w:val="48"/>
  </w:num>
  <w:num w:numId="38">
    <w:abstractNumId w:val="10"/>
  </w:num>
  <w:num w:numId="39">
    <w:abstractNumId w:val="22"/>
  </w:num>
  <w:num w:numId="40">
    <w:abstractNumId w:val="1"/>
  </w:num>
  <w:num w:numId="41">
    <w:abstractNumId w:val="8"/>
  </w:num>
  <w:num w:numId="42">
    <w:abstractNumId w:val="24"/>
  </w:num>
  <w:num w:numId="43">
    <w:abstractNumId w:val="20"/>
  </w:num>
  <w:num w:numId="44">
    <w:abstractNumId w:val="5"/>
  </w:num>
  <w:num w:numId="45">
    <w:abstractNumId w:val="4"/>
  </w:num>
  <w:num w:numId="46">
    <w:abstractNumId w:val="43"/>
  </w:num>
  <w:num w:numId="47">
    <w:abstractNumId w:val="32"/>
  </w:num>
  <w:num w:numId="48">
    <w:abstractNumId w:val="46"/>
  </w:num>
  <w:num w:numId="49">
    <w:abstractNumId w:val="40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A2B"/>
    <w:rsid w:val="0000241D"/>
    <w:rsid w:val="00017509"/>
    <w:rsid w:val="00017552"/>
    <w:rsid w:val="000222ED"/>
    <w:rsid w:val="00025136"/>
    <w:rsid w:val="000302F2"/>
    <w:rsid w:val="000304BC"/>
    <w:rsid w:val="00030568"/>
    <w:rsid w:val="00030FFD"/>
    <w:rsid w:val="000401FE"/>
    <w:rsid w:val="000402BC"/>
    <w:rsid w:val="0004282D"/>
    <w:rsid w:val="000441A1"/>
    <w:rsid w:val="0004420A"/>
    <w:rsid w:val="00046204"/>
    <w:rsid w:val="000468F8"/>
    <w:rsid w:val="000479E5"/>
    <w:rsid w:val="00053971"/>
    <w:rsid w:val="00056AD2"/>
    <w:rsid w:val="0006074A"/>
    <w:rsid w:val="00062F7A"/>
    <w:rsid w:val="0007308D"/>
    <w:rsid w:val="000745DF"/>
    <w:rsid w:val="000759E8"/>
    <w:rsid w:val="00075DE4"/>
    <w:rsid w:val="00080293"/>
    <w:rsid w:val="000820B9"/>
    <w:rsid w:val="00085DDF"/>
    <w:rsid w:val="00086EDA"/>
    <w:rsid w:val="00087758"/>
    <w:rsid w:val="00087D73"/>
    <w:rsid w:val="0009074C"/>
    <w:rsid w:val="00090954"/>
    <w:rsid w:val="0009368C"/>
    <w:rsid w:val="0009453D"/>
    <w:rsid w:val="000960F5"/>
    <w:rsid w:val="00096D7A"/>
    <w:rsid w:val="000A10D2"/>
    <w:rsid w:val="000A1EC4"/>
    <w:rsid w:val="000A31DD"/>
    <w:rsid w:val="000A35DB"/>
    <w:rsid w:val="000A4D8E"/>
    <w:rsid w:val="000A5288"/>
    <w:rsid w:val="000A5BDA"/>
    <w:rsid w:val="000A643E"/>
    <w:rsid w:val="000A6C2B"/>
    <w:rsid w:val="000B2D94"/>
    <w:rsid w:val="000B2EE5"/>
    <w:rsid w:val="000B3F81"/>
    <w:rsid w:val="000B5C7A"/>
    <w:rsid w:val="000B7851"/>
    <w:rsid w:val="000C00C0"/>
    <w:rsid w:val="000C3AB7"/>
    <w:rsid w:val="000C4538"/>
    <w:rsid w:val="000C7B78"/>
    <w:rsid w:val="000D0112"/>
    <w:rsid w:val="000D23AD"/>
    <w:rsid w:val="000D24FC"/>
    <w:rsid w:val="000D2E0C"/>
    <w:rsid w:val="000D361B"/>
    <w:rsid w:val="000D4486"/>
    <w:rsid w:val="000D682F"/>
    <w:rsid w:val="000D700A"/>
    <w:rsid w:val="000D7C3F"/>
    <w:rsid w:val="000E1AB3"/>
    <w:rsid w:val="000E51F6"/>
    <w:rsid w:val="000E6403"/>
    <w:rsid w:val="000F157F"/>
    <w:rsid w:val="0010098F"/>
    <w:rsid w:val="00100D57"/>
    <w:rsid w:val="0010275B"/>
    <w:rsid w:val="00102ED7"/>
    <w:rsid w:val="0010347D"/>
    <w:rsid w:val="00105FAA"/>
    <w:rsid w:val="001103CD"/>
    <w:rsid w:val="001108B4"/>
    <w:rsid w:val="00115046"/>
    <w:rsid w:val="0011636B"/>
    <w:rsid w:val="00117438"/>
    <w:rsid w:val="0012278C"/>
    <w:rsid w:val="00123BA5"/>
    <w:rsid w:val="00123DDB"/>
    <w:rsid w:val="00127CC2"/>
    <w:rsid w:val="00136857"/>
    <w:rsid w:val="00137B97"/>
    <w:rsid w:val="00143DB2"/>
    <w:rsid w:val="00146BD1"/>
    <w:rsid w:val="00154270"/>
    <w:rsid w:val="001640A9"/>
    <w:rsid w:val="00165334"/>
    <w:rsid w:val="00167C24"/>
    <w:rsid w:val="00171BA3"/>
    <w:rsid w:val="001856A3"/>
    <w:rsid w:val="00187AED"/>
    <w:rsid w:val="001902FE"/>
    <w:rsid w:val="00191763"/>
    <w:rsid w:val="001966F6"/>
    <w:rsid w:val="00197A61"/>
    <w:rsid w:val="001A0348"/>
    <w:rsid w:val="001A0BE2"/>
    <w:rsid w:val="001A203A"/>
    <w:rsid w:val="001A2F10"/>
    <w:rsid w:val="001A34F9"/>
    <w:rsid w:val="001A5A35"/>
    <w:rsid w:val="001A653B"/>
    <w:rsid w:val="001B3DCF"/>
    <w:rsid w:val="001B5E35"/>
    <w:rsid w:val="001B7A92"/>
    <w:rsid w:val="001C0B91"/>
    <w:rsid w:val="001C13D4"/>
    <w:rsid w:val="001C1984"/>
    <w:rsid w:val="001C39B1"/>
    <w:rsid w:val="001C3A02"/>
    <w:rsid w:val="001C3F19"/>
    <w:rsid w:val="001D0582"/>
    <w:rsid w:val="001D109A"/>
    <w:rsid w:val="001D1225"/>
    <w:rsid w:val="001D2A56"/>
    <w:rsid w:val="001D31E1"/>
    <w:rsid w:val="001D5D31"/>
    <w:rsid w:val="001D7E22"/>
    <w:rsid w:val="001E0858"/>
    <w:rsid w:val="001E2E37"/>
    <w:rsid w:val="001E3B3A"/>
    <w:rsid w:val="001E6F1C"/>
    <w:rsid w:val="001E7C5B"/>
    <w:rsid w:val="002028BC"/>
    <w:rsid w:val="00202C4A"/>
    <w:rsid w:val="00205EF2"/>
    <w:rsid w:val="00207DDE"/>
    <w:rsid w:val="002109E1"/>
    <w:rsid w:val="00215012"/>
    <w:rsid w:val="002166DA"/>
    <w:rsid w:val="00216CCB"/>
    <w:rsid w:val="00217F43"/>
    <w:rsid w:val="002201E1"/>
    <w:rsid w:val="00222C3A"/>
    <w:rsid w:val="00227C3A"/>
    <w:rsid w:val="002310D5"/>
    <w:rsid w:val="00231DF0"/>
    <w:rsid w:val="0023439C"/>
    <w:rsid w:val="0024144B"/>
    <w:rsid w:val="0024185C"/>
    <w:rsid w:val="00241D65"/>
    <w:rsid w:val="00242186"/>
    <w:rsid w:val="00243C7E"/>
    <w:rsid w:val="00245592"/>
    <w:rsid w:val="00254206"/>
    <w:rsid w:val="00254C7D"/>
    <w:rsid w:val="00256983"/>
    <w:rsid w:val="00260664"/>
    <w:rsid w:val="002613D5"/>
    <w:rsid w:val="0026287C"/>
    <w:rsid w:val="0026306E"/>
    <w:rsid w:val="00263DD5"/>
    <w:rsid w:val="00263F57"/>
    <w:rsid w:val="00265BD2"/>
    <w:rsid w:val="00265C25"/>
    <w:rsid w:val="002666CE"/>
    <w:rsid w:val="002670D8"/>
    <w:rsid w:val="002712D3"/>
    <w:rsid w:val="002717BB"/>
    <w:rsid w:val="0027357D"/>
    <w:rsid w:val="00275C04"/>
    <w:rsid w:val="002761A7"/>
    <w:rsid w:val="00277579"/>
    <w:rsid w:val="00285390"/>
    <w:rsid w:val="002855A2"/>
    <w:rsid w:val="00287A05"/>
    <w:rsid w:val="00293CA9"/>
    <w:rsid w:val="00293E43"/>
    <w:rsid w:val="00296E71"/>
    <w:rsid w:val="00297137"/>
    <w:rsid w:val="002A4677"/>
    <w:rsid w:val="002A472F"/>
    <w:rsid w:val="002A5A7C"/>
    <w:rsid w:val="002B197A"/>
    <w:rsid w:val="002B3D0A"/>
    <w:rsid w:val="002B5480"/>
    <w:rsid w:val="002C1BAB"/>
    <w:rsid w:val="002C2624"/>
    <w:rsid w:val="002C75C4"/>
    <w:rsid w:val="002D2CFF"/>
    <w:rsid w:val="002D2D50"/>
    <w:rsid w:val="002D4F27"/>
    <w:rsid w:val="002D67D3"/>
    <w:rsid w:val="002D6B97"/>
    <w:rsid w:val="002E025D"/>
    <w:rsid w:val="002E1704"/>
    <w:rsid w:val="002E3179"/>
    <w:rsid w:val="002E45B1"/>
    <w:rsid w:val="002E5F67"/>
    <w:rsid w:val="002F17F3"/>
    <w:rsid w:val="002F4E3F"/>
    <w:rsid w:val="002F5FDD"/>
    <w:rsid w:val="002F75EE"/>
    <w:rsid w:val="00300F5F"/>
    <w:rsid w:val="00303F78"/>
    <w:rsid w:val="00305EB4"/>
    <w:rsid w:val="003061EE"/>
    <w:rsid w:val="00307960"/>
    <w:rsid w:val="00307993"/>
    <w:rsid w:val="00310344"/>
    <w:rsid w:val="00310418"/>
    <w:rsid w:val="00310F82"/>
    <w:rsid w:val="00311917"/>
    <w:rsid w:val="00317E1F"/>
    <w:rsid w:val="003203DD"/>
    <w:rsid w:val="00320D3B"/>
    <w:rsid w:val="00322B7D"/>
    <w:rsid w:val="00325093"/>
    <w:rsid w:val="00326403"/>
    <w:rsid w:val="003265C6"/>
    <w:rsid w:val="00331EE3"/>
    <w:rsid w:val="00335B3E"/>
    <w:rsid w:val="00336D41"/>
    <w:rsid w:val="00341AF7"/>
    <w:rsid w:val="00343DC9"/>
    <w:rsid w:val="00345FF1"/>
    <w:rsid w:val="00347A05"/>
    <w:rsid w:val="00352121"/>
    <w:rsid w:val="0035213A"/>
    <w:rsid w:val="00353216"/>
    <w:rsid w:val="003534A3"/>
    <w:rsid w:val="00354B43"/>
    <w:rsid w:val="0035571B"/>
    <w:rsid w:val="00356A95"/>
    <w:rsid w:val="00364E8D"/>
    <w:rsid w:val="003653FD"/>
    <w:rsid w:val="00366438"/>
    <w:rsid w:val="00366AF7"/>
    <w:rsid w:val="0036725B"/>
    <w:rsid w:val="0036790E"/>
    <w:rsid w:val="00371504"/>
    <w:rsid w:val="003722EE"/>
    <w:rsid w:val="00373AA9"/>
    <w:rsid w:val="00377673"/>
    <w:rsid w:val="00380CA3"/>
    <w:rsid w:val="003821BA"/>
    <w:rsid w:val="003901B5"/>
    <w:rsid w:val="003A141A"/>
    <w:rsid w:val="003A1D89"/>
    <w:rsid w:val="003A316B"/>
    <w:rsid w:val="003A4052"/>
    <w:rsid w:val="003A58DE"/>
    <w:rsid w:val="003A6A6B"/>
    <w:rsid w:val="003A741C"/>
    <w:rsid w:val="003A7D26"/>
    <w:rsid w:val="003B0DA7"/>
    <w:rsid w:val="003B1728"/>
    <w:rsid w:val="003B220B"/>
    <w:rsid w:val="003B2F7D"/>
    <w:rsid w:val="003B34B1"/>
    <w:rsid w:val="003B3A7C"/>
    <w:rsid w:val="003C0D13"/>
    <w:rsid w:val="003C38ED"/>
    <w:rsid w:val="003D5D8B"/>
    <w:rsid w:val="003E0DF3"/>
    <w:rsid w:val="003E1824"/>
    <w:rsid w:val="003E28F7"/>
    <w:rsid w:val="003E350D"/>
    <w:rsid w:val="003E6185"/>
    <w:rsid w:val="003F0B59"/>
    <w:rsid w:val="003F0C3D"/>
    <w:rsid w:val="003F50A0"/>
    <w:rsid w:val="003F6B64"/>
    <w:rsid w:val="003F790E"/>
    <w:rsid w:val="0040424C"/>
    <w:rsid w:val="00405D02"/>
    <w:rsid w:val="00406F05"/>
    <w:rsid w:val="00412EE2"/>
    <w:rsid w:val="00413F30"/>
    <w:rsid w:val="0041434A"/>
    <w:rsid w:val="00414DBD"/>
    <w:rsid w:val="0041674C"/>
    <w:rsid w:val="00420B7C"/>
    <w:rsid w:val="004228F2"/>
    <w:rsid w:val="0042525D"/>
    <w:rsid w:val="004271D3"/>
    <w:rsid w:val="00436288"/>
    <w:rsid w:val="00444E48"/>
    <w:rsid w:val="00445CF7"/>
    <w:rsid w:val="0045306B"/>
    <w:rsid w:val="0045543A"/>
    <w:rsid w:val="0045776A"/>
    <w:rsid w:val="00462C46"/>
    <w:rsid w:val="004636B4"/>
    <w:rsid w:val="00465644"/>
    <w:rsid w:val="00466D5D"/>
    <w:rsid w:val="004671D0"/>
    <w:rsid w:val="004704F6"/>
    <w:rsid w:val="00470C99"/>
    <w:rsid w:val="004718B6"/>
    <w:rsid w:val="0047497F"/>
    <w:rsid w:val="00474E0F"/>
    <w:rsid w:val="00477907"/>
    <w:rsid w:val="00480A23"/>
    <w:rsid w:val="00482467"/>
    <w:rsid w:val="00484859"/>
    <w:rsid w:val="004875EF"/>
    <w:rsid w:val="00491183"/>
    <w:rsid w:val="00492BC7"/>
    <w:rsid w:val="00493F09"/>
    <w:rsid w:val="004973D1"/>
    <w:rsid w:val="004A05E4"/>
    <w:rsid w:val="004A625C"/>
    <w:rsid w:val="004A6AB1"/>
    <w:rsid w:val="004B46E2"/>
    <w:rsid w:val="004B5F6D"/>
    <w:rsid w:val="004C0027"/>
    <w:rsid w:val="004C02EC"/>
    <w:rsid w:val="004C07CF"/>
    <w:rsid w:val="004C0D21"/>
    <w:rsid w:val="004C1233"/>
    <w:rsid w:val="004C2980"/>
    <w:rsid w:val="004C392A"/>
    <w:rsid w:val="004C491F"/>
    <w:rsid w:val="004C4B45"/>
    <w:rsid w:val="004C6DD5"/>
    <w:rsid w:val="004C711A"/>
    <w:rsid w:val="004D14CB"/>
    <w:rsid w:val="004D2024"/>
    <w:rsid w:val="004D7511"/>
    <w:rsid w:val="004E3D8C"/>
    <w:rsid w:val="004E4A9C"/>
    <w:rsid w:val="004E7E31"/>
    <w:rsid w:val="004F0F8E"/>
    <w:rsid w:val="004F18BF"/>
    <w:rsid w:val="004F1A4B"/>
    <w:rsid w:val="004F3060"/>
    <w:rsid w:val="004F3E99"/>
    <w:rsid w:val="004F4130"/>
    <w:rsid w:val="004F47F2"/>
    <w:rsid w:val="004F7D99"/>
    <w:rsid w:val="00500389"/>
    <w:rsid w:val="005004A4"/>
    <w:rsid w:val="00500683"/>
    <w:rsid w:val="00501278"/>
    <w:rsid w:val="005055D7"/>
    <w:rsid w:val="0050618B"/>
    <w:rsid w:val="00507325"/>
    <w:rsid w:val="00513C04"/>
    <w:rsid w:val="00514618"/>
    <w:rsid w:val="00516BC4"/>
    <w:rsid w:val="005226D7"/>
    <w:rsid w:val="00523C08"/>
    <w:rsid w:val="00524657"/>
    <w:rsid w:val="00525440"/>
    <w:rsid w:val="00526AD0"/>
    <w:rsid w:val="00532A7E"/>
    <w:rsid w:val="0053780C"/>
    <w:rsid w:val="00540310"/>
    <w:rsid w:val="00544707"/>
    <w:rsid w:val="005457A6"/>
    <w:rsid w:val="00550826"/>
    <w:rsid w:val="00550B9C"/>
    <w:rsid w:val="00550CFF"/>
    <w:rsid w:val="00551D22"/>
    <w:rsid w:val="0056047D"/>
    <w:rsid w:val="005632F6"/>
    <w:rsid w:val="00563A6B"/>
    <w:rsid w:val="00563DEB"/>
    <w:rsid w:val="00566578"/>
    <w:rsid w:val="00570303"/>
    <w:rsid w:val="0057098E"/>
    <w:rsid w:val="005730E1"/>
    <w:rsid w:val="005767A7"/>
    <w:rsid w:val="005771A9"/>
    <w:rsid w:val="00585AE8"/>
    <w:rsid w:val="00585D7E"/>
    <w:rsid w:val="00585E83"/>
    <w:rsid w:val="00587F69"/>
    <w:rsid w:val="005A0A28"/>
    <w:rsid w:val="005A2596"/>
    <w:rsid w:val="005A272F"/>
    <w:rsid w:val="005A33DB"/>
    <w:rsid w:val="005A3F7A"/>
    <w:rsid w:val="005A41E8"/>
    <w:rsid w:val="005A5F7F"/>
    <w:rsid w:val="005B1F74"/>
    <w:rsid w:val="005B21B5"/>
    <w:rsid w:val="005B343C"/>
    <w:rsid w:val="005B5492"/>
    <w:rsid w:val="005C0763"/>
    <w:rsid w:val="005C0D35"/>
    <w:rsid w:val="005C34C5"/>
    <w:rsid w:val="005C53CA"/>
    <w:rsid w:val="005C55CA"/>
    <w:rsid w:val="005C6068"/>
    <w:rsid w:val="005C7FF6"/>
    <w:rsid w:val="005D25F9"/>
    <w:rsid w:val="005D6258"/>
    <w:rsid w:val="005E077C"/>
    <w:rsid w:val="005E3767"/>
    <w:rsid w:val="005E37BE"/>
    <w:rsid w:val="005E3A2C"/>
    <w:rsid w:val="005E54A4"/>
    <w:rsid w:val="005E6447"/>
    <w:rsid w:val="005E6D70"/>
    <w:rsid w:val="005F0229"/>
    <w:rsid w:val="005F13D1"/>
    <w:rsid w:val="005F1DF5"/>
    <w:rsid w:val="005F2275"/>
    <w:rsid w:val="005F2C7E"/>
    <w:rsid w:val="005F3323"/>
    <w:rsid w:val="005F450C"/>
    <w:rsid w:val="005F4F66"/>
    <w:rsid w:val="005F529B"/>
    <w:rsid w:val="005F74E1"/>
    <w:rsid w:val="006000E7"/>
    <w:rsid w:val="00600802"/>
    <w:rsid w:val="006016C1"/>
    <w:rsid w:val="00603571"/>
    <w:rsid w:val="006037E8"/>
    <w:rsid w:val="00605C1E"/>
    <w:rsid w:val="00613C9B"/>
    <w:rsid w:val="00615000"/>
    <w:rsid w:val="00616E93"/>
    <w:rsid w:val="00621BFB"/>
    <w:rsid w:val="00623EC6"/>
    <w:rsid w:val="006247E1"/>
    <w:rsid w:val="00625E34"/>
    <w:rsid w:val="006305E3"/>
    <w:rsid w:val="00632E09"/>
    <w:rsid w:val="00635A8D"/>
    <w:rsid w:val="0063609C"/>
    <w:rsid w:val="0063620A"/>
    <w:rsid w:val="00645511"/>
    <w:rsid w:val="006507C5"/>
    <w:rsid w:val="0065298A"/>
    <w:rsid w:val="00652E6A"/>
    <w:rsid w:val="00654DDC"/>
    <w:rsid w:val="00660568"/>
    <w:rsid w:val="00661701"/>
    <w:rsid w:val="006641EE"/>
    <w:rsid w:val="00664621"/>
    <w:rsid w:val="006655CA"/>
    <w:rsid w:val="00685AB4"/>
    <w:rsid w:val="00686887"/>
    <w:rsid w:val="00691985"/>
    <w:rsid w:val="00693CEF"/>
    <w:rsid w:val="00695587"/>
    <w:rsid w:val="006A36BC"/>
    <w:rsid w:val="006A36BE"/>
    <w:rsid w:val="006A6128"/>
    <w:rsid w:val="006B1EFE"/>
    <w:rsid w:val="006B29CD"/>
    <w:rsid w:val="006B31CA"/>
    <w:rsid w:val="006B49AB"/>
    <w:rsid w:val="006B6F15"/>
    <w:rsid w:val="006C3C8B"/>
    <w:rsid w:val="006C6291"/>
    <w:rsid w:val="006C6EFD"/>
    <w:rsid w:val="006C726E"/>
    <w:rsid w:val="006D046E"/>
    <w:rsid w:val="006D0F2D"/>
    <w:rsid w:val="006D1FCC"/>
    <w:rsid w:val="006D32AF"/>
    <w:rsid w:val="006D46B1"/>
    <w:rsid w:val="006D5496"/>
    <w:rsid w:val="006D6D82"/>
    <w:rsid w:val="006D7595"/>
    <w:rsid w:val="006E0DA2"/>
    <w:rsid w:val="006E19DB"/>
    <w:rsid w:val="006E2D4E"/>
    <w:rsid w:val="006E5558"/>
    <w:rsid w:val="006E73FF"/>
    <w:rsid w:val="006F0A2B"/>
    <w:rsid w:val="006F0EDB"/>
    <w:rsid w:val="006F3DA4"/>
    <w:rsid w:val="006F48F4"/>
    <w:rsid w:val="006F496B"/>
    <w:rsid w:val="0070089C"/>
    <w:rsid w:val="007034DA"/>
    <w:rsid w:val="007042D2"/>
    <w:rsid w:val="00704D06"/>
    <w:rsid w:val="00705669"/>
    <w:rsid w:val="00707156"/>
    <w:rsid w:val="00712028"/>
    <w:rsid w:val="00714D8B"/>
    <w:rsid w:val="00715894"/>
    <w:rsid w:val="007208A6"/>
    <w:rsid w:val="00720F4A"/>
    <w:rsid w:val="00722EE9"/>
    <w:rsid w:val="007248C1"/>
    <w:rsid w:val="007272AF"/>
    <w:rsid w:val="00736E13"/>
    <w:rsid w:val="00737C8A"/>
    <w:rsid w:val="0074142A"/>
    <w:rsid w:val="0074158A"/>
    <w:rsid w:val="00743680"/>
    <w:rsid w:val="007472C2"/>
    <w:rsid w:val="00747F47"/>
    <w:rsid w:val="00755326"/>
    <w:rsid w:val="00764204"/>
    <w:rsid w:val="007649BF"/>
    <w:rsid w:val="00767412"/>
    <w:rsid w:val="00770D7A"/>
    <w:rsid w:val="007720F9"/>
    <w:rsid w:val="007724E6"/>
    <w:rsid w:val="00777206"/>
    <w:rsid w:val="0077755B"/>
    <w:rsid w:val="00777811"/>
    <w:rsid w:val="007811EC"/>
    <w:rsid w:val="00781727"/>
    <w:rsid w:val="00783A79"/>
    <w:rsid w:val="00785245"/>
    <w:rsid w:val="0079244E"/>
    <w:rsid w:val="00792C56"/>
    <w:rsid w:val="00793960"/>
    <w:rsid w:val="007A09C7"/>
    <w:rsid w:val="007B1F51"/>
    <w:rsid w:val="007B51A7"/>
    <w:rsid w:val="007C0C6C"/>
    <w:rsid w:val="007C1113"/>
    <w:rsid w:val="007C317E"/>
    <w:rsid w:val="007C55DE"/>
    <w:rsid w:val="007C6A8A"/>
    <w:rsid w:val="007C7E3A"/>
    <w:rsid w:val="007D156F"/>
    <w:rsid w:val="007D1953"/>
    <w:rsid w:val="007D2342"/>
    <w:rsid w:val="007D3CE9"/>
    <w:rsid w:val="007D4BCA"/>
    <w:rsid w:val="007E319C"/>
    <w:rsid w:val="007E4CF6"/>
    <w:rsid w:val="007E5C36"/>
    <w:rsid w:val="007E6246"/>
    <w:rsid w:val="007E66F2"/>
    <w:rsid w:val="007F015B"/>
    <w:rsid w:val="007F275B"/>
    <w:rsid w:val="007F33DE"/>
    <w:rsid w:val="007F3CA5"/>
    <w:rsid w:val="0080494F"/>
    <w:rsid w:val="00804EE7"/>
    <w:rsid w:val="00806663"/>
    <w:rsid w:val="00807023"/>
    <w:rsid w:val="00807F89"/>
    <w:rsid w:val="0081181B"/>
    <w:rsid w:val="00812973"/>
    <w:rsid w:val="00815713"/>
    <w:rsid w:val="0081602F"/>
    <w:rsid w:val="008205BA"/>
    <w:rsid w:val="00822068"/>
    <w:rsid w:val="00825680"/>
    <w:rsid w:val="00827F1D"/>
    <w:rsid w:val="00832E05"/>
    <w:rsid w:val="008336BB"/>
    <w:rsid w:val="00833BB0"/>
    <w:rsid w:val="00834903"/>
    <w:rsid w:val="00835FA0"/>
    <w:rsid w:val="008369E6"/>
    <w:rsid w:val="00837753"/>
    <w:rsid w:val="008504D9"/>
    <w:rsid w:val="00851702"/>
    <w:rsid w:val="00852EB3"/>
    <w:rsid w:val="00856A4F"/>
    <w:rsid w:val="00857C66"/>
    <w:rsid w:val="00863D9C"/>
    <w:rsid w:val="008653EE"/>
    <w:rsid w:val="0086798C"/>
    <w:rsid w:val="00867AB8"/>
    <w:rsid w:val="0087188B"/>
    <w:rsid w:val="0087233E"/>
    <w:rsid w:val="00872C91"/>
    <w:rsid w:val="00873FE3"/>
    <w:rsid w:val="00874476"/>
    <w:rsid w:val="008809B1"/>
    <w:rsid w:val="00885509"/>
    <w:rsid w:val="008912F7"/>
    <w:rsid w:val="00894C2A"/>
    <w:rsid w:val="00895556"/>
    <w:rsid w:val="00895907"/>
    <w:rsid w:val="008970D3"/>
    <w:rsid w:val="00897318"/>
    <w:rsid w:val="008A2F3A"/>
    <w:rsid w:val="008A68E7"/>
    <w:rsid w:val="008A7DA8"/>
    <w:rsid w:val="008B414B"/>
    <w:rsid w:val="008B6D8E"/>
    <w:rsid w:val="008C1AC3"/>
    <w:rsid w:val="008C1EFC"/>
    <w:rsid w:val="008C4286"/>
    <w:rsid w:val="008C78AA"/>
    <w:rsid w:val="008D0BBB"/>
    <w:rsid w:val="008D0F90"/>
    <w:rsid w:val="008E60E3"/>
    <w:rsid w:val="008F050A"/>
    <w:rsid w:val="008F2371"/>
    <w:rsid w:val="00902A18"/>
    <w:rsid w:val="00903F0F"/>
    <w:rsid w:val="00904CD0"/>
    <w:rsid w:val="0090549A"/>
    <w:rsid w:val="00914663"/>
    <w:rsid w:val="00914B4A"/>
    <w:rsid w:val="00915258"/>
    <w:rsid w:val="009158D1"/>
    <w:rsid w:val="00916689"/>
    <w:rsid w:val="009207C8"/>
    <w:rsid w:val="00920C5F"/>
    <w:rsid w:val="0092520A"/>
    <w:rsid w:val="00925230"/>
    <w:rsid w:val="00927342"/>
    <w:rsid w:val="00930A3D"/>
    <w:rsid w:val="00934638"/>
    <w:rsid w:val="009366A2"/>
    <w:rsid w:val="00940A00"/>
    <w:rsid w:val="00941056"/>
    <w:rsid w:val="009453FA"/>
    <w:rsid w:val="009456B8"/>
    <w:rsid w:val="00945BD7"/>
    <w:rsid w:val="00945CE9"/>
    <w:rsid w:val="00947C5B"/>
    <w:rsid w:val="00951A56"/>
    <w:rsid w:val="00951DB0"/>
    <w:rsid w:val="0095495D"/>
    <w:rsid w:val="009579D1"/>
    <w:rsid w:val="00961577"/>
    <w:rsid w:val="0096254A"/>
    <w:rsid w:val="00964B80"/>
    <w:rsid w:val="00965B2D"/>
    <w:rsid w:val="0096667A"/>
    <w:rsid w:val="00967CE7"/>
    <w:rsid w:val="009709A0"/>
    <w:rsid w:val="009751E7"/>
    <w:rsid w:val="00976E2D"/>
    <w:rsid w:val="00981807"/>
    <w:rsid w:val="00982D91"/>
    <w:rsid w:val="0098679C"/>
    <w:rsid w:val="0098743D"/>
    <w:rsid w:val="0098744E"/>
    <w:rsid w:val="009927AA"/>
    <w:rsid w:val="00992A04"/>
    <w:rsid w:val="009933C0"/>
    <w:rsid w:val="0099350A"/>
    <w:rsid w:val="009976C3"/>
    <w:rsid w:val="00997C21"/>
    <w:rsid w:val="009A7E79"/>
    <w:rsid w:val="009B1351"/>
    <w:rsid w:val="009B595B"/>
    <w:rsid w:val="009B5F66"/>
    <w:rsid w:val="009B676F"/>
    <w:rsid w:val="009C1E73"/>
    <w:rsid w:val="009D387D"/>
    <w:rsid w:val="009D7467"/>
    <w:rsid w:val="009E0C1B"/>
    <w:rsid w:val="009E4058"/>
    <w:rsid w:val="009E47A6"/>
    <w:rsid w:val="009E517F"/>
    <w:rsid w:val="009E60B2"/>
    <w:rsid w:val="009F0009"/>
    <w:rsid w:val="009F2218"/>
    <w:rsid w:val="009F2619"/>
    <w:rsid w:val="009F28CF"/>
    <w:rsid w:val="009F5F65"/>
    <w:rsid w:val="00A00C3E"/>
    <w:rsid w:val="00A01C9F"/>
    <w:rsid w:val="00A05658"/>
    <w:rsid w:val="00A07725"/>
    <w:rsid w:val="00A11272"/>
    <w:rsid w:val="00A11809"/>
    <w:rsid w:val="00A15F60"/>
    <w:rsid w:val="00A166B9"/>
    <w:rsid w:val="00A16E83"/>
    <w:rsid w:val="00A2123D"/>
    <w:rsid w:val="00A22B90"/>
    <w:rsid w:val="00A2441C"/>
    <w:rsid w:val="00A2682F"/>
    <w:rsid w:val="00A26AD3"/>
    <w:rsid w:val="00A30717"/>
    <w:rsid w:val="00A3617D"/>
    <w:rsid w:val="00A40137"/>
    <w:rsid w:val="00A42CBB"/>
    <w:rsid w:val="00A452AB"/>
    <w:rsid w:val="00A453A5"/>
    <w:rsid w:val="00A52F64"/>
    <w:rsid w:val="00A54A86"/>
    <w:rsid w:val="00A5555D"/>
    <w:rsid w:val="00A5574B"/>
    <w:rsid w:val="00A62FAB"/>
    <w:rsid w:val="00A644AD"/>
    <w:rsid w:val="00A65387"/>
    <w:rsid w:val="00A66D5C"/>
    <w:rsid w:val="00A67461"/>
    <w:rsid w:val="00A74639"/>
    <w:rsid w:val="00A76E17"/>
    <w:rsid w:val="00A771BE"/>
    <w:rsid w:val="00A813A4"/>
    <w:rsid w:val="00A840D7"/>
    <w:rsid w:val="00A85C32"/>
    <w:rsid w:val="00A91095"/>
    <w:rsid w:val="00A969FC"/>
    <w:rsid w:val="00AA0501"/>
    <w:rsid w:val="00AA4CBB"/>
    <w:rsid w:val="00AA5DB7"/>
    <w:rsid w:val="00AA62DB"/>
    <w:rsid w:val="00AB0899"/>
    <w:rsid w:val="00AB0FBE"/>
    <w:rsid w:val="00AB2773"/>
    <w:rsid w:val="00AB2D2A"/>
    <w:rsid w:val="00AB40EC"/>
    <w:rsid w:val="00AC1A69"/>
    <w:rsid w:val="00AC27E5"/>
    <w:rsid w:val="00AC3CE0"/>
    <w:rsid w:val="00AC4198"/>
    <w:rsid w:val="00AC52DF"/>
    <w:rsid w:val="00AC5E28"/>
    <w:rsid w:val="00AC7B3C"/>
    <w:rsid w:val="00AD117E"/>
    <w:rsid w:val="00AD3711"/>
    <w:rsid w:val="00AD7D24"/>
    <w:rsid w:val="00AE17EA"/>
    <w:rsid w:val="00AE576A"/>
    <w:rsid w:val="00AE5DC1"/>
    <w:rsid w:val="00AF62D6"/>
    <w:rsid w:val="00AF76F7"/>
    <w:rsid w:val="00B02DFE"/>
    <w:rsid w:val="00B0407C"/>
    <w:rsid w:val="00B0521D"/>
    <w:rsid w:val="00B0609C"/>
    <w:rsid w:val="00B0769B"/>
    <w:rsid w:val="00B10006"/>
    <w:rsid w:val="00B10DD8"/>
    <w:rsid w:val="00B11624"/>
    <w:rsid w:val="00B123F6"/>
    <w:rsid w:val="00B12947"/>
    <w:rsid w:val="00B15B61"/>
    <w:rsid w:val="00B20216"/>
    <w:rsid w:val="00B223D1"/>
    <w:rsid w:val="00B24208"/>
    <w:rsid w:val="00B243ED"/>
    <w:rsid w:val="00B26BCC"/>
    <w:rsid w:val="00B27888"/>
    <w:rsid w:val="00B27C59"/>
    <w:rsid w:val="00B315B3"/>
    <w:rsid w:val="00B339F2"/>
    <w:rsid w:val="00B33AD9"/>
    <w:rsid w:val="00B34166"/>
    <w:rsid w:val="00B34E25"/>
    <w:rsid w:val="00B40FAC"/>
    <w:rsid w:val="00B425EA"/>
    <w:rsid w:val="00B42B44"/>
    <w:rsid w:val="00B44DA1"/>
    <w:rsid w:val="00B47084"/>
    <w:rsid w:val="00B50FA5"/>
    <w:rsid w:val="00B517CB"/>
    <w:rsid w:val="00B55D32"/>
    <w:rsid w:val="00B64100"/>
    <w:rsid w:val="00B672E5"/>
    <w:rsid w:val="00B67EDA"/>
    <w:rsid w:val="00B7444A"/>
    <w:rsid w:val="00B7598D"/>
    <w:rsid w:val="00B77CA5"/>
    <w:rsid w:val="00B80B72"/>
    <w:rsid w:val="00B80F60"/>
    <w:rsid w:val="00B811B4"/>
    <w:rsid w:val="00B82E99"/>
    <w:rsid w:val="00B83762"/>
    <w:rsid w:val="00B83EC4"/>
    <w:rsid w:val="00B84D02"/>
    <w:rsid w:val="00B9002E"/>
    <w:rsid w:val="00B95EF9"/>
    <w:rsid w:val="00B96813"/>
    <w:rsid w:val="00BA1625"/>
    <w:rsid w:val="00BA32E4"/>
    <w:rsid w:val="00BA338E"/>
    <w:rsid w:val="00BA3A8D"/>
    <w:rsid w:val="00BB18A1"/>
    <w:rsid w:val="00BB3504"/>
    <w:rsid w:val="00BB6057"/>
    <w:rsid w:val="00BB61E9"/>
    <w:rsid w:val="00BB79C0"/>
    <w:rsid w:val="00BB7D6B"/>
    <w:rsid w:val="00BC730B"/>
    <w:rsid w:val="00BD016C"/>
    <w:rsid w:val="00BD0EC3"/>
    <w:rsid w:val="00BD12DB"/>
    <w:rsid w:val="00BD2480"/>
    <w:rsid w:val="00BE197B"/>
    <w:rsid w:val="00BE1986"/>
    <w:rsid w:val="00BE311E"/>
    <w:rsid w:val="00BE3A1E"/>
    <w:rsid w:val="00BE5E62"/>
    <w:rsid w:val="00BF04C3"/>
    <w:rsid w:val="00BF241E"/>
    <w:rsid w:val="00BF445B"/>
    <w:rsid w:val="00BF5BFD"/>
    <w:rsid w:val="00BF64B9"/>
    <w:rsid w:val="00BF7010"/>
    <w:rsid w:val="00BF7A35"/>
    <w:rsid w:val="00C027E0"/>
    <w:rsid w:val="00C1092D"/>
    <w:rsid w:val="00C1285E"/>
    <w:rsid w:val="00C13484"/>
    <w:rsid w:val="00C1379F"/>
    <w:rsid w:val="00C13ACE"/>
    <w:rsid w:val="00C145FF"/>
    <w:rsid w:val="00C14F2A"/>
    <w:rsid w:val="00C164F4"/>
    <w:rsid w:val="00C170BA"/>
    <w:rsid w:val="00C27648"/>
    <w:rsid w:val="00C3151D"/>
    <w:rsid w:val="00C34D83"/>
    <w:rsid w:val="00C3508C"/>
    <w:rsid w:val="00C352DB"/>
    <w:rsid w:val="00C3796C"/>
    <w:rsid w:val="00C419BB"/>
    <w:rsid w:val="00C47C07"/>
    <w:rsid w:val="00C47CC2"/>
    <w:rsid w:val="00C50B82"/>
    <w:rsid w:val="00C51FB8"/>
    <w:rsid w:val="00C52460"/>
    <w:rsid w:val="00C52607"/>
    <w:rsid w:val="00C52A24"/>
    <w:rsid w:val="00C53EA8"/>
    <w:rsid w:val="00C56238"/>
    <w:rsid w:val="00C578AE"/>
    <w:rsid w:val="00C62014"/>
    <w:rsid w:val="00C622CA"/>
    <w:rsid w:val="00C64D57"/>
    <w:rsid w:val="00C70416"/>
    <w:rsid w:val="00C72335"/>
    <w:rsid w:val="00C7395D"/>
    <w:rsid w:val="00C74077"/>
    <w:rsid w:val="00C76092"/>
    <w:rsid w:val="00C815A6"/>
    <w:rsid w:val="00C81D52"/>
    <w:rsid w:val="00C84F5E"/>
    <w:rsid w:val="00C90B72"/>
    <w:rsid w:val="00C93786"/>
    <w:rsid w:val="00C93BA1"/>
    <w:rsid w:val="00C94031"/>
    <w:rsid w:val="00C95C5E"/>
    <w:rsid w:val="00C96369"/>
    <w:rsid w:val="00C97EA1"/>
    <w:rsid w:val="00CA19FB"/>
    <w:rsid w:val="00CA42BA"/>
    <w:rsid w:val="00CA4573"/>
    <w:rsid w:val="00CA477F"/>
    <w:rsid w:val="00CA66F5"/>
    <w:rsid w:val="00CA7B21"/>
    <w:rsid w:val="00CB604B"/>
    <w:rsid w:val="00CB655D"/>
    <w:rsid w:val="00CC167E"/>
    <w:rsid w:val="00CC1B23"/>
    <w:rsid w:val="00CC3ECF"/>
    <w:rsid w:val="00CC48DF"/>
    <w:rsid w:val="00CC5306"/>
    <w:rsid w:val="00CC591B"/>
    <w:rsid w:val="00CC7408"/>
    <w:rsid w:val="00CC7F5A"/>
    <w:rsid w:val="00CD2776"/>
    <w:rsid w:val="00CD3270"/>
    <w:rsid w:val="00CD3E19"/>
    <w:rsid w:val="00CD5AB1"/>
    <w:rsid w:val="00CD5CC5"/>
    <w:rsid w:val="00CD694F"/>
    <w:rsid w:val="00CE1EEF"/>
    <w:rsid w:val="00CE3595"/>
    <w:rsid w:val="00CE3C80"/>
    <w:rsid w:val="00CE5509"/>
    <w:rsid w:val="00CE6CE0"/>
    <w:rsid w:val="00CE7607"/>
    <w:rsid w:val="00CF0980"/>
    <w:rsid w:val="00CF44AF"/>
    <w:rsid w:val="00CF48B5"/>
    <w:rsid w:val="00CF562E"/>
    <w:rsid w:val="00CF6980"/>
    <w:rsid w:val="00CF7564"/>
    <w:rsid w:val="00CF776F"/>
    <w:rsid w:val="00CF7F47"/>
    <w:rsid w:val="00D009C0"/>
    <w:rsid w:val="00D00A0E"/>
    <w:rsid w:val="00D0390F"/>
    <w:rsid w:val="00D0510B"/>
    <w:rsid w:val="00D062C1"/>
    <w:rsid w:val="00D0702E"/>
    <w:rsid w:val="00D147B9"/>
    <w:rsid w:val="00D15425"/>
    <w:rsid w:val="00D175EC"/>
    <w:rsid w:val="00D20D8C"/>
    <w:rsid w:val="00D23474"/>
    <w:rsid w:val="00D2596F"/>
    <w:rsid w:val="00D27DC7"/>
    <w:rsid w:val="00D317DE"/>
    <w:rsid w:val="00D3644A"/>
    <w:rsid w:val="00D366D2"/>
    <w:rsid w:val="00D44F38"/>
    <w:rsid w:val="00D47837"/>
    <w:rsid w:val="00D54FF9"/>
    <w:rsid w:val="00D56207"/>
    <w:rsid w:val="00D6077B"/>
    <w:rsid w:val="00D60B3E"/>
    <w:rsid w:val="00D62139"/>
    <w:rsid w:val="00D62ED9"/>
    <w:rsid w:val="00D66968"/>
    <w:rsid w:val="00D71B3D"/>
    <w:rsid w:val="00D73662"/>
    <w:rsid w:val="00D73BFC"/>
    <w:rsid w:val="00D73DFD"/>
    <w:rsid w:val="00D776CA"/>
    <w:rsid w:val="00D77837"/>
    <w:rsid w:val="00D80A00"/>
    <w:rsid w:val="00D84657"/>
    <w:rsid w:val="00D854D3"/>
    <w:rsid w:val="00D86ED1"/>
    <w:rsid w:val="00D8725E"/>
    <w:rsid w:val="00D873E6"/>
    <w:rsid w:val="00D952E1"/>
    <w:rsid w:val="00D978B7"/>
    <w:rsid w:val="00D97C86"/>
    <w:rsid w:val="00DA0275"/>
    <w:rsid w:val="00DA137C"/>
    <w:rsid w:val="00DA162F"/>
    <w:rsid w:val="00DA2F4B"/>
    <w:rsid w:val="00DA5776"/>
    <w:rsid w:val="00DA6739"/>
    <w:rsid w:val="00DB5D61"/>
    <w:rsid w:val="00DB6A56"/>
    <w:rsid w:val="00DC0D4A"/>
    <w:rsid w:val="00DC15FD"/>
    <w:rsid w:val="00DC1827"/>
    <w:rsid w:val="00DC3D41"/>
    <w:rsid w:val="00DD4A3E"/>
    <w:rsid w:val="00DD5FB2"/>
    <w:rsid w:val="00DD6AD2"/>
    <w:rsid w:val="00DD7A54"/>
    <w:rsid w:val="00DE3461"/>
    <w:rsid w:val="00DE3A3F"/>
    <w:rsid w:val="00DE46B5"/>
    <w:rsid w:val="00DE5786"/>
    <w:rsid w:val="00DE5BC7"/>
    <w:rsid w:val="00DF02F1"/>
    <w:rsid w:val="00DF2D7D"/>
    <w:rsid w:val="00DF4879"/>
    <w:rsid w:val="00DF6D85"/>
    <w:rsid w:val="00E02436"/>
    <w:rsid w:val="00E026CD"/>
    <w:rsid w:val="00E05FC3"/>
    <w:rsid w:val="00E10081"/>
    <w:rsid w:val="00E12060"/>
    <w:rsid w:val="00E137F0"/>
    <w:rsid w:val="00E159DC"/>
    <w:rsid w:val="00E162B0"/>
    <w:rsid w:val="00E21AFF"/>
    <w:rsid w:val="00E2469C"/>
    <w:rsid w:val="00E246DF"/>
    <w:rsid w:val="00E24B12"/>
    <w:rsid w:val="00E26300"/>
    <w:rsid w:val="00E32007"/>
    <w:rsid w:val="00E33163"/>
    <w:rsid w:val="00E34A81"/>
    <w:rsid w:val="00E36418"/>
    <w:rsid w:val="00E4123E"/>
    <w:rsid w:val="00E41970"/>
    <w:rsid w:val="00E422CB"/>
    <w:rsid w:val="00E445FC"/>
    <w:rsid w:val="00E534F3"/>
    <w:rsid w:val="00E54D41"/>
    <w:rsid w:val="00E61394"/>
    <w:rsid w:val="00E61B24"/>
    <w:rsid w:val="00E61E88"/>
    <w:rsid w:val="00E62AEB"/>
    <w:rsid w:val="00E64CFF"/>
    <w:rsid w:val="00E65C87"/>
    <w:rsid w:val="00E72E38"/>
    <w:rsid w:val="00E7392D"/>
    <w:rsid w:val="00E744F0"/>
    <w:rsid w:val="00E74C3F"/>
    <w:rsid w:val="00E764A2"/>
    <w:rsid w:val="00E770DC"/>
    <w:rsid w:val="00E81FCD"/>
    <w:rsid w:val="00E8225A"/>
    <w:rsid w:val="00E86D89"/>
    <w:rsid w:val="00E86DFD"/>
    <w:rsid w:val="00E911E3"/>
    <w:rsid w:val="00E921B5"/>
    <w:rsid w:val="00E9402E"/>
    <w:rsid w:val="00E957D4"/>
    <w:rsid w:val="00EA0056"/>
    <w:rsid w:val="00EA171F"/>
    <w:rsid w:val="00EA3A3A"/>
    <w:rsid w:val="00EA5CF7"/>
    <w:rsid w:val="00EA63B8"/>
    <w:rsid w:val="00EA6B3A"/>
    <w:rsid w:val="00EA726B"/>
    <w:rsid w:val="00EA7F98"/>
    <w:rsid w:val="00EB2ACA"/>
    <w:rsid w:val="00EB50CB"/>
    <w:rsid w:val="00EB5CA6"/>
    <w:rsid w:val="00EB6E7E"/>
    <w:rsid w:val="00EC0BC0"/>
    <w:rsid w:val="00EC13FF"/>
    <w:rsid w:val="00EC187A"/>
    <w:rsid w:val="00EC5089"/>
    <w:rsid w:val="00ED1A22"/>
    <w:rsid w:val="00ED24FC"/>
    <w:rsid w:val="00ED2EC7"/>
    <w:rsid w:val="00ED4641"/>
    <w:rsid w:val="00EE2DDF"/>
    <w:rsid w:val="00EE2F71"/>
    <w:rsid w:val="00EE3B7E"/>
    <w:rsid w:val="00EE3D2B"/>
    <w:rsid w:val="00EE3EF7"/>
    <w:rsid w:val="00EE595A"/>
    <w:rsid w:val="00EF156E"/>
    <w:rsid w:val="00EF4964"/>
    <w:rsid w:val="00EF4BF1"/>
    <w:rsid w:val="00F03E46"/>
    <w:rsid w:val="00F051B5"/>
    <w:rsid w:val="00F05B93"/>
    <w:rsid w:val="00F06113"/>
    <w:rsid w:val="00F10C3C"/>
    <w:rsid w:val="00F13475"/>
    <w:rsid w:val="00F1579B"/>
    <w:rsid w:val="00F200AE"/>
    <w:rsid w:val="00F23403"/>
    <w:rsid w:val="00F2439A"/>
    <w:rsid w:val="00F248DE"/>
    <w:rsid w:val="00F24A4B"/>
    <w:rsid w:val="00F33A39"/>
    <w:rsid w:val="00F34436"/>
    <w:rsid w:val="00F37BC9"/>
    <w:rsid w:val="00F40125"/>
    <w:rsid w:val="00F4060A"/>
    <w:rsid w:val="00F4236A"/>
    <w:rsid w:val="00F51CA0"/>
    <w:rsid w:val="00F53529"/>
    <w:rsid w:val="00F62154"/>
    <w:rsid w:val="00F634C5"/>
    <w:rsid w:val="00F643AD"/>
    <w:rsid w:val="00F67894"/>
    <w:rsid w:val="00F67974"/>
    <w:rsid w:val="00F70969"/>
    <w:rsid w:val="00F722F8"/>
    <w:rsid w:val="00F72D4D"/>
    <w:rsid w:val="00F74326"/>
    <w:rsid w:val="00F749EB"/>
    <w:rsid w:val="00F77696"/>
    <w:rsid w:val="00F80154"/>
    <w:rsid w:val="00F81D24"/>
    <w:rsid w:val="00F83BCA"/>
    <w:rsid w:val="00F8408D"/>
    <w:rsid w:val="00F87BA4"/>
    <w:rsid w:val="00F94F9A"/>
    <w:rsid w:val="00F94FD0"/>
    <w:rsid w:val="00F956D6"/>
    <w:rsid w:val="00F9636B"/>
    <w:rsid w:val="00FA220C"/>
    <w:rsid w:val="00FA396F"/>
    <w:rsid w:val="00FA5B44"/>
    <w:rsid w:val="00FA5B5D"/>
    <w:rsid w:val="00FA7710"/>
    <w:rsid w:val="00FB35E6"/>
    <w:rsid w:val="00FB4920"/>
    <w:rsid w:val="00FB7C5E"/>
    <w:rsid w:val="00FC4B40"/>
    <w:rsid w:val="00FC4DDC"/>
    <w:rsid w:val="00FC5082"/>
    <w:rsid w:val="00FC5B02"/>
    <w:rsid w:val="00FC67CC"/>
    <w:rsid w:val="00FC77D0"/>
    <w:rsid w:val="00FD13B6"/>
    <w:rsid w:val="00FD1AA6"/>
    <w:rsid w:val="00FD2E2B"/>
    <w:rsid w:val="00FE0E58"/>
    <w:rsid w:val="00FF007A"/>
    <w:rsid w:val="00FF1A04"/>
    <w:rsid w:val="00FF3D82"/>
    <w:rsid w:val="00FF5319"/>
    <w:rsid w:val="00FF7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114FDD"/>
  <w15:chartTrackingRefBased/>
  <w15:docId w15:val="{D35621B1-2F76-496D-91F0-7E509653F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C1A69"/>
  </w:style>
  <w:style w:type="paragraph" w:styleId="Heading1">
    <w:name w:val="heading 1"/>
    <w:basedOn w:val="Normal"/>
    <w:next w:val="Normal"/>
    <w:link w:val="Heading1Char"/>
    <w:uiPriority w:val="9"/>
    <w:qFormat/>
    <w:rsid w:val="00997C21"/>
    <w:pPr>
      <w:pBdr>
        <w:top w:val="single" w:sz="24" w:space="0" w:color="51626F"/>
        <w:left w:val="single" w:sz="24" w:space="0" w:color="51626F"/>
        <w:bottom w:val="single" w:sz="24" w:space="0" w:color="51626F"/>
        <w:right w:val="single" w:sz="24" w:space="0" w:color="51626F"/>
      </w:pBdr>
      <w:shd w:val="clear" w:color="auto" w:fill="44546A" w:themeFill="text2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A69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1A69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1A69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1A69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C1A69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A69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A6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A6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5F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5FC3"/>
  </w:style>
  <w:style w:type="paragraph" w:styleId="Footer">
    <w:name w:val="footer"/>
    <w:basedOn w:val="Normal"/>
    <w:link w:val="FooterChar"/>
    <w:uiPriority w:val="99"/>
    <w:unhideWhenUsed/>
    <w:rsid w:val="00E05F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5FC3"/>
  </w:style>
  <w:style w:type="paragraph" w:styleId="ListParagraph">
    <w:name w:val="List Paragraph"/>
    <w:basedOn w:val="Normal"/>
    <w:uiPriority w:val="34"/>
    <w:qFormat/>
    <w:rsid w:val="00550826"/>
    <w:pPr>
      <w:ind w:left="720"/>
      <w:contextualSpacing/>
    </w:pPr>
  </w:style>
  <w:style w:type="table" w:styleId="TableGrid">
    <w:name w:val="Table Grid"/>
    <w:basedOn w:val="TableNormal"/>
    <w:rsid w:val="00874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97C21"/>
    <w:rPr>
      <w:caps/>
      <w:color w:val="FFFFFF" w:themeColor="background1"/>
      <w:spacing w:val="15"/>
      <w:sz w:val="22"/>
      <w:szCs w:val="22"/>
      <w:shd w:val="clear" w:color="auto" w:fill="44546A" w:themeFill="text2"/>
    </w:rPr>
  </w:style>
  <w:style w:type="character" w:customStyle="1" w:styleId="Heading2Char">
    <w:name w:val="Heading 2 Char"/>
    <w:basedOn w:val="DefaultParagraphFont"/>
    <w:link w:val="Heading2"/>
    <w:uiPriority w:val="9"/>
    <w:rsid w:val="00AC1A69"/>
    <w:rPr>
      <w:caps/>
      <w:spacing w:val="15"/>
      <w:shd w:val="clear" w:color="auto" w:fill="D9E2F3" w:themeFill="accent1" w:themeFillTint="33"/>
    </w:rPr>
  </w:style>
  <w:style w:type="character" w:customStyle="1" w:styleId="Heading4Char">
    <w:name w:val="Heading 4 Char"/>
    <w:basedOn w:val="DefaultParagraphFont"/>
    <w:link w:val="Heading4"/>
    <w:uiPriority w:val="9"/>
    <w:rsid w:val="00AC1A69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AC1A69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AC1A69"/>
    <w:rPr>
      <w:caps/>
      <w:color w:val="2F5496" w:themeColor="accent1" w:themeShade="BF"/>
      <w:spacing w:val="10"/>
    </w:rPr>
  </w:style>
  <w:style w:type="character" w:styleId="Hyperlink">
    <w:name w:val="Hyperlink"/>
    <w:basedOn w:val="DefaultParagraphFont"/>
    <w:uiPriority w:val="99"/>
    <w:unhideWhenUsed/>
    <w:rsid w:val="00B223D1"/>
    <w:rPr>
      <w:color w:val="0563C1" w:themeColor="hyperlink"/>
      <w:u w:val="single"/>
    </w:rPr>
  </w:style>
  <w:style w:type="table" w:customStyle="1" w:styleId="BluePrismDarkBorder-Accent1">
    <w:name w:val="Blue Prism Dark Border - Accent 1"/>
    <w:basedOn w:val="TableNormal"/>
    <w:uiPriority w:val="99"/>
    <w:rsid w:val="00B223D1"/>
    <w:pPr>
      <w:spacing w:after="0" w:line="240" w:lineRule="auto"/>
    </w:pPr>
    <w:rPr>
      <w:rFonts w:ascii="Calibri Light" w:hAnsi="Calibri Light"/>
      <w:lang w:val="en-US"/>
    </w:rPr>
    <w:tblPr>
      <w:tblStyleRowBandSize w:val="1"/>
      <w:tblStyleColBandSize w:val="1"/>
      <w:tblBorders>
        <w:top w:val="single" w:sz="4" w:space="0" w:color="D9E2F3" w:themeColor="accent1" w:themeTint="33"/>
        <w:left w:val="single" w:sz="4" w:space="0" w:color="D9E2F3" w:themeColor="accent1" w:themeTint="33"/>
        <w:bottom w:val="single" w:sz="4" w:space="0" w:color="D9E2F3" w:themeColor="accent1" w:themeTint="33"/>
        <w:right w:val="single" w:sz="4" w:space="0" w:color="D9E2F3" w:themeColor="accent1" w:themeTint="33"/>
        <w:insideH w:val="single" w:sz="4" w:space="0" w:color="D9E2F3" w:themeColor="accent1" w:themeTint="33"/>
        <w:insideV w:val="single" w:sz="4" w:space="0" w:color="D9E2F3" w:themeColor="accent1" w:themeTint="33"/>
      </w:tblBorders>
      <w:tblCellMar>
        <w:top w:w="28" w:type="dxa"/>
        <w:bottom w:w="28" w:type="dxa"/>
      </w:tblCellMar>
    </w:tblPr>
    <w:tblStylePr w:type="firstRow">
      <w:pPr>
        <w:spacing w:before="0" w:after="0" w:line="240" w:lineRule="auto"/>
      </w:pPr>
      <w:rPr>
        <w:b/>
        <w:bCs/>
        <w:color w:val="0F7DC2"/>
      </w:rPr>
      <w:tblPr/>
      <w:tcPr>
        <w:tcBorders>
          <w:top w:val="single" w:sz="8" w:space="0" w:color="0F4B8F"/>
          <w:left w:val="nil"/>
          <w:bottom w:val="single" w:sz="8" w:space="0" w:color="0F4B8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0"/>
        <w:bCs/>
        <w:color w:val="0F7DC2"/>
      </w:rPr>
      <w:tblPr/>
      <w:tcPr>
        <w:tcBorders>
          <w:top w:val="single" w:sz="8" w:space="0" w:color="0F4B8F"/>
          <w:left w:val="nil"/>
          <w:bottom w:val="single" w:sz="8" w:space="0" w:color="0F4B8F"/>
          <w:right w:val="nil"/>
          <w:insideH w:val="nil"/>
          <w:insideV w:val="nil"/>
        </w:tcBorders>
      </w:tcPr>
    </w:tblStylePr>
    <w:tblStylePr w:type="firstCol">
      <w:rPr>
        <w:b w:val="0"/>
        <w:bCs/>
        <w:color w:val="0F7DC2"/>
      </w:rPr>
      <w:tblPr/>
      <w:tcPr>
        <w:tcBorders>
          <w:top w:val="single" w:sz="4" w:space="0" w:color="D9E2F3" w:themeColor="accent1" w:themeTint="33"/>
          <w:left w:val="single" w:sz="4" w:space="0" w:color="D9E2F3" w:themeColor="accent1" w:themeTint="33"/>
          <w:bottom w:val="single" w:sz="4" w:space="0" w:color="D9E2F3" w:themeColor="accent1" w:themeTint="33"/>
          <w:right w:val="single" w:sz="8" w:space="0" w:color="0F4B8F"/>
          <w:insideH w:val="single" w:sz="4" w:space="0" w:color="D9E2F3" w:themeColor="accent1" w:themeTint="33"/>
          <w:insideV w:val="single" w:sz="4" w:space="0" w:color="D9E2F3" w:themeColor="accent1" w:themeTint="33"/>
          <w:tl2br w:val="nil"/>
          <w:tr2bl w:val="nil"/>
        </w:tcBorders>
      </w:tc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background1" w:themeFillShade="F2"/>
      </w:tcPr>
    </w:tblStylePr>
    <w:tblStylePr w:type="band2Vert">
      <w:tblPr/>
      <w:tcPr>
        <w:shd w:val="clear" w:color="auto" w:fill="D9D9D9" w:themeFill="background1" w:themeFillShade="D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background1" w:themeFillShade="F2"/>
      </w:tcPr>
    </w:tblStylePr>
    <w:tblStylePr w:type="band2Horz">
      <w:tblPr/>
      <w:tcPr>
        <w:shd w:val="clear" w:color="auto" w:fill="D9D9D9" w:themeFill="background1" w:themeFillShade="D9"/>
      </w:tcPr>
    </w:tblStylePr>
  </w:style>
  <w:style w:type="paragraph" w:customStyle="1" w:styleId="Legal">
    <w:name w:val="Legal"/>
    <w:basedOn w:val="Normal"/>
    <w:link w:val="LegalChar"/>
    <w:rsid w:val="00B223D1"/>
    <w:rPr>
      <w:rFonts w:ascii="Calibri Light" w:hAnsi="Calibri Light"/>
      <w:sz w:val="18"/>
      <w:lang w:eastAsia="zh-CN"/>
    </w:rPr>
  </w:style>
  <w:style w:type="character" w:customStyle="1" w:styleId="LegalChar">
    <w:name w:val="Legal Char"/>
    <w:basedOn w:val="DefaultParagraphFont"/>
    <w:link w:val="Legal"/>
    <w:rsid w:val="00B223D1"/>
    <w:rPr>
      <w:rFonts w:ascii="Calibri Light" w:eastAsiaTheme="minorEastAsia" w:hAnsi="Calibri Light"/>
      <w:sz w:val="18"/>
      <w:lang w:eastAsia="zh-CN"/>
    </w:rPr>
  </w:style>
  <w:style w:type="paragraph" w:customStyle="1" w:styleId="TableHeading">
    <w:name w:val="Table Heading"/>
    <w:basedOn w:val="Normal"/>
    <w:rsid w:val="00B223D1"/>
    <w:pPr>
      <w:suppressLineNumbers/>
      <w:suppressAutoHyphens/>
      <w:spacing w:before="120" w:after="120" w:line="240" w:lineRule="auto"/>
    </w:pPr>
    <w:rPr>
      <w:rFonts w:ascii="Arial" w:eastAsia="Times New Roman" w:hAnsi="Arial" w:cs="Times New Roman"/>
      <w:b/>
      <w:bCs/>
      <w:iCs/>
      <w:color w:val="404040"/>
      <w:sz w:val="24"/>
      <w:szCs w:val="24"/>
    </w:rPr>
  </w:style>
  <w:style w:type="paragraph" w:customStyle="1" w:styleId="Bullet1">
    <w:name w:val="Bullet 1"/>
    <w:basedOn w:val="Normal"/>
    <w:autoRedefine/>
    <w:rsid w:val="00B7598D"/>
    <w:pPr>
      <w:numPr>
        <w:numId w:val="1"/>
      </w:numPr>
      <w:spacing w:before="120" w:after="240" w:line="22" w:lineRule="atLeast"/>
      <w:ind w:left="2154" w:hanging="357"/>
    </w:pPr>
    <w:rPr>
      <w:rFonts w:ascii="Calibri Light" w:eastAsia="Times New Roman" w:hAnsi="Calibri Light" w:cs="Times New Roman"/>
      <w:lang w:val="en-US"/>
    </w:rPr>
  </w:style>
  <w:style w:type="table" w:customStyle="1" w:styleId="BluePrismDarkBorder-Accent11">
    <w:name w:val="Blue Prism Dark Border - Accent 11"/>
    <w:basedOn w:val="TableNormal"/>
    <w:uiPriority w:val="99"/>
    <w:rsid w:val="00B7598D"/>
    <w:pPr>
      <w:spacing w:after="0" w:line="240" w:lineRule="auto"/>
    </w:pPr>
    <w:rPr>
      <w:rFonts w:ascii="Calibri Light" w:eastAsia="Times New Roman" w:hAnsi="Calibri Light"/>
      <w:lang w:val="en-US"/>
    </w:rPr>
    <w:tblPr>
      <w:tblStyleRowBandSize w:val="1"/>
      <w:tblStyleColBandSize w:val="1"/>
      <w:tblBorders>
        <w:top w:val="single" w:sz="4" w:space="0" w:color="DEEAF6"/>
        <w:left w:val="single" w:sz="4" w:space="0" w:color="DEEAF6"/>
        <w:bottom w:val="single" w:sz="4" w:space="0" w:color="DEEAF6"/>
        <w:right w:val="single" w:sz="4" w:space="0" w:color="DEEAF6"/>
        <w:insideH w:val="single" w:sz="4" w:space="0" w:color="DEEAF6"/>
        <w:insideV w:val="single" w:sz="4" w:space="0" w:color="DEEAF6"/>
      </w:tblBorders>
      <w:tblCellMar>
        <w:top w:w="28" w:type="dxa"/>
        <w:bottom w:w="28" w:type="dxa"/>
      </w:tblCellMar>
    </w:tblPr>
    <w:tblStylePr w:type="firstRow">
      <w:pPr>
        <w:spacing w:before="0" w:after="0" w:line="240" w:lineRule="auto"/>
      </w:pPr>
      <w:rPr>
        <w:b/>
        <w:bCs/>
        <w:color w:val="0F7DC2"/>
      </w:rPr>
      <w:tblPr/>
      <w:tcPr>
        <w:tcBorders>
          <w:top w:val="single" w:sz="8" w:space="0" w:color="0F4B8F"/>
          <w:left w:val="nil"/>
          <w:bottom w:val="single" w:sz="8" w:space="0" w:color="0F4B8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0"/>
        <w:bCs/>
        <w:color w:val="0F7DC2"/>
      </w:rPr>
      <w:tblPr/>
      <w:tcPr>
        <w:tcBorders>
          <w:top w:val="single" w:sz="8" w:space="0" w:color="0F4B8F"/>
          <w:left w:val="nil"/>
          <w:bottom w:val="single" w:sz="8" w:space="0" w:color="0F4B8F"/>
          <w:right w:val="nil"/>
          <w:insideH w:val="nil"/>
          <w:insideV w:val="nil"/>
        </w:tcBorders>
      </w:tcPr>
    </w:tblStylePr>
    <w:tblStylePr w:type="firstCol">
      <w:rPr>
        <w:b w:val="0"/>
        <w:bCs/>
        <w:color w:val="0F7DC2"/>
      </w:rPr>
      <w:tblPr/>
      <w:tcPr>
        <w:tcBorders>
          <w:top w:val="single" w:sz="4" w:space="0" w:color="DEEAF6"/>
          <w:left w:val="single" w:sz="4" w:space="0" w:color="DEEAF6"/>
          <w:bottom w:val="single" w:sz="4" w:space="0" w:color="DEEAF6"/>
          <w:right w:val="single" w:sz="8" w:space="0" w:color="0F4B8F"/>
          <w:insideH w:val="single" w:sz="4" w:space="0" w:color="DEEAF6"/>
          <w:insideV w:val="single" w:sz="4" w:space="0" w:color="DEEAF6"/>
          <w:tl2br w:val="nil"/>
          <w:tr2bl w:val="nil"/>
        </w:tcBorders>
      </w:tc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F2F2"/>
      </w:tcPr>
    </w:tblStylePr>
    <w:tblStylePr w:type="band2Vert">
      <w:tblPr/>
      <w:tcPr>
        <w:shd w:val="clear" w:color="auto" w:fill="D9D9D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2F2F2"/>
      </w:tcPr>
    </w:tblStylePr>
    <w:tblStylePr w:type="band2Horz">
      <w:tblPr/>
      <w:tcPr>
        <w:shd w:val="clear" w:color="auto" w:fill="D9D9D9"/>
      </w:tcPr>
    </w:tblStylePr>
  </w:style>
  <w:style w:type="paragraph" w:customStyle="1" w:styleId="BPBulletedList">
    <w:name w:val="BP Bulleted List"/>
    <w:basedOn w:val="ListParagraph"/>
    <w:next w:val="ListParagraph"/>
    <w:rsid w:val="00B7598D"/>
    <w:pPr>
      <w:numPr>
        <w:numId w:val="2"/>
      </w:numPr>
      <w:spacing w:after="120" w:line="240" w:lineRule="auto"/>
      <w:ind w:left="0" w:firstLine="0"/>
      <w:contextualSpacing w:val="0"/>
    </w:pPr>
    <w:rPr>
      <w:rFonts w:ascii="Calibri Light" w:eastAsia="Times New Roman" w:hAnsi="Calibri Light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AC1A69"/>
    <w:rPr>
      <w:caps/>
      <w:color w:val="1F3763" w:themeColor="accent1" w:themeShade="7F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AC1A6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761A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61A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761A7"/>
    <w:pPr>
      <w:spacing w:after="100"/>
      <w:ind w:left="440"/>
    </w:pPr>
  </w:style>
  <w:style w:type="character" w:customStyle="1" w:styleId="Heading7Char">
    <w:name w:val="Heading 7 Char"/>
    <w:basedOn w:val="DefaultParagraphFont"/>
    <w:link w:val="Heading7"/>
    <w:uiPriority w:val="9"/>
    <w:semiHidden/>
    <w:rsid w:val="00AC1A69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A6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A6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1A69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C1A69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C1A69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A6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C1A69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AC1A69"/>
    <w:rPr>
      <w:b/>
      <w:bCs/>
    </w:rPr>
  </w:style>
  <w:style w:type="character" w:styleId="Emphasis">
    <w:name w:val="Emphasis"/>
    <w:uiPriority w:val="20"/>
    <w:qFormat/>
    <w:rsid w:val="00AC1A69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C1A6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C1A6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C1A6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A69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A69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AC1A69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AC1A69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AC1A69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AC1A69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AC1A69"/>
    <w:rPr>
      <w:b/>
      <w:bCs/>
      <w:i/>
      <w:iCs/>
      <w:spacing w:val="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912F7"/>
    <w:rPr>
      <w:color w:val="808080"/>
      <w:shd w:val="clear" w:color="auto" w:fill="E6E6E6"/>
    </w:rPr>
  </w:style>
  <w:style w:type="paragraph" w:styleId="BodyText">
    <w:name w:val="Body Text"/>
    <w:link w:val="BodyTextChar"/>
    <w:rsid w:val="004704F6"/>
    <w:pPr>
      <w:spacing w:before="0" w:after="0" w:line="240" w:lineRule="auto"/>
    </w:pPr>
    <w:rPr>
      <w:rFonts w:ascii="Arial" w:eastAsia="Times New Roman" w:hAnsi="Arial" w:cs="Times New Roman"/>
      <w:sz w:val="22"/>
      <w:lang w:eastAsia="en-GB"/>
    </w:rPr>
  </w:style>
  <w:style w:type="character" w:customStyle="1" w:styleId="BodyTextChar">
    <w:name w:val="Body Text Char"/>
    <w:basedOn w:val="DefaultParagraphFont"/>
    <w:link w:val="BodyText"/>
    <w:rsid w:val="004704F6"/>
    <w:rPr>
      <w:rFonts w:ascii="Arial" w:eastAsia="Times New Roman" w:hAnsi="Arial" w:cs="Times New Roman"/>
      <w:sz w:val="22"/>
      <w:lang w:eastAsia="en-GB"/>
    </w:rPr>
  </w:style>
  <w:style w:type="paragraph" w:customStyle="1" w:styleId="Bullet2">
    <w:name w:val="Bullet 2"/>
    <w:rsid w:val="004704F6"/>
    <w:pPr>
      <w:numPr>
        <w:numId w:val="6"/>
      </w:numPr>
      <w:spacing w:before="0" w:after="80" w:line="240" w:lineRule="auto"/>
    </w:pPr>
    <w:rPr>
      <w:rFonts w:ascii="Arial" w:eastAsia="Times New Roman" w:hAnsi="Arial" w:cs="Times New Roman"/>
      <w:sz w:val="22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3F0C3D"/>
    <w:rPr>
      <w:color w:val="954F72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6047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6047D"/>
  </w:style>
  <w:style w:type="paragraph" w:styleId="NormalWeb">
    <w:name w:val="Normal (Web)"/>
    <w:basedOn w:val="Normal"/>
    <w:uiPriority w:val="99"/>
    <w:semiHidden/>
    <w:unhideWhenUsed/>
    <w:rsid w:val="000222ED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0D700A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74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LoginRequest@xyz.com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robot1@xyz.com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Customer.care@xyz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E532E6BCAF0F43A79858F3C2345362" ma:contentTypeVersion="8" ma:contentTypeDescription="Create a new document." ma:contentTypeScope="" ma:versionID="1c6bb0d462210dfd2fef48b4e0794183">
  <xsd:schema xmlns:xsd="http://www.w3.org/2001/XMLSchema" xmlns:xs="http://www.w3.org/2001/XMLSchema" xmlns:p="http://schemas.microsoft.com/office/2006/metadata/properties" xmlns:ns2="4d134397-4f4b-4670-9c69-d890401c1bb9" targetNamespace="http://schemas.microsoft.com/office/2006/metadata/properties" ma:root="true" ma:fieldsID="9d2731f2ddedd4f0563af575a47f7f83" ns2:_="">
    <xsd:import namespace="4d134397-4f4b-4670-9c69-d890401c1bb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134397-4f4b-4670-9c69-d890401c1b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102B0-D858-4C93-B926-A3F42FD9901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F236E3C-E0D3-4628-BB50-C80F31C7CBC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616E18-CC36-41ED-A0BE-501AA48EE4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134397-4f4b-4670-9c69-d890401c1b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ACC527-68CF-42A6-B2B2-CC7EEDD9D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1227</Words>
  <Characters>6995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 Ltd</Company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RPA</dc:subject>
  <dc:creator>Chris.Lucas@qa.com</dc:creator>
  <cp:keywords/>
  <dc:description/>
  <cp:lastModifiedBy>James Harper</cp:lastModifiedBy>
  <cp:revision>4</cp:revision>
  <cp:lastPrinted>2019-12-03T16:07:00Z</cp:lastPrinted>
  <dcterms:created xsi:type="dcterms:W3CDTF">2020-06-16T17:08:00Z</dcterms:created>
  <dcterms:modified xsi:type="dcterms:W3CDTF">2020-06-16T17:36:00Z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0x010100B5E532E6BCAF0F43A79858F3C2345362</vt:lpwstr>
  </property>
</Properties>
</file>