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ФЕДЕРАЛЬНОЕ ГОСУДАРСТВЕННОЕ БЮДЖЕТНОЕ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smallCaps w:val="1"/>
          <w:color w:val="000000"/>
          <w:rtl w:val="0"/>
        </w:rPr>
        <w:t xml:space="preserve">ВЫСШЕГО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96" w:line="360" w:lineRule="auto"/>
        <w:ind w:left="547" w:hanging="547"/>
        <w:jc w:val="center"/>
        <w:rPr/>
      </w:pPr>
      <w:r w:rsidDel="00000000" w:rsidR="00000000" w:rsidRPr="00000000">
        <w:rPr>
          <w:color w:val="000000"/>
          <w:rtl w:val="0"/>
        </w:rPr>
        <w:t xml:space="preserve">«НОВОСИБИРСКИЙ ГОСУДАРСТВЕННЫЙ 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96" w:line="360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_________________________________________________________________</w:t>
      </w:r>
    </w:p>
    <w:p w:rsidR="00000000" w:rsidDel="00000000" w:rsidP="00000000" w:rsidRDefault="00000000" w:rsidRPr="00000000" w14:paraId="00000008">
      <w:pPr>
        <w:spacing w:before="96" w:line="360" w:lineRule="auto"/>
        <w:ind w:left="547" w:hanging="547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96" w:line="360" w:lineRule="auto"/>
        <w:ind w:left="547" w:hanging="547"/>
        <w:jc w:val="center"/>
        <w:rPr>
          <w:i w:val="1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Кафедра защиты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</w:rPr>
        <w:drawing>
          <wp:inline distB="0" distT="0" distL="0" distR="0">
            <wp:extent cx="2708275" cy="9283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8275" cy="928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ОТЧЁТ</w:t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лабораторной работе №7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Рекурсивные алгоритмы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 дисциплине: «</w:t>
      </w:r>
      <w:r w:rsidDel="00000000" w:rsidR="00000000" w:rsidRPr="00000000">
        <w:rPr>
          <w:i w:val="1"/>
          <w:sz w:val="28"/>
          <w:szCs w:val="28"/>
          <w:rtl w:val="0"/>
        </w:rPr>
        <w:t xml:space="preserve">Программирование</w:t>
      </w:r>
      <w:r w:rsidDel="00000000" w:rsidR="00000000" w:rsidRPr="00000000">
        <w:rPr>
          <w:b w:val="1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Выполнил: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1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Студент гр. «АБс-324», «АВТФ»</w:t>
        <w:tab/>
      </w:r>
      <w:r w:rsidDel="00000000" w:rsidR="00000000" w:rsidRPr="00000000">
        <w:rPr>
          <w:i w:val="1"/>
          <w:sz w:val="28"/>
          <w:szCs w:val="28"/>
          <w:rtl w:val="0"/>
        </w:rPr>
        <w:t xml:space="preserve">Ассистент кафедры ЗИ</w:t>
      </w:r>
    </w:p>
    <w:p w:rsidR="00000000" w:rsidDel="00000000" w:rsidP="00000000" w:rsidRDefault="00000000" w:rsidRPr="00000000" w14:paraId="00000012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Клаус В. А.</w:t>
        <w:tab/>
        <w:t xml:space="preserve">Исаев Г. А.</w:t>
      </w:r>
    </w:p>
    <w:p w:rsidR="00000000" w:rsidDel="00000000" w:rsidP="00000000" w:rsidRDefault="00000000" w:rsidRPr="00000000" w14:paraId="00000013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«__» ______ 202</w:t>
      </w:r>
      <w:r w:rsidDel="00000000" w:rsidR="00000000" w:rsidRPr="00000000">
        <w:rPr>
          <w:sz w:val="28"/>
          <w:szCs w:val="28"/>
          <w:rtl w:val="0"/>
        </w:rPr>
        <w:t xml:space="preserve">4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г</w:t>
      </w:r>
      <w:r w:rsidDel="00000000" w:rsidR="00000000" w:rsidRPr="00000000">
        <w:rPr>
          <w:sz w:val="28"/>
          <w:szCs w:val="28"/>
          <w:rtl w:val="0"/>
        </w:rPr>
        <w:t xml:space="preserve">.</w:t>
      </w:r>
      <w:r w:rsidDel="00000000" w:rsidR="00000000" w:rsidRPr="00000000">
        <w:rPr>
          <w:i w:val="1"/>
          <w:sz w:val="28"/>
          <w:szCs w:val="28"/>
          <w:rtl w:val="0"/>
        </w:rPr>
        <w:tab/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«___» ______ 202</w:t>
      </w:r>
      <w:r w:rsidDel="00000000" w:rsidR="00000000" w:rsidRPr="00000000">
        <w:rPr>
          <w:sz w:val="28"/>
          <w:szCs w:val="28"/>
          <w:rtl w:val="0"/>
        </w:rPr>
        <w:t xml:space="preserve">4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г.</w:t>
      </w:r>
    </w:p>
    <w:p w:rsidR="00000000" w:rsidDel="00000000" w:rsidP="00000000" w:rsidRDefault="00000000" w:rsidRPr="00000000" w14:paraId="00000014">
      <w:pPr>
        <w:tabs>
          <w:tab w:val="left" w:leader="none" w:pos="142"/>
          <w:tab w:val="left" w:leader="none" w:pos="6521"/>
        </w:tabs>
        <w:spacing w:after="200" w:line="360" w:lineRule="auto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_________________</w:t>
        <w:tab/>
        <w:t xml:space="preserve">_________________</w:t>
      </w:r>
    </w:p>
    <w:p w:rsidR="00000000" w:rsidDel="00000000" w:rsidP="00000000" w:rsidRDefault="00000000" w:rsidRPr="00000000" w14:paraId="00000015">
      <w:pPr>
        <w:tabs>
          <w:tab w:val="left" w:leader="none" w:pos="142"/>
          <w:tab w:val="left" w:leader="none" w:pos="709"/>
          <w:tab w:val="left" w:leader="none" w:pos="6521"/>
          <w:tab w:val="left" w:leader="none" w:pos="7230"/>
        </w:tabs>
        <w:spacing w:after="200" w:line="360" w:lineRule="auto"/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(подпись)</w:t>
        <w:tab/>
        <w:t xml:space="preserve">(подпись)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Новосибирск 2024</w:t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76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Цели и задачи работы: </w:t>
      </w:r>
      <w:r w:rsidDel="00000000" w:rsidR="00000000" w:rsidRPr="00000000">
        <w:rPr>
          <w:sz w:val="28"/>
          <w:szCs w:val="28"/>
          <w:rtl w:val="0"/>
        </w:rPr>
        <w:t xml:space="preserve">изучение рекурсивного программирования, методов разработки эффективных алгоритмов.</w:t>
      </w:r>
    </w:p>
    <w:p w:rsidR="00000000" w:rsidDel="00000000" w:rsidP="00000000" w:rsidRDefault="00000000" w:rsidRPr="00000000" w14:paraId="00000019">
      <w:pPr>
        <w:spacing w:after="16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Задания: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 массив целых чисел. Построить из них любую последовательность таким образом, чтобы последняя цифра предыдущего числа совпадала с первой цифрой следующего.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Вариант 10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76" w:lineRule="auto"/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Получив строку s, представляющую допустимое выражение, реализуйте базовый калькулятор для его вычисления и найдите результат вычисления. </w:t>
      </w:r>
      <w:r w:rsidDel="00000000" w:rsidR="00000000" w:rsidRPr="00000000">
        <w:rPr>
          <w:b w:val="1"/>
          <w:sz w:val="28"/>
          <w:szCs w:val="28"/>
          <w:rtl w:val="0"/>
        </w:rPr>
        <w:t xml:space="preserve">Вариант 10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160" w:line="276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76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1</w:t>
      </w:r>
    </w:p>
    <w:p w:rsidR="00000000" w:rsidDel="00000000" w:rsidP="00000000" w:rsidRDefault="00000000" w:rsidRPr="00000000" w14:paraId="0000001F">
      <w:pPr>
        <w:spacing w:after="16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C++:</w:t>
      </w:r>
    </w:p>
    <w:p w:rsidR="00000000" w:rsidDel="00000000" w:rsidP="00000000" w:rsidRDefault="00000000" w:rsidRPr="00000000" w14:paraId="000000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&lt;vector&gt;</w:t>
      </w:r>
    </w:p>
    <w:p w:rsidR="00000000" w:rsidDel="00000000" w:rsidP="00000000" w:rsidRDefault="00000000" w:rsidRPr="00000000" w14:paraId="000000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0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lastnum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последняя цифра числа</w:t>
      </w:r>
    </w:p>
    <w:p w:rsidR="00000000" w:rsidDel="00000000" w:rsidP="00000000" w:rsidRDefault="00000000" w:rsidRPr="00000000" w14:paraId="000000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firstnum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первая цифра числа</w:t>
      </w:r>
    </w:p>
    <w:p w:rsidR="00000000" w:rsidDel="00000000" w:rsidP="00000000" w:rsidRDefault="00000000" w:rsidRPr="00000000" w14:paraId="000000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getposledov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получение последовательности</w:t>
      </w:r>
    </w:p>
    <w:p w:rsidR="00000000" w:rsidDel="00000000" w:rsidP="00000000" w:rsidRDefault="00000000" w:rsidRPr="00000000" w14:paraId="000000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lastnum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сравниваем последнюю цифру числа с первыми цифрами всех чисел массива</w:t>
      </w:r>
    </w:p>
    <w:p w:rsidR="00000000" w:rsidDel="00000000" w:rsidP="00000000" w:rsidRDefault="00000000" w:rsidRPr="00000000" w14:paraId="000000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firstnum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Если найдено, то добавим число в последовательность</w:t>
      </w:r>
    </w:p>
    <w:p w:rsidR="00000000" w:rsidDel="00000000" w:rsidP="00000000" w:rsidRDefault="00000000" w:rsidRPr="00000000" w14:paraId="000000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();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убираем повторения</w:t>
      </w:r>
    </w:p>
    <w:p w:rsidR="00000000" w:rsidDel="00000000" w:rsidP="00000000" w:rsidRDefault="00000000" w:rsidRPr="00000000" w14:paraId="000000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3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3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выход из цикла, чтобы не было повторов</w:t>
      </w:r>
    </w:p>
    <w:p w:rsidR="00000000" w:rsidDel="00000000" w:rsidP="00000000" w:rsidRDefault="00000000" w:rsidRPr="00000000" w14:paraId="0000003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если последовательность пуста(не нашли подходящие числа для числа)</w:t>
      </w:r>
    </w:p>
    <w:p w:rsidR="00000000" w:rsidDel="00000000" w:rsidP="00000000" w:rsidRDefault="00000000" w:rsidRPr="00000000" w14:paraId="0000004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то добавляем счетчик и не даём уйти за границы</w:t>
      </w:r>
    </w:p>
    <w:p w:rsidR="00000000" w:rsidDel="00000000" w:rsidP="00000000" w:rsidRDefault="00000000" w:rsidRPr="00000000" w14:paraId="0000004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getposledov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если счётчик впорядке, то запускаем рекурсию</w:t>
      </w:r>
    </w:p>
    <w:p w:rsidR="00000000" w:rsidDel="00000000" w:rsidP="00000000" w:rsidRDefault="00000000" w:rsidRPr="00000000" w14:paraId="0000004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"не найдена"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ушли за счётчик и последовательность в итоге пуста - нельзя составить последовательность</w:t>
      </w:r>
    </w:p>
    <w:p w:rsidR="00000000" w:rsidDel="00000000" w:rsidP="00000000" w:rsidRDefault="00000000" w:rsidRPr="00000000" w14:paraId="0000004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иначе повторяем тоже самое, только уже для найденного числа последовательности, чтобы продлить последовательность</w:t>
      </w:r>
    </w:p>
    <w:p w:rsidR="00000000" w:rsidDel="00000000" w:rsidP="00000000" w:rsidRDefault="00000000" w:rsidRPr="00000000" w14:paraId="0000004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getposledov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4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5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101 15 51 107</w:t>
      </w:r>
    </w:p>
    <w:p w:rsidR="00000000" w:rsidDel="00000000" w:rsidP="00000000" w:rsidRDefault="00000000" w:rsidRPr="00000000" w14:paraId="0000005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"Последовательность: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getposledov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5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6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Последовательность: 101 15 51 107</w:t>
      </w:r>
    </w:p>
    <w:p w:rsidR="00000000" w:rsidDel="00000000" w:rsidP="00000000" w:rsidRDefault="00000000" w:rsidRPr="00000000" w14:paraId="00000061">
      <w:pPr>
        <w:spacing w:after="16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27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6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lastnum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последняя цифра числа</w:t>
      </w:r>
    </w:p>
    <w:p w:rsidR="00000000" w:rsidDel="00000000" w:rsidP="00000000" w:rsidRDefault="00000000" w:rsidRPr="00000000" w14:paraId="0000006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6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firstnum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первая цифра числа</w:t>
      </w:r>
    </w:p>
    <w:p w:rsidR="00000000" w:rsidDel="00000000" w:rsidP="00000000" w:rsidRDefault="00000000" w:rsidRPr="00000000" w14:paraId="0000006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//=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6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</w:p>
    <w:p w:rsidR="00000000" w:rsidDel="00000000" w:rsidP="00000000" w:rsidRDefault="00000000" w:rsidRPr="00000000" w14:paraId="0000006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getposledov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получение последовательности</w:t>
      </w:r>
    </w:p>
    <w:p w:rsidR="00000000" w:rsidDel="00000000" w:rsidP="00000000" w:rsidRDefault="00000000" w:rsidRPr="00000000" w14:paraId="0000006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lastnum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сравниваем последнюю цифру числа с первыми цифрами всех чисел массива</w:t>
      </w:r>
    </w:p>
    <w:p w:rsidR="00000000" w:rsidDel="00000000" w:rsidP="00000000" w:rsidRDefault="00000000" w:rsidRPr="00000000" w14:paraId="0000006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firstnum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6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last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Если найдено, то добавим число в последовательность</w:t>
      </w:r>
    </w:p>
    <w:p w:rsidR="00000000" w:rsidDel="00000000" w:rsidP="00000000" w:rsidRDefault="00000000" w:rsidRPr="00000000" w14:paraId="0000007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убираем повторения</w:t>
      </w:r>
    </w:p>
    <w:p w:rsidR="00000000" w:rsidDel="00000000" w:rsidP="00000000" w:rsidRDefault="00000000" w:rsidRPr="00000000" w14:paraId="0000007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7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выход из цикла, чтобы не было повторов</w:t>
      </w:r>
    </w:p>
    <w:p w:rsidR="00000000" w:rsidDel="00000000" w:rsidP="00000000" w:rsidRDefault="00000000" w:rsidRPr="00000000" w14:paraId="0000007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если последовательность пуста(не нашли подходящие числа для числа)</w:t>
      </w:r>
    </w:p>
    <w:p w:rsidR="00000000" w:rsidDel="00000000" w:rsidP="00000000" w:rsidRDefault="00000000" w:rsidRPr="00000000" w14:paraId="0000007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то добавляем счетчик и не даём уйти за границы</w:t>
      </w:r>
    </w:p>
    <w:p w:rsidR="00000000" w:rsidDel="00000000" w:rsidP="00000000" w:rsidRDefault="00000000" w:rsidRPr="00000000" w14:paraId="0000007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getposledov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если счётчик впорядке, то запускаем рекурсию</w:t>
      </w:r>
    </w:p>
    <w:p w:rsidR="00000000" w:rsidDel="00000000" w:rsidP="00000000" w:rsidRDefault="00000000" w:rsidRPr="00000000" w14:paraId="0000007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C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"не найдена"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ушли за счётчик и последовательность в итоге пуста - нельзя составить последовательность</w:t>
      </w:r>
    </w:p>
    <w:p w:rsidR="00000000" w:rsidDel="00000000" w:rsidP="00000000" w:rsidRDefault="00000000" w:rsidRPr="00000000" w14:paraId="0000007D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иначе повторяем тоже самое, только уже для найденного числа последовательности, чтобы продлить последовательность</w:t>
      </w:r>
    </w:p>
    <w:p w:rsidR="00000000" w:rsidDel="00000000" w:rsidP="00000000" w:rsidRDefault="00000000" w:rsidRPr="00000000" w14:paraId="0000007F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getposledov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1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4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89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101 15 51 107</w:t>
      </w:r>
    </w:p>
    <w:p w:rsidR="00000000" w:rsidDel="00000000" w:rsidP="00000000" w:rsidRDefault="00000000" w:rsidRPr="00000000" w14:paraId="00000088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[]</w:t>
      </w:r>
    </w:p>
    <w:p w:rsidR="00000000" w:rsidDel="00000000" w:rsidP="00000000" w:rsidRDefault="00000000" w:rsidRPr="00000000" w14:paraId="00000089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8A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"Последовательность: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after="160" w:line="325.71428571428567" w:lineRule="auto"/>
        <w:jc w:val="both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getposledov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posled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8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Последовательность: 101 15 51 107</w:t>
      </w:r>
    </w:p>
    <w:p w:rsidR="00000000" w:rsidDel="00000000" w:rsidP="00000000" w:rsidRDefault="00000000" w:rsidRPr="00000000" w14:paraId="0000008F">
      <w:pPr>
        <w:spacing w:after="16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60"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Задание 2</w:t>
      </w:r>
    </w:p>
    <w:p w:rsidR="00000000" w:rsidDel="00000000" w:rsidP="00000000" w:rsidRDefault="00000000" w:rsidRPr="00000000" w14:paraId="00000092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C++:</w:t>
      </w:r>
    </w:p>
    <w:p w:rsidR="00000000" w:rsidDel="00000000" w:rsidP="00000000" w:rsidRDefault="00000000" w:rsidRPr="00000000" w14:paraId="0000009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&lt;iostream&gt;</w:t>
      </w:r>
    </w:p>
    <w:p w:rsidR="00000000" w:rsidDel="00000000" w:rsidP="00000000" w:rsidRDefault="00000000" w:rsidRPr="00000000" w14:paraId="0000009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&lt;string&gt;</w:t>
      </w:r>
    </w:p>
    <w:p w:rsidR="00000000" w:rsidDel="00000000" w:rsidP="00000000" w:rsidRDefault="00000000" w:rsidRPr="00000000" w14:paraId="0000009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A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Если символ - число, то добавляем его в строку и переводим в int</w:t>
      </w:r>
    </w:p>
    <w:p w:rsidR="00000000" w:rsidDel="00000000" w:rsidP="00000000" w:rsidRDefault="00000000" w:rsidRPr="00000000" w14:paraId="000000A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цикл для корректной работы калькулятора( - в самом начале, - перед '(' )</w:t>
      </w:r>
    </w:p>
    <w:p w:rsidR="00000000" w:rsidDel="00000000" w:rsidP="00000000" w:rsidRDefault="00000000" w:rsidRPr="00000000" w14:paraId="000000A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цикл для корректной работы калькулятора( + перед '(' )</w:t>
      </w:r>
    </w:p>
    <w:p w:rsidR="00000000" w:rsidDel="00000000" w:rsidP="00000000" w:rsidRDefault="00000000" w:rsidRPr="00000000" w14:paraId="000000B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Если +, то...</w:t>
      </w:r>
    </w:p>
    <w:p w:rsidR="00000000" w:rsidDel="00000000" w:rsidP="00000000" w:rsidRDefault="00000000" w:rsidRPr="00000000" w14:paraId="000000B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переводим число в строку(ещё раз, чтобы он считал также числа, состоящие из 2+ цифр)</w:t>
      </w:r>
    </w:p>
    <w:p w:rsidR="00000000" w:rsidDel="00000000" w:rsidP="00000000" w:rsidRDefault="00000000" w:rsidRPr="00000000" w14:paraId="000000B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обнуляем строку</w:t>
      </w:r>
    </w:p>
    <w:p w:rsidR="00000000" w:rsidDel="00000000" w:rsidP="00000000" w:rsidRDefault="00000000" w:rsidRPr="00000000" w14:paraId="000000B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записываем результат</w:t>
      </w:r>
    </w:p>
    <w:p w:rsidR="00000000" w:rsidDel="00000000" w:rsidP="00000000" w:rsidRDefault="00000000" w:rsidRPr="00000000" w14:paraId="000000B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обнуляем промежуточную переменную num</w:t>
      </w:r>
    </w:p>
    <w:p w:rsidR="00000000" w:rsidDel="00000000" w:rsidP="00000000" w:rsidRDefault="00000000" w:rsidRPr="00000000" w14:paraId="000000B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обновляем знак</w:t>
      </w:r>
    </w:p>
    <w:p w:rsidR="00000000" w:rsidDel="00000000" w:rsidP="00000000" w:rsidRDefault="00000000" w:rsidRPr="00000000" w14:paraId="000000B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Если -, то повторяем действия как с +, только меняем знак</w:t>
      </w:r>
    </w:p>
    <w:p w:rsidR="00000000" w:rsidDel="00000000" w:rsidP="00000000" w:rsidRDefault="00000000" w:rsidRPr="00000000" w14:paraId="000000B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B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Если (, то запускаем рекурсию и высчитываем значение в скобках</w:t>
      </w:r>
    </w:p>
    <w:p w:rsidR="00000000" w:rsidDel="00000000" w:rsidP="00000000" w:rsidRDefault="00000000" w:rsidRPr="00000000" w14:paraId="000000B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переход к следующему элементу</w:t>
      </w:r>
    </w:p>
    <w:p w:rsidR="00000000" w:rsidDel="00000000" w:rsidP="00000000" w:rsidRDefault="00000000" w:rsidRPr="00000000" w14:paraId="000000B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resultInSkobka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рекурсия</w:t>
      </w:r>
    </w:p>
    <w:p w:rsidR="00000000" w:rsidDel="00000000" w:rsidP="00000000" w:rsidRDefault="00000000" w:rsidRPr="00000000" w14:paraId="000000C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resultInSkobka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значение рекурсии добавляем в общий результат</w:t>
      </w:r>
    </w:p>
    <w:p w:rsidR="00000000" w:rsidDel="00000000" w:rsidP="00000000" w:rsidRDefault="00000000" w:rsidRPr="00000000" w14:paraId="000000C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Если ), то рекурсия заканчивается и записывается результат рекурсии</w:t>
      </w:r>
    </w:p>
    <w:p w:rsidR="00000000" w:rsidDel="00000000" w:rsidP="00000000" w:rsidRDefault="00000000" w:rsidRPr="00000000" w14:paraId="000000C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C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setlocale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LC_ALL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"Rus"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выражение</w:t>
      </w:r>
    </w:p>
    <w:p w:rsidR="00000000" w:rsidDel="00000000" w:rsidP="00000000" w:rsidRDefault="00000000" w:rsidRPr="00000000" w14:paraId="000000D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"Введите выражение: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проверка длины выражения</w:t>
      </w:r>
    </w:p>
    <w:p w:rsidR="00000000" w:rsidDel="00000000" w:rsidP="00000000" w:rsidRDefault="00000000" w:rsidRPr="00000000" w14:paraId="000000D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"Слишком много аргументов у выражения!"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()) {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проверка на правильный ввод аргументов</w:t>
      </w:r>
    </w:p>
    <w:p w:rsidR="00000000" w:rsidDel="00000000" w:rsidP="00000000" w:rsidRDefault="00000000" w:rsidRPr="00000000" w14:paraId="000000D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D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D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D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"Результат: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Вывод результата, если всё введено верно</w:t>
      </w:r>
    </w:p>
    <w:p w:rsidR="00000000" w:rsidDel="00000000" w:rsidP="00000000" w:rsidRDefault="00000000" w:rsidRPr="00000000" w14:paraId="000000E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"Ошибка в вводе аргументов!"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 // Иначе вывод ошибки</w:t>
      </w:r>
    </w:p>
    <w:p w:rsidR="00000000" w:rsidDel="00000000" w:rsidP="00000000" w:rsidRDefault="00000000" w:rsidRPr="00000000" w14:paraId="000000E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E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0E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выражение: 2+2</w:t>
      </w:r>
    </w:p>
    <w:p w:rsidR="00000000" w:rsidDel="00000000" w:rsidP="00000000" w:rsidRDefault="00000000" w:rsidRPr="00000000" w14:paraId="000000E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Результат: 4</w:t>
      </w:r>
    </w:p>
    <w:p w:rsidR="00000000" w:rsidDel="00000000" w:rsidP="00000000" w:rsidRDefault="00000000" w:rsidRPr="00000000" w14:paraId="000000E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выражение: 360-54</w:t>
      </w:r>
    </w:p>
    <w:p w:rsidR="00000000" w:rsidDel="00000000" w:rsidP="00000000" w:rsidRDefault="00000000" w:rsidRPr="00000000" w14:paraId="000000E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Результат: 306</w:t>
      </w:r>
    </w:p>
    <w:p w:rsidR="00000000" w:rsidDel="00000000" w:rsidP="00000000" w:rsidRDefault="00000000" w:rsidRPr="00000000" w14:paraId="000000E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выражение: (1+(4+5+2)-3)+(6+8)</w:t>
      </w:r>
    </w:p>
    <w:p w:rsidR="00000000" w:rsidDel="00000000" w:rsidP="00000000" w:rsidRDefault="00000000" w:rsidRPr="00000000" w14:paraId="000000E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Результат: 23</w:t>
      </w:r>
    </w:p>
    <w:p w:rsidR="00000000" w:rsidDel="00000000" w:rsidP="00000000" w:rsidRDefault="00000000" w:rsidRPr="00000000" w14:paraId="000000F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выражение: 2*2</w:t>
      </w:r>
    </w:p>
    <w:p w:rsidR="00000000" w:rsidDel="00000000" w:rsidP="00000000" w:rsidRDefault="00000000" w:rsidRPr="00000000" w14:paraId="000000F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Ошибка в вводе аргументов!</w:t>
      </w:r>
    </w:p>
    <w:p w:rsidR="00000000" w:rsidDel="00000000" w:rsidP="00000000" w:rsidRDefault="00000000" w:rsidRPr="00000000" w14:paraId="000000F3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Python:</w:t>
      </w:r>
    </w:p>
    <w:p w:rsidR="00000000" w:rsidDel="00000000" w:rsidP="00000000" w:rsidRDefault="00000000" w:rsidRPr="00000000" w14:paraId="000000F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F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0F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F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0F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0F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F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.isdigit():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Если символ - число, то добавляем его в строку и переводим в int</w:t>
      </w:r>
    </w:p>
    <w:p w:rsidR="00000000" w:rsidDel="00000000" w:rsidP="00000000" w:rsidRDefault="00000000" w:rsidRPr="00000000" w14:paraId="000000F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</w:p>
    <w:p w:rsidR="00000000" w:rsidDel="00000000" w:rsidP="00000000" w:rsidRDefault="00000000" w:rsidRPr="00000000" w14:paraId="0000010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цикл для корректной работы калькулятора( - в самом начале, - перед '(' )</w:t>
      </w:r>
    </w:p>
    <w:p w:rsidR="00000000" w:rsidDel="00000000" w:rsidP="00000000" w:rsidRDefault="00000000" w:rsidRPr="00000000" w14:paraId="0000010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цикл для корректной работы калькулятора( + перед '(' )</w:t>
      </w:r>
    </w:p>
    <w:p w:rsidR="00000000" w:rsidDel="00000000" w:rsidP="00000000" w:rsidRDefault="00000000" w:rsidRPr="00000000" w14:paraId="0000010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0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'+'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Если +, то...</w:t>
      </w:r>
    </w:p>
    <w:p w:rsidR="00000000" w:rsidDel="00000000" w:rsidP="00000000" w:rsidRDefault="00000000" w:rsidRPr="00000000" w14:paraId="0000010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переводим число в строку(ещё раз, чтобы он считал также числа, состоящие из 2+ цифр)</w:t>
      </w:r>
    </w:p>
    <w:p w:rsidR="00000000" w:rsidDel="00000000" w:rsidP="00000000" w:rsidRDefault="00000000" w:rsidRPr="00000000" w14:paraId="0000010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обнуляем строку</w:t>
      </w:r>
    </w:p>
    <w:p w:rsidR="00000000" w:rsidDel="00000000" w:rsidP="00000000" w:rsidRDefault="00000000" w:rsidRPr="00000000" w14:paraId="0000010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записываем результат</w:t>
      </w:r>
    </w:p>
    <w:p w:rsidR="00000000" w:rsidDel="00000000" w:rsidP="00000000" w:rsidRDefault="00000000" w:rsidRPr="00000000" w14:paraId="0000010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обнуляем промежуточную переменную num</w:t>
      </w:r>
    </w:p>
    <w:p w:rsidR="00000000" w:rsidDel="00000000" w:rsidP="00000000" w:rsidRDefault="00000000" w:rsidRPr="00000000" w14:paraId="0000010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обновляем знак</w:t>
      </w:r>
    </w:p>
    <w:p w:rsidR="00000000" w:rsidDel="00000000" w:rsidP="00000000" w:rsidRDefault="00000000" w:rsidRPr="00000000" w14:paraId="0000010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'-'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Если -, то повторяем действия как с +, только меняем знак</w:t>
      </w:r>
    </w:p>
    <w:p w:rsidR="00000000" w:rsidDel="00000000" w:rsidP="00000000" w:rsidRDefault="00000000" w:rsidRPr="00000000" w14:paraId="0000010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e917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fc1ff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""</w:t>
      </w:r>
    </w:p>
    <w:p w:rsidR="00000000" w:rsidDel="00000000" w:rsidP="00000000" w:rsidRDefault="00000000" w:rsidRPr="00000000" w14:paraId="0000010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</w:p>
    <w:p w:rsidR="00000000" w:rsidDel="00000000" w:rsidP="00000000" w:rsidRDefault="00000000" w:rsidRPr="00000000" w14:paraId="0000010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1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1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Если (, то запускаем рекурсию и высчитываем значение в скобках</w:t>
      </w:r>
    </w:p>
    <w:p w:rsidR="00000000" w:rsidDel="00000000" w:rsidP="00000000" w:rsidRDefault="00000000" w:rsidRPr="00000000" w14:paraId="0000011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переход к следующему элементу</w:t>
      </w:r>
    </w:p>
    <w:p w:rsidR="00000000" w:rsidDel="00000000" w:rsidP="00000000" w:rsidRDefault="00000000" w:rsidRPr="00000000" w14:paraId="0000011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result_in_bracket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рекурсия</w:t>
      </w:r>
    </w:p>
    <w:p w:rsidR="00000000" w:rsidDel="00000000" w:rsidP="00000000" w:rsidRDefault="00000000" w:rsidRPr="00000000" w14:paraId="0000011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result_in_bracket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значение рекурсии добавляем в общий результат</w:t>
      </w:r>
    </w:p>
    <w:p w:rsidR="00000000" w:rsidDel="00000000" w:rsidP="00000000" w:rsidRDefault="00000000" w:rsidRPr="00000000" w14:paraId="0000011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')'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Если ), то рекурсия заканчивается и записывается результат рекурсии</w:t>
      </w:r>
    </w:p>
    <w:p w:rsidR="00000000" w:rsidDel="00000000" w:rsidP="00000000" w:rsidRDefault="00000000" w:rsidRPr="00000000" w14:paraId="0000011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</w:p>
    <w:p w:rsidR="00000000" w:rsidDel="00000000" w:rsidP="00000000" w:rsidRDefault="00000000" w:rsidRPr="00000000" w14:paraId="0000011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</w:p>
    <w:p w:rsidR="00000000" w:rsidDel="00000000" w:rsidP="00000000" w:rsidRDefault="00000000" w:rsidRPr="00000000" w14:paraId="0000011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11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11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9cdcfe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sign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num</w:t>
      </w:r>
    </w:p>
    <w:p w:rsidR="00000000" w:rsidDel="00000000" w:rsidP="00000000" w:rsidRDefault="00000000" w:rsidRPr="00000000" w14:paraId="0000011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):</w:t>
      </w:r>
    </w:p>
    <w:p w:rsidR="00000000" w:rsidDel="00000000" w:rsidP="00000000" w:rsidRDefault="00000000" w:rsidRPr="00000000" w14:paraId="0000011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b5cea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0</w:t>
      </w:r>
    </w:p>
    <w:p w:rsidR="00000000" w:rsidDel="00000000" w:rsidP="00000000" w:rsidRDefault="00000000" w:rsidRPr="00000000" w14:paraId="0000011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expression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"Введите выражение: 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0"/>
          <w:szCs w:val="20"/>
          <w:rtl w:val="0"/>
        </w:rPr>
        <w:t xml:space="preserve"># проверка длины выражения</w:t>
      </w:r>
    </w:p>
    <w:p w:rsidR="00000000" w:rsidDel="00000000" w:rsidP="00000000" w:rsidRDefault="00000000" w:rsidRPr="00000000" w14:paraId="0000012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"Слишком много аргументов у выражения!"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isdigit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"+-()"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check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"Результат:"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calculate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0"/>
          <w:szCs w:val="20"/>
          <w:rtl w:val="0"/>
        </w:rPr>
        <w:t xml:space="preserve">expression_input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"Ошибка в вводе аргументов!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Input:</w:t>
      </w:r>
    </w:p>
    <w:p w:rsidR="00000000" w:rsidDel="00000000" w:rsidP="00000000" w:rsidRDefault="00000000" w:rsidRPr="00000000" w14:paraId="0000012E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выражение: 2+2</w:t>
      </w:r>
    </w:p>
    <w:p w:rsidR="00000000" w:rsidDel="00000000" w:rsidP="00000000" w:rsidRDefault="00000000" w:rsidRPr="00000000" w14:paraId="0000012F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Результат: 4</w:t>
      </w:r>
    </w:p>
    <w:p w:rsidR="00000000" w:rsidDel="00000000" w:rsidP="00000000" w:rsidRDefault="00000000" w:rsidRPr="00000000" w14:paraId="00000130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выражение: 360-54</w:t>
      </w:r>
    </w:p>
    <w:p w:rsidR="00000000" w:rsidDel="00000000" w:rsidP="00000000" w:rsidRDefault="00000000" w:rsidRPr="00000000" w14:paraId="00000132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Результат: 306</w:t>
      </w:r>
    </w:p>
    <w:p w:rsidR="00000000" w:rsidDel="00000000" w:rsidP="00000000" w:rsidRDefault="00000000" w:rsidRPr="00000000" w14:paraId="00000133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выражение: (1+(4+5+2)-3)+(6+8)</w:t>
      </w:r>
    </w:p>
    <w:p w:rsidR="00000000" w:rsidDel="00000000" w:rsidP="00000000" w:rsidRDefault="00000000" w:rsidRPr="00000000" w14:paraId="00000135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Результат: 23</w:t>
      </w:r>
    </w:p>
    <w:p w:rsidR="00000000" w:rsidDel="00000000" w:rsidP="00000000" w:rsidRDefault="00000000" w:rsidRPr="00000000" w14:paraId="00000136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Введите выражение: 2*2</w:t>
      </w:r>
    </w:p>
    <w:p w:rsidR="00000000" w:rsidDel="00000000" w:rsidP="00000000" w:rsidRDefault="00000000" w:rsidRPr="00000000" w14:paraId="00000138">
      <w:pPr>
        <w:shd w:fill="1f1f1f" w:val="clear"/>
        <w:spacing w:after="160" w:line="325.71428571428567" w:lineRule="auto"/>
        <w:rPr>
          <w:rFonts w:ascii="Courier New" w:cs="Courier New" w:eastAsia="Courier New" w:hAnsi="Courier New"/>
          <w:b w:val="1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0"/>
          <w:szCs w:val="20"/>
          <w:rtl w:val="0"/>
        </w:rPr>
        <w:t xml:space="preserve">Ошибка в вводе аргументов!</w:t>
      </w:r>
    </w:p>
    <w:p w:rsidR="00000000" w:rsidDel="00000000" w:rsidP="00000000" w:rsidRDefault="00000000" w:rsidRPr="00000000" w14:paraId="00000139">
      <w:pPr>
        <w:spacing w:after="160"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16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13C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выполнения лабораторной работы №7 я познакомился с понятием рекурсии и научился реализовывать её на различных примерах. Также реализовал свой первый базовый калькулятор, с помощью рекурсии, на языках программирования C++ и Python.</w:t>
      </w:r>
    </w:p>
    <w:p w:rsidR="00000000" w:rsidDel="00000000" w:rsidP="00000000" w:rsidRDefault="00000000" w:rsidRPr="00000000" w14:paraId="0000013D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160" w:line="276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Ссылка на репозиторий: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нажмите</w:t>
        </w:r>
      </w:hyperlink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134" w:left="1133.8582677165355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60" w:before="480" w:line="259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60" w:lin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160" w:line="360" w:lineRule="auto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JamesSevil/laba7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