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AIRSPACE CLASSIFICATIONS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INTRO TO AIRSPACE CLASSIFICATIONS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AIRSPACE CATEGORIES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 Categories -  regulatory and nonregulatory broken into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Controlled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Uncontrolled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Special use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Other airspace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Based on complexity/concentration of aircraft movements, type of the operations, level of safety required, and national and public interest.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AIRSPACE INFORMATION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It is important to understand the various airspace symbols, and the type of airspace you plan on operating in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AIRSPACE CLASSIFICATIONS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Controlled airspace - generic term covers the different classifications of airspace 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Defined dimensions within which air traffic control (ATC) service is provided in the airspace classification. 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Be sure to note whether MSL or AGL is used when determining altitude  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Classes A, B, C, and D use MSL and Class E and G use MSL and AGL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AIRSPACE CLASSIFICATIONS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Airspace of concern to the remote pilot is: </w:t>
      </w:r>
    </w:p>
    <w:p w:rsidR="00000000" w:rsidDel="00000000" w:rsidP="00000000" w:rsidRDefault="00000000" w:rsidRPr="00000000" w14:paraId="00000014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Class A – Starts at 18,000 MSL airspace - covers the entire U.S.</w:t>
      </w:r>
    </w:p>
    <w:p w:rsidR="00000000" w:rsidDel="00000000" w:rsidP="00000000" w:rsidRDefault="00000000" w:rsidRPr="00000000" w14:paraId="00000015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Class B –busiest airports</w:t>
      </w:r>
    </w:p>
    <w:p w:rsidR="00000000" w:rsidDel="00000000" w:rsidP="00000000" w:rsidRDefault="00000000" w:rsidRPr="00000000" w14:paraId="00000016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Class C –mid sized airports</w:t>
      </w:r>
    </w:p>
    <w:p w:rsidR="00000000" w:rsidDel="00000000" w:rsidP="00000000" w:rsidRDefault="00000000" w:rsidRPr="00000000" w14:paraId="00000017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Class D –small city airports</w:t>
      </w:r>
    </w:p>
    <w:p w:rsidR="00000000" w:rsidDel="00000000" w:rsidP="00000000" w:rsidRDefault="00000000" w:rsidRPr="00000000" w14:paraId="00000018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Class E (4 types within) –least busy airports and covers entire U.S. at some level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A AIRSPACE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A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The highest level of airspace -18,000 feet mean sea level (MSL) up to and including flight level (FL600) (60,000 Feet)</w:t>
      </w:r>
    </w:p>
    <w:p w:rsidR="00000000" w:rsidDel="00000000" w:rsidP="00000000" w:rsidRDefault="00000000" w:rsidRPr="00000000" w14:paraId="0000001D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60,000’ is cut to 600 (the hundredths place)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Includes airspace over water within 12 NM of the coast.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All pilots must operate aircraft under instrument flight rules (IFR).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Primary users - high-altitude commercial flights, &amp; long-haul aircraft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No markings on charts because its vertical boundaries are known and not charted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CLASS B AIRSPACE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B AIRSPACE</w:t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From the surface to 10,000 feet mean sea level (MSL) </w:t>
      </w:r>
    </w:p>
    <w:p w:rsidR="00000000" w:rsidDel="00000000" w:rsidP="00000000" w:rsidRDefault="00000000" w:rsidRPr="00000000" w14:paraId="00000025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Around the busiest airports.</w:t>
      </w:r>
    </w:p>
    <w:p w:rsidR="00000000" w:rsidDel="00000000" w:rsidP="00000000" w:rsidRDefault="00000000" w:rsidRPr="00000000" w14:paraId="00000026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Consists of a surface area and two or more layers </w:t>
      </w:r>
    </w:p>
    <w:p w:rsidR="00000000" w:rsidDel="00000000" w:rsidP="00000000" w:rsidRDefault="00000000" w:rsidRPr="00000000" w14:paraId="00000027">
      <w:pPr>
        <w:numPr>
          <w:ilvl w:val="1"/>
          <w:numId w:val="57"/>
        </w:numPr>
        <w:ind w:left="1440" w:hanging="360"/>
        <w:rPr/>
      </w:pPr>
      <w:r w:rsidDel="00000000" w:rsidR="00000000" w:rsidRPr="00000000">
        <w:rPr>
          <w:rtl w:val="0"/>
        </w:rPr>
        <w:t xml:space="preserve">Class B airspace area looks like an upside-down wedding cake</w:t>
      </w:r>
    </w:p>
    <w:p w:rsidR="00000000" w:rsidDel="00000000" w:rsidP="00000000" w:rsidRDefault="00000000" w:rsidRPr="00000000" w14:paraId="00000028">
      <w:pPr>
        <w:numPr>
          <w:ilvl w:val="1"/>
          <w:numId w:val="57"/>
        </w:numPr>
        <w:ind w:left="1440" w:hanging="360"/>
        <w:rPr/>
      </w:pPr>
      <w:r w:rsidDel="00000000" w:rsidR="00000000" w:rsidRPr="00000000">
        <w:rPr>
          <w:rtl w:val="0"/>
        </w:rPr>
        <w:t xml:space="preserve">Think about how the plane lands or takes off from airport </w:t>
      </w:r>
    </w:p>
    <w:p w:rsidR="00000000" w:rsidDel="00000000" w:rsidP="00000000" w:rsidRDefault="00000000" w:rsidRPr="00000000" w14:paraId="00000029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Remote pilot must receive authorization from ATC before operating in the Class B airspace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B EXAMPLE</w:t>
      </w:r>
    </w:p>
    <w:p w:rsidR="00000000" w:rsidDel="00000000" w:rsidP="00000000" w:rsidRDefault="00000000" w:rsidRPr="00000000" w14:paraId="0000002B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Atlanta, GA (ATL) (Hartsfield/Jackson)</w:t>
      </w:r>
    </w:p>
    <w:p w:rsidR="00000000" w:rsidDel="00000000" w:rsidP="00000000" w:rsidRDefault="00000000" w:rsidRPr="00000000" w14:paraId="0000002C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Markings are solid blue lines</w:t>
      </w:r>
    </w:p>
    <w:p w:rsidR="00000000" w:rsidDel="00000000" w:rsidP="00000000" w:rsidRDefault="00000000" w:rsidRPr="00000000" w14:paraId="0000002D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Layer altitudes are shown in blue</w:t>
      </w:r>
    </w:p>
    <w:p w:rsidR="00000000" w:rsidDel="00000000" w:rsidP="00000000" w:rsidRDefault="00000000" w:rsidRPr="00000000" w14:paraId="0000002E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Charted in MSL displayed as a fraction for example 125/SFC, and 125/30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B EXAMPLE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Baltimore/Washington</w:t>
        <w:br w:type="textWrapping"/>
        <w:t xml:space="preserve"> Intl Thurgood</w:t>
        <w:br w:type="textWrapping"/>
        <w:t xml:space="preserve"> Marshall Airport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Markings are solid blue lines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Layer altitudes are shown in blue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Charted in MSL displayed as a fraction for example 100/SFC and 100/15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chat. I will be sure to post.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C AIRSPACE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C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Normally, from the surface to 4,000 feet (MSL)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Have an operational control tower, not as busy as a Class B but still important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Serviced by radar approach control and have instrument flight rules (IFR) operations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Area individually tailored and usually consists of a surface area with a 5 nautical mile (NM) radius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Outer circle - 10 NM radius that extends from 1,200’ to 4,000’ MSL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Authorization required before operating in Class C airspace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C EXAMPLE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Toledo Express (TOL) has an operational control tower - requirement for Class C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Markings – solid magenta lines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Layer Altitudes written in magenta.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Inner Ring – Floor - Surface to ceiling of 4,700 feet MSL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Outer Ring  - Floor: 2,000 feet MSL to ceiling - 4,700 feet MSL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C EXAMPLE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Anchorage, Alaska - PANC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Inner core: Surface to 4,100’ MSL  within 5 NM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Outer ring – 1,400’ to 4,100’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Class E extensions for approach paths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chat. I will be sure to post.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CLASS D AIRSPACE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D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Normally surface to 2,500’ above the airport elevation MSL 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Surrounding those airports that have an operational control tower.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Less busy than a Class C airspace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Class D airspace is one layer, and is individually tailored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Some will have arrival extensions or departures for Class D or Class E, and some will have a 5 NM radius around airport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the control tower is part time the airspace reverts to Class E or G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Must receive ATC authorization before operating in Class D airspace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 D 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Cincinnati Municipal/</w:t>
        <w:br w:type="textWrapping"/>
        <w:t xml:space="preserve">Lunken Field Airport (KLUK)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Dashed blue lines markings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Airspace ceiling indicated by a number in a dashed box, its altitude given in hundreds of feet.  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The outer ring 30 represents 3,000 MSL 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Area marked (-21) indicates up to but not including 2,100’ MSL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CLASS D WITH A CLASS E EXTENSION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Concord-Padgett Regional Airport (JQF)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Class D airspace - controlled airspace pilots required to communicate with air traffic control if tower is operational. 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This Class D airspace with Class E extension shown with magenta dashed lines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Sample Test Question - (Refer to FAA-CT-8080-2H, Figure 23, area 3.) What is the floor of the Savannah Class E airspace at the shelf area (outer circle)?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chat. I will be sure to post.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 E AND CLASS G AIRSPACE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Least busy airspace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Class E airspace is the controlled airspace not classified as Class A, B, C, or D airspace. 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 large amount of the airspace over the US is Class E airspace. 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Provides sufficient airspace for the safe control of aircraft during IFR operations.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 E AIRSPACE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Extends up to, but not including, 18,000’ MSL (lower limit of Class A).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All airspace above 60,000’ MSL is Class E airspace.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 areas where charts do not depict a Class E base, Class E begins at 14,500’  MSL. 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 most areas, the Class E airspace base is 1,200 ft AGL.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 some areas, Class E airspace base is at the surface or 700 feet AGL.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CLASS E AIRSPACE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 Some Class E airspace begins at MSL altitude, instead of an AGL altitude. 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Federal Airways, shown as blue lines on a sectional chart, are usually found within Class E airspace. 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 not need ATC authorization to operate in Class E  except for when in Class E2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Class E airspace acts as a transition zone into other airspaces.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E EXAMPLE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Shelby-Cleveland County Regional Airport (KEHO) in Class E airspace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Beginning at 700 feet above ground level (AGL).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Shown with faded magenta line (vignette)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E 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Class E Airspace with the floor 1200’ or greater above surface that abuts Class G 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Represented by a blue vignette. The “faded” side of the vignette represents the typical floor of 1,200 feet AGL.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E EXAMPLE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Class E2:  Paulding Northwest Atlanta (PUJ)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Starts at the surface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Typically, circular and centered on the airport to contain instrument approach procedures. 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Prior authorization from Air Traffic Control (ATC) is required.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CLASS E2 EXAMPLE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Monrose Rgnl (MTJ) - Class E2- dashed magenta lines with no intersecting lines indicate Class E airspace starting at the surface.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Class E Transition Area - Faded magenta vignette around the airport indicates Class E airspace beginning at 700’ AGL.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Class G  - Uncontrolled airspace exists below the Class E transition area, from the surface up to 700’ AGL outside dashed magenta lines.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E3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Extension to Class C Surface Area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Extends Class E airspace from the surface to provide IFR approach or departure paths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Has an operating control tower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Depicted by dashed magenta lines extending from Class C 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No ATC authorization required in E3 but needed in adjacent C airspace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 E3 EXAMPLE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CLASS E4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Class E4: An extension of a Class D or Class E surface area. 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Differs from an E2 area because it is not centered on the airport but is an extension to another designated surface area, typically to accommodate instrument approach and departure paths. 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E AIRSPACE - E4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No ATC authorization needed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Dashed magenta line separates the airspace 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Class D airspace  authorization from ATC is needed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 E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Class E airspace can change its classification based on certain conditions. 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For instance, in small airports with part-time control towers, the airspace changes from Class D to Class E after the tower closes.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BETHEL ALASKA  (PABE) CLASS E2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Class E  even with blue dashed line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It indicates controlled airspace beginning at the surface. - can be Class E or Class D. 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Blue dashed line normally is Class D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But if no operating control tower, same line may be used for Class E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Bethel - no control tower, airspace starts at the surface and is controlled - Class E.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G AIRSPACE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Class G airspace is uncontrolled airspace. 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Class G is anywhere that is not Class A, B, C, D, or E. 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In the U.S., Class G starts at the surface and goes up to where Class E airspace begins—usually 700 or 1,200 feet AGL.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Class G airspace is not depicted on the sectional chart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No prior authorization is required to fly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STEPS TO ANSWER AIRSPACE &amp; CHART QUESTIONS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Read the question and identify what  map or chart is needed.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Open the Airman Knowledge Testing Supplement for Sport, Recreational, and Private Pilots &amp; locate the correct figure &amp; area referenced in the question.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airport or location in the question on that chart.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STEPS TO ANSWER AIRSPACE &amp; CHART QUESTIONS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Use the Legend (Page 1 1) to determine the airspace classification and if there is a control tower -Blue = controlled airport (towered), Magenta = non towered airport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  Identify altitude references - Class A, B, C, and D airspace use MSL and Class E and G may use MSL or AGL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6. Apply the chart information to the question and select the correct answer.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chat. I will be sure to post.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SPECIAL USE AIRSPACE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SPECIAL USE AIRSPACE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Special use airspace is designated for specific activities within a defined area.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If not involved in those activities may face restrictions when entering this airspace.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Multiple types of special use airspace listed in the legend - Airman Knowledge Testing Supplement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As part of your planning you should confirm if you can fly in the area.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SPECIAL USE AIRSPACE 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Special Use Airspace can include:</w:t>
      </w:r>
    </w:p>
    <w:p w:rsidR="00000000" w:rsidDel="00000000" w:rsidP="00000000" w:rsidRDefault="00000000" w:rsidRPr="00000000" w14:paraId="000000B2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Restricted areas</w:t>
      </w:r>
    </w:p>
    <w:p w:rsidR="00000000" w:rsidDel="00000000" w:rsidP="00000000" w:rsidRDefault="00000000" w:rsidRPr="00000000" w14:paraId="000000B3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Prohibited areas</w:t>
      </w:r>
    </w:p>
    <w:p w:rsidR="00000000" w:rsidDel="00000000" w:rsidP="00000000" w:rsidRDefault="00000000" w:rsidRPr="00000000" w14:paraId="000000B4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Warning areas</w:t>
      </w:r>
    </w:p>
    <w:p w:rsidR="00000000" w:rsidDel="00000000" w:rsidP="00000000" w:rsidRDefault="00000000" w:rsidRPr="00000000" w14:paraId="000000B5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Military operation areas (MOAs)</w:t>
      </w:r>
    </w:p>
    <w:p w:rsidR="00000000" w:rsidDel="00000000" w:rsidP="00000000" w:rsidRDefault="00000000" w:rsidRPr="00000000" w14:paraId="000000B6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Alert areas </w:t>
      </w:r>
    </w:p>
    <w:p w:rsidR="00000000" w:rsidDel="00000000" w:rsidP="00000000" w:rsidRDefault="00000000" w:rsidRPr="00000000" w14:paraId="000000B7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Controlled firing areas (CFAs)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SPECIAL USE AIRSPACE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Size and shape of the area will vary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The floor and ceiling vary also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regarding the area are listed in the legend</w:t>
      </w:r>
    </w:p>
    <w:p w:rsidR="00000000" w:rsidDel="00000000" w:rsidP="00000000" w:rsidRDefault="00000000" w:rsidRPr="00000000" w14:paraId="000000BC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Radio frequencies used</w:t>
      </w:r>
    </w:p>
    <w:p w:rsidR="00000000" w:rsidDel="00000000" w:rsidP="00000000" w:rsidRDefault="00000000" w:rsidRPr="00000000" w14:paraId="000000BD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Active hours </w:t>
      </w:r>
    </w:p>
    <w:p w:rsidR="00000000" w:rsidDel="00000000" w:rsidP="00000000" w:rsidRDefault="00000000" w:rsidRPr="00000000" w14:paraId="000000BE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Affected altitudes on your sectional chart </w:t>
      </w:r>
    </w:p>
    <w:p w:rsidR="00000000" w:rsidDel="00000000" w:rsidP="00000000" w:rsidRDefault="00000000" w:rsidRPr="00000000" w14:paraId="000000BF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Controlling agency’s contact information. 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SPECIAL USE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RESTRICTED AREAS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Flight possible with restrictions but not when active.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Check active hours &amp; affected altitudes on the sectional chart it lists the controlling agency.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Can contain hazards - artillery firing, aerial gunnery, or guided missiles  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Flying in area without authorization may be extremely hazardous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Depicted with a hatched blue border and the letter R followed by a number</w:t>
      </w:r>
    </w:p>
    <w:p w:rsidR="00000000" w:rsidDel="00000000" w:rsidP="00000000" w:rsidRDefault="00000000" w:rsidRPr="00000000" w14:paraId="000000C8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Ex: R – 4806 W  Nellis AFR Range Complex used for Military training and testing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PROHIBITED AREAS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Aircraft of any kind is prohibited  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Established for national security</w:t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Indicated on the chart with a “P” followed by a number such as “47” and special marking as shown in the legend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Ex: DOE nuclear weapons facility in Amarillo, TX, Camp David and the National Mall in Washington DC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WARNING AREAS</w:t>
      </w:r>
    </w:p>
    <w:p w:rsidR="00000000" w:rsidDel="00000000" w:rsidP="00000000" w:rsidRDefault="00000000" w:rsidRPr="00000000" w14:paraId="000000C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Similar to Restricted Areas but U.S. does not have sole jurisdiction over airspace over open waters.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Legally they can’t stop you from flying into a warning area.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Contain activity that may be hazardous to nonparticipating aircraft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Sectional charts depict warning areas with a blue-hatched border &amp; a “W” followed by a number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Start 3 NM from the U.S. coastline over domestic or international waters.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WARNING AREA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MILITARY OPERATIONS AREAS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MILITARY OPERATIONS AREAS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Can have lower altitude limits due to activity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Depicted with magenta markings like Alert Areas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MOAs are depicted on sectional, VFR terminal area, and en route low altitude charts with a name and are sometimes numbered</w:t>
      </w:r>
    </w:p>
    <w:p w:rsidR="00000000" w:rsidDel="00000000" w:rsidP="00000000" w:rsidRDefault="00000000" w:rsidRPr="00000000" w14:paraId="000000DA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See Gamecock example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EXAMPLE MOA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ALERT AREAS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Alert areas are depicted on aeronautical charts with an “A” followed by a number (e.g., A-293)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Depicted with magenta markings like MOA Areas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May contain a high volume of pilot training or an unusual type of aerial activity. 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There are no requirements to enter Alert areas but pay attention when flying in alert areas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ALERT AREA EXAMPLE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Alert Area A- 293 West of Daytona Beach Intl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CONTROLLED FIRING AREAS (CFA)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Contain activities that, if not conducted in a controlled environment, could be hazardous to nonparticipating aircraft. 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The difference between CFAs and other special use airspace is that activities must be suspended when a spotter aircraft, radar, or ground lookout position indicates an aircraft might be approaching the area. 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Not listed on aeronautical charts since they do not cause a nonparticipating aircraft to change its flight path.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chat. I will be sure to post.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OTHER AIRSPACE AREAS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OTHER AIRSPACE AREAS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LOCAL AIRPORT ADVISORY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An advisory service provided by Flight Service facilities, located on the landing airport, using a discrete ground-to-air frequency or the tower frequency when the tower is closed.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Services include local airport advisories, automated weather reporting with voice broadcasting, and a continuous Automated Surface Observing System (ASOS)/Automated Weather Observing Station (AWOS) data display, other continuous direct reading instruments, or manual observations available to the specialist.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MILITARY TRAINING ROUTES</w:t>
      </w:r>
    </w:p>
    <w:p w:rsidR="00000000" w:rsidDel="00000000" w:rsidP="00000000" w:rsidRDefault="00000000" w:rsidRPr="00000000" w14:paraId="000000EF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Military Training Routes (MTRs) are routes that military aircraft fly during training. </w:t>
      </w:r>
    </w:p>
    <w:p w:rsidR="00000000" w:rsidDel="00000000" w:rsidP="00000000" w:rsidRDefault="00000000" w:rsidRPr="00000000" w14:paraId="000000F0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Military aircraft can exceed 250-knots below 10,000 feet. </w:t>
      </w:r>
    </w:p>
    <w:p w:rsidR="00000000" w:rsidDel="00000000" w:rsidP="00000000" w:rsidRDefault="00000000" w:rsidRPr="00000000" w14:paraId="000000F1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MTRs with no segment above 1500' are identified by four-digit numbers; e.g., VR1007, etc. and flown under Visual Flight Rules.</w:t>
      </w:r>
    </w:p>
    <w:p w:rsidR="00000000" w:rsidDel="00000000" w:rsidP="00000000" w:rsidRDefault="00000000" w:rsidRPr="00000000" w14:paraId="000000F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MTRs that include one or more segments above 1500' AGL are identified by three or fewer digit numbers; e.g., IR21, VR207  etc. and flown under Instrument Flight Rules.</w:t>
      </w:r>
    </w:p>
    <w:p w:rsidR="00000000" w:rsidDel="00000000" w:rsidP="00000000" w:rsidRDefault="00000000" w:rsidRPr="00000000" w14:paraId="000000F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VFR routes include the letters VR and are not ATC-controlled</w:t>
      </w:r>
    </w:p>
    <w:p w:rsidR="00000000" w:rsidDel="00000000" w:rsidP="00000000" w:rsidRDefault="00000000" w:rsidRPr="00000000" w14:paraId="000000F4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IFR routes are under ATC control and include the letters IR.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MTR EXAMPLES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TEMPORARY FLIGHT RESTRICTIONS (TFRS)</w:t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TFR Areas Relating to National Security are indicated with a broken blue line </w:t>
        <w:tab/>
      </w:r>
    </w:p>
    <w:p w:rsidR="00000000" w:rsidDel="00000000" w:rsidP="00000000" w:rsidRDefault="00000000" w:rsidRPr="00000000" w14:paraId="000000F8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Note - only TFRs relating to National Security are charted</w:t>
      </w:r>
    </w:p>
    <w:p w:rsidR="00000000" w:rsidDel="00000000" w:rsidP="00000000" w:rsidRDefault="00000000" w:rsidRPr="00000000" w14:paraId="000000F9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TFR is a type of Notice to Airmen (NOTAM) it includes:</w:t>
      </w:r>
    </w:p>
    <w:p w:rsidR="00000000" w:rsidDel="00000000" w:rsidP="00000000" w:rsidRDefault="00000000" w:rsidRPr="00000000" w14:paraId="000000FA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Location of the temporary restriction</w:t>
      </w:r>
    </w:p>
    <w:p w:rsidR="00000000" w:rsidDel="00000000" w:rsidP="00000000" w:rsidRDefault="00000000" w:rsidRPr="00000000" w14:paraId="000000FB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Time period</w:t>
      </w:r>
    </w:p>
    <w:p w:rsidR="00000000" w:rsidDel="00000000" w:rsidP="00000000" w:rsidRDefault="00000000" w:rsidRPr="00000000" w14:paraId="000000FC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Area in statute miles, and altitudes affected</w:t>
      </w:r>
    </w:p>
    <w:p w:rsidR="00000000" w:rsidDel="00000000" w:rsidP="00000000" w:rsidRDefault="00000000" w:rsidRPr="00000000" w14:paraId="000000FD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FAA coordination facility and telephone number</w:t>
      </w:r>
    </w:p>
    <w:p w:rsidR="00000000" w:rsidDel="00000000" w:rsidP="00000000" w:rsidRDefault="00000000" w:rsidRPr="00000000" w14:paraId="000000FE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Reason for the restriction</w:t>
      </w:r>
    </w:p>
    <w:p w:rsidR="00000000" w:rsidDel="00000000" w:rsidP="00000000" w:rsidRDefault="00000000" w:rsidRPr="00000000" w14:paraId="000000FF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The pilot should check the NOTAMs as part of flight planning.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TEMPORARY FLIGHT RESTRICTIONS  </w:t>
      </w:r>
    </w:p>
    <w:p w:rsidR="00000000" w:rsidDel="00000000" w:rsidP="00000000" w:rsidRDefault="00000000" w:rsidRPr="00000000" w14:paraId="00000101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TFR - area where air travel is restricted due to a hazardous condition, a special event, or a general warning for the entire airspace e.g. include:</w:t>
      </w:r>
    </w:p>
    <w:p w:rsidR="00000000" w:rsidDel="00000000" w:rsidP="00000000" w:rsidRDefault="00000000" w:rsidRPr="00000000" w14:paraId="00000102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Protect persons and property in the air or on the surface from an existing or imminent hazard</w:t>
      </w:r>
    </w:p>
    <w:p w:rsidR="00000000" w:rsidDel="00000000" w:rsidP="00000000" w:rsidRDefault="00000000" w:rsidRPr="00000000" w14:paraId="00000103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Provide a safe environment for the operation of disaster relief aircraft.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TEMPORARY FLIGHT RESTRICTIONS - CONTINUED</w:t>
      </w:r>
    </w:p>
    <w:p w:rsidR="00000000" w:rsidDel="00000000" w:rsidP="00000000" w:rsidRDefault="00000000" w:rsidRPr="00000000" w14:paraId="00000105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Prevent an unsafe congestion of aircraft above an incident or event, e.g. Superbowl </w:t>
      </w:r>
    </w:p>
    <w:p w:rsidR="00000000" w:rsidDel="00000000" w:rsidP="00000000" w:rsidRDefault="00000000" w:rsidRPr="00000000" w14:paraId="00000106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Protect declared national disasters for humanitarian reasons in the State of Hawaii.</w:t>
      </w:r>
    </w:p>
    <w:p w:rsidR="00000000" w:rsidDel="00000000" w:rsidP="00000000" w:rsidRDefault="00000000" w:rsidRPr="00000000" w14:paraId="00000107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Protect the President, Vice President, or other public figures.</w:t>
      </w:r>
    </w:p>
    <w:p w:rsidR="00000000" w:rsidDel="00000000" w:rsidP="00000000" w:rsidRDefault="00000000" w:rsidRPr="00000000" w14:paraId="00000108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safe environment for space agency operations.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EXAMPLE TFR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PARACHUTE JUMP AIRCRAFT OPERATIONS</w:t>
      </w:r>
    </w:p>
    <w:p w:rsidR="00000000" w:rsidDel="00000000" w:rsidP="00000000" w:rsidRDefault="00000000" w:rsidRPr="00000000" w14:paraId="0000010B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Operations are published in the Chart Supplement U.S. </w:t>
      </w:r>
    </w:p>
    <w:p w:rsidR="00000000" w:rsidDel="00000000" w:rsidP="00000000" w:rsidRDefault="00000000" w:rsidRPr="00000000" w14:paraId="0000010C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Sites that are used frequently are depicted on sectional charts.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PUBLISHED VFR ROUTES</w:t>
      </w:r>
    </w:p>
    <w:p w:rsidR="00000000" w:rsidDel="00000000" w:rsidP="00000000" w:rsidRDefault="00000000" w:rsidRPr="00000000" w14:paraId="0000010E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Are for transitioning around, under, or through some complex airspace. </w:t>
      </w:r>
    </w:p>
    <w:p w:rsidR="00000000" w:rsidDel="00000000" w:rsidP="00000000" w:rsidRDefault="00000000" w:rsidRPr="00000000" w14:paraId="0000010F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Terms such as VFR flyway, VFR corridor, Class B airspace VFR transition route, and terminal area VFR route have been applied to such routes. </w:t>
      </w:r>
    </w:p>
    <w:p w:rsidR="00000000" w:rsidDel="00000000" w:rsidP="00000000" w:rsidRDefault="00000000" w:rsidRPr="00000000" w14:paraId="00000110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Found on VFR terminal area planning charts.  Example: by NYC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TERMINAL RADAR SERVICE AREAS TRSA</w:t>
      </w:r>
    </w:p>
    <w:p w:rsidR="00000000" w:rsidDel="00000000" w:rsidP="00000000" w:rsidRDefault="00000000" w:rsidRPr="00000000" w14:paraId="00000112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Areas where participating pilots can receive additional radar services.</w:t>
      </w:r>
    </w:p>
    <w:p w:rsidR="00000000" w:rsidDel="00000000" w:rsidP="00000000" w:rsidRDefault="00000000" w:rsidRPr="00000000" w14:paraId="00000113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The purpose of the service is to provide separation between all IFR operations and participating VFR aircraft. </w:t>
      </w:r>
    </w:p>
    <w:p w:rsidR="00000000" w:rsidDel="00000000" w:rsidP="00000000" w:rsidRDefault="00000000" w:rsidRPr="00000000" w14:paraId="00000114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Depicted on sectional charts with a solid grey line.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NATIONAL SECURITY AREAS (NSAS)</w:t>
      </w:r>
    </w:p>
    <w:p w:rsidR="00000000" w:rsidDel="00000000" w:rsidP="00000000" w:rsidRDefault="00000000" w:rsidRPr="00000000" w14:paraId="00000117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Anywhere there is a requirement for increased security and safety of ground facilities.</w:t>
      </w:r>
    </w:p>
    <w:p w:rsidR="00000000" w:rsidDel="00000000" w:rsidP="00000000" w:rsidRDefault="00000000" w:rsidRPr="00000000" w14:paraId="00000118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Flight in NSAs may be temporarily prohibited by regulation under the provisions of 14 CFR part 99</w:t>
      </w:r>
    </w:p>
    <w:p w:rsidR="00000000" w:rsidDel="00000000" w:rsidP="00000000" w:rsidRDefault="00000000" w:rsidRPr="00000000" w14:paraId="00000119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Prohibitions are disseminated via NOTAM. </w:t>
      </w:r>
    </w:p>
    <w:p w:rsidR="00000000" w:rsidDel="00000000" w:rsidP="00000000" w:rsidRDefault="00000000" w:rsidRPr="00000000" w14:paraId="0000011A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Pilots are requested to voluntarily avoid flying in the area.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AIR DEFENSE IDENTIFICATION ZONES (ADIZ)</w:t>
      </w:r>
    </w:p>
    <w:p w:rsidR="00000000" w:rsidDel="00000000" w:rsidP="00000000" w:rsidRDefault="00000000" w:rsidRPr="00000000" w14:paraId="0000011C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Surrounds the country’s perimeter protecting the country from unknown aircraft</w:t>
      </w:r>
    </w:p>
    <w:p w:rsidR="00000000" w:rsidDel="00000000" w:rsidP="00000000" w:rsidRDefault="00000000" w:rsidRPr="00000000" w14:paraId="0000011D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The government treats unidentified aircraft entering the ADIZ as possible threats possible interception by military aircraft.</w:t>
      </w:r>
    </w:p>
    <w:p w:rsidR="00000000" w:rsidDel="00000000" w:rsidP="00000000" w:rsidRDefault="00000000" w:rsidRPr="00000000" w14:paraId="0000011E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Sectional charts depict ADIZ boundaries with a magenta line with dots.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120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chat. I will be sure to post.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hakra Petch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hakraPetch-regular.ttf"/><Relationship Id="rId4" Type="http://schemas.openxmlformats.org/officeDocument/2006/relationships/font" Target="fonts/ChakraPetch-bold.ttf"/><Relationship Id="rId5" Type="http://schemas.openxmlformats.org/officeDocument/2006/relationships/font" Target="fonts/ChakraPetch-italic.ttf"/><Relationship Id="rId6" Type="http://schemas.openxmlformats.org/officeDocument/2006/relationships/font" Target="fonts/ChakraPetc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