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559B" w14:textId="7D2643C7" w:rsidR="00870CBC" w:rsidRPr="002023B7" w:rsidRDefault="0091281A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 xml:space="preserve">Name __________________________________ </w:t>
      </w:r>
    </w:p>
    <w:p w14:paraId="0DE5F422" w14:textId="0ABB4C7E" w:rsidR="00870CBC" w:rsidRPr="002023B7" w:rsidRDefault="00870CBC" w:rsidP="00870CBC">
      <w:pPr>
        <w:spacing w:after="0" w:line="240" w:lineRule="auto"/>
        <w:rPr>
          <w:b/>
          <w:bCs/>
          <w:sz w:val="20"/>
          <w:szCs w:val="20"/>
        </w:rPr>
      </w:pPr>
    </w:p>
    <w:p w14:paraId="50D35AF2" w14:textId="56D66E6A" w:rsidR="00870CBC" w:rsidRPr="002023B7" w:rsidRDefault="6F62DC52" w:rsidP="00870CBC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0"/>
          <w:szCs w:val="20"/>
        </w:rPr>
      </w:pPr>
      <w:r w:rsidRPr="002023B7">
        <w:rPr>
          <w:sz w:val="20"/>
          <w:szCs w:val="20"/>
        </w:rPr>
        <w:t>A remote pilot in command must do all the things listed below, except:</w:t>
      </w:r>
    </w:p>
    <w:p w14:paraId="6279F45A" w14:textId="01226C79" w:rsidR="00870CBC" w:rsidRPr="002023B7" w:rsidRDefault="6F62DC52" w:rsidP="00312947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Make available to the FAA, upon request, the small UAS for inspection or testing, and any associated documents/records required to be kept under the rule.</w:t>
      </w:r>
    </w:p>
    <w:p w14:paraId="1E592362" w14:textId="75ECE304" w:rsidR="00870CBC" w:rsidRPr="0008097D" w:rsidRDefault="6F62DC52" w:rsidP="00312947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0"/>
          <w:szCs w:val="20"/>
        </w:rPr>
      </w:pPr>
      <w:r w:rsidRPr="0008097D">
        <w:rPr>
          <w:b/>
          <w:bCs/>
          <w:sz w:val="20"/>
          <w:szCs w:val="20"/>
        </w:rPr>
        <w:t>Perform background checks on all flight crew members before performing a mission in controlled airspace.</w:t>
      </w:r>
    </w:p>
    <w:p w14:paraId="5AC1B6E9" w14:textId="24501612" w:rsidR="00870CBC" w:rsidRDefault="6F62DC52" w:rsidP="008F458C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Conduct a preflight inspection, to include specific aircraft and control station systems checks, to ensure the small UAS is in a condition for safe operation.</w:t>
      </w:r>
    </w:p>
    <w:p w14:paraId="58D5FCCC" w14:textId="77777777" w:rsidR="008F458C" w:rsidRPr="002023B7" w:rsidRDefault="008F458C" w:rsidP="007E7D20">
      <w:pPr>
        <w:pStyle w:val="ListParagraph"/>
        <w:spacing w:after="0" w:line="240" w:lineRule="auto"/>
        <w:ind w:left="1305"/>
        <w:rPr>
          <w:sz w:val="20"/>
          <w:szCs w:val="20"/>
        </w:rPr>
      </w:pPr>
    </w:p>
    <w:p w14:paraId="60ADCF31" w14:textId="308AE39D" w:rsidR="00870CBC" w:rsidRPr="002023B7" w:rsidRDefault="00870CBC" w:rsidP="7D3974D0">
      <w:pPr>
        <w:spacing w:after="0" w:line="240" w:lineRule="auto"/>
        <w:rPr>
          <w:sz w:val="20"/>
          <w:szCs w:val="20"/>
        </w:rPr>
      </w:pPr>
    </w:p>
    <w:p w14:paraId="51826B5C" w14:textId="4BBFD10A" w:rsidR="00870CBC" w:rsidRPr="002023B7" w:rsidRDefault="00831DA1" w:rsidP="7D3974D0">
      <w:pPr>
        <w:spacing w:after="0" w:line="240" w:lineRule="auto"/>
        <w:ind w:left="360" w:hanging="360"/>
        <w:rPr>
          <w:sz w:val="20"/>
          <w:szCs w:val="20"/>
        </w:rPr>
      </w:pPr>
      <w:r w:rsidRPr="002023B7">
        <w:rPr>
          <w:sz w:val="20"/>
          <w:szCs w:val="20"/>
        </w:rPr>
        <w:t>2</w:t>
      </w:r>
      <w:r w:rsidR="6F62DC52" w:rsidRPr="002023B7">
        <w:rPr>
          <w:sz w:val="20"/>
          <w:szCs w:val="20"/>
        </w:rPr>
        <w:t xml:space="preserve">_______ </w:t>
      </w:r>
      <w:proofErr w:type="gramStart"/>
      <w:r w:rsidR="6F62DC52" w:rsidRPr="002023B7">
        <w:rPr>
          <w:sz w:val="20"/>
          <w:szCs w:val="20"/>
        </w:rPr>
        <w:t>The</w:t>
      </w:r>
      <w:proofErr w:type="gramEnd"/>
      <w:r w:rsidR="6F62DC52" w:rsidRPr="002023B7">
        <w:rPr>
          <w:sz w:val="20"/>
          <w:szCs w:val="20"/>
        </w:rPr>
        <w:t xml:space="preserve"> process recommended for scanning the skies includes everything listed below, except:</w:t>
      </w:r>
    </w:p>
    <w:p w14:paraId="60AB3DCB" w14:textId="5F1A9BFE" w:rsidR="00870CBC" w:rsidRPr="00C4576B" w:rsidRDefault="6F62DC52" w:rsidP="00EE771E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0"/>
          <w:szCs w:val="20"/>
        </w:rPr>
      </w:pPr>
      <w:r w:rsidRPr="00C4576B">
        <w:rPr>
          <w:b/>
          <w:bCs/>
          <w:sz w:val="20"/>
          <w:szCs w:val="20"/>
        </w:rPr>
        <w:t>Point to where you are looking.</w:t>
      </w:r>
    </w:p>
    <w:p w14:paraId="6250DC60" w14:textId="49816A4F" w:rsidR="00870CBC" w:rsidRPr="002023B7" w:rsidRDefault="6F62DC52" w:rsidP="00EE771E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Begin your scan by looking at the 12 o’clock position, high in the sky.</w:t>
      </w:r>
    </w:p>
    <w:p w14:paraId="5211AE5E" w14:textId="0D47AD6D" w:rsidR="00870CBC" w:rsidRPr="002023B7" w:rsidRDefault="6F62DC52" w:rsidP="7D3974D0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Scan from left to right, from the 9 o’clock to the 3 o’clock positions on the clock, making sure to cover the same points / airspace the PIC is currently flying in.</w:t>
      </w:r>
    </w:p>
    <w:p w14:paraId="1F9671F1" w14:textId="0E97E249" w:rsidR="00A83A2A" w:rsidRPr="002023B7" w:rsidRDefault="00A83A2A" w:rsidP="7D3974D0">
      <w:pPr>
        <w:pStyle w:val="ListParagraph"/>
        <w:spacing w:after="0" w:line="240" w:lineRule="auto"/>
        <w:ind w:left="360"/>
        <w:rPr>
          <w:sz w:val="20"/>
          <w:szCs w:val="20"/>
        </w:rPr>
      </w:pPr>
    </w:p>
    <w:p w14:paraId="1C9F1424" w14:textId="1045720C" w:rsidR="00870CBC" w:rsidRPr="002023B7" w:rsidRDefault="00A15BB5" w:rsidP="00A15BB5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3.</w:t>
      </w:r>
      <w:r w:rsidR="555A4571" w:rsidRPr="002023B7">
        <w:rPr>
          <w:sz w:val="20"/>
          <w:szCs w:val="20"/>
        </w:rPr>
        <w:t>_______</w:t>
      </w:r>
      <w:r w:rsidR="00870CBC" w:rsidRPr="002023B7">
        <w:rPr>
          <w:sz w:val="20"/>
          <w:szCs w:val="20"/>
        </w:rPr>
        <w:t>One of the primary purposes of the Part 107 regulations is to:</w:t>
      </w:r>
    </w:p>
    <w:p w14:paraId="1323EDCE" w14:textId="27DF7945" w:rsidR="00870CBC" w:rsidRPr="005068A9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a</w:t>
      </w:r>
      <w:r w:rsidRPr="005068A9">
        <w:rPr>
          <w:b/>
          <w:bCs/>
          <w:sz w:val="20"/>
          <w:szCs w:val="20"/>
        </w:rPr>
        <w:t>. Integrate small UAS operations into the NAS.</w:t>
      </w:r>
    </w:p>
    <w:p w14:paraId="51FAAB68" w14:textId="730323EB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Force all UAS users to pass an FAA skills test.</w:t>
      </w:r>
    </w:p>
    <w:p w14:paraId="3052B7D0" w14:textId="5F690BC9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Address the increasing public outcry for regulation of drones.</w:t>
      </w:r>
    </w:p>
    <w:p w14:paraId="085D4BA3" w14:textId="77777777" w:rsidR="00870CBC" w:rsidRPr="002023B7" w:rsidRDefault="00870CBC" w:rsidP="00870CBC">
      <w:pPr>
        <w:spacing w:after="0" w:line="240" w:lineRule="auto"/>
        <w:rPr>
          <w:b/>
          <w:bCs/>
          <w:sz w:val="20"/>
          <w:szCs w:val="20"/>
        </w:rPr>
      </w:pPr>
    </w:p>
    <w:p w14:paraId="2878C0C3" w14:textId="548D6D9B" w:rsidR="00870CBC" w:rsidRPr="002023B7" w:rsidRDefault="00A15BB5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4</w:t>
      </w:r>
      <w:r w:rsidR="00870CBC" w:rsidRPr="002023B7">
        <w:rPr>
          <w:sz w:val="20"/>
          <w:szCs w:val="20"/>
        </w:rPr>
        <w:t xml:space="preserve">. </w:t>
      </w:r>
      <w:r w:rsidR="0091281A" w:rsidRPr="002023B7">
        <w:rPr>
          <w:sz w:val="20"/>
          <w:szCs w:val="20"/>
        </w:rPr>
        <w:t xml:space="preserve">________ </w:t>
      </w:r>
      <w:r w:rsidR="00870CBC" w:rsidRPr="002023B7">
        <w:rPr>
          <w:sz w:val="20"/>
          <w:szCs w:val="20"/>
        </w:rPr>
        <w:t>What aspect mentioned below do Part 107 rules/guidelines NOT apply to?</w:t>
      </w:r>
    </w:p>
    <w:p w14:paraId="648B3236" w14:textId="48BE1A83" w:rsidR="00870CBC" w:rsidRPr="002023B7" w:rsidRDefault="00870CBC" w:rsidP="00870CBC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a. The registration of UAS.</w:t>
      </w:r>
    </w:p>
    <w:p w14:paraId="162EEA11" w14:textId="26FEEB59" w:rsidR="00870CBC" w:rsidRPr="002023B7" w:rsidRDefault="00870CBC" w:rsidP="00870CBC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 xml:space="preserve">b. The certification of a Remote Pilot </w:t>
      </w:r>
      <w:proofErr w:type="gramStart"/>
      <w:r w:rsidRPr="002023B7">
        <w:rPr>
          <w:sz w:val="20"/>
          <w:szCs w:val="20"/>
        </w:rPr>
        <w:t>In</w:t>
      </w:r>
      <w:proofErr w:type="gramEnd"/>
      <w:r w:rsidRPr="002023B7">
        <w:rPr>
          <w:sz w:val="20"/>
          <w:szCs w:val="20"/>
        </w:rPr>
        <w:t xml:space="preserve"> Command.</w:t>
      </w:r>
    </w:p>
    <w:p w14:paraId="59E30FD6" w14:textId="7976E987" w:rsidR="00870CBC" w:rsidRPr="005068A9" w:rsidRDefault="00870CBC" w:rsidP="00870CBC">
      <w:pPr>
        <w:spacing w:after="0" w:line="240" w:lineRule="auto"/>
        <w:ind w:firstLine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c</w:t>
      </w:r>
      <w:r w:rsidRPr="005068A9">
        <w:rPr>
          <w:b/>
          <w:bCs/>
          <w:sz w:val="20"/>
          <w:szCs w:val="20"/>
        </w:rPr>
        <w:t>. Commercial air carrier operations.</w:t>
      </w:r>
    </w:p>
    <w:p w14:paraId="2E39B9C0" w14:textId="77777777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p w14:paraId="0EBBF690" w14:textId="2318972D" w:rsidR="00870CBC" w:rsidRPr="002023B7" w:rsidRDefault="00E522E7" w:rsidP="00E522E7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5.</w:t>
      </w:r>
      <w:r w:rsidR="0091281A" w:rsidRPr="002023B7">
        <w:rPr>
          <w:sz w:val="20"/>
          <w:szCs w:val="20"/>
        </w:rPr>
        <w:t xml:space="preserve">_______ </w:t>
      </w:r>
      <w:r w:rsidR="00870CBC" w:rsidRPr="002023B7">
        <w:rPr>
          <w:sz w:val="20"/>
          <w:szCs w:val="20"/>
        </w:rPr>
        <w:t>A small UAV may operate without a waiver:</w:t>
      </w:r>
    </w:p>
    <w:p w14:paraId="3A733D58" w14:textId="489879A9" w:rsidR="00870CBC" w:rsidRPr="005068A9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 xml:space="preserve">a. </w:t>
      </w:r>
      <w:r w:rsidRPr="005068A9">
        <w:rPr>
          <w:b/>
          <w:bCs/>
          <w:sz w:val="20"/>
          <w:szCs w:val="20"/>
        </w:rPr>
        <w:t>In the air one hour before sunset.</w:t>
      </w:r>
    </w:p>
    <w:p w14:paraId="49112830" w14:textId="78D0FEEF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 Over any persons not directly involved in the operation/mission.</w:t>
      </w:r>
    </w:p>
    <w:p w14:paraId="49FC73BE" w14:textId="6364C530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Over a maximum groundspeed of 100 mph (87 knots).</w:t>
      </w:r>
    </w:p>
    <w:p w14:paraId="74F1264C" w14:textId="2BED9E4D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p w14:paraId="57A7B877" w14:textId="22F668CA" w:rsidR="00870CBC" w:rsidRPr="002023B7" w:rsidRDefault="00E522E7" w:rsidP="00E522E7">
      <w:pPr>
        <w:pStyle w:val="ListParagraph"/>
        <w:spacing w:after="0" w:line="240" w:lineRule="auto"/>
        <w:ind w:left="0"/>
        <w:rPr>
          <w:sz w:val="20"/>
          <w:szCs w:val="20"/>
        </w:rPr>
      </w:pPr>
      <w:r w:rsidRPr="002023B7">
        <w:rPr>
          <w:sz w:val="20"/>
          <w:szCs w:val="20"/>
        </w:rPr>
        <w:t>6.</w:t>
      </w:r>
      <w:r w:rsidR="0091281A" w:rsidRPr="002023B7">
        <w:rPr>
          <w:sz w:val="20"/>
          <w:szCs w:val="20"/>
        </w:rPr>
        <w:t xml:space="preserve">______ </w:t>
      </w:r>
      <w:proofErr w:type="gramStart"/>
      <w:r w:rsidR="00870CBC" w:rsidRPr="002023B7">
        <w:rPr>
          <w:sz w:val="20"/>
          <w:szCs w:val="20"/>
        </w:rPr>
        <w:t>To</w:t>
      </w:r>
      <w:proofErr w:type="gramEnd"/>
      <w:r w:rsidR="00870CBC" w:rsidRPr="002023B7">
        <w:rPr>
          <w:sz w:val="20"/>
          <w:szCs w:val="20"/>
        </w:rPr>
        <w:t xml:space="preserve"> qualify for a remote pilot certificate, a person must satisfy all of the following, except:</w:t>
      </w:r>
    </w:p>
    <w:p w14:paraId="66F8C481" w14:textId="4C74231F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Pass an initial aeronautical knowledge test at an FAA-approved knowledge testing center.</w:t>
      </w:r>
    </w:p>
    <w:p w14:paraId="7AF761F5" w14:textId="68A7329E" w:rsidR="00870CBC" w:rsidRPr="002023B7" w:rsidRDefault="00721C59" w:rsidP="002023B7">
      <w:pPr>
        <w:spacing w:after="0" w:line="240" w:lineRule="auto"/>
        <w:ind w:firstLine="720"/>
        <w:rPr>
          <w:sz w:val="20"/>
          <w:szCs w:val="20"/>
        </w:rPr>
      </w:pPr>
      <w:r w:rsidRPr="002023B7">
        <w:rPr>
          <w:sz w:val="20"/>
          <w:szCs w:val="20"/>
        </w:rPr>
        <w:t>b.</w:t>
      </w:r>
      <w:r w:rsid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Be vetted by the Transportation Security Administration.</w:t>
      </w:r>
    </w:p>
    <w:p w14:paraId="67C80DCC" w14:textId="551505EC" w:rsidR="00870CBC" w:rsidRPr="005068A9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c</w:t>
      </w:r>
      <w:r w:rsidRPr="005068A9">
        <w:rPr>
          <w:b/>
          <w:bCs/>
          <w:sz w:val="20"/>
          <w:szCs w:val="20"/>
        </w:rPr>
        <w:t>. Be at least 13 years old.</w:t>
      </w:r>
    </w:p>
    <w:p w14:paraId="0319C0AF" w14:textId="4B6A19AE" w:rsidR="00870CBC" w:rsidRPr="002023B7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72515D39" w14:textId="2B1D33F8" w:rsidR="00870CBC" w:rsidRPr="002023B7" w:rsidRDefault="00340949" w:rsidP="00340949">
      <w:pPr>
        <w:tabs>
          <w:tab w:val="left" w:pos="1080"/>
        </w:tabs>
        <w:spacing w:after="0" w:line="240" w:lineRule="auto"/>
        <w:ind w:left="90"/>
        <w:rPr>
          <w:sz w:val="20"/>
          <w:szCs w:val="20"/>
        </w:rPr>
      </w:pPr>
      <w:r w:rsidRPr="002023B7">
        <w:rPr>
          <w:sz w:val="20"/>
          <w:szCs w:val="20"/>
        </w:rPr>
        <w:t>7.</w:t>
      </w:r>
      <w:r w:rsidR="0091281A" w:rsidRPr="002023B7">
        <w:rPr>
          <w:sz w:val="20"/>
          <w:szCs w:val="20"/>
        </w:rPr>
        <w:t>______</w:t>
      </w:r>
      <w:proofErr w:type="gramStart"/>
      <w:r w:rsidR="00870CBC" w:rsidRPr="002023B7">
        <w:rPr>
          <w:sz w:val="20"/>
          <w:szCs w:val="20"/>
        </w:rPr>
        <w:t>The</w:t>
      </w:r>
      <w:proofErr w:type="gramEnd"/>
      <w:r w:rsidR="00870CBC" w:rsidRPr="002023B7">
        <w:rPr>
          <w:sz w:val="20"/>
          <w:szCs w:val="20"/>
        </w:rPr>
        <w:t xml:space="preserve"> remote pilot in command is responsible for all of the following, except:</w:t>
      </w:r>
    </w:p>
    <w:p w14:paraId="48BC42AB" w14:textId="7A52B3EA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a. Designating a remote pilot in command before or during the flight of the </w:t>
      </w:r>
      <w:proofErr w:type="gramStart"/>
      <w:r w:rsidRPr="002023B7">
        <w:rPr>
          <w:sz w:val="20"/>
          <w:szCs w:val="20"/>
        </w:rPr>
        <w:t>small unmanned</w:t>
      </w:r>
      <w:proofErr w:type="gramEnd"/>
      <w:r w:rsidRPr="002023B7">
        <w:rPr>
          <w:sz w:val="20"/>
          <w:szCs w:val="20"/>
        </w:rPr>
        <w:t xml:space="preserve"> aircraft.</w:t>
      </w:r>
    </w:p>
    <w:p w14:paraId="053B2F94" w14:textId="45A7D009" w:rsidR="00870CBC" w:rsidRPr="000B7753" w:rsidRDefault="00870CBC" w:rsidP="00870CBC">
      <w:pPr>
        <w:spacing w:after="0" w:line="240" w:lineRule="auto"/>
        <w:ind w:left="720"/>
        <w:rPr>
          <w:b/>
          <w:bCs/>
          <w:sz w:val="20"/>
          <w:szCs w:val="20"/>
        </w:rPr>
      </w:pPr>
      <w:r w:rsidRPr="000B7753">
        <w:rPr>
          <w:b/>
          <w:bCs/>
          <w:sz w:val="20"/>
          <w:szCs w:val="20"/>
        </w:rPr>
        <w:t>b. Changes in Latitudes, changes in Attitudes.</w:t>
      </w:r>
    </w:p>
    <w:p w14:paraId="001F598C" w14:textId="4ED349B7" w:rsidR="00870CBC" w:rsidRPr="002023B7" w:rsidRDefault="00870CBC" w:rsidP="00870CBC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c. Being the final authority as to the operation of the </w:t>
      </w:r>
      <w:proofErr w:type="gramStart"/>
      <w:r w:rsidRPr="002023B7">
        <w:rPr>
          <w:sz w:val="20"/>
          <w:szCs w:val="20"/>
        </w:rPr>
        <w:t>small unmanned</w:t>
      </w:r>
      <w:proofErr w:type="gramEnd"/>
      <w:r w:rsidRPr="002023B7">
        <w:rPr>
          <w:sz w:val="20"/>
          <w:szCs w:val="20"/>
        </w:rPr>
        <w:t xml:space="preserve"> aircraft system.</w:t>
      </w:r>
    </w:p>
    <w:p w14:paraId="619C9CF2" w14:textId="77777777" w:rsidR="00FF65B1" w:rsidRDefault="00FF65B1" w:rsidP="00A47663">
      <w:pPr>
        <w:spacing w:after="0" w:line="240" w:lineRule="auto"/>
        <w:rPr>
          <w:sz w:val="20"/>
          <w:szCs w:val="20"/>
        </w:rPr>
      </w:pPr>
    </w:p>
    <w:p w14:paraId="05E445E5" w14:textId="2FD38B88" w:rsidR="00870CBC" w:rsidRPr="002023B7" w:rsidRDefault="00A47663" w:rsidP="00A47663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>8.</w:t>
      </w:r>
      <w:r w:rsidR="0091281A" w:rsidRPr="002023B7">
        <w:rPr>
          <w:sz w:val="20"/>
          <w:szCs w:val="20"/>
        </w:rPr>
        <w:t xml:space="preserve">______ </w:t>
      </w:r>
      <w:proofErr w:type="gramStart"/>
      <w:r w:rsidR="00870CBC" w:rsidRPr="002023B7">
        <w:rPr>
          <w:sz w:val="20"/>
          <w:szCs w:val="20"/>
        </w:rPr>
        <w:t>The</w:t>
      </w:r>
      <w:proofErr w:type="gramEnd"/>
      <w:r w:rsidR="00870CBC" w:rsidRPr="002023B7">
        <w:rPr>
          <w:sz w:val="20"/>
          <w:szCs w:val="20"/>
        </w:rPr>
        <w:t xml:space="preserve"> visual observer is responsible for everything below, except: </w:t>
      </w:r>
    </w:p>
    <w:p w14:paraId="4687B341" w14:textId="5109935E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 Knowing about the scenarios that can impact flying conditions, including weather conditions, ground hazards, and airborne hazards.</w:t>
      </w:r>
    </w:p>
    <w:p w14:paraId="68DD0068" w14:textId="54A32102" w:rsidR="00870CBC" w:rsidRPr="000B7753" w:rsidRDefault="00870CBC" w:rsidP="0091281A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b</w:t>
      </w:r>
      <w:r w:rsidRPr="000B7753">
        <w:rPr>
          <w:b/>
          <w:bCs/>
          <w:sz w:val="20"/>
          <w:szCs w:val="20"/>
        </w:rPr>
        <w:t>. Serving refreshments during the mission.</w:t>
      </w:r>
    </w:p>
    <w:p w14:paraId="2E26F987" w14:textId="68521D11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 Scanning the skies and the ground to identify potential hazards and notify the RPIC of those hazards as they arise.</w:t>
      </w:r>
    </w:p>
    <w:p w14:paraId="53534AC8" w14:textId="77777777" w:rsidR="0091281A" w:rsidRPr="002023B7" w:rsidRDefault="0091281A" w:rsidP="0091281A">
      <w:pPr>
        <w:spacing w:after="0" w:line="240" w:lineRule="auto"/>
        <w:ind w:left="720"/>
        <w:rPr>
          <w:sz w:val="20"/>
          <w:szCs w:val="20"/>
        </w:rPr>
      </w:pPr>
    </w:p>
    <w:p w14:paraId="175826F7" w14:textId="1B6267D6" w:rsidR="00870CBC" w:rsidRPr="002023B7" w:rsidRDefault="00A47663" w:rsidP="00982EA1">
      <w:pPr>
        <w:spacing w:after="0" w:line="240" w:lineRule="auto"/>
        <w:ind w:left="360" w:hanging="360"/>
        <w:rPr>
          <w:sz w:val="20"/>
          <w:szCs w:val="20"/>
        </w:rPr>
      </w:pPr>
      <w:r w:rsidRPr="002023B7">
        <w:rPr>
          <w:sz w:val="20"/>
          <w:szCs w:val="20"/>
        </w:rPr>
        <w:t>9</w:t>
      </w:r>
      <w:r w:rsidR="0091281A" w:rsidRPr="002023B7">
        <w:rPr>
          <w:sz w:val="20"/>
          <w:szCs w:val="20"/>
        </w:rPr>
        <w:t>. _____</w:t>
      </w:r>
      <w:r w:rsidR="00870CBC" w:rsidRPr="002023B7">
        <w:rPr>
          <w:sz w:val="20"/>
          <w:szCs w:val="20"/>
        </w:rPr>
        <w:t>Besides the Remote Pilot in Command and the Visual Observer, additional flight crew members might include the following, except:</w:t>
      </w:r>
    </w:p>
    <w:p w14:paraId="193F0BBF" w14:textId="219643C8" w:rsidR="00870CBC" w:rsidRPr="002023B7" w:rsidRDefault="0091281A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</w:t>
      </w:r>
      <w:r w:rsidRPr="000B7753">
        <w:rPr>
          <w:b/>
          <w:bCs/>
          <w:sz w:val="20"/>
          <w:szCs w:val="20"/>
        </w:rPr>
        <w:t xml:space="preserve">. </w:t>
      </w:r>
      <w:r w:rsidR="00870CBC" w:rsidRPr="000B7753">
        <w:rPr>
          <w:b/>
          <w:bCs/>
          <w:sz w:val="20"/>
          <w:szCs w:val="20"/>
        </w:rPr>
        <w:t>A lawyer.</w:t>
      </w:r>
      <w:r w:rsidR="004B1E5E">
        <w:rPr>
          <w:sz w:val="20"/>
          <w:szCs w:val="20"/>
        </w:rPr>
        <w:t xml:space="preserve"> </w:t>
      </w:r>
      <w:r w:rsidR="004B1E5E">
        <w:rPr>
          <w:sz w:val="20"/>
          <w:szCs w:val="20"/>
        </w:rPr>
        <w:tab/>
      </w:r>
      <w:r w:rsidR="00870CBC" w:rsidRPr="002023B7">
        <w:rPr>
          <w:sz w:val="20"/>
          <w:szCs w:val="20"/>
        </w:rPr>
        <w:t>b.</w:t>
      </w:r>
      <w:r w:rsidRP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A payload operator.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="00870CBC" w:rsidRPr="002023B7">
        <w:rPr>
          <w:sz w:val="20"/>
          <w:szCs w:val="20"/>
        </w:rPr>
        <w:t>c.</w:t>
      </w:r>
      <w:r w:rsidRPr="002023B7">
        <w:rPr>
          <w:sz w:val="20"/>
          <w:szCs w:val="20"/>
        </w:rPr>
        <w:t xml:space="preserve"> </w:t>
      </w:r>
      <w:r w:rsidR="00870CBC" w:rsidRPr="002023B7">
        <w:rPr>
          <w:sz w:val="20"/>
          <w:szCs w:val="20"/>
        </w:rPr>
        <w:t>A camera operator.</w:t>
      </w:r>
    </w:p>
    <w:p w14:paraId="1625F1DE" w14:textId="38649F34" w:rsidR="00755CBF" w:rsidRPr="002023B7" w:rsidRDefault="00755CBF" w:rsidP="00870CBC">
      <w:pPr>
        <w:spacing w:after="0" w:line="240" w:lineRule="auto"/>
        <w:rPr>
          <w:sz w:val="20"/>
          <w:szCs w:val="20"/>
        </w:rPr>
      </w:pPr>
    </w:p>
    <w:p w14:paraId="30C2576D" w14:textId="367D1C24" w:rsidR="00870CBC" w:rsidRPr="002023B7" w:rsidRDefault="0091281A" w:rsidP="00870CBC">
      <w:pPr>
        <w:spacing w:after="0" w:line="240" w:lineRule="auto"/>
        <w:rPr>
          <w:sz w:val="20"/>
          <w:szCs w:val="20"/>
        </w:rPr>
      </w:pPr>
      <w:r w:rsidRPr="002023B7">
        <w:rPr>
          <w:sz w:val="20"/>
          <w:szCs w:val="20"/>
        </w:rPr>
        <w:t xml:space="preserve">10. _____ </w:t>
      </w:r>
      <w:r w:rsidR="00870CBC" w:rsidRPr="002023B7">
        <w:rPr>
          <w:sz w:val="20"/>
          <w:szCs w:val="20"/>
        </w:rPr>
        <w:t>Before flying, the RPIC should communicate with the VO and anyone else involved in the mission the following, except:</w:t>
      </w:r>
    </w:p>
    <w:p w14:paraId="7EA73260" w14:textId="7FD02867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a.</w:t>
      </w:r>
      <w:r w:rsidR="0091281A" w:rsidRPr="002023B7">
        <w:rPr>
          <w:sz w:val="20"/>
          <w:szCs w:val="20"/>
        </w:rPr>
        <w:t xml:space="preserve"> </w:t>
      </w:r>
      <w:r w:rsidRPr="002023B7">
        <w:rPr>
          <w:sz w:val="20"/>
          <w:szCs w:val="20"/>
        </w:rPr>
        <w:t>Operating conditions (includes things like weather, tree cover, or uneven terrain).</w:t>
      </w:r>
    </w:p>
    <w:p w14:paraId="32301DAC" w14:textId="10C8BB8F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b.</w:t>
      </w:r>
      <w:r w:rsidR="0091281A" w:rsidRPr="002023B7">
        <w:rPr>
          <w:sz w:val="20"/>
          <w:szCs w:val="20"/>
        </w:rPr>
        <w:t xml:space="preserve"> </w:t>
      </w:r>
      <w:r w:rsidRPr="000B7753">
        <w:rPr>
          <w:b/>
          <w:bCs/>
          <w:sz w:val="20"/>
          <w:szCs w:val="20"/>
        </w:rPr>
        <w:t>The status of his FAA certificate</w:t>
      </w:r>
      <w:r w:rsidRPr="002023B7">
        <w:rPr>
          <w:sz w:val="20"/>
          <w:szCs w:val="20"/>
        </w:rPr>
        <w:t>.</w:t>
      </w:r>
    </w:p>
    <w:p w14:paraId="413147EF" w14:textId="0A1BC0D8" w:rsidR="00870CBC" w:rsidRPr="002023B7" w:rsidRDefault="00870CBC" w:rsidP="0091281A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c.</w:t>
      </w:r>
      <w:r w:rsidR="0091281A" w:rsidRPr="002023B7">
        <w:rPr>
          <w:sz w:val="20"/>
          <w:szCs w:val="20"/>
        </w:rPr>
        <w:t xml:space="preserve"> </w:t>
      </w:r>
      <w:r w:rsidRPr="002023B7">
        <w:rPr>
          <w:sz w:val="20"/>
          <w:szCs w:val="20"/>
        </w:rPr>
        <w:t>Potential hazards.</w:t>
      </w:r>
    </w:p>
    <w:p w14:paraId="3B4DEA03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0388F595" w14:textId="7A7A7BDC" w:rsidR="00755CBF" w:rsidRPr="002023B7" w:rsidRDefault="00755CBF" w:rsidP="0091281A">
      <w:pPr>
        <w:spacing w:after="0" w:line="240" w:lineRule="auto"/>
        <w:ind w:left="720"/>
        <w:rPr>
          <w:sz w:val="20"/>
          <w:szCs w:val="20"/>
        </w:rPr>
      </w:pPr>
    </w:p>
    <w:p w14:paraId="1380FA8B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09D64D3D" w14:textId="77777777" w:rsidR="00D75E31" w:rsidRPr="002023B7" w:rsidRDefault="00D75E31" w:rsidP="0091281A">
      <w:pPr>
        <w:spacing w:after="0" w:line="240" w:lineRule="auto"/>
        <w:ind w:left="720"/>
        <w:rPr>
          <w:sz w:val="20"/>
          <w:szCs w:val="20"/>
        </w:rPr>
      </w:pPr>
    </w:p>
    <w:p w14:paraId="2BB98964" w14:textId="49654DC3" w:rsidR="00D75E31" w:rsidRPr="002023B7" w:rsidRDefault="0084539F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11</w:t>
      </w:r>
      <w:r w:rsidR="00D75E31" w:rsidRPr="002023B7">
        <w:rPr>
          <w:sz w:val="20"/>
          <w:szCs w:val="20"/>
        </w:rPr>
        <w:t>. What are the three options for operators to comply with the Remote ID requirement?</w:t>
      </w:r>
    </w:p>
    <w:p w14:paraId="07D89A1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</w:t>
      </w:r>
      <w:r w:rsidRPr="0007392B">
        <w:rPr>
          <w:b/>
          <w:bCs/>
          <w:sz w:val="20"/>
          <w:szCs w:val="20"/>
        </w:rPr>
        <w:t>Standard Remote ID UA, UA with Remote ID Broadcast Module, FAA-Recognized Identification Areas (FRIA)</w:t>
      </w:r>
    </w:p>
    <w:p w14:paraId="1B9D541B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Standard Remote ID UA, ADS-B Out, ATC Transponders</w:t>
      </w:r>
    </w:p>
    <w:p w14:paraId="7DB0562A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Remote ID Broadcast Module, FRIA, Special Authorization</w:t>
      </w:r>
    </w:p>
    <w:p w14:paraId="70E67899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Standard Remote ID UA, Remote ID Broadcast Module, Special Authorization</w:t>
      </w:r>
    </w:p>
    <w:p w14:paraId="54AD82C9" w14:textId="25FFE08E" w:rsidR="00D75E31" w:rsidRPr="002023B7" w:rsidRDefault="00D75E31" w:rsidP="00D75E31">
      <w:pPr>
        <w:spacing w:after="0" w:line="240" w:lineRule="auto"/>
        <w:ind w:left="720"/>
        <w:rPr>
          <w:i/>
          <w:iCs/>
          <w:sz w:val="20"/>
          <w:szCs w:val="20"/>
        </w:rPr>
      </w:pPr>
    </w:p>
    <w:p w14:paraId="1F7F46F1" w14:textId="778D5DCA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12</w:t>
      </w:r>
      <w:r w:rsidR="00D75E31" w:rsidRPr="002023B7">
        <w:rPr>
          <w:sz w:val="20"/>
          <w:szCs w:val="20"/>
        </w:rPr>
        <w:t>. What information is included in a standard Remote ID message broadcast by a drone?</w:t>
      </w:r>
    </w:p>
    <w:p w14:paraId="70D150EF" w14:textId="465B25B5" w:rsidR="00D75E31" w:rsidRPr="00283558" w:rsidRDefault="00D75E31" w:rsidP="00D75E31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A</w:t>
      </w:r>
      <w:r w:rsidRPr="00283558">
        <w:rPr>
          <w:b/>
          <w:bCs/>
          <w:sz w:val="20"/>
          <w:szCs w:val="20"/>
        </w:rPr>
        <w:t>) Drone ID, location, altitude, velocity, control station location, emergency status, and time</w:t>
      </w:r>
    </w:p>
    <w:p w14:paraId="291AC24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Drone ID, location, altitude, velocity, control station location, and emergency status</w:t>
      </w:r>
    </w:p>
    <w:p w14:paraId="029D105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Drone ID, location, altitude, velocity, and control station location</w:t>
      </w:r>
    </w:p>
    <w:p w14:paraId="5E87AF1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Drone ID, location, altitude, velocity, and time</w:t>
      </w:r>
    </w:p>
    <w:p w14:paraId="0714B0A7" w14:textId="77777777" w:rsidR="00BB6510" w:rsidRPr="002023B7" w:rsidRDefault="00BB6510" w:rsidP="00D75E31">
      <w:pPr>
        <w:spacing w:after="0" w:line="240" w:lineRule="auto"/>
        <w:ind w:left="720"/>
        <w:rPr>
          <w:sz w:val="20"/>
          <w:szCs w:val="20"/>
        </w:rPr>
      </w:pPr>
    </w:p>
    <w:p w14:paraId="52393B49" w14:textId="12F3E6CA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AC6B32" w:rsidRPr="002023B7">
        <w:rPr>
          <w:sz w:val="20"/>
          <w:szCs w:val="20"/>
        </w:rPr>
        <w:t>3</w:t>
      </w:r>
      <w:r w:rsidR="00D75E31" w:rsidRPr="002023B7">
        <w:rPr>
          <w:sz w:val="20"/>
          <w:szCs w:val="20"/>
        </w:rPr>
        <w:t>. What is the maximum duration of an FAA-Recognized Identification Area (FRIA) authorization?</w:t>
      </w:r>
    </w:p>
    <w:p w14:paraId="13A051AA" w14:textId="001CFC79" w:rsidR="00D75E31" w:rsidRPr="00E06085" w:rsidRDefault="00D75E31" w:rsidP="00D75E31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A) 12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B</w:t>
      </w:r>
      <w:r w:rsidRPr="00283558">
        <w:rPr>
          <w:b/>
          <w:bCs/>
          <w:sz w:val="20"/>
          <w:szCs w:val="20"/>
        </w:rPr>
        <w:t>) </w:t>
      </w:r>
      <w:r w:rsidRPr="00E06085">
        <w:rPr>
          <w:sz w:val="20"/>
          <w:szCs w:val="20"/>
        </w:rPr>
        <w:t>24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C) 36 months</w:t>
      </w:r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>D) </w:t>
      </w:r>
      <w:r w:rsidRPr="00E06085">
        <w:rPr>
          <w:b/>
          <w:bCs/>
          <w:sz w:val="20"/>
          <w:szCs w:val="20"/>
        </w:rPr>
        <w:t>48 months</w:t>
      </w:r>
    </w:p>
    <w:p w14:paraId="69687AC0" w14:textId="77777777" w:rsidR="00AC6B32" w:rsidRPr="002023B7" w:rsidRDefault="00AC6B32" w:rsidP="00D75E31">
      <w:pPr>
        <w:spacing w:after="0" w:line="240" w:lineRule="auto"/>
        <w:ind w:left="720"/>
        <w:rPr>
          <w:sz w:val="20"/>
          <w:szCs w:val="20"/>
        </w:rPr>
      </w:pPr>
    </w:p>
    <w:p w14:paraId="54FB90BA" w14:textId="7ADBC822" w:rsidR="00D75E31" w:rsidRPr="002023B7" w:rsidRDefault="00017D4B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460E22" w:rsidRPr="002023B7">
        <w:rPr>
          <w:sz w:val="20"/>
          <w:szCs w:val="20"/>
        </w:rPr>
        <w:t>4</w:t>
      </w:r>
      <w:r w:rsidR="00D75E31" w:rsidRPr="002023B7">
        <w:rPr>
          <w:sz w:val="20"/>
          <w:szCs w:val="20"/>
        </w:rPr>
        <w:t>. What is the minimum weight requirement for a Category 1 unmanned aircraft?</w:t>
      </w:r>
    </w:p>
    <w:p w14:paraId="6608F7AA" w14:textId="643736A4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</w:t>
      </w:r>
      <w:r w:rsidRPr="00283558">
        <w:rPr>
          <w:b/>
          <w:bCs/>
          <w:sz w:val="20"/>
          <w:szCs w:val="20"/>
        </w:rPr>
        <w:t xml:space="preserve">Less than 0.55 </w:t>
      </w:r>
      <w:proofErr w:type="spellStart"/>
      <w:r w:rsidRPr="00283558">
        <w:rPr>
          <w:b/>
          <w:bCs/>
          <w:sz w:val="20"/>
          <w:szCs w:val="20"/>
        </w:rPr>
        <w:t>lbs</w:t>
      </w:r>
      <w:proofErr w:type="spellEnd"/>
      <w:r w:rsidR="004B1E5E" w:rsidRPr="00283558">
        <w:rPr>
          <w:b/>
          <w:bCs/>
          <w:sz w:val="20"/>
          <w:szCs w:val="20"/>
        </w:rPr>
        <w:tab/>
      </w:r>
      <w:r w:rsidRPr="002023B7">
        <w:rPr>
          <w:sz w:val="20"/>
          <w:szCs w:val="20"/>
        </w:rPr>
        <w:t xml:space="preserve">B) Less than 1 </w:t>
      </w:r>
      <w:proofErr w:type="spellStart"/>
      <w:r w:rsidRPr="002023B7">
        <w:rPr>
          <w:sz w:val="20"/>
          <w:szCs w:val="20"/>
        </w:rPr>
        <w:t>lb</w:t>
      </w:r>
      <w:proofErr w:type="spellEnd"/>
      <w:r w:rsidR="004B1E5E">
        <w:rPr>
          <w:sz w:val="20"/>
          <w:szCs w:val="20"/>
        </w:rPr>
        <w:tab/>
      </w:r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 xml:space="preserve">C) Less than 2 </w:t>
      </w:r>
      <w:proofErr w:type="spellStart"/>
      <w:r w:rsidRPr="002023B7">
        <w:rPr>
          <w:sz w:val="20"/>
          <w:szCs w:val="20"/>
        </w:rPr>
        <w:t>lbs</w:t>
      </w:r>
      <w:proofErr w:type="spellEnd"/>
      <w:r w:rsidR="004B1E5E">
        <w:rPr>
          <w:sz w:val="20"/>
          <w:szCs w:val="20"/>
        </w:rPr>
        <w:tab/>
      </w:r>
      <w:r w:rsidRPr="002023B7">
        <w:rPr>
          <w:sz w:val="20"/>
          <w:szCs w:val="20"/>
        </w:rPr>
        <w:t xml:space="preserve">D) Less than 5 </w:t>
      </w:r>
      <w:proofErr w:type="spellStart"/>
      <w:r w:rsidRPr="002023B7">
        <w:rPr>
          <w:sz w:val="20"/>
          <w:szCs w:val="20"/>
        </w:rPr>
        <w:t>lbs</w:t>
      </w:r>
      <w:proofErr w:type="spellEnd"/>
    </w:p>
    <w:p w14:paraId="49DA3995" w14:textId="77777777" w:rsidR="00D75C8D" w:rsidRPr="002023B7" w:rsidRDefault="00D75C8D" w:rsidP="00D75E31">
      <w:pPr>
        <w:spacing w:after="0" w:line="240" w:lineRule="auto"/>
        <w:ind w:left="720"/>
        <w:rPr>
          <w:sz w:val="20"/>
          <w:szCs w:val="20"/>
        </w:rPr>
      </w:pPr>
    </w:p>
    <w:p w14:paraId="1FDB3AD9" w14:textId="41654A84" w:rsidR="00D75E31" w:rsidRPr="002023B7" w:rsidRDefault="00B45D1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3F600E" w:rsidRPr="002023B7">
        <w:rPr>
          <w:sz w:val="20"/>
          <w:szCs w:val="20"/>
        </w:rPr>
        <w:t>5</w:t>
      </w:r>
      <w:r w:rsidR="00D75E31" w:rsidRPr="002023B7">
        <w:rPr>
          <w:sz w:val="20"/>
          <w:szCs w:val="20"/>
        </w:rPr>
        <w:t>. What is the primary difference between a Standard Remote ID Unmanned Aircraft and a UA with a Remote ID Broadcast Module?</w:t>
      </w:r>
    </w:p>
    <w:p w14:paraId="386D5373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The Standard Remote ID UA is more expensive.</w:t>
      </w:r>
    </w:p>
    <w:p w14:paraId="55273A98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The Standard Remote ID UA is more reliable.</w:t>
      </w:r>
    </w:p>
    <w:p w14:paraId="5CFFAE90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</w:t>
      </w:r>
      <w:r w:rsidRPr="00B75C50">
        <w:rPr>
          <w:b/>
          <w:bCs/>
          <w:sz w:val="20"/>
          <w:szCs w:val="20"/>
        </w:rPr>
        <w:t>The Standard Remote ID UA broadcasts directly from the drone, while the Broadcast Module is a separate device.</w:t>
      </w:r>
    </w:p>
    <w:p w14:paraId="57D89FE1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The Standard Remote ID UA is only compatible with certain drones.</w:t>
      </w:r>
    </w:p>
    <w:p w14:paraId="08AC7D32" w14:textId="57B14129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</w:p>
    <w:p w14:paraId="5C4B95D8" w14:textId="258D637A" w:rsidR="00D75E31" w:rsidRPr="002023B7" w:rsidRDefault="00B45D1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3F600E" w:rsidRPr="002023B7">
        <w:rPr>
          <w:sz w:val="20"/>
          <w:szCs w:val="20"/>
        </w:rPr>
        <w:t>6</w:t>
      </w:r>
      <w:r w:rsidR="00D75E31" w:rsidRPr="002023B7">
        <w:rPr>
          <w:sz w:val="20"/>
          <w:szCs w:val="20"/>
        </w:rPr>
        <w:t> What is the primary reason for the requirement to land a drone as soon as possible if there is a problem with the broadcasting of Remote ID messages during flight?</w:t>
      </w:r>
    </w:p>
    <w:p w14:paraId="5AC05F87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To prevent the drone from being tracked by unauthorized individuals.</w:t>
      </w:r>
    </w:p>
    <w:p w14:paraId="211D92A4" w14:textId="77777777" w:rsidR="00D75E31" w:rsidRPr="00B75C50" w:rsidRDefault="00D75E31" w:rsidP="00D75E31">
      <w:pPr>
        <w:spacing w:after="0" w:line="240" w:lineRule="auto"/>
        <w:ind w:left="720"/>
        <w:rPr>
          <w:b/>
          <w:bCs/>
          <w:sz w:val="20"/>
          <w:szCs w:val="20"/>
        </w:rPr>
      </w:pPr>
      <w:r w:rsidRPr="00B75C50">
        <w:rPr>
          <w:b/>
          <w:bCs/>
          <w:sz w:val="20"/>
          <w:szCs w:val="20"/>
        </w:rPr>
        <w:t>B) To ensure the safety of other aircraft and people on the ground.</w:t>
      </w:r>
    </w:p>
    <w:p w14:paraId="068F53D4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C) To allow the operator to troubleshoot the problem.</w:t>
      </w:r>
    </w:p>
    <w:p w14:paraId="438FB2F9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To avoid violating FAA regulations.</w:t>
      </w:r>
    </w:p>
    <w:p w14:paraId="7AD1D4D1" w14:textId="522EED3F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</w:p>
    <w:p w14:paraId="62CAD781" w14:textId="21B548AF" w:rsidR="00D75E31" w:rsidRPr="002023B7" w:rsidRDefault="003F600E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17</w:t>
      </w:r>
      <w:r w:rsidR="00D75E31" w:rsidRPr="002023B7">
        <w:rPr>
          <w:sz w:val="20"/>
          <w:szCs w:val="20"/>
        </w:rPr>
        <w:t> What is the minimum requirement for the anti-collision lights that must be equipped on drones operating at night?</w:t>
      </w:r>
    </w:p>
    <w:p w14:paraId="7BAF61C3" w14:textId="688D17CD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visible for at least 1 statute mile.</w:t>
      </w:r>
      <w:r w:rsidR="00152FAD">
        <w:rPr>
          <w:sz w:val="20"/>
          <w:szCs w:val="20"/>
        </w:rPr>
        <w:tab/>
      </w:r>
      <w:r w:rsidRPr="002023B7">
        <w:rPr>
          <w:sz w:val="20"/>
          <w:szCs w:val="20"/>
        </w:rPr>
        <w:t>B) visible for at least 2 statute miles.</w:t>
      </w:r>
    </w:p>
    <w:p w14:paraId="317974C8" w14:textId="478F6E62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B75C50">
        <w:rPr>
          <w:b/>
          <w:bCs/>
          <w:sz w:val="20"/>
          <w:szCs w:val="20"/>
        </w:rPr>
        <w:t>C) visible for at least 3 statute miles.</w:t>
      </w:r>
      <w:r w:rsidR="00152FAD">
        <w:rPr>
          <w:sz w:val="20"/>
          <w:szCs w:val="20"/>
        </w:rPr>
        <w:tab/>
      </w:r>
      <w:r w:rsidRPr="002023B7">
        <w:rPr>
          <w:sz w:val="20"/>
          <w:szCs w:val="20"/>
        </w:rPr>
        <w:t>D) visible for at least 5 statute miles.</w:t>
      </w:r>
    </w:p>
    <w:p w14:paraId="4069F186" w14:textId="77777777" w:rsidR="001F229E" w:rsidRPr="002023B7" w:rsidRDefault="001F229E" w:rsidP="00D75E31">
      <w:pPr>
        <w:spacing w:after="0" w:line="240" w:lineRule="auto"/>
        <w:ind w:left="720"/>
        <w:rPr>
          <w:sz w:val="20"/>
          <w:szCs w:val="20"/>
        </w:rPr>
      </w:pPr>
    </w:p>
    <w:p w14:paraId="63925B0A" w14:textId="46BFA000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ED0A0E" w:rsidRPr="002023B7">
        <w:rPr>
          <w:sz w:val="20"/>
          <w:szCs w:val="20"/>
        </w:rPr>
        <w:t>8</w:t>
      </w:r>
      <w:r w:rsidRPr="002023B7">
        <w:rPr>
          <w:sz w:val="20"/>
          <w:szCs w:val="20"/>
        </w:rPr>
        <w:t>. What is the primary responsibility of the Remote Pilot in Command (RPIC) when operating a Category 1 unmanned aircraft?</w:t>
      </w:r>
    </w:p>
    <w:p w14:paraId="00BB8254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A) To obtain an FAA-accepted </w:t>
      </w:r>
      <w:proofErr w:type="spellStart"/>
      <w:r w:rsidRPr="002023B7">
        <w:rPr>
          <w:sz w:val="20"/>
          <w:szCs w:val="20"/>
        </w:rPr>
        <w:t>MoC</w:t>
      </w:r>
      <w:proofErr w:type="spellEnd"/>
      <w:r w:rsidRPr="002023B7">
        <w:rPr>
          <w:sz w:val="20"/>
          <w:szCs w:val="20"/>
        </w:rPr>
        <w:t xml:space="preserve"> and </w:t>
      </w:r>
      <w:proofErr w:type="spellStart"/>
      <w:r w:rsidRPr="002023B7">
        <w:rPr>
          <w:sz w:val="20"/>
          <w:szCs w:val="20"/>
        </w:rPr>
        <w:t>DoC.</w:t>
      </w:r>
      <w:proofErr w:type="spellEnd"/>
    </w:p>
    <w:p w14:paraId="34836F03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To ensure the aircraft is labeled to indicate its Category.</w:t>
      </w:r>
    </w:p>
    <w:p w14:paraId="31469D29" w14:textId="77777777" w:rsidR="00D75E31" w:rsidRPr="0076147D" w:rsidRDefault="00D75E31" w:rsidP="00D75E31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C</w:t>
      </w:r>
      <w:r w:rsidRPr="0076147D">
        <w:rPr>
          <w:b/>
          <w:bCs/>
          <w:sz w:val="20"/>
          <w:szCs w:val="20"/>
        </w:rPr>
        <w:t xml:space="preserve">) To verify that the aircraft weighs less than 0.55 </w:t>
      </w:r>
      <w:proofErr w:type="spellStart"/>
      <w:r w:rsidRPr="0076147D">
        <w:rPr>
          <w:b/>
          <w:bCs/>
          <w:sz w:val="20"/>
          <w:szCs w:val="20"/>
        </w:rPr>
        <w:t>lbs</w:t>
      </w:r>
      <w:proofErr w:type="spellEnd"/>
      <w:r w:rsidRPr="0076147D">
        <w:rPr>
          <w:b/>
          <w:bCs/>
          <w:sz w:val="20"/>
          <w:szCs w:val="20"/>
        </w:rPr>
        <w:t xml:space="preserve"> and has no exposed rotating parts.</w:t>
      </w:r>
    </w:p>
    <w:p w14:paraId="7D07EF6A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 xml:space="preserve">D) To ensure the aircraft is </w:t>
      </w:r>
      <w:proofErr w:type="gramStart"/>
      <w:r w:rsidRPr="002023B7">
        <w:rPr>
          <w:sz w:val="20"/>
          <w:szCs w:val="20"/>
        </w:rPr>
        <w:t>operated within VLOS at all times</w:t>
      </w:r>
      <w:proofErr w:type="gramEnd"/>
      <w:r w:rsidRPr="002023B7">
        <w:rPr>
          <w:sz w:val="20"/>
          <w:szCs w:val="20"/>
        </w:rPr>
        <w:t>.</w:t>
      </w:r>
    </w:p>
    <w:p w14:paraId="5CE3682D" w14:textId="77777777" w:rsidR="00AC774A" w:rsidRPr="002023B7" w:rsidRDefault="00AC774A" w:rsidP="00D75E31">
      <w:pPr>
        <w:spacing w:after="0" w:line="240" w:lineRule="auto"/>
        <w:ind w:left="720"/>
        <w:rPr>
          <w:sz w:val="20"/>
          <w:szCs w:val="20"/>
        </w:rPr>
      </w:pPr>
    </w:p>
    <w:p w14:paraId="26C63837" w14:textId="13F57532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1</w:t>
      </w:r>
      <w:r w:rsidR="00ED0A0E" w:rsidRPr="002023B7">
        <w:rPr>
          <w:sz w:val="20"/>
          <w:szCs w:val="20"/>
        </w:rPr>
        <w:t>9</w:t>
      </w:r>
      <w:r w:rsidRPr="002023B7">
        <w:rPr>
          <w:sz w:val="20"/>
          <w:szCs w:val="20"/>
        </w:rPr>
        <w:t>. What is the primary difference between a Category 3 and Category 4 unmanned aircraft?</w:t>
      </w:r>
    </w:p>
    <w:p w14:paraId="1D674B8E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A) Category 3 aircraft are smaller and lighter than Category 4 aircraft.</w:t>
      </w:r>
    </w:p>
    <w:p w14:paraId="1ECA5B8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B) Category 3 aircraft are required to have an airworthiness certificate, while Category 4 aircraft are not.</w:t>
      </w:r>
    </w:p>
    <w:p w14:paraId="54272FAD" w14:textId="77777777" w:rsidR="00D75E31" w:rsidRPr="00A7765A" w:rsidRDefault="00D75E31" w:rsidP="00D75E31">
      <w:pPr>
        <w:spacing w:after="0" w:line="240" w:lineRule="auto"/>
        <w:ind w:left="720"/>
        <w:rPr>
          <w:b/>
          <w:bCs/>
          <w:sz w:val="20"/>
          <w:szCs w:val="20"/>
        </w:rPr>
      </w:pPr>
      <w:r w:rsidRPr="002023B7">
        <w:rPr>
          <w:sz w:val="20"/>
          <w:szCs w:val="20"/>
        </w:rPr>
        <w:t>C</w:t>
      </w:r>
      <w:r w:rsidRPr="00A7765A">
        <w:rPr>
          <w:b/>
          <w:bCs/>
          <w:sz w:val="20"/>
          <w:szCs w:val="20"/>
        </w:rPr>
        <w:t>) Category 3 aircraft are allowed to operate over people under certain conditions, while Category 4 aircraft are not.</w:t>
      </w:r>
    </w:p>
    <w:p w14:paraId="7E5CD88F" w14:textId="77777777" w:rsidR="00D75E31" w:rsidRPr="002023B7" w:rsidRDefault="00D75E31" w:rsidP="00D75E31">
      <w:pPr>
        <w:spacing w:after="0" w:line="240" w:lineRule="auto"/>
        <w:ind w:left="720"/>
        <w:rPr>
          <w:sz w:val="20"/>
          <w:szCs w:val="20"/>
        </w:rPr>
      </w:pPr>
      <w:r w:rsidRPr="002023B7">
        <w:rPr>
          <w:sz w:val="20"/>
          <w:szCs w:val="20"/>
        </w:rPr>
        <w:t>D) Category 3 aircraft are required to have a Remote ID Broadcast Module, while Category 4 aircraft are not.</w:t>
      </w:r>
    </w:p>
    <w:p w14:paraId="3CEFE497" w14:textId="77777777" w:rsidR="00870CBC" w:rsidRPr="002023B7" w:rsidRDefault="00870CBC" w:rsidP="00870CBC">
      <w:pPr>
        <w:spacing w:after="0" w:line="240" w:lineRule="auto"/>
        <w:rPr>
          <w:sz w:val="20"/>
          <w:szCs w:val="20"/>
        </w:rPr>
      </w:pPr>
    </w:p>
    <w:sectPr w:rsidR="00870CBC" w:rsidRPr="002023B7" w:rsidSect="009128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2CE"/>
    <w:multiLevelType w:val="hybridMultilevel"/>
    <w:tmpl w:val="A04280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33F42"/>
    <w:multiLevelType w:val="hybridMultilevel"/>
    <w:tmpl w:val="ABC8B4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27794"/>
    <w:multiLevelType w:val="hybridMultilevel"/>
    <w:tmpl w:val="D584E5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41BB3"/>
    <w:multiLevelType w:val="hybridMultilevel"/>
    <w:tmpl w:val="09A8E2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E6865"/>
    <w:multiLevelType w:val="hybridMultilevel"/>
    <w:tmpl w:val="5B400556"/>
    <w:lvl w:ilvl="0" w:tplc="B5F8801C">
      <w:start w:val="1"/>
      <w:numFmt w:val="lowerLetter"/>
      <w:lvlText w:val="%1."/>
      <w:lvlJc w:val="left"/>
      <w:pPr>
        <w:ind w:left="13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1E3339"/>
    <w:multiLevelType w:val="hybridMultilevel"/>
    <w:tmpl w:val="0E30C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F3D07"/>
    <w:multiLevelType w:val="hybridMultilevel"/>
    <w:tmpl w:val="63402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32C09"/>
    <w:multiLevelType w:val="hybridMultilevel"/>
    <w:tmpl w:val="2398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66A54"/>
    <w:multiLevelType w:val="hybridMultilevel"/>
    <w:tmpl w:val="AE022C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A3ACF"/>
    <w:multiLevelType w:val="hybridMultilevel"/>
    <w:tmpl w:val="ACE66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07E05"/>
    <w:multiLevelType w:val="hybridMultilevel"/>
    <w:tmpl w:val="664E440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F4EC3"/>
    <w:multiLevelType w:val="hybridMultilevel"/>
    <w:tmpl w:val="F9F8670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04727"/>
    <w:multiLevelType w:val="hybridMultilevel"/>
    <w:tmpl w:val="B88C58F0"/>
    <w:lvl w:ilvl="0" w:tplc="F2C03F16">
      <w:start w:val="1"/>
      <w:numFmt w:val="lowerLetter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D5582D"/>
    <w:multiLevelType w:val="hybridMultilevel"/>
    <w:tmpl w:val="84B69B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B123B"/>
    <w:multiLevelType w:val="hybridMultilevel"/>
    <w:tmpl w:val="C8D8AA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002C93"/>
    <w:multiLevelType w:val="hybridMultilevel"/>
    <w:tmpl w:val="25F45302"/>
    <w:lvl w:ilvl="0" w:tplc="D646C4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081709">
    <w:abstractNumId w:val="1"/>
  </w:num>
  <w:num w:numId="2" w16cid:durableId="1971015216">
    <w:abstractNumId w:val="9"/>
  </w:num>
  <w:num w:numId="3" w16cid:durableId="719282843">
    <w:abstractNumId w:val="7"/>
  </w:num>
  <w:num w:numId="4" w16cid:durableId="1099368617">
    <w:abstractNumId w:val="15"/>
  </w:num>
  <w:num w:numId="5" w16cid:durableId="2119637174">
    <w:abstractNumId w:val="6"/>
  </w:num>
  <w:num w:numId="6" w16cid:durableId="1198590411">
    <w:abstractNumId w:val="14"/>
  </w:num>
  <w:num w:numId="7" w16cid:durableId="1055618191">
    <w:abstractNumId w:val="8"/>
  </w:num>
  <w:num w:numId="8" w16cid:durableId="764961370">
    <w:abstractNumId w:val="0"/>
  </w:num>
  <w:num w:numId="9" w16cid:durableId="782265537">
    <w:abstractNumId w:val="5"/>
  </w:num>
  <w:num w:numId="10" w16cid:durableId="1423377741">
    <w:abstractNumId w:val="3"/>
  </w:num>
  <w:num w:numId="11" w16cid:durableId="1566604938">
    <w:abstractNumId w:val="13"/>
  </w:num>
  <w:num w:numId="12" w16cid:durableId="1331251557">
    <w:abstractNumId w:val="2"/>
  </w:num>
  <w:num w:numId="13" w16cid:durableId="1781072469">
    <w:abstractNumId w:val="10"/>
  </w:num>
  <w:num w:numId="14" w16cid:durableId="538780607">
    <w:abstractNumId w:val="11"/>
  </w:num>
  <w:num w:numId="15" w16cid:durableId="1820073517">
    <w:abstractNumId w:val="4"/>
  </w:num>
  <w:num w:numId="16" w16cid:durableId="20119058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BC"/>
    <w:rsid w:val="00017D4B"/>
    <w:rsid w:val="0007392B"/>
    <w:rsid w:val="0008097D"/>
    <w:rsid w:val="000B7753"/>
    <w:rsid w:val="000F0F50"/>
    <w:rsid w:val="00133585"/>
    <w:rsid w:val="00152FAD"/>
    <w:rsid w:val="001F229E"/>
    <w:rsid w:val="002023B7"/>
    <w:rsid w:val="00283558"/>
    <w:rsid w:val="002E334A"/>
    <w:rsid w:val="00312947"/>
    <w:rsid w:val="00340949"/>
    <w:rsid w:val="003F600E"/>
    <w:rsid w:val="00425974"/>
    <w:rsid w:val="00460E22"/>
    <w:rsid w:val="004B1E5E"/>
    <w:rsid w:val="004D557E"/>
    <w:rsid w:val="005068A9"/>
    <w:rsid w:val="00594DA7"/>
    <w:rsid w:val="00680604"/>
    <w:rsid w:val="006A2D20"/>
    <w:rsid w:val="00721C59"/>
    <w:rsid w:val="007304D6"/>
    <w:rsid w:val="00755CBF"/>
    <w:rsid w:val="0076147D"/>
    <w:rsid w:val="007D2A23"/>
    <w:rsid w:val="007E7D20"/>
    <w:rsid w:val="00831DA1"/>
    <w:rsid w:val="0084539F"/>
    <w:rsid w:val="00870CBC"/>
    <w:rsid w:val="008F458C"/>
    <w:rsid w:val="008F49CF"/>
    <w:rsid w:val="00901399"/>
    <w:rsid w:val="0091281A"/>
    <w:rsid w:val="00982EA1"/>
    <w:rsid w:val="009F5DEB"/>
    <w:rsid w:val="00A15BB5"/>
    <w:rsid w:val="00A47663"/>
    <w:rsid w:val="00A7765A"/>
    <w:rsid w:val="00A83A2A"/>
    <w:rsid w:val="00AA5799"/>
    <w:rsid w:val="00AC6B32"/>
    <w:rsid w:val="00AC774A"/>
    <w:rsid w:val="00AF5D11"/>
    <w:rsid w:val="00B07114"/>
    <w:rsid w:val="00B36B5A"/>
    <w:rsid w:val="00B45D11"/>
    <w:rsid w:val="00B75C50"/>
    <w:rsid w:val="00B85019"/>
    <w:rsid w:val="00BB6510"/>
    <w:rsid w:val="00C4576B"/>
    <w:rsid w:val="00D51746"/>
    <w:rsid w:val="00D75C8D"/>
    <w:rsid w:val="00D75E31"/>
    <w:rsid w:val="00DF0F94"/>
    <w:rsid w:val="00E06085"/>
    <w:rsid w:val="00E522E7"/>
    <w:rsid w:val="00ED0A0E"/>
    <w:rsid w:val="00EE771E"/>
    <w:rsid w:val="00F46577"/>
    <w:rsid w:val="00FC51AF"/>
    <w:rsid w:val="00FF65B1"/>
    <w:rsid w:val="3BF11311"/>
    <w:rsid w:val="3D8544D5"/>
    <w:rsid w:val="4D475392"/>
    <w:rsid w:val="555A4571"/>
    <w:rsid w:val="6E161B57"/>
    <w:rsid w:val="6F62DC52"/>
    <w:rsid w:val="79B64009"/>
    <w:rsid w:val="7D39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EF51"/>
  <w15:chartTrackingRefBased/>
  <w15:docId w15:val="{3D0FCAD4-F6FE-4813-BCD2-8484D4EC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8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4634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7923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8250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874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7804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622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4657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2431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8617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71199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9661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39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056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1280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15094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89819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2244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096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9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087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293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669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90847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6551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3538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1964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1357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8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7642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26078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352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6433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9243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038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3255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22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224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96198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8688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6909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853787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646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5073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567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490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17018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47986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082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7780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058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99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43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87507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8712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8859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3619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245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152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718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7479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85682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1054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9399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1756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3747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3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8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121957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40616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05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7145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86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557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0881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159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97751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949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46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7794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646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8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69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9567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05888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2767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677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6837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158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080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3711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1835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18190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21069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7270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9449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46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6845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7592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091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57994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74650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9065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38299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8647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0873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196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962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7206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81698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34217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9666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0870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6154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0545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37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69500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7819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0187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82191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090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27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76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4611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187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4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5790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245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8159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189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096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55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431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61149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5157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016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69585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33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4963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7588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775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03161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1177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5707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6628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83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844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4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8337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01319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37483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6462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006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3828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160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69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26792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23388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450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992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630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92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5640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6478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91698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654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3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37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1416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6786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6221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85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31692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97309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945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1287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773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965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5577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3320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9500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24587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109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58655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401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5480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7652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5198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70581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1114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2933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1580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3944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679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9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121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03093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2567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911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4824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6981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541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6100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284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45372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58573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776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6635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54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7410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8192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0805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99795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75388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1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4217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5240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209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47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7717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3377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604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4611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9904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79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689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8506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1953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67791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94387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264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6295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1412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980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954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814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1950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4915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6617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002526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801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092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02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376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691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675601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706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5536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79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4045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201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089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554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2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8317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20331914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001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35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2574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9589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044490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5422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24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3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44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1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7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0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064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06371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064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9307432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69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077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4324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70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971581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3164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9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2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13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7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23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5517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3880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09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0478034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5012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159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87590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22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31891668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6313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36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06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4483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239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651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976812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53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110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8198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9788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4661210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32714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7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7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2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3127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4431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73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032655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145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36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4580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9295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906701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1187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7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8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80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18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6030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700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392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5774771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2304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9847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6970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648503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4582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58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30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5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155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6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41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2088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84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6711086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602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919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858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88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86523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4955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56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8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9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01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7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4615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973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817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3611341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58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4363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8863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36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4915575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519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04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7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0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9947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0965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749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4951527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19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40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869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3089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067973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57841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6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9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23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60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6885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3253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678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8596660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464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154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825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7196283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30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0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9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3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5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31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4009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8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080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02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4597591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818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903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1030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184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768339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435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2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1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04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5975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99610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234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189932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2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5943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97728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020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396106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037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9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7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92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1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4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7848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3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885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594460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108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498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6798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582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285816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1464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2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8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90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1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1119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4908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282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652266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64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90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32173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487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660157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165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5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4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94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9212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33393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37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900741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7854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531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9604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21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937566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268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8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35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8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5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2935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9048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360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203637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34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170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6603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617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13070849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97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9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8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4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245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2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592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4049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07872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2955273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99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0304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965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216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97972736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26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3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6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3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60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4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7536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9206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284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7296941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622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9250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43720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611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407578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84573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2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3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27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5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0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15727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4518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41027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776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0345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875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34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096522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901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3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02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2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6958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023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33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3962720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5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6507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1162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671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562681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582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74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72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7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09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7917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4011</TotalTime>
  <Pages>2</Pages>
  <Words>907</Words>
  <Characters>5172</Characters>
  <Application>Microsoft Office Word</Application>
  <DocSecurity>0</DocSecurity>
  <Lines>43</Lines>
  <Paragraphs>12</Paragraphs>
  <ScaleCrop>false</ScaleCrop>
  <Company>Chichester School District</Company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14</cp:revision>
  <cp:lastPrinted>2025-02-11T17:14:00Z</cp:lastPrinted>
  <dcterms:created xsi:type="dcterms:W3CDTF">2025-05-13T13:14:00Z</dcterms:created>
  <dcterms:modified xsi:type="dcterms:W3CDTF">2025-06-09T12:04:00Z</dcterms:modified>
</cp:coreProperties>
</file>