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D22601" w:rsidP="00D2260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w:t>
      </w:r>
      <w:r w:rsidR="00916572">
        <w:rPr>
          <w:rFonts w:ascii="Times New Roman" w:hAnsi="Times New Roman" w:cs="Times New Roman" w:hint="eastAsia"/>
          <w:sz w:val="24"/>
          <w:szCs w:val="24"/>
        </w:rPr>
        <w:t xml:space="preserve"> Visualization: 6</w:t>
      </w:r>
      <w:r w:rsidR="00916572" w:rsidRPr="00916572">
        <w:rPr>
          <w:rFonts w:ascii="Times New Roman" w:hAnsi="Times New Roman" w:cs="Times New Roman" w:hint="eastAsia"/>
          <w:sz w:val="24"/>
          <w:szCs w:val="24"/>
          <w:vertAlign w:val="superscript"/>
        </w:rPr>
        <w:t>th</w:t>
      </w:r>
      <w:r w:rsidR="00916572">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16572">
        <w:rPr>
          <w:rFonts w:ascii="Times New Roman" w:hAnsi="Times New Roman" w:cs="Times New Roman" w:hint="eastAsia"/>
          <w:sz w:val="24"/>
          <w:szCs w:val="24"/>
        </w:rPr>
        <w:t>Choosing Plot Types &amp; Custom Styles</w:t>
      </w:r>
    </w:p>
    <w:p w:rsidR="00D22601" w:rsidRDefault="00D22601" w:rsidP="00D22601">
      <w:pPr>
        <w:adjustRightInd w:val="0"/>
        <w:snapToGrid w:val="0"/>
        <w:spacing w:after="0" w:line="240" w:lineRule="auto"/>
        <w:jc w:val="both"/>
        <w:rPr>
          <w:rFonts w:ascii="Times New Roman" w:hAnsi="Times New Roman" w:cs="Times New Roman"/>
          <w:sz w:val="24"/>
          <w:szCs w:val="24"/>
        </w:rPr>
      </w:pPr>
    </w:p>
    <w:p w:rsidR="00FF09DB" w:rsidRDefault="00CC3720" w:rsidP="005F613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this course, you</w:t>
      </w:r>
      <w:r>
        <w:rPr>
          <w:rFonts w:ascii="Times New Roman" w:hAnsi="Times New Roman" w:cs="Times New Roman"/>
          <w:sz w:val="24"/>
          <w:szCs w:val="24"/>
        </w:rPr>
        <w:t>’</w:t>
      </w:r>
      <w:r>
        <w:rPr>
          <w:rFonts w:ascii="Times New Roman" w:hAnsi="Times New Roman" w:cs="Times New Roman" w:hint="eastAsia"/>
          <w:sz w:val="24"/>
          <w:szCs w:val="24"/>
        </w:rPr>
        <w:t>ve learned how to create many different chart types. Now, you</w:t>
      </w:r>
      <w:r>
        <w:rPr>
          <w:rFonts w:ascii="Times New Roman" w:hAnsi="Times New Roman" w:cs="Times New Roman"/>
          <w:sz w:val="24"/>
          <w:szCs w:val="24"/>
        </w:rPr>
        <w:t>’</w:t>
      </w:r>
      <w:r>
        <w:rPr>
          <w:rFonts w:ascii="Times New Roman" w:hAnsi="Times New Roman" w:cs="Times New Roman" w:hint="eastAsia"/>
          <w:sz w:val="24"/>
          <w:szCs w:val="24"/>
        </w:rPr>
        <w:t>ll organize your knowledge, before learning some quick commands that you can use to change the style of your charts.</w:t>
      </w:r>
    </w:p>
    <w:p w:rsidR="00CC3720" w:rsidRDefault="00CC3720" w:rsidP="005F6136">
      <w:pPr>
        <w:adjustRightInd w:val="0"/>
        <w:snapToGrid w:val="0"/>
        <w:spacing w:after="0" w:line="240" w:lineRule="auto"/>
        <w:jc w:val="both"/>
        <w:rPr>
          <w:rFonts w:ascii="Times New Roman" w:hAnsi="Times New Roman" w:cs="Times New Roman" w:hint="eastAsia"/>
          <w:sz w:val="24"/>
          <w:szCs w:val="24"/>
        </w:rPr>
      </w:pPr>
    </w:p>
    <w:p w:rsidR="00CC3720" w:rsidRDefault="00CC3720" w:rsidP="005F6136">
      <w:pPr>
        <w:adjustRightInd w:val="0"/>
        <w:snapToGrid w:val="0"/>
        <w:spacing w:after="0" w:line="240" w:lineRule="auto"/>
        <w:jc w:val="both"/>
        <w:rPr>
          <w:rFonts w:ascii="Times New Roman" w:hAnsi="Times New Roman" w:cs="Times New Roman" w:hint="eastAsia"/>
          <w:sz w:val="24"/>
          <w:szCs w:val="24"/>
        </w:rPr>
      </w:pPr>
      <w:r w:rsidRPr="00CC3720">
        <w:rPr>
          <w:rFonts w:ascii="Times New Roman" w:hAnsi="Times New Roman" w:cs="Times New Roman" w:hint="eastAsia"/>
          <w:b/>
          <w:i/>
          <w:sz w:val="24"/>
          <w:szCs w:val="24"/>
        </w:rPr>
        <w:t>Lessons recap</w:t>
      </w:r>
    </w:p>
    <w:p w:rsidR="00CC3720" w:rsidRPr="00CC3720" w:rsidRDefault="00CC3720" w:rsidP="005F6136">
      <w:pPr>
        <w:adjustRightInd w:val="0"/>
        <w:snapToGrid w:val="0"/>
        <w:spacing w:after="0" w:line="240" w:lineRule="auto"/>
        <w:jc w:val="both"/>
        <w:rPr>
          <w:rFonts w:ascii="Times New Roman" w:hAnsi="Times New Roman" w:cs="Times New Roman" w:hint="eastAsia"/>
          <w:sz w:val="24"/>
          <w:szCs w:val="24"/>
        </w:rPr>
      </w:pPr>
    </w:p>
    <w:p w:rsidR="00CC3720" w:rsidRDefault="00CC3720" w:rsidP="00CC3720">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1E77935C" wp14:editId="28829A72">
            <wp:extent cx="4848225" cy="2487435"/>
            <wp:effectExtent l="0" t="0" r="0" b="8255"/>
            <wp:docPr id="1" name="Picture 1" descr="https://storage.googleapis.com/kaggle-media/learn/images/LPWH19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LPWH19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6614" cy="2486609"/>
                    </a:xfrm>
                    <a:prstGeom prst="rect">
                      <a:avLst/>
                    </a:prstGeom>
                    <a:noFill/>
                    <a:ln>
                      <a:noFill/>
                    </a:ln>
                  </pic:spPr>
                </pic:pic>
              </a:graphicData>
            </a:graphic>
          </wp:inline>
        </w:drawing>
      </w:r>
    </w:p>
    <w:p w:rsidR="00CC3720" w:rsidRDefault="00CC3720" w:rsidP="005F6136">
      <w:pPr>
        <w:adjustRightInd w:val="0"/>
        <w:snapToGrid w:val="0"/>
        <w:spacing w:after="0" w:line="240" w:lineRule="auto"/>
        <w:jc w:val="both"/>
        <w:rPr>
          <w:rFonts w:ascii="Times New Roman" w:hAnsi="Times New Roman" w:cs="Times New Roman" w:hint="eastAsia"/>
          <w:sz w:val="24"/>
          <w:szCs w:val="24"/>
        </w:rPr>
      </w:pPr>
    </w:p>
    <w:p w:rsidR="00CC3720" w:rsidRDefault="00CC3720" w:rsidP="005F6136">
      <w:pPr>
        <w:adjustRightInd w:val="0"/>
        <w:snapToGrid w:val="0"/>
        <w:spacing w:after="0" w:line="240" w:lineRule="auto"/>
        <w:jc w:val="both"/>
        <w:rPr>
          <w:rFonts w:ascii="Times New Roman" w:hAnsi="Times New Roman" w:cs="Times New Roman" w:hint="eastAsia"/>
          <w:sz w:val="24"/>
          <w:szCs w:val="24"/>
        </w:rPr>
      </w:pPr>
    </w:p>
    <w:p w:rsidR="00CC3720" w:rsidRDefault="00CC3720" w:rsidP="005F6136">
      <w:pPr>
        <w:adjustRightInd w:val="0"/>
        <w:snapToGrid w:val="0"/>
        <w:spacing w:after="0" w:line="240" w:lineRule="auto"/>
        <w:jc w:val="both"/>
        <w:rPr>
          <w:rFonts w:ascii="Times New Roman" w:hAnsi="Times New Roman" w:cs="Times New Roman" w:hint="eastAsia"/>
          <w:sz w:val="24"/>
          <w:szCs w:val="24"/>
        </w:rPr>
      </w:pPr>
      <w:r w:rsidRPr="00CC3720">
        <w:rPr>
          <w:rFonts w:ascii="Times New Roman" w:hAnsi="Times New Roman" w:cs="Times New Roman"/>
          <w:sz w:val="24"/>
          <w:szCs w:val="24"/>
        </w:rPr>
        <w:t>Since it's not always easy to decide how to best tell the story behind your data, we've broken the chart types into three bro</w:t>
      </w:r>
      <w:r>
        <w:rPr>
          <w:rFonts w:ascii="Times New Roman" w:hAnsi="Times New Roman" w:cs="Times New Roman"/>
          <w:sz w:val="24"/>
          <w:szCs w:val="24"/>
        </w:rPr>
        <w:t>ad categories to help with this</w:t>
      </w:r>
      <w:r>
        <w:rPr>
          <w:rFonts w:ascii="Times New Roman" w:hAnsi="Times New Roman" w:cs="Times New Roman" w:hint="eastAsia"/>
          <w:sz w:val="24"/>
          <w:szCs w:val="24"/>
        </w:rPr>
        <w:t>:</w:t>
      </w:r>
    </w:p>
    <w:p w:rsidR="00CC3720" w:rsidRDefault="00CC3720" w:rsidP="00CC3720">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Trends</w:t>
      </w:r>
    </w:p>
    <w:p w:rsidR="00CC3720" w:rsidRDefault="00CC3720" w:rsidP="00CC3720">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 trend is defined as a pattern of change. </w:t>
      </w:r>
      <w:r w:rsidRPr="00CC3720">
        <w:rPr>
          <w:rFonts w:ascii="Times New Roman" w:hAnsi="Times New Roman" w:cs="Times New Roman" w:hint="eastAsia"/>
          <w:b/>
          <w:sz w:val="24"/>
          <w:szCs w:val="24"/>
        </w:rPr>
        <w:t>Line charts</w:t>
      </w:r>
      <w:r>
        <w:rPr>
          <w:rFonts w:ascii="Times New Roman" w:hAnsi="Times New Roman" w:cs="Times New Roman" w:hint="eastAsia"/>
          <w:sz w:val="24"/>
          <w:szCs w:val="24"/>
        </w:rPr>
        <w:t xml:space="preserve"> are best to show trends over a period of time, and multiple lines can be used to show trends in more than one group.</w:t>
      </w:r>
    </w:p>
    <w:p w:rsidR="00CC3720" w:rsidRDefault="00CC3720" w:rsidP="00CC3720">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Relationship</w:t>
      </w:r>
    </w:p>
    <w:p w:rsidR="00CC3720" w:rsidRDefault="00CC3720" w:rsidP="00CC3720">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There are many different chart types that you can use to understand relationships between variables in your data.</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CC3720">
        <w:rPr>
          <w:rFonts w:ascii="Times New Roman" w:hAnsi="Times New Roman" w:cs="Times New Roman" w:hint="eastAsia"/>
          <w:b/>
          <w:sz w:val="24"/>
          <w:szCs w:val="24"/>
        </w:rPr>
        <w:t>Bar charts</w:t>
      </w:r>
      <w:r>
        <w:rPr>
          <w:rFonts w:ascii="Times New Roman" w:hAnsi="Times New Roman" w:cs="Times New Roman" w:hint="eastAsia"/>
          <w:sz w:val="24"/>
          <w:szCs w:val="24"/>
        </w:rPr>
        <w:t xml:space="preserve"> are useful for comparing quantities corresponding to different groups.</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proofErr w:type="spellStart"/>
      <w:r>
        <w:rPr>
          <w:rFonts w:ascii="Times New Roman" w:hAnsi="Times New Roman" w:cs="Times New Roman" w:hint="eastAsia"/>
          <w:b/>
          <w:sz w:val="24"/>
          <w:szCs w:val="24"/>
        </w:rPr>
        <w:t>Heatmaps</w:t>
      </w:r>
      <w:proofErr w:type="spellEnd"/>
      <w:r>
        <w:rPr>
          <w:rFonts w:ascii="Times New Roman" w:hAnsi="Times New Roman" w:cs="Times New Roman" w:hint="eastAsia"/>
          <w:sz w:val="24"/>
          <w:szCs w:val="24"/>
        </w:rPr>
        <w:t xml:space="preserve"> can be used to find color-coded patterns in tables of numbers.</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b/>
          <w:sz w:val="24"/>
          <w:szCs w:val="24"/>
        </w:rPr>
        <w:t>Scatter plots</w:t>
      </w:r>
      <w:r>
        <w:rPr>
          <w:rFonts w:ascii="Times New Roman" w:hAnsi="Times New Roman" w:cs="Times New Roman" w:hint="eastAsia"/>
          <w:sz w:val="24"/>
          <w:szCs w:val="24"/>
        </w:rPr>
        <w:t xml:space="preserve"> show the relationship between two continuous variables; if color-</w:t>
      </w:r>
      <w:proofErr w:type="gramStart"/>
      <w:r>
        <w:rPr>
          <w:rFonts w:ascii="Times New Roman" w:hAnsi="Times New Roman" w:cs="Times New Roman" w:hint="eastAsia"/>
          <w:sz w:val="24"/>
          <w:szCs w:val="24"/>
        </w:rPr>
        <w:t>coded,</w:t>
      </w:r>
      <w:proofErr w:type="gramEnd"/>
      <w:r>
        <w:rPr>
          <w:rFonts w:ascii="Times New Roman" w:hAnsi="Times New Roman" w:cs="Times New Roman" w:hint="eastAsia"/>
          <w:sz w:val="24"/>
          <w:szCs w:val="24"/>
        </w:rPr>
        <w:t xml:space="preserve"> we can also show the relationship with a third </w:t>
      </w:r>
      <w:r w:rsidRPr="00CC3720">
        <w:rPr>
          <w:rFonts w:ascii="Times New Roman" w:hAnsi="Times New Roman" w:cs="Times New Roman" w:hint="eastAsia"/>
          <w:i/>
          <w:sz w:val="24"/>
          <w:szCs w:val="24"/>
        </w:rPr>
        <w:t>categorical variable</w:t>
      </w:r>
      <w:r>
        <w:rPr>
          <w:rFonts w:ascii="Times New Roman" w:hAnsi="Times New Roman" w:cs="Times New Roman" w:hint="eastAsia"/>
          <w:sz w:val="24"/>
          <w:szCs w:val="24"/>
        </w:rPr>
        <w:t>.</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Including a </w:t>
      </w:r>
      <w:r w:rsidRPr="00CC3720">
        <w:rPr>
          <w:rFonts w:ascii="Times New Roman" w:hAnsi="Times New Roman" w:cs="Times New Roman" w:hint="eastAsia"/>
          <w:b/>
          <w:sz w:val="24"/>
          <w:szCs w:val="24"/>
        </w:rPr>
        <w:t>regression line</w:t>
      </w:r>
      <w:r>
        <w:rPr>
          <w:rFonts w:ascii="Times New Roman" w:hAnsi="Times New Roman" w:cs="Times New Roman" w:hint="eastAsia"/>
          <w:sz w:val="24"/>
          <w:szCs w:val="24"/>
        </w:rPr>
        <w:t xml:space="preserve"> in the scatter plot makes it easier to see any linear relationship between two variables.</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Drawing multiple regression lines makes it easier to compare using scatter plot with multiple, color-coded groups.</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CC3720">
        <w:rPr>
          <w:rFonts w:ascii="Times New Roman" w:hAnsi="Times New Roman" w:cs="Times New Roman" w:hint="eastAsia"/>
          <w:b/>
          <w:sz w:val="24"/>
          <w:szCs w:val="24"/>
        </w:rPr>
        <w:t>Categorical scatter plots</w:t>
      </w:r>
      <w:r>
        <w:rPr>
          <w:rFonts w:ascii="Times New Roman" w:hAnsi="Times New Roman" w:cs="Times New Roman" w:hint="eastAsia"/>
          <w:sz w:val="24"/>
          <w:szCs w:val="24"/>
        </w:rPr>
        <w:t xml:space="preserve"> show the relationship between a continuous variable and a categorical variable.</w:t>
      </w:r>
    </w:p>
    <w:p w:rsidR="00CC3720" w:rsidRDefault="00CC3720" w:rsidP="00CC3720">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Distribution</w:t>
      </w:r>
    </w:p>
    <w:p w:rsidR="00CC3720" w:rsidRDefault="00CC3720" w:rsidP="00CC3720">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We visualize distributions to show the possible values that we can expect to see in a variable, along with how likely they are.</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CC3720">
        <w:rPr>
          <w:rFonts w:ascii="Times New Roman" w:hAnsi="Times New Roman" w:cs="Times New Roman" w:hint="eastAsia"/>
          <w:b/>
          <w:sz w:val="24"/>
          <w:szCs w:val="24"/>
        </w:rPr>
        <w:t>Histograms</w:t>
      </w:r>
      <w:r>
        <w:rPr>
          <w:rFonts w:ascii="Times New Roman" w:hAnsi="Times New Roman" w:cs="Times New Roman" w:hint="eastAsia"/>
          <w:sz w:val="24"/>
          <w:szCs w:val="24"/>
        </w:rPr>
        <w:t xml:space="preserve"> show the distribution of a single numerical variable.</w:t>
      </w:r>
    </w:p>
    <w:p w:rsidR="00CC3720" w:rsidRDefault="00CC3720"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b/>
          <w:sz w:val="24"/>
          <w:szCs w:val="24"/>
        </w:rPr>
        <w:t>KDE plots</w:t>
      </w:r>
      <w:r>
        <w:rPr>
          <w:rFonts w:ascii="Times New Roman" w:hAnsi="Times New Roman" w:cs="Times New Roman" w:hint="eastAsia"/>
          <w:sz w:val="24"/>
          <w:szCs w:val="24"/>
        </w:rPr>
        <w:t xml:space="preserve"> show an estimated, smooth distribution of a single numerical variable or two numerical variables.</w:t>
      </w:r>
    </w:p>
    <w:p w:rsidR="0061055E" w:rsidRDefault="0061055E" w:rsidP="00CC3720">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Simultaneously displaying a two-dimensional KDE plot with the corresponding KDE plots for each individual variable.</w:t>
      </w:r>
    </w:p>
    <w:p w:rsidR="0061055E" w:rsidRPr="0061055E" w:rsidRDefault="0061055E" w:rsidP="0061055E">
      <w:pPr>
        <w:adjustRightInd w:val="0"/>
        <w:snapToGrid w:val="0"/>
        <w:spacing w:after="0" w:line="240" w:lineRule="auto"/>
        <w:jc w:val="both"/>
        <w:rPr>
          <w:rFonts w:ascii="Times New Roman" w:hAnsi="Times New Roman" w:cs="Times New Roman" w:hint="eastAsia"/>
          <w:b/>
          <w:i/>
          <w:sz w:val="24"/>
          <w:szCs w:val="24"/>
        </w:rPr>
      </w:pPr>
      <w:r w:rsidRPr="0061055E">
        <w:rPr>
          <w:rFonts w:ascii="Times New Roman" w:hAnsi="Times New Roman" w:cs="Times New Roman" w:hint="eastAsia"/>
          <w:b/>
          <w:i/>
          <w:sz w:val="24"/>
          <w:szCs w:val="24"/>
        </w:rPr>
        <w:lastRenderedPageBreak/>
        <w:t xml:space="preserve">Changing styles with </w:t>
      </w:r>
      <w:proofErr w:type="spellStart"/>
      <w:r w:rsidRPr="0061055E">
        <w:rPr>
          <w:rFonts w:ascii="Times New Roman" w:hAnsi="Times New Roman" w:cs="Times New Roman" w:hint="eastAsia"/>
          <w:b/>
          <w:i/>
          <w:sz w:val="24"/>
          <w:szCs w:val="24"/>
        </w:rPr>
        <w:t>seaborn</w:t>
      </w:r>
      <w:proofErr w:type="spellEnd"/>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r w:rsidRPr="0061055E">
        <w:rPr>
          <w:rFonts w:ascii="Times New Roman" w:hAnsi="Times New Roman" w:cs="Times New Roman"/>
          <w:sz w:val="24"/>
          <w:szCs w:val="24"/>
        </w:rPr>
        <w:t>All of the commands have provided a nice, default style to each of the plots. However, you may find it useful to customize how your plots look, and thankfully, this can be accomplished by just adding one more line of code!</w:t>
      </w: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r w:rsidRPr="0061055E">
        <w:rPr>
          <w:rFonts w:ascii="Times New Roman" w:hAnsi="Times New Roman" w:cs="Times New Roman"/>
          <w:sz w:val="24"/>
          <w:szCs w:val="24"/>
        </w:rPr>
        <w:t>As always, we need to begin by se</w:t>
      </w:r>
      <w:r>
        <w:rPr>
          <w:rFonts w:ascii="Times New Roman" w:hAnsi="Times New Roman" w:cs="Times New Roman"/>
          <w:sz w:val="24"/>
          <w:szCs w:val="24"/>
        </w:rPr>
        <w:t>tting up the coding environment (</w:t>
      </w:r>
      <w:r>
        <w:rPr>
          <w:rFonts w:ascii="Times New Roman" w:hAnsi="Times New Roman" w:cs="Times New Roman" w:hint="eastAsia"/>
          <w:sz w:val="24"/>
          <w:szCs w:val="24"/>
        </w:rPr>
        <w:t>t</w:t>
      </w:r>
      <w:r w:rsidRPr="0061055E">
        <w:rPr>
          <w:rFonts w:ascii="Times New Roman" w:hAnsi="Times New Roman" w:cs="Times New Roman"/>
          <w:sz w:val="24"/>
          <w:szCs w:val="24"/>
        </w:rPr>
        <w:t xml:space="preserve">his code is hidden, but you can un-hide it by clicking on the "Code" button immediately below this </w:t>
      </w:r>
      <w:r>
        <w:rPr>
          <w:rFonts w:ascii="Times New Roman" w:hAnsi="Times New Roman" w:cs="Times New Roman"/>
          <w:sz w:val="24"/>
          <w:szCs w:val="24"/>
        </w:rPr>
        <w:t>text, on the right</w:t>
      </w:r>
      <w:r w:rsidRPr="0061055E">
        <w:rPr>
          <w:rFonts w:ascii="Times New Roman" w:hAnsi="Times New Roman" w:cs="Times New Roman"/>
          <w:sz w:val="24"/>
          <w:szCs w:val="24"/>
        </w:rPr>
        <w:t>)</w:t>
      </w:r>
      <w:r>
        <w:rPr>
          <w:rFonts w:ascii="Times New Roman" w:hAnsi="Times New Roman" w:cs="Times New Roman" w:hint="eastAsia"/>
          <w:sz w:val="24"/>
          <w:szCs w:val="24"/>
        </w:rPr>
        <w:t>.</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61055E">
        <w:rPr>
          <w:rFonts w:ascii="Consolas" w:eastAsia="Times New Roman" w:hAnsi="Consolas" w:cs="Consolas"/>
          <w:color w:val="4CAF50"/>
          <w:sz w:val="21"/>
          <w:szCs w:val="21"/>
        </w:rPr>
        <w:t>import</w:t>
      </w:r>
      <w:proofErr w:type="gramEnd"/>
      <w:r w:rsidRPr="0061055E">
        <w:rPr>
          <w:rFonts w:ascii="Consolas" w:eastAsia="Times New Roman" w:hAnsi="Consolas" w:cs="Consolas"/>
          <w:color w:val="9AA0A6"/>
          <w:sz w:val="21"/>
          <w:szCs w:val="21"/>
        </w:rPr>
        <w:t xml:space="preserve"> pandas </w:t>
      </w:r>
      <w:r w:rsidRPr="0061055E">
        <w:rPr>
          <w:rFonts w:ascii="Consolas" w:eastAsia="Times New Roman" w:hAnsi="Consolas" w:cs="Consolas"/>
          <w:color w:val="4CAF50"/>
          <w:sz w:val="21"/>
          <w:szCs w:val="21"/>
        </w:rPr>
        <w:t>as</w:t>
      </w:r>
      <w:r w:rsidRPr="0061055E">
        <w:rPr>
          <w:rFonts w:ascii="Consolas" w:eastAsia="Times New Roman" w:hAnsi="Consolas" w:cs="Consolas"/>
          <w:color w:val="9AA0A6"/>
          <w:sz w:val="21"/>
          <w:szCs w:val="21"/>
        </w:rPr>
        <w:t xml:space="preserve"> </w:t>
      </w:r>
      <w:bookmarkStart w:id="0" w:name="kln-1"/>
      <w:bookmarkEnd w:id="0"/>
      <w:proofErr w:type="spellStart"/>
      <w:r w:rsidRPr="0061055E">
        <w:rPr>
          <w:rFonts w:ascii="Consolas" w:eastAsia="Times New Roman" w:hAnsi="Consolas" w:cs="Consolas"/>
          <w:color w:val="9AA0A6"/>
          <w:sz w:val="21"/>
          <w:szCs w:val="21"/>
        </w:rPr>
        <w:t>pd</w:t>
      </w:r>
      <w:proofErr w:type="spellEnd"/>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 w:name="kln-2"/>
      <w:bookmarkEnd w:id="1"/>
      <w:proofErr w:type="spellStart"/>
      <w:r w:rsidRPr="0061055E">
        <w:rPr>
          <w:rFonts w:ascii="Consolas" w:eastAsia="Times New Roman" w:hAnsi="Consolas" w:cs="Consolas"/>
          <w:color w:val="9AA0A6"/>
          <w:sz w:val="21"/>
          <w:szCs w:val="21"/>
        </w:rPr>
        <w:t>pd</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plotting</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register_matplotlib_</w:t>
      </w:r>
      <w:proofErr w:type="gramStart"/>
      <w:r w:rsidRPr="0061055E">
        <w:rPr>
          <w:rFonts w:ascii="Consolas" w:eastAsia="Times New Roman" w:hAnsi="Consolas" w:cs="Consolas"/>
          <w:color w:val="9AA0A6"/>
          <w:sz w:val="21"/>
          <w:szCs w:val="21"/>
        </w:rPr>
        <w:t>converters</w:t>
      </w:r>
      <w:proofErr w:type="spellEnd"/>
      <w:r w:rsidRPr="0061055E">
        <w:rPr>
          <w:rFonts w:ascii="Consolas" w:eastAsia="Times New Roman" w:hAnsi="Consolas" w:cs="Consolas"/>
          <w:color w:val="9AA0A6"/>
          <w:sz w:val="21"/>
          <w:szCs w:val="21"/>
        </w:rPr>
        <w:t>()</w:t>
      </w:r>
      <w:proofErr w:type="gramEnd"/>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61055E">
        <w:rPr>
          <w:rFonts w:ascii="Consolas" w:eastAsia="Times New Roman" w:hAnsi="Consolas" w:cs="Consolas"/>
          <w:color w:val="4CAF50"/>
          <w:sz w:val="21"/>
          <w:szCs w:val="21"/>
        </w:rPr>
        <w:t>import</w:t>
      </w:r>
      <w:proofErr w:type="gramEnd"/>
      <w:r w:rsidRPr="0061055E">
        <w:rPr>
          <w:rFonts w:ascii="Consolas" w:eastAsia="Times New Roman" w:hAnsi="Consolas" w:cs="Consolas"/>
          <w:color w:val="9AA0A6"/>
          <w:sz w:val="21"/>
          <w:szCs w:val="21"/>
        </w:rPr>
        <w:t xml:space="preserve"> </w:t>
      </w:r>
      <w:proofErr w:type="spellStart"/>
      <w:r w:rsidRPr="0061055E">
        <w:rPr>
          <w:rFonts w:ascii="Consolas" w:eastAsia="Times New Roman" w:hAnsi="Consolas" w:cs="Consolas"/>
          <w:color w:val="9AA0A6"/>
          <w:sz w:val="21"/>
          <w:szCs w:val="21"/>
        </w:rPr>
        <w:t>matplotlib.pyplot</w:t>
      </w:r>
      <w:proofErr w:type="spellEnd"/>
      <w:r w:rsidRPr="0061055E">
        <w:rPr>
          <w:rFonts w:ascii="Consolas" w:eastAsia="Times New Roman" w:hAnsi="Consolas" w:cs="Consolas"/>
          <w:color w:val="9AA0A6"/>
          <w:sz w:val="21"/>
          <w:szCs w:val="21"/>
        </w:rPr>
        <w:t xml:space="preserve"> </w:t>
      </w:r>
      <w:r w:rsidRPr="0061055E">
        <w:rPr>
          <w:rFonts w:ascii="Consolas" w:eastAsia="Times New Roman" w:hAnsi="Consolas" w:cs="Consolas"/>
          <w:color w:val="4CAF50"/>
          <w:sz w:val="21"/>
          <w:szCs w:val="21"/>
        </w:rPr>
        <w:t>as</w:t>
      </w:r>
      <w:r w:rsidRPr="0061055E">
        <w:rPr>
          <w:rFonts w:ascii="Consolas" w:eastAsia="Times New Roman" w:hAnsi="Consolas" w:cs="Consolas"/>
          <w:color w:val="9AA0A6"/>
          <w:sz w:val="21"/>
          <w:szCs w:val="21"/>
        </w:rPr>
        <w:t xml:space="preserve"> </w:t>
      </w:r>
      <w:bookmarkStart w:id="2" w:name="kln-3"/>
      <w:bookmarkEnd w:id="2"/>
      <w:proofErr w:type="spellStart"/>
      <w:r w:rsidRPr="0061055E">
        <w:rPr>
          <w:rFonts w:ascii="Consolas" w:eastAsia="Times New Roman" w:hAnsi="Consolas" w:cs="Consolas"/>
          <w:color w:val="9AA0A6"/>
          <w:sz w:val="21"/>
          <w:szCs w:val="21"/>
        </w:rPr>
        <w:t>plt</w:t>
      </w:r>
      <w:proofErr w:type="spellEnd"/>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61055E">
        <w:rPr>
          <w:rFonts w:ascii="Consolas" w:eastAsia="Times New Roman" w:hAnsi="Consolas" w:cs="Consolas"/>
          <w:color w:val="AA22FF"/>
          <w:sz w:val="21"/>
          <w:szCs w:val="21"/>
        </w:rPr>
        <w:t>%</w:t>
      </w:r>
      <w:proofErr w:type="spellStart"/>
      <w:r w:rsidRPr="0061055E">
        <w:rPr>
          <w:rFonts w:ascii="Consolas" w:eastAsia="Times New Roman" w:hAnsi="Consolas" w:cs="Consolas"/>
          <w:color w:val="4CAF50"/>
          <w:sz w:val="21"/>
          <w:szCs w:val="21"/>
        </w:rPr>
        <w:t>matplotlib</w:t>
      </w:r>
      <w:proofErr w:type="spellEnd"/>
      <w:r w:rsidRPr="0061055E">
        <w:rPr>
          <w:rFonts w:ascii="Consolas" w:eastAsia="Times New Roman" w:hAnsi="Consolas" w:cs="Consolas"/>
          <w:color w:val="9AA0A6"/>
          <w:sz w:val="21"/>
          <w:szCs w:val="21"/>
        </w:rPr>
        <w:t xml:space="preserve"> inline</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61055E">
        <w:rPr>
          <w:rFonts w:ascii="Consolas" w:eastAsia="Times New Roman" w:hAnsi="Consolas" w:cs="Consolas"/>
          <w:color w:val="4CAF50"/>
          <w:sz w:val="21"/>
          <w:szCs w:val="21"/>
        </w:rPr>
        <w:t>import</w:t>
      </w:r>
      <w:proofErr w:type="gramEnd"/>
      <w:r w:rsidRPr="0061055E">
        <w:rPr>
          <w:rFonts w:ascii="Consolas" w:eastAsia="Times New Roman" w:hAnsi="Consolas" w:cs="Consolas"/>
          <w:color w:val="9AA0A6"/>
          <w:sz w:val="21"/>
          <w:szCs w:val="21"/>
        </w:rPr>
        <w:t xml:space="preserve"> </w:t>
      </w:r>
      <w:proofErr w:type="spellStart"/>
      <w:r w:rsidRPr="0061055E">
        <w:rPr>
          <w:rFonts w:ascii="Consolas" w:eastAsia="Times New Roman" w:hAnsi="Consolas" w:cs="Consolas"/>
          <w:color w:val="9AA0A6"/>
          <w:sz w:val="21"/>
          <w:szCs w:val="21"/>
        </w:rPr>
        <w:t>seaborn</w:t>
      </w:r>
      <w:proofErr w:type="spellEnd"/>
      <w:r w:rsidRPr="0061055E">
        <w:rPr>
          <w:rFonts w:ascii="Consolas" w:eastAsia="Times New Roman" w:hAnsi="Consolas" w:cs="Consolas"/>
          <w:color w:val="9AA0A6"/>
          <w:sz w:val="21"/>
          <w:szCs w:val="21"/>
        </w:rPr>
        <w:t xml:space="preserve"> </w:t>
      </w:r>
      <w:r w:rsidRPr="0061055E">
        <w:rPr>
          <w:rFonts w:ascii="Consolas" w:eastAsia="Times New Roman" w:hAnsi="Consolas" w:cs="Consolas"/>
          <w:color w:val="4CAF50"/>
          <w:sz w:val="21"/>
          <w:szCs w:val="21"/>
        </w:rPr>
        <w:t>as</w:t>
      </w:r>
      <w:r w:rsidRPr="0061055E">
        <w:rPr>
          <w:rFonts w:ascii="Consolas" w:eastAsia="Times New Roman" w:hAnsi="Consolas" w:cs="Consolas"/>
          <w:color w:val="9AA0A6"/>
          <w:sz w:val="21"/>
          <w:szCs w:val="21"/>
        </w:rPr>
        <w:t xml:space="preserve"> </w:t>
      </w:r>
      <w:bookmarkStart w:id="3" w:name="kln-5"/>
      <w:bookmarkEnd w:id="3"/>
      <w:proofErr w:type="spellStart"/>
      <w:r w:rsidRPr="0061055E">
        <w:rPr>
          <w:rFonts w:ascii="Consolas" w:eastAsia="Times New Roman" w:hAnsi="Consolas" w:cs="Consolas"/>
          <w:color w:val="9AA0A6"/>
          <w:sz w:val="21"/>
          <w:szCs w:val="21"/>
        </w:rPr>
        <w:t>sns</w:t>
      </w:r>
      <w:proofErr w:type="spellEnd"/>
    </w:p>
    <w:p w:rsid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4" w:name="kln-6"/>
      <w:bookmarkEnd w:id="4"/>
      <w:proofErr w:type="gramStart"/>
      <w:r w:rsidRPr="0061055E">
        <w:rPr>
          <w:rFonts w:ascii="Consolas" w:eastAsia="Times New Roman" w:hAnsi="Consolas" w:cs="Consolas"/>
          <w:color w:val="008000"/>
          <w:sz w:val="21"/>
          <w:szCs w:val="21"/>
        </w:rPr>
        <w:t>print</w:t>
      </w:r>
      <w:r w:rsidRPr="0061055E">
        <w:rPr>
          <w:rFonts w:ascii="Consolas" w:eastAsia="Times New Roman" w:hAnsi="Consolas" w:cs="Consolas"/>
          <w:color w:val="9AA0A6"/>
          <w:sz w:val="21"/>
          <w:szCs w:val="21"/>
        </w:rPr>
        <w:t>(</w:t>
      </w:r>
      <w:proofErr w:type="gramEnd"/>
      <w:r w:rsidRPr="0061055E">
        <w:rPr>
          <w:rFonts w:ascii="Consolas" w:eastAsia="Times New Roman" w:hAnsi="Consolas" w:cs="Consolas"/>
          <w:color w:val="BA2121"/>
          <w:sz w:val="21"/>
          <w:szCs w:val="21"/>
        </w:rPr>
        <w:t>"Setup Complete"</w:t>
      </w:r>
      <w:r w:rsidRPr="0061055E">
        <w:rPr>
          <w:rFonts w:ascii="Consolas" w:eastAsia="Times New Roman" w:hAnsi="Consolas" w:cs="Consolas"/>
          <w:color w:val="9AA0A6"/>
          <w:sz w:val="21"/>
          <w:szCs w:val="21"/>
        </w:rPr>
        <w:t>)</w:t>
      </w:r>
    </w:p>
    <w:p w:rsid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Setup Complete</w:t>
      </w: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r w:rsidRPr="0061055E">
        <w:rPr>
          <w:rFonts w:ascii="Times New Roman" w:hAnsi="Times New Roman" w:cs="Times New Roman"/>
          <w:sz w:val="24"/>
          <w:szCs w:val="24"/>
        </w:rPr>
        <w:t>We'll work with the same code that we used to create a line chart in a previous tutorial. The code below loads the dataset and creates the chart.</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61055E">
        <w:rPr>
          <w:rFonts w:ascii="Consolas" w:eastAsia="Times New Roman" w:hAnsi="Consolas" w:cs="Consolas"/>
          <w:i/>
          <w:iCs/>
          <w:color w:val="408080"/>
          <w:sz w:val="21"/>
          <w:szCs w:val="21"/>
        </w:rPr>
        <w:t># Path of the file to read</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 w:name="kln-8"/>
      <w:bookmarkEnd w:id="5"/>
      <w:proofErr w:type="spellStart"/>
      <w:r w:rsidRPr="0061055E">
        <w:rPr>
          <w:rFonts w:ascii="Consolas" w:eastAsia="Times New Roman" w:hAnsi="Consolas" w:cs="Consolas"/>
          <w:color w:val="9AA0A6"/>
          <w:sz w:val="21"/>
          <w:szCs w:val="21"/>
        </w:rPr>
        <w:t>spotify_filepath</w:t>
      </w:r>
      <w:proofErr w:type="spellEnd"/>
      <w:r w:rsidRPr="0061055E">
        <w:rPr>
          <w:rFonts w:ascii="Consolas" w:eastAsia="Times New Roman" w:hAnsi="Consolas" w:cs="Consolas"/>
          <w:color w:val="9AA0A6"/>
          <w:sz w:val="21"/>
          <w:szCs w:val="21"/>
        </w:rPr>
        <w:t xml:space="preserve"> </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 xml:space="preserve"> </w:t>
      </w:r>
      <w:r w:rsidRPr="0061055E">
        <w:rPr>
          <w:rFonts w:ascii="Consolas" w:eastAsia="Times New Roman" w:hAnsi="Consolas" w:cs="Consolas"/>
          <w:color w:val="BA2121"/>
          <w:sz w:val="21"/>
          <w:szCs w:val="21"/>
        </w:rPr>
        <w:t>"</w:t>
      </w:r>
      <w:proofErr w:type="gramStart"/>
      <w:r w:rsidRPr="0061055E">
        <w:rPr>
          <w:rFonts w:ascii="Consolas" w:eastAsia="Times New Roman" w:hAnsi="Consolas" w:cs="Consolas"/>
          <w:color w:val="BA2121"/>
          <w:sz w:val="21"/>
          <w:szCs w:val="21"/>
        </w:rPr>
        <w:t>..</w:t>
      </w:r>
      <w:proofErr w:type="gramEnd"/>
      <w:r w:rsidRPr="0061055E">
        <w:rPr>
          <w:rFonts w:ascii="Consolas" w:eastAsia="Times New Roman" w:hAnsi="Consolas" w:cs="Consolas"/>
          <w:color w:val="BA2121"/>
          <w:sz w:val="21"/>
          <w:szCs w:val="21"/>
        </w:rPr>
        <w:t>/input/spotify.csv"</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61055E">
        <w:rPr>
          <w:rFonts w:ascii="Consolas" w:eastAsia="Times New Roman" w:hAnsi="Consolas" w:cs="Consolas"/>
          <w:i/>
          <w:iCs/>
          <w:color w:val="408080"/>
          <w:sz w:val="21"/>
          <w:szCs w:val="21"/>
        </w:rPr>
        <w:t xml:space="preserve"># </w:t>
      </w:r>
      <w:proofErr w:type="gramStart"/>
      <w:r w:rsidRPr="0061055E">
        <w:rPr>
          <w:rFonts w:ascii="Consolas" w:eastAsia="Times New Roman" w:hAnsi="Consolas" w:cs="Consolas"/>
          <w:i/>
          <w:iCs/>
          <w:color w:val="408080"/>
          <w:sz w:val="21"/>
          <w:szCs w:val="21"/>
        </w:rPr>
        <w:t>Read</w:t>
      </w:r>
      <w:proofErr w:type="gramEnd"/>
      <w:r w:rsidRPr="0061055E">
        <w:rPr>
          <w:rFonts w:ascii="Consolas" w:eastAsia="Times New Roman" w:hAnsi="Consolas" w:cs="Consolas"/>
          <w:i/>
          <w:iCs/>
          <w:color w:val="408080"/>
          <w:sz w:val="21"/>
          <w:szCs w:val="21"/>
        </w:rPr>
        <w:t xml:space="preserve"> the file into a variable </w:t>
      </w:r>
      <w:proofErr w:type="spellStart"/>
      <w:r w:rsidRPr="0061055E">
        <w:rPr>
          <w:rFonts w:ascii="Consolas" w:eastAsia="Times New Roman" w:hAnsi="Consolas" w:cs="Consolas"/>
          <w:i/>
          <w:iCs/>
          <w:color w:val="408080"/>
          <w:sz w:val="21"/>
          <w:szCs w:val="21"/>
        </w:rPr>
        <w:t>spotify_data</w:t>
      </w:r>
      <w:proofErr w:type="spellEnd"/>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 w:name="kln-11"/>
      <w:bookmarkEnd w:id="6"/>
      <w:proofErr w:type="spellStart"/>
      <w:r w:rsidRPr="0061055E">
        <w:rPr>
          <w:rFonts w:ascii="Consolas" w:eastAsia="Times New Roman" w:hAnsi="Consolas" w:cs="Consolas"/>
          <w:color w:val="9AA0A6"/>
          <w:sz w:val="21"/>
          <w:szCs w:val="21"/>
        </w:rPr>
        <w:t>spotify_data</w:t>
      </w:r>
      <w:proofErr w:type="spellEnd"/>
      <w:r w:rsidRPr="0061055E">
        <w:rPr>
          <w:rFonts w:ascii="Consolas" w:eastAsia="Times New Roman" w:hAnsi="Consolas" w:cs="Consolas"/>
          <w:color w:val="9AA0A6"/>
          <w:sz w:val="21"/>
          <w:szCs w:val="21"/>
        </w:rPr>
        <w:t xml:space="preserve"> </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 xml:space="preserve"> </w:t>
      </w:r>
      <w:proofErr w:type="spellStart"/>
      <w:r w:rsidRPr="0061055E">
        <w:rPr>
          <w:rFonts w:ascii="Consolas" w:eastAsia="Times New Roman" w:hAnsi="Consolas" w:cs="Consolas"/>
          <w:color w:val="9AA0A6"/>
          <w:sz w:val="21"/>
          <w:szCs w:val="21"/>
        </w:rPr>
        <w:t>pd</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read_</w:t>
      </w:r>
      <w:proofErr w:type="gramStart"/>
      <w:r w:rsidRPr="0061055E">
        <w:rPr>
          <w:rFonts w:ascii="Consolas" w:eastAsia="Times New Roman" w:hAnsi="Consolas" w:cs="Consolas"/>
          <w:color w:val="9AA0A6"/>
          <w:sz w:val="21"/>
          <w:szCs w:val="21"/>
        </w:rPr>
        <w:t>csv</w:t>
      </w:r>
      <w:proofErr w:type="spellEnd"/>
      <w:r w:rsidRPr="0061055E">
        <w:rPr>
          <w:rFonts w:ascii="Consolas" w:eastAsia="Times New Roman" w:hAnsi="Consolas" w:cs="Consolas"/>
          <w:color w:val="9AA0A6"/>
          <w:sz w:val="21"/>
          <w:szCs w:val="21"/>
        </w:rPr>
        <w:t>(</w:t>
      </w:r>
      <w:proofErr w:type="spellStart"/>
      <w:proofErr w:type="gramEnd"/>
      <w:r w:rsidRPr="0061055E">
        <w:rPr>
          <w:rFonts w:ascii="Consolas" w:eastAsia="Times New Roman" w:hAnsi="Consolas" w:cs="Consolas"/>
          <w:color w:val="9AA0A6"/>
          <w:sz w:val="21"/>
          <w:szCs w:val="21"/>
        </w:rPr>
        <w:t>spotify_filepath</w:t>
      </w:r>
      <w:proofErr w:type="spellEnd"/>
      <w:r w:rsidRPr="0061055E">
        <w:rPr>
          <w:rFonts w:ascii="Consolas" w:eastAsia="Times New Roman" w:hAnsi="Consolas" w:cs="Consolas"/>
          <w:color w:val="9AA0A6"/>
          <w:sz w:val="21"/>
          <w:szCs w:val="21"/>
        </w:rPr>
        <w:t xml:space="preserve">, </w:t>
      </w:r>
      <w:proofErr w:type="spellStart"/>
      <w:r w:rsidRPr="0061055E">
        <w:rPr>
          <w:rFonts w:ascii="Consolas" w:eastAsia="Times New Roman" w:hAnsi="Consolas" w:cs="Consolas"/>
          <w:color w:val="9AA0A6"/>
          <w:sz w:val="21"/>
          <w:szCs w:val="21"/>
        </w:rPr>
        <w:t>index_col</w:t>
      </w:r>
      <w:proofErr w:type="spellEnd"/>
      <w:r w:rsidRPr="0061055E">
        <w:rPr>
          <w:rFonts w:ascii="Consolas" w:eastAsia="Times New Roman" w:hAnsi="Consolas" w:cs="Consolas"/>
          <w:color w:val="AA22FF"/>
          <w:sz w:val="21"/>
          <w:szCs w:val="21"/>
        </w:rPr>
        <w:t>=</w:t>
      </w:r>
      <w:r w:rsidRPr="0061055E">
        <w:rPr>
          <w:rFonts w:ascii="Consolas" w:eastAsia="Times New Roman" w:hAnsi="Consolas" w:cs="Consolas"/>
          <w:color w:val="BA2121"/>
          <w:sz w:val="21"/>
          <w:szCs w:val="21"/>
        </w:rPr>
        <w:t>"Date"</w:t>
      </w:r>
      <w:r w:rsidRPr="0061055E">
        <w:rPr>
          <w:rFonts w:ascii="Consolas" w:eastAsia="Times New Roman" w:hAnsi="Consolas" w:cs="Consolas"/>
          <w:color w:val="9AA0A6"/>
          <w:sz w:val="21"/>
          <w:szCs w:val="21"/>
        </w:rPr>
        <w:t xml:space="preserve">, </w:t>
      </w:r>
      <w:proofErr w:type="spellStart"/>
      <w:r w:rsidRPr="0061055E">
        <w:rPr>
          <w:rFonts w:ascii="Consolas" w:eastAsia="Times New Roman" w:hAnsi="Consolas" w:cs="Consolas"/>
          <w:color w:val="9AA0A6"/>
          <w:sz w:val="21"/>
          <w:szCs w:val="21"/>
        </w:rPr>
        <w:t>parse_dates</w:t>
      </w:r>
      <w:proofErr w:type="spellEnd"/>
      <w:r w:rsidRPr="0061055E">
        <w:rPr>
          <w:rFonts w:ascii="Consolas" w:eastAsia="Times New Roman" w:hAnsi="Consolas" w:cs="Consolas"/>
          <w:color w:val="AA22FF"/>
          <w:sz w:val="21"/>
          <w:szCs w:val="21"/>
        </w:rPr>
        <w:t>=</w:t>
      </w:r>
      <w:r w:rsidRPr="0061055E">
        <w:rPr>
          <w:rFonts w:ascii="Consolas" w:eastAsia="Times New Roman" w:hAnsi="Consolas" w:cs="Consolas"/>
          <w:color w:val="4CAF50"/>
          <w:sz w:val="21"/>
          <w:szCs w:val="21"/>
        </w:rPr>
        <w:t>True</w:t>
      </w:r>
      <w:r w:rsidRPr="0061055E">
        <w:rPr>
          <w:rFonts w:ascii="Consolas" w:eastAsia="Times New Roman" w:hAnsi="Consolas" w:cs="Consolas"/>
          <w:color w:val="9AA0A6"/>
          <w:sz w:val="21"/>
          <w:szCs w:val="21"/>
        </w:rPr>
        <w:t>)</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61055E">
        <w:rPr>
          <w:rFonts w:ascii="Consolas" w:eastAsia="Times New Roman" w:hAnsi="Consolas" w:cs="Consolas"/>
          <w:i/>
          <w:iCs/>
          <w:color w:val="408080"/>
          <w:sz w:val="21"/>
          <w:szCs w:val="21"/>
        </w:rPr>
        <w:t xml:space="preserve"># Line chart </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7" w:name="kln-14"/>
      <w:bookmarkEnd w:id="7"/>
      <w:proofErr w:type="spellStart"/>
      <w:proofErr w:type="gramStart"/>
      <w:r w:rsidRPr="0061055E">
        <w:rPr>
          <w:rFonts w:ascii="Consolas" w:eastAsia="Times New Roman" w:hAnsi="Consolas" w:cs="Consolas"/>
          <w:color w:val="9AA0A6"/>
          <w:sz w:val="21"/>
          <w:szCs w:val="21"/>
        </w:rPr>
        <w:t>plt</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figure</w:t>
      </w:r>
      <w:proofErr w:type="spellEnd"/>
      <w:r w:rsidRPr="0061055E">
        <w:rPr>
          <w:rFonts w:ascii="Consolas" w:eastAsia="Times New Roman" w:hAnsi="Consolas" w:cs="Consolas"/>
          <w:color w:val="9AA0A6"/>
          <w:sz w:val="21"/>
          <w:szCs w:val="21"/>
        </w:rPr>
        <w:t>(</w:t>
      </w:r>
      <w:proofErr w:type="spellStart"/>
      <w:proofErr w:type="gramEnd"/>
      <w:r w:rsidRPr="0061055E">
        <w:rPr>
          <w:rFonts w:ascii="Consolas" w:eastAsia="Times New Roman" w:hAnsi="Consolas" w:cs="Consolas"/>
          <w:color w:val="9AA0A6"/>
          <w:sz w:val="21"/>
          <w:szCs w:val="21"/>
        </w:rPr>
        <w:t>figsize</w:t>
      </w:r>
      <w:proofErr w:type="spellEnd"/>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w:t>
      </w:r>
      <w:r w:rsidRPr="0061055E">
        <w:rPr>
          <w:rFonts w:ascii="Consolas" w:eastAsia="Times New Roman" w:hAnsi="Consolas" w:cs="Consolas"/>
          <w:color w:val="666666"/>
          <w:sz w:val="21"/>
          <w:szCs w:val="21"/>
        </w:rPr>
        <w:t>12</w:t>
      </w:r>
      <w:r w:rsidRPr="0061055E">
        <w:rPr>
          <w:rFonts w:ascii="Consolas" w:eastAsia="Times New Roman" w:hAnsi="Consolas" w:cs="Consolas"/>
          <w:color w:val="9AA0A6"/>
          <w:sz w:val="21"/>
          <w:szCs w:val="21"/>
        </w:rPr>
        <w:t>,</w:t>
      </w:r>
      <w:r w:rsidRPr="0061055E">
        <w:rPr>
          <w:rFonts w:ascii="Consolas" w:eastAsia="Times New Roman" w:hAnsi="Consolas" w:cs="Consolas"/>
          <w:color w:val="666666"/>
          <w:sz w:val="21"/>
          <w:szCs w:val="21"/>
        </w:rPr>
        <w:t>6</w:t>
      </w:r>
      <w:r w:rsidRPr="0061055E">
        <w:rPr>
          <w:rFonts w:ascii="Consolas" w:eastAsia="Times New Roman" w:hAnsi="Consolas" w:cs="Consolas"/>
          <w:color w:val="9AA0A6"/>
          <w:sz w:val="21"/>
          <w:szCs w:val="21"/>
        </w:rPr>
        <w:t>))</w:t>
      </w:r>
    </w:p>
    <w:p w:rsid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8" w:name="kln-15"/>
      <w:bookmarkEnd w:id="8"/>
      <w:proofErr w:type="spellStart"/>
      <w:proofErr w:type="gramStart"/>
      <w:r w:rsidRPr="0061055E">
        <w:rPr>
          <w:rFonts w:ascii="Consolas" w:eastAsia="Times New Roman" w:hAnsi="Consolas" w:cs="Consolas"/>
          <w:color w:val="9AA0A6"/>
          <w:sz w:val="21"/>
          <w:szCs w:val="21"/>
        </w:rPr>
        <w:t>sns</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lineplot</w:t>
      </w:r>
      <w:proofErr w:type="spellEnd"/>
      <w:r w:rsidRPr="0061055E">
        <w:rPr>
          <w:rFonts w:ascii="Consolas" w:eastAsia="Times New Roman" w:hAnsi="Consolas" w:cs="Consolas"/>
          <w:color w:val="9AA0A6"/>
          <w:sz w:val="21"/>
          <w:szCs w:val="21"/>
        </w:rPr>
        <w:t>(</w:t>
      </w:r>
      <w:proofErr w:type="gramEnd"/>
      <w:r w:rsidRPr="0061055E">
        <w:rPr>
          <w:rFonts w:ascii="Consolas" w:eastAsia="Times New Roman" w:hAnsi="Consolas" w:cs="Consolas"/>
          <w:color w:val="9AA0A6"/>
          <w:sz w:val="21"/>
          <w:szCs w:val="21"/>
        </w:rPr>
        <w:t>data</w:t>
      </w:r>
      <w:r w:rsidRPr="0061055E">
        <w:rPr>
          <w:rFonts w:ascii="Consolas" w:eastAsia="Times New Roman" w:hAnsi="Consolas" w:cs="Consolas"/>
          <w:color w:val="AA22FF"/>
          <w:sz w:val="21"/>
          <w:szCs w:val="21"/>
        </w:rPr>
        <w:t>=</w:t>
      </w:r>
      <w:proofErr w:type="spellStart"/>
      <w:r w:rsidRPr="0061055E">
        <w:rPr>
          <w:rFonts w:ascii="Consolas" w:eastAsia="Times New Roman" w:hAnsi="Consolas" w:cs="Consolas"/>
          <w:color w:val="9AA0A6"/>
          <w:sz w:val="21"/>
          <w:szCs w:val="21"/>
        </w:rPr>
        <w:t>spotify_data</w:t>
      </w:r>
      <w:proofErr w:type="spellEnd"/>
      <w:r w:rsidRPr="0061055E">
        <w:rPr>
          <w:rFonts w:ascii="Consolas" w:eastAsia="Times New Roman" w:hAnsi="Consolas" w:cs="Consolas"/>
          <w:color w:val="9AA0A6"/>
          <w:sz w:val="21"/>
          <w:szCs w:val="21"/>
        </w:rPr>
        <w:t>)</w:t>
      </w:r>
    </w:p>
    <w:p w:rsid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61055E">
        <w:rPr>
          <w:rFonts w:ascii="Consolas" w:hAnsi="Consolas" w:cs="Consolas"/>
          <w:color w:val="9AA0A6"/>
          <w:sz w:val="21"/>
          <w:szCs w:val="21"/>
        </w:rPr>
        <w:t>&lt;</w:t>
      </w:r>
      <w:proofErr w:type="spellStart"/>
      <w:r w:rsidRPr="0061055E">
        <w:rPr>
          <w:rFonts w:ascii="Consolas" w:hAnsi="Consolas" w:cs="Consolas"/>
          <w:color w:val="9AA0A6"/>
          <w:sz w:val="21"/>
          <w:szCs w:val="21"/>
        </w:rPr>
        <w:t>AxesSubplot</w:t>
      </w:r>
      <w:proofErr w:type="gramStart"/>
      <w:r w:rsidRPr="0061055E">
        <w:rPr>
          <w:rFonts w:ascii="Consolas" w:hAnsi="Consolas" w:cs="Consolas"/>
          <w:color w:val="9AA0A6"/>
          <w:sz w:val="21"/>
          <w:szCs w:val="21"/>
        </w:rPr>
        <w:t>:xlabel</w:t>
      </w:r>
      <w:proofErr w:type="spellEnd"/>
      <w:proofErr w:type="gramEnd"/>
      <w:r w:rsidRPr="0061055E">
        <w:rPr>
          <w:rFonts w:ascii="Consolas" w:hAnsi="Consolas" w:cs="Consolas"/>
          <w:color w:val="9AA0A6"/>
          <w:sz w:val="21"/>
          <w:szCs w:val="21"/>
        </w:rPr>
        <w:t>='Date'&gt;</w:t>
      </w: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732145" cy="3155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_1.png"/>
                    <pic:cNvPicPr/>
                  </pic:nvPicPr>
                  <pic:blipFill>
                    <a:blip r:embed="rId7">
                      <a:extLst>
                        <a:ext uri="{28A0092B-C50C-407E-A947-70E740481C1C}">
                          <a14:useLocalDpi xmlns:a14="http://schemas.microsoft.com/office/drawing/2010/main" val="0"/>
                        </a:ext>
                      </a:extLst>
                    </a:blip>
                    <a:stretch>
                      <a:fillRect/>
                    </a:stretch>
                  </pic:blipFill>
                  <pic:spPr>
                    <a:xfrm>
                      <a:off x="0" y="0"/>
                      <a:ext cx="5732145" cy="3155315"/>
                    </a:xfrm>
                    <a:prstGeom prst="rect">
                      <a:avLst/>
                    </a:prstGeom>
                  </pic:spPr>
                </pic:pic>
              </a:graphicData>
            </a:graphic>
          </wp:inline>
        </w:drawing>
      </w: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r w:rsidRPr="0061055E">
        <w:rPr>
          <w:rFonts w:ascii="Times New Roman" w:hAnsi="Times New Roman" w:cs="Times New Roman"/>
          <w:sz w:val="24"/>
          <w:szCs w:val="24"/>
        </w:rPr>
        <w:lastRenderedPageBreak/>
        <w:t>We can quickly change the style of the figure to a different theme with only a single line of code.</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61055E">
        <w:rPr>
          <w:rFonts w:ascii="Consolas" w:eastAsia="Times New Roman" w:hAnsi="Consolas" w:cs="Consolas"/>
          <w:i/>
          <w:iCs/>
          <w:color w:val="408080"/>
          <w:sz w:val="21"/>
          <w:szCs w:val="21"/>
        </w:rPr>
        <w:t># Change the style of the figure to the "dark" theme</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9" w:name="kln-17"/>
      <w:bookmarkEnd w:id="9"/>
      <w:proofErr w:type="spellStart"/>
      <w:r w:rsidRPr="0061055E">
        <w:rPr>
          <w:rFonts w:ascii="Consolas" w:eastAsia="Times New Roman" w:hAnsi="Consolas" w:cs="Consolas"/>
          <w:color w:val="9AA0A6"/>
          <w:sz w:val="21"/>
          <w:szCs w:val="21"/>
        </w:rPr>
        <w:t>sns</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set_</w:t>
      </w:r>
      <w:proofErr w:type="gramStart"/>
      <w:r w:rsidRPr="0061055E">
        <w:rPr>
          <w:rFonts w:ascii="Consolas" w:eastAsia="Times New Roman" w:hAnsi="Consolas" w:cs="Consolas"/>
          <w:color w:val="9AA0A6"/>
          <w:sz w:val="21"/>
          <w:szCs w:val="21"/>
        </w:rPr>
        <w:t>style</w:t>
      </w:r>
      <w:proofErr w:type="spellEnd"/>
      <w:r w:rsidRPr="0061055E">
        <w:rPr>
          <w:rFonts w:ascii="Consolas" w:eastAsia="Times New Roman" w:hAnsi="Consolas" w:cs="Consolas"/>
          <w:color w:val="9AA0A6"/>
          <w:sz w:val="21"/>
          <w:szCs w:val="21"/>
        </w:rPr>
        <w:t>(</w:t>
      </w:r>
      <w:proofErr w:type="gramEnd"/>
      <w:r w:rsidRPr="0061055E">
        <w:rPr>
          <w:rFonts w:ascii="Consolas" w:eastAsia="Times New Roman" w:hAnsi="Consolas" w:cs="Consolas"/>
          <w:color w:val="BA2121"/>
          <w:sz w:val="21"/>
          <w:szCs w:val="21"/>
        </w:rPr>
        <w:t>"dark"</w:t>
      </w:r>
      <w:r w:rsidRPr="0061055E">
        <w:rPr>
          <w:rFonts w:ascii="Consolas" w:eastAsia="Times New Roman" w:hAnsi="Consolas" w:cs="Consolas"/>
          <w:color w:val="9AA0A6"/>
          <w:sz w:val="21"/>
          <w:szCs w:val="21"/>
        </w:rPr>
        <w:t>)</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61055E">
        <w:rPr>
          <w:rFonts w:ascii="Consolas" w:eastAsia="Times New Roman" w:hAnsi="Consolas" w:cs="Consolas"/>
          <w:i/>
          <w:iCs/>
          <w:color w:val="408080"/>
          <w:sz w:val="21"/>
          <w:szCs w:val="21"/>
        </w:rPr>
        <w:t xml:space="preserve"># Line chart </w:t>
      </w: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0" w:name="kln-20"/>
      <w:bookmarkEnd w:id="10"/>
      <w:proofErr w:type="spellStart"/>
      <w:proofErr w:type="gramStart"/>
      <w:r w:rsidRPr="0061055E">
        <w:rPr>
          <w:rFonts w:ascii="Consolas" w:eastAsia="Times New Roman" w:hAnsi="Consolas" w:cs="Consolas"/>
          <w:color w:val="9AA0A6"/>
          <w:sz w:val="21"/>
          <w:szCs w:val="21"/>
        </w:rPr>
        <w:t>plt</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figure</w:t>
      </w:r>
      <w:proofErr w:type="spellEnd"/>
      <w:r w:rsidRPr="0061055E">
        <w:rPr>
          <w:rFonts w:ascii="Consolas" w:eastAsia="Times New Roman" w:hAnsi="Consolas" w:cs="Consolas"/>
          <w:color w:val="9AA0A6"/>
          <w:sz w:val="21"/>
          <w:szCs w:val="21"/>
        </w:rPr>
        <w:t>(</w:t>
      </w:r>
      <w:proofErr w:type="spellStart"/>
      <w:proofErr w:type="gramEnd"/>
      <w:r w:rsidRPr="0061055E">
        <w:rPr>
          <w:rFonts w:ascii="Consolas" w:eastAsia="Times New Roman" w:hAnsi="Consolas" w:cs="Consolas"/>
          <w:color w:val="9AA0A6"/>
          <w:sz w:val="21"/>
          <w:szCs w:val="21"/>
        </w:rPr>
        <w:t>figsize</w:t>
      </w:r>
      <w:proofErr w:type="spellEnd"/>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w:t>
      </w:r>
      <w:r w:rsidRPr="0061055E">
        <w:rPr>
          <w:rFonts w:ascii="Consolas" w:eastAsia="Times New Roman" w:hAnsi="Consolas" w:cs="Consolas"/>
          <w:color w:val="666666"/>
          <w:sz w:val="21"/>
          <w:szCs w:val="21"/>
        </w:rPr>
        <w:t>12</w:t>
      </w:r>
      <w:r w:rsidRPr="0061055E">
        <w:rPr>
          <w:rFonts w:ascii="Consolas" w:eastAsia="Times New Roman" w:hAnsi="Consolas" w:cs="Consolas"/>
          <w:color w:val="9AA0A6"/>
          <w:sz w:val="21"/>
          <w:szCs w:val="21"/>
        </w:rPr>
        <w:t>,</w:t>
      </w:r>
      <w:r w:rsidRPr="0061055E">
        <w:rPr>
          <w:rFonts w:ascii="Consolas" w:eastAsia="Times New Roman" w:hAnsi="Consolas" w:cs="Consolas"/>
          <w:color w:val="666666"/>
          <w:sz w:val="21"/>
          <w:szCs w:val="21"/>
        </w:rPr>
        <w:t>6</w:t>
      </w:r>
      <w:r w:rsidRPr="0061055E">
        <w:rPr>
          <w:rFonts w:ascii="Consolas" w:eastAsia="Times New Roman" w:hAnsi="Consolas" w:cs="Consolas"/>
          <w:color w:val="9AA0A6"/>
          <w:sz w:val="21"/>
          <w:szCs w:val="21"/>
        </w:rPr>
        <w:t>))</w:t>
      </w:r>
    </w:p>
    <w:p w:rsid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1" w:name="kln-21"/>
      <w:bookmarkEnd w:id="11"/>
      <w:proofErr w:type="spellStart"/>
      <w:proofErr w:type="gramStart"/>
      <w:r w:rsidRPr="0061055E">
        <w:rPr>
          <w:rFonts w:ascii="Consolas" w:eastAsia="Times New Roman" w:hAnsi="Consolas" w:cs="Consolas"/>
          <w:color w:val="9AA0A6"/>
          <w:sz w:val="21"/>
          <w:szCs w:val="21"/>
        </w:rPr>
        <w:t>sns</w:t>
      </w:r>
      <w:r w:rsidRPr="0061055E">
        <w:rPr>
          <w:rFonts w:ascii="Consolas" w:eastAsia="Times New Roman" w:hAnsi="Consolas" w:cs="Consolas"/>
          <w:color w:val="AA22FF"/>
          <w:sz w:val="21"/>
          <w:szCs w:val="21"/>
        </w:rPr>
        <w:t>.</w:t>
      </w:r>
      <w:r w:rsidRPr="0061055E">
        <w:rPr>
          <w:rFonts w:ascii="Consolas" w:eastAsia="Times New Roman" w:hAnsi="Consolas" w:cs="Consolas"/>
          <w:color w:val="9AA0A6"/>
          <w:sz w:val="21"/>
          <w:szCs w:val="21"/>
        </w:rPr>
        <w:t>lineplot</w:t>
      </w:r>
      <w:proofErr w:type="spellEnd"/>
      <w:r w:rsidRPr="0061055E">
        <w:rPr>
          <w:rFonts w:ascii="Consolas" w:eastAsia="Times New Roman" w:hAnsi="Consolas" w:cs="Consolas"/>
          <w:color w:val="9AA0A6"/>
          <w:sz w:val="21"/>
          <w:szCs w:val="21"/>
        </w:rPr>
        <w:t>(</w:t>
      </w:r>
      <w:proofErr w:type="gramEnd"/>
      <w:r w:rsidRPr="0061055E">
        <w:rPr>
          <w:rFonts w:ascii="Consolas" w:eastAsia="Times New Roman" w:hAnsi="Consolas" w:cs="Consolas"/>
          <w:color w:val="9AA0A6"/>
          <w:sz w:val="21"/>
          <w:szCs w:val="21"/>
        </w:rPr>
        <w:t>data</w:t>
      </w:r>
      <w:r w:rsidRPr="0061055E">
        <w:rPr>
          <w:rFonts w:ascii="Consolas" w:eastAsia="Times New Roman" w:hAnsi="Consolas" w:cs="Consolas"/>
          <w:color w:val="AA22FF"/>
          <w:sz w:val="21"/>
          <w:szCs w:val="21"/>
        </w:rPr>
        <w:t>=</w:t>
      </w:r>
      <w:proofErr w:type="spellStart"/>
      <w:r w:rsidRPr="0061055E">
        <w:rPr>
          <w:rFonts w:ascii="Consolas" w:eastAsia="Times New Roman" w:hAnsi="Consolas" w:cs="Consolas"/>
          <w:color w:val="9AA0A6"/>
          <w:sz w:val="21"/>
          <w:szCs w:val="21"/>
        </w:rPr>
        <w:t>spotify_data</w:t>
      </w:r>
      <w:proofErr w:type="spellEnd"/>
      <w:r w:rsidRPr="0061055E">
        <w:rPr>
          <w:rFonts w:ascii="Consolas" w:eastAsia="Times New Roman" w:hAnsi="Consolas" w:cs="Consolas"/>
          <w:color w:val="9AA0A6"/>
          <w:sz w:val="21"/>
          <w:szCs w:val="21"/>
        </w:rPr>
        <w:t>)</w:t>
      </w:r>
    </w:p>
    <w:p w:rsid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61055E" w:rsidRPr="0061055E" w:rsidRDefault="0061055E" w:rsidP="0061055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61055E">
        <w:rPr>
          <w:rFonts w:ascii="Consolas" w:hAnsi="Consolas" w:cs="Consolas"/>
          <w:color w:val="9AA0A6"/>
          <w:sz w:val="21"/>
          <w:szCs w:val="21"/>
        </w:rPr>
        <w:t>&lt;</w:t>
      </w:r>
      <w:proofErr w:type="spellStart"/>
      <w:r w:rsidRPr="0061055E">
        <w:rPr>
          <w:rFonts w:ascii="Consolas" w:hAnsi="Consolas" w:cs="Consolas"/>
          <w:color w:val="9AA0A6"/>
          <w:sz w:val="21"/>
          <w:szCs w:val="21"/>
        </w:rPr>
        <w:t>AxesSubplot</w:t>
      </w:r>
      <w:proofErr w:type="gramStart"/>
      <w:r w:rsidRPr="0061055E">
        <w:rPr>
          <w:rFonts w:ascii="Consolas" w:hAnsi="Consolas" w:cs="Consolas"/>
          <w:color w:val="9AA0A6"/>
          <w:sz w:val="21"/>
          <w:szCs w:val="21"/>
        </w:rPr>
        <w:t>:xlabel</w:t>
      </w:r>
      <w:proofErr w:type="spellEnd"/>
      <w:proofErr w:type="gramEnd"/>
      <w:r w:rsidRPr="0061055E">
        <w:rPr>
          <w:rFonts w:ascii="Consolas" w:hAnsi="Consolas" w:cs="Consolas"/>
          <w:color w:val="9AA0A6"/>
          <w:sz w:val="21"/>
          <w:szCs w:val="21"/>
        </w:rPr>
        <w:t>='Date'&gt;</w:t>
      </w: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732145" cy="31553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_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155315"/>
                    </a:xfrm>
                    <a:prstGeom prst="rect">
                      <a:avLst/>
                    </a:prstGeom>
                  </pic:spPr>
                </pic:pic>
              </a:graphicData>
            </a:graphic>
          </wp:inline>
        </w:drawing>
      </w: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
    <w:p w:rsidR="0061055E" w:rsidRDefault="0061055E" w:rsidP="0061055E">
      <w:pPr>
        <w:adjustRightInd w:val="0"/>
        <w:snapToGrid w:val="0"/>
        <w:spacing w:after="0" w:line="240" w:lineRule="auto"/>
        <w:jc w:val="both"/>
        <w:rPr>
          <w:rFonts w:ascii="Times New Roman" w:hAnsi="Times New Roman" w:cs="Times New Roman" w:hint="eastAsia"/>
          <w:sz w:val="24"/>
          <w:szCs w:val="24"/>
        </w:rPr>
      </w:pPr>
      <w:proofErr w:type="spellStart"/>
      <w:r w:rsidRPr="0061055E">
        <w:rPr>
          <w:rFonts w:ascii="Times New Roman" w:hAnsi="Times New Roman" w:cs="Times New Roman"/>
          <w:sz w:val="24"/>
          <w:szCs w:val="24"/>
        </w:rPr>
        <w:t>Seaborn</w:t>
      </w:r>
      <w:proofErr w:type="spellEnd"/>
      <w:r w:rsidRPr="0061055E">
        <w:rPr>
          <w:rFonts w:ascii="Times New Roman" w:hAnsi="Times New Roman" w:cs="Times New Roman"/>
          <w:sz w:val="24"/>
          <w:szCs w:val="24"/>
        </w:rPr>
        <w:t xml:space="preserve"> has five different the</w:t>
      </w:r>
      <w:r>
        <w:rPr>
          <w:rFonts w:ascii="Times New Roman" w:hAnsi="Times New Roman" w:cs="Times New Roman"/>
          <w:sz w:val="24"/>
          <w:szCs w:val="24"/>
        </w:rPr>
        <w:t xml:space="preserve">mes: </w:t>
      </w:r>
      <w:r w:rsidRPr="006846A3">
        <w:rPr>
          <w:rFonts w:ascii="Consolas" w:hAnsi="Consolas" w:cs="Consolas"/>
          <w:sz w:val="24"/>
          <w:szCs w:val="24"/>
        </w:rPr>
        <w:t>"</w:t>
      </w:r>
      <w:proofErr w:type="spellStart"/>
      <w:r w:rsidRPr="006846A3">
        <w:rPr>
          <w:rFonts w:ascii="Consolas" w:hAnsi="Consolas" w:cs="Consolas"/>
          <w:sz w:val="24"/>
          <w:szCs w:val="24"/>
        </w:rPr>
        <w:t>darkgrid</w:t>
      </w:r>
      <w:proofErr w:type="spellEnd"/>
      <w:r w:rsidRPr="006846A3">
        <w:rPr>
          <w:rFonts w:ascii="Consolas" w:hAnsi="Consolas" w:cs="Consolas"/>
          <w:sz w:val="24"/>
          <w:szCs w:val="24"/>
        </w:rPr>
        <w:t>"</w:t>
      </w:r>
      <w:r>
        <w:rPr>
          <w:rFonts w:ascii="Times New Roman" w:hAnsi="Times New Roman" w:cs="Times New Roman"/>
          <w:sz w:val="24"/>
          <w:szCs w:val="24"/>
        </w:rPr>
        <w:t xml:space="preserve">, </w:t>
      </w:r>
      <w:r w:rsidRPr="006846A3">
        <w:rPr>
          <w:rFonts w:ascii="Consolas" w:hAnsi="Consolas" w:cs="Consolas"/>
          <w:sz w:val="24"/>
          <w:szCs w:val="24"/>
        </w:rPr>
        <w:t>"</w:t>
      </w:r>
      <w:proofErr w:type="spellStart"/>
      <w:r w:rsidRPr="006846A3">
        <w:rPr>
          <w:rFonts w:ascii="Consolas" w:hAnsi="Consolas" w:cs="Consolas"/>
          <w:sz w:val="24"/>
          <w:szCs w:val="24"/>
        </w:rPr>
        <w:t>whitegrid</w:t>
      </w:r>
      <w:proofErr w:type="spellEnd"/>
      <w:r w:rsidRPr="006846A3">
        <w:rPr>
          <w:rFonts w:ascii="Consolas" w:hAnsi="Consolas" w:cs="Consolas"/>
          <w:sz w:val="24"/>
          <w:szCs w:val="24"/>
        </w:rPr>
        <w:t>"</w:t>
      </w:r>
      <w:r>
        <w:rPr>
          <w:rFonts w:ascii="Times New Roman" w:hAnsi="Times New Roman" w:cs="Times New Roman"/>
          <w:sz w:val="24"/>
          <w:szCs w:val="24"/>
        </w:rPr>
        <w:t xml:space="preserve">, </w:t>
      </w:r>
      <w:r w:rsidRPr="006846A3">
        <w:rPr>
          <w:rFonts w:ascii="Consolas" w:hAnsi="Consolas" w:cs="Consolas"/>
          <w:sz w:val="24"/>
          <w:szCs w:val="24"/>
        </w:rPr>
        <w:t>"dark"</w:t>
      </w:r>
      <w:r>
        <w:rPr>
          <w:rFonts w:ascii="Times New Roman" w:hAnsi="Times New Roman" w:cs="Times New Roman"/>
          <w:sz w:val="24"/>
          <w:szCs w:val="24"/>
        </w:rPr>
        <w:t xml:space="preserve">, </w:t>
      </w:r>
      <w:r w:rsidRPr="006846A3">
        <w:rPr>
          <w:rFonts w:ascii="Consolas" w:hAnsi="Consolas" w:cs="Consolas"/>
          <w:sz w:val="24"/>
          <w:szCs w:val="24"/>
        </w:rPr>
        <w:t>"white"</w:t>
      </w:r>
      <w:r>
        <w:rPr>
          <w:rFonts w:ascii="Times New Roman" w:hAnsi="Times New Roman" w:cs="Times New Roman"/>
          <w:sz w:val="24"/>
          <w:szCs w:val="24"/>
        </w:rPr>
        <w:t xml:space="preserve">, and </w:t>
      </w:r>
      <w:r w:rsidRPr="006846A3">
        <w:rPr>
          <w:rFonts w:ascii="Consolas" w:hAnsi="Consolas" w:cs="Consolas"/>
          <w:sz w:val="24"/>
          <w:szCs w:val="24"/>
        </w:rPr>
        <w:t>"ticks"</w:t>
      </w:r>
      <w:r w:rsidRPr="0061055E">
        <w:rPr>
          <w:rFonts w:ascii="Times New Roman" w:hAnsi="Times New Roman" w:cs="Times New Roman"/>
          <w:sz w:val="24"/>
          <w:szCs w:val="24"/>
        </w:rPr>
        <w:t>, and you need only use a command similar to the one in the code cell above (with the chosen theme filled in) to change it.</w:t>
      </w:r>
    </w:p>
    <w:p w:rsidR="0061055E" w:rsidRPr="0061055E" w:rsidRDefault="0061055E" w:rsidP="0061055E">
      <w:pPr>
        <w:adjustRightInd w:val="0"/>
        <w:snapToGrid w:val="0"/>
        <w:spacing w:after="0" w:line="240" w:lineRule="auto"/>
        <w:jc w:val="both"/>
        <w:rPr>
          <w:rFonts w:ascii="Times New Roman" w:hAnsi="Times New Roman" w:cs="Times New Roman"/>
          <w:sz w:val="24"/>
          <w:szCs w:val="24"/>
        </w:rPr>
      </w:pPr>
      <w:bookmarkStart w:id="12" w:name="_GoBack"/>
      <w:bookmarkEnd w:id="12"/>
    </w:p>
    <w:sectPr w:rsidR="0061055E" w:rsidRPr="0061055E"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9C7"/>
    <w:multiLevelType w:val="hybridMultilevel"/>
    <w:tmpl w:val="38BAADD6"/>
    <w:lvl w:ilvl="0" w:tplc="D18461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D23C8"/>
    <w:multiLevelType w:val="hybridMultilevel"/>
    <w:tmpl w:val="2BC44A0E"/>
    <w:lvl w:ilvl="0" w:tplc="275AFD1E">
      <w:start w:val="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01"/>
    <w:rsid w:val="00451B83"/>
    <w:rsid w:val="005F6136"/>
    <w:rsid w:val="0061055E"/>
    <w:rsid w:val="006846A3"/>
    <w:rsid w:val="00916572"/>
    <w:rsid w:val="00C13B21"/>
    <w:rsid w:val="00CC3720"/>
    <w:rsid w:val="00D22601"/>
    <w:rsid w:val="00DA4D0F"/>
    <w:rsid w:val="00F6253D"/>
    <w:rsid w:val="00FA177B"/>
    <w:rsid w:val="00FF0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 w:type="paragraph" w:styleId="BalloonText">
    <w:name w:val="Balloon Text"/>
    <w:basedOn w:val="Normal"/>
    <w:link w:val="BalloonTextChar"/>
    <w:uiPriority w:val="99"/>
    <w:semiHidden/>
    <w:unhideWhenUsed/>
    <w:rsid w:val="00CC3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 w:type="paragraph" w:styleId="BalloonText">
    <w:name w:val="Balloon Text"/>
    <w:basedOn w:val="Normal"/>
    <w:link w:val="BalloonTextChar"/>
    <w:uiPriority w:val="99"/>
    <w:semiHidden/>
    <w:unhideWhenUsed/>
    <w:rsid w:val="00CC3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6817">
      <w:bodyDiv w:val="1"/>
      <w:marLeft w:val="0"/>
      <w:marRight w:val="0"/>
      <w:marTop w:val="0"/>
      <w:marBottom w:val="0"/>
      <w:divBdr>
        <w:top w:val="none" w:sz="0" w:space="0" w:color="auto"/>
        <w:left w:val="none" w:sz="0" w:space="0" w:color="auto"/>
        <w:bottom w:val="none" w:sz="0" w:space="0" w:color="auto"/>
        <w:right w:val="none" w:sz="0" w:space="0" w:color="auto"/>
      </w:divBdr>
    </w:div>
    <w:div w:id="655839947">
      <w:bodyDiv w:val="1"/>
      <w:marLeft w:val="0"/>
      <w:marRight w:val="0"/>
      <w:marTop w:val="0"/>
      <w:marBottom w:val="0"/>
      <w:divBdr>
        <w:top w:val="none" w:sz="0" w:space="0" w:color="auto"/>
        <w:left w:val="none" w:sz="0" w:space="0" w:color="auto"/>
        <w:bottom w:val="none" w:sz="0" w:space="0" w:color="auto"/>
        <w:right w:val="none" w:sz="0" w:space="0" w:color="auto"/>
      </w:divBdr>
    </w:div>
    <w:div w:id="687869303">
      <w:bodyDiv w:val="1"/>
      <w:marLeft w:val="0"/>
      <w:marRight w:val="0"/>
      <w:marTop w:val="0"/>
      <w:marBottom w:val="0"/>
      <w:divBdr>
        <w:top w:val="none" w:sz="0" w:space="0" w:color="auto"/>
        <w:left w:val="none" w:sz="0" w:space="0" w:color="auto"/>
        <w:bottom w:val="none" w:sz="0" w:space="0" w:color="auto"/>
        <w:right w:val="none" w:sz="0" w:space="0" w:color="auto"/>
      </w:divBdr>
    </w:div>
    <w:div w:id="820075452">
      <w:bodyDiv w:val="1"/>
      <w:marLeft w:val="0"/>
      <w:marRight w:val="0"/>
      <w:marTop w:val="0"/>
      <w:marBottom w:val="0"/>
      <w:divBdr>
        <w:top w:val="none" w:sz="0" w:space="0" w:color="auto"/>
        <w:left w:val="none" w:sz="0" w:space="0" w:color="auto"/>
        <w:bottom w:val="none" w:sz="0" w:space="0" w:color="auto"/>
        <w:right w:val="none" w:sz="0" w:space="0" w:color="auto"/>
      </w:divBdr>
    </w:div>
    <w:div w:id="837110934">
      <w:bodyDiv w:val="1"/>
      <w:marLeft w:val="0"/>
      <w:marRight w:val="0"/>
      <w:marTop w:val="0"/>
      <w:marBottom w:val="0"/>
      <w:divBdr>
        <w:top w:val="none" w:sz="0" w:space="0" w:color="auto"/>
        <w:left w:val="none" w:sz="0" w:space="0" w:color="auto"/>
        <w:bottom w:val="none" w:sz="0" w:space="0" w:color="auto"/>
        <w:right w:val="none" w:sz="0" w:space="0" w:color="auto"/>
      </w:divBdr>
    </w:div>
    <w:div w:id="904267752">
      <w:bodyDiv w:val="1"/>
      <w:marLeft w:val="0"/>
      <w:marRight w:val="0"/>
      <w:marTop w:val="0"/>
      <w:marBottom w:val="0"/>
      <w:divBdr>
        <w:top w:val="none" w:sz="0" w:space="0" w:color="auto"/>
        <w:left w:val="none" w:sz="0" w:space="0" w:color="auto"/>
        <w:bottom w:val="none" w:sz="0" w:space="0" w:color="auto"/>
        <w:right w:val="none" w:sz="0" w:space="0" w:color="auto"/>
      </w:divBdr>
    </w:div>
    <w:div w:id="1038970198">
      <w:bodyDiv w:val="1"/>
      <w:marLeft w:val="0"/>
      <w:marRight w:val="0"/>
      <w:marTop w:val="0"/>
      <w:marBottom w:val="0"/>
      <w:divBdr>
        <w:top w:val="none" w:sz="0" w:space="0" w:color="auto"/>
        <w:left w:val="none" w:sz="0" w:space="0" w:color="auto"/>
        <w:bottom w:val="none" w:sz="0" w:space="0" w:color="auto"/>
        <w:right w:val="none" w:sz="0" w:space="0" w:color="auto"/>
      </w:divBdr>
    </w:div>
    <w:div w:id="1077290764">
      <w:bodyDiv w:val="1"/>
      <w:marLeft w:val="0"/>
      <w:marRight w:val="0"/>
      <w:marTop w:val="0"/>
      <w:marBottom w:val="0"/>
      <w:divBdr>
        <w:top w:val="none" w:sz="0" w:space="0" w:color="auto"/>
        <w:left w:val="none" w:sz="0" w:space="0" w:color="auto"/>
        <w:bottom w:val="none" w:sz="0" w:space="0" w:color="auto"/>
        <w:right w:val="none" w:sz="0" w:space="0" w:color="auto"/>
      </w:divBdr>
    </w:div>
    <w:div w:id="1401094664">
      <w:bodyDiv w:val="1"/>
      <w:marLeft w:val="0"/>
      <w:marRight w:val="0"/>
      <w:marTop w:val="0"/>
      <w:marBottom w:val="0"/>
      <w:divBdr>
        <w:top w:val="none" w:sz="0" w:space="0" w:color="auto"/>
        <w:left w:val="none" w:sz="0" w:space="0" w:color="auto"/>
        <w:bottom w:val="none" w:sz="0" w:space="0" w:color="auto"/>
        <w:right w:val="none" w:sz="0" w:space="0" w:color="auto"/>
      </w:divBdr>
    </w:div>
    <w:div w:id="1556306885">
      <w:bodyDiv w:val="1"/>
      <w:marLeft w:val="0"/>
      <w:marRight w:val="0"/>
      <w:marTop w:val="0"/>
      <w:marBottom w:val="0"/>
      <w:divBdr>
        <w:top w:val="none" w:sz="0" w:space="0" w:color="auto"/>
        <w:left w:val="none" w:sz="0" w:space="0" w:color="auto"/>
        <w:bottom w:val="none" w:sz="0" w:space="0" w:color="auto"/>
        <w:right w:val="none" w:sz="0" w:space="0" w:color="auto"/>
      </w:divBdr>
    </w:div>
    <w:div w:id="1707363149">
      <w:bodyDiv w:val="1"/>
      <w:marLeft w:val="0"/>
      <w:marRight w:val="0"/>
      <w:marTop w:val="0"/>
      <w:marBottom w:val="0"/>
      <w:divBdr>
        <w:top w:val="none" w:sz="0" w:space="0" w:color="auto"/>
        <w:left w:val="none" w:sz="0" w:space="0" w:color="auto"/>
        <w:bottom w:val="none" w:sz="0" w:space="0" w:color="auto"/>
        <w:right w:val="none" w:sz="0" w:space="0" w:color="auto"/>
      </w:divBdr>
    </w:div>
    <w:div w:id="1708722734">
      <w:bodyDiv w:val="1"/>
      <w:marLeft w:val="0"/>
      <w:marRight w:val="0"/>
      <w:marTop w:val="0"/>
      <w:marBottom w:val="0"/>
      <w:divBdr>
        <w:top w:val="none" w:sz="0" w:space="0" w:color="auto"/>
        <w:left w:val="none" w:sz="0" w:space="0" w:color="auto"/>
        <w:bottom w:val="none" w:sz="0" w:space="0" w:color="auto"/>
        <w:right w:val="none" w:sz="0" w:space="0" w:color="auto"/>
      </w:divBdr>
    </w:div>
    <w:div w:id="1859078641">
      <w:bodyDiv w:val="1"/>
      <w:marLeft w:val="0"/>
      <w:marRight w:val="0"/>
      <w:marTop w:val="0"/>
      <w:marBottom w:val="0"/>
      <w:divBdr>
        <w:top w:val="none" w:sz="0" w:space="0" w:color="auto"/>
        <w:left w:val="none" w:sz="0" w:space="0" w:color="auto"/>
        <w:bottom w:val="none" w:sz="0" w:space="0" w:color="auto"/>
        <w:right w:val="none" w:sz="0" w:space="0" w:color="auto"/>
      </w:divBdr>
    </w:div>
    <w:div w:id="19735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2024-03-01T08:01:00Z</dcterms:created>
  <dcterms:modified xsi:type="dcterms:W3CDTF">2024-03-14T07:45:00Z</dcterms:modified>
</cp:coreProperties>
</file>