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5D" w:rsidRDefault="00795965" w:rsidP="00DF6CD4">
      <w:pPr>
        <w:pBdr>
          <w:bottom w:val="single" w:sz="6" w:space="1" w:color="auto"/>
        </w:pBd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Introduction to SQL: 6</w:t>
      </w:r>
      <w:r w:rsidRPr="0079596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2C63A5">
        <w:rPr>
          <w:rFonts w:ascii="Times New Roman" w:hAnsi="Times New Roman" w:cs="Times New Roman" w:hint="eastAsia"/>
          <w:sz w:val="24"/>
          <w:szCs w:val="24"/>
        </w:rPr>
        <w:t>lesson</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Joining Data</w:t>
      </w:r>
    </w:p>
    <w:p w:rsidR="002C63A5" w:rsidRDefault="002C63A5" w:rsidP="00DF6CD4">
      <w:pPr>
        <w:adjustRightInd w:val="0"/>
        <w:snapToGrid w:val="0"/>
        <w:spacing w:after="0" w:line="240" w:lineRule="auto"/>
        <w:jc w:val="both"/>
        <w:rPr>
          <w:rFonts w:ascii="Times New Roman" w:hAnsi="Times New Roman" w:cs="Times New Roman"/>
          <w:sz w:val="24"/>
          <w:szCs w:val="24"/>
        </w:rPr>
      </w:pPr>
    </w:p>
    <w:p w:rsidR="00E7161D" w:rsidRPr="00E7161D" w:rsidRDefault="00E7161D" w:rsidP="00E7161D">
      <w:pPr>
        <w:adjustRightInd w:val="0"/>
        <w:snapToGrid w:val="0"/>
        <w:spacing w:after="0" w:line="240" w:lineRule="auto"/>
        <w:jc w:val="both"/>
        <w:rPr>
          <w:rFonts w:ascii="Times New Roman" w:hAnsi="Times New Roman" w:cs="Times New Roman"/>
          <w:sz w:val="24"/>
          <w:szCs w:val="24"/>
        </w:rPr>
      </w:pPr>
      <w:r w:rsidRPr="00E7161D">
        <w:rPr>
          <w:rFonts w:ascii="Times New Roman" w:hAnsi="Times New Roman" w:cs="Times New Roman"/>
          <w:sz w:val="24"/>
          <w:szCs w:val="24"/>
        </w:rPr>
        <w:t>You have the tools to obtain data from a single table in whatever format you want it. But what if the data you want is spread across multiple tables?</w:t>
      </w:r>
    </w:p>
    <w:p w:rsidR="00E7161D" w:rsidRPr="00E7161D" w:rsidRDefault="00E7161D" w:rsidP="00E7161D">
      <w:pPr>
        <w:adjustRightInd w:val="0"/>
        <w:snapToGrid w:val="0"/>
        <w:spacing w:after="0" w:line="240" w:lineRule="auto"/>
        <w:jc w:val="both"/>
        <w:rPr>
          <w:rFonts w:ascii="Times New Roman" w:hAnsi="Times New Roman" w:cs="Times New Roman"/>
          <w:sz w:val="24"/>
          <w:szCs w:val="24"/>
        </w:rPr>
      </w:pPr>
    </w:p>
    <w:p w:rsidR="00E7161D" w:rsidRDefault="00E7161D" w:rsidP="00E7161D">
      <w:pPr>
        <w:adjustRightInd w:val="0"/>
        <w:snapToGrid w:val="0"/>
        <w:spacing w:after="0" w:line="240" w:lineRule="auto"/>
        <w:jc w:val="both"/>
        <w:rPr>
          <w:rFonts w:ascii="Times New Roman" w:hAnsi="Times New Roman" w:cs="Times New Roman" w:hint="eastAsia"/>
          <w:sz w:val="24"/>
          <w:szCs w:val="24"/>
        </w:rPr>
      </w:pPr>
      <w:r w:rsidRPr="00E7161D">
        <w:rPr>
          <w:rFonts w:ascii="Times New Roman" w:hAnsi="Times New Roman" w:cs="Times New Roman"/>
          <w:sz w:val="24"/>
          <w:szCs w:val="24"/>
        </w:rPr>
        <w:t xml:space="preserve">That's where </w:t>
      </w:r>
      <w:r w:rsidRPr="00E7161D">
        <w:rPr>
          <w:rFonts w:ascii="Tahoma" w:hAnsi="Tahoma" w:cs="Tahoma"/>
          <w:sz w:val="24"/>
          <w:szCs w:val="24"/>
        </w:rPr>
        <w:t>JOIN</w:t>
      </w:r>
      <w:r w:rsidRPr="00E7161D">
        <w:rPr>
          <w:rFonts w:ascii="Times New Roman" w:hAnsi="Times New Roman" w:cs="Times New Roman"/>
          <w:sz w:val="24"/>
          <w:szCs w:val="24"/>
        </w:rPr>
        <w:t xml:space="preserve"> comes in! </w:t>
      </w:r>
      <w:r w:rsidRPr="00E7161D">
        <w:rPr>
          <w:rFonts w:ascii="Tahoma" w:hAnsi="Tahoma" w:cs="Tahoma"/>
          <w:sz w:val="24"/>
          <w:szCs w:val="24"/>
        </w:rPr>
        <w:t>JOIN</w:t>
      </w:r>
      <w:r w:rsidRPr="00E7161D">
        <w:rPr>
          <w:rFonts w:ascii="Times New Roman" w:hAnsi="Times New Roman" w:cs="Times New Roman"/>
          <w:sz w:val="24"/>
          <w:szCs w:val="24"/>
        </w:rPr>
        <w:t xml:space="preserve"> is incredibly important in practical SQL workflows. So let's get started.</w:t>
      </w:r>
    </w:p>
    <w:p w:rsidR="00E7161D" w:rsidRDefault="00E7161D" w:rsidP="002E6E38">
      <w:pPr>
        <w:adjustRightInd w:val="0"/>
        <w:snapToGrid w:val="0"/>
        <w:spacing w:after="0" w:line="240" w:lineRule="auto"/>
        <w:jc w:val="both"/>
        <w:rPr>
          <w:rFonts w:ascii="Times New Roman" w:hAnsi="Times New Roman" w:cs="Times New Roman" w:hint="eastAsia"/>
          <w:sz w:val="24"/>
          <w:szCs w:val="24"/>
        </w:rPr>
      </w:pPr>
    </w:p>
    <w:p w:rsidR="002E6E38" w:rsidRDefault="00E7161D" w:rsidP="002E6E38">
      <w:pPr>
        <w:adjustRightInd w:val="0"/>
        <w:snapToGrid w:val="0"/>
        <w:spacing w:after="0" w:line="240" w:lineRule="auto"/>
        <w:jc w:val="both"/>
        <w:rPr>
          <w:rFonts w:ascii="Times New Roman" w:hAnsi="Times New Roman" w:cs="Times New Roman" w:hint="eastAsia"/>
          <w:sz w:val="24"/>
          <w:szCs w:val="24"/>
        </w:rPr>
      </w:pPr>
      <w:r w:rsidRPr="00E7161D">
        <w:rPr>
          <w:rFonts w:ascii="Tahoma" w:hAnsi="Tahoma" w:cs="Tahoma"/>
          <w:sz w:val="24"/>
          <w:szCs w:val="24"/>
        </w:rPr>
        <w:t>JOIN</w:t>
      </w:r>
      <w:r>
        <w:rPr>
          <w:rFonts w:ascii="Times New Roman" w:hAnsi="Times New Roman" w:cs="Times New Roman" w:hint="eastAsia"/>
          <w:sz w:val="24"/>
          <w:szCs w:val="24"/>
        </w:rPr>
        <w:t xml:space="preserve"> function</w:t>
      </w:r>
      <w:r w:rsidR="00795965">
        <w:rPr>
          <w:rFonts w:ascii="Times New Roman" w:hAnsi="Times New Roman" w:cs="Times New Roman" w:hint="eastAsia"/>
          <w:sz w:val="24"/>
          <w:szCs w:val="24"/>
        </w:rPr>
        <w:t>:</w:t>
      </w:r>
    </w:p>
    <w:p w:rsidR="00E7161D" w:rsidRDefault="00E7161D" w:rsidP="002E6E38">
      <w:pPr>
        <w:adjustRightInd w:val="0"/>
        <w:snapToGrid w:val="0"/>
        <w:spacing w:after="0" w:line="240" w:lineRule="auto"/>
        <w:jc w:val="both"/>
        <w:rPr>
          <w:rFonts w:ascii="Times New Roman" w:hAnsi="Times New Roman" w:cs="Times New Roman" w:hint="eastAsia"/>
          <w:color w:val="000000" w:themeColor="text1"/>
          <w:sz w:val="24"/>
          <w:szCs w:val="24"/>
        </w:rPr>
      </w:pPr>
      <w:r w:rsidRPr="00E7161D">
        <w:rPr>
          <w:rFonts w:ascii="Times New Roman" w:hAnsi="Times New Roman" w:cs="Times New Roman"/>
          <w:color w:val="000000" w:themeColor="text1"/>
          <w:sz w:val="24"/>
          <w:szCs w:val="24"/>
        </w:rPr>
        <w:t xml:space="preserve">Using </w:t>
      </w:r>
      <w:r w:rsidRPr="00E7161D">
        <w:rPr>
          <w:rFonts w:ascii="Tahoma" w:hAnsi="Tahoma" w:cs="Tahoma"/>
          <w:color w:val="000000" w:themeColor="text1"/>
          <w:sz w:val="24"/>
          <w:szCs w:val="24"/>
        </w:rPr>
        <w:t>JOIN</w:t>
      </w:r>
      <w:r w:rsidRPr="00E7161D">
        <w:rPr>
          <w:rFonts w:ascii="Times New Roman" w:hAnsi="Times New Roman" w:cs="Times New Roman"/>
          <w:color w:val="000000" w:themeColor="text1"/>
          <w:sz w:val="24"/>
          <w:szCs w:val="24"/>
        </w:rPr>
        <w:t>, we can write a query to create a table with just two columns: the name of the pet and the name of the owner.</w:t>
      </w:r>
    </w:p>
    <w:p w:rsidR="00E7161D" w:rsidRDefault="00E7161D" w:rsidP="002E6E38">
      <w:pPr>
        <w:adjustRightInd w:val="0"/>
        <w:snapToGrid w:val="0"/>
        <w:spacing w:after="0" w:line="240" w:lineRule="auto"/>
        <w:jc w:val="both"/>
        <w:rPr>
          <w:rFonts w:ascii="Tahoma" w:hAnsi="Tahoma" w:cs="Tahoma" w:hint="eastAsia"/>
          <w:color w:val="000000" w:themeColor="text1"/>
          <w:sz w:val="24"/>
          <w:szCs w:val="24"/>
        </w:rPr>
      </w:pPr>
    </w:p>
    <w:p w:rsidR="00E7161D" w:rsidRDefault="00E7161D" w:rsidP="002E6E38">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query</w:t>
      </w:r>
      <w:proofErr w:type="gramEnd"/>
      <w:r>
        <w:rPr>
          <w:rFonts w:ascii="Tahoma" w:hAnsi="Tahoma" w:cs="Tahoma" w:hint="eastAsia"/>
          <w:color w:val="000000" w:themeColor="text1"/>
          <w:sz w:val="24"/>
          <w:szCs w:val="24"/>
        </w:rPr>
        <w:t xml:space="preserve"> = </w:t>
      </w:r>
      <w:r>
        <w:rPr>
          <w:rFonts w:ascii="Tahoma" w:hAnsi="Tahoma" w:cs="Tahoma"/>
          <w:color w:val="000000" w:themeColor="text1"/>
          <w:sz w:val="24"/>
          <w:szCs w:val="24"/>
        </w:rPr>
        <w:t>“””</w:t>
      </w:r>
    </w:p>
    <w:p w:rsidR="00E7161D" w:rsidRDefault="00E7161D" w:rsidP="00E7161D">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SELECT </w:t>
      </w:r>
      <w:proofErr w:type="spellStart"/>
      <w:r>
        <w:rPr>
          <w:rFonts w:ascii="Tahoma" w:hAnsi="Tahoma" w:cs="Tahoma" w:hint="eastAsia"/>
          <w:color w:val="000000" w:themeColor="text1"/>
          <w:sz w:val="24"/>
          <w:szCs w:val="24"/>
        </w:rPr>
        <w:t>p.Name</w:t>
      </w:r>
      <w:proofErr w:type="spellEnd"/>
      <w:r>
        <w:rPr>
          <w:rFonts w:ascii="Tahoma" w:hAnsi="Tahoma" w:cs="Tahoma" w:hint="eastAsia"/>
          <w:color w:val="000000" w:themeColor="text1"/>
          <w:sz w:val="24"/>
          <w:szCs w:val="24"/>
        </w:rPr>
        <w:t xml:space="preserve"> AS </w:t>
      </w:r>
      <w:proofErr w:type="spellStart"/>
      <w:r>
        <w:rPr>
          <w:rFonts w:ascii="Tahoma" w:hAnsi="Tahoma" w:cs="Tahoma" w:hint="eastAsia"/>
          <w:color w:val="000000" w:themeColor="text1"/>
          <w:sz w:val="24"/>
          <w:szCs w:val="24"/>
        </w:rPr>
        <w:t>Pet_Name</w:t>
      </w:r>
      <w:proofErr w:type="spellEnd"/>
      <w:r>
        <w:rPr>
          <w:rFonts w:ascii="Tahoma" w:hAnsi="Tahoma" w:cs="Tahoma" w:hint="eastAsia"/>
          <w:color w:val="000000" w:themeColor="text1"/>
          <w:sz w:val="24"/>
          <w:szCs w:val="24"/>
        </w:rPr>
        <w:t xml:space="preserve">, </w:t>
      </w:r>
      <w:proofErr w:type="spellStart"/>
      <w:r>
        <w:rPr>
          <w:rFonts w:ascii="Tahoma" w:hAnsi="Tahoma" w:cs="Tahoma" w:hint="eastAsia"/>
          <w:color w:val="000000" w:themeColor="text1"/>
          <w:sz w:val="24"/>
          <w:szCs w:val="24"/>
        </w:rPr>
        <w:t>o.Name</w:t>
      </w:r>
      <w:proofErr w:type="spellEnd"/>
      <w:r>
        <w:rPr>
          <w:rFonts w:ascii="Tahoma" w:hAnsi="Tahoma" w:cs="Tahoma" w:hint="eastAsia"/>
          <w:color w:val="000000" w:themeColor="text1"/>
          <w:sz w:val="24"/>
          <w:szCs w:val="24"/>
        </w:rPr>
        <w:t xml:space="preserve"> AS </w:t>
      </w:r>
      <w:proofErr w:type="spellStart"/>
      <w:r>
        <w:rPr>
          <w:rFonts w:ascii="Tahoma" w:hAnsi="Tahoma" w:cs="Tahoma" w:hint="eastAsia"/>
          <w:color w:val="000000" w:themeColor="text1"/>
          <w:sz w:val="24"/>
          <w:szCs w:val="24"/>
        </w:rPr>
        <w:t>Owner_Name</w:t>
      </w:r>
      <w:proofErr w:type="spellEnd"/>
    </w:p>
    <w:p w:rsidR="00E7161D" w:rsidRDefault="00E7161D" w:rsidP="00E7161D">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FROM `</w:t>
      </w:r>
      <w:proofErr w:type="spellStart"/>
      <w:r>
        <w:rPr>
          <w:rFonts w:ascii="Tahoma" w:hAnsi="Tahoma" w:cs="Tahoma" w:hint="eastAsia"/>
          <w:color w:val="000000" w:themeColor="text1"/>
          <w:sz w:val="24"/>
          <w:szCs w:val="24"/>
        </w:rPr>
        <w:t>bigquery</w:t>
      </w:r>
      <w:proofErr w:type="spellEnd"/>
      <w:r>
        <w:rPr>
          <w:rFonts w:ascii="Tahoma" w:hAnsi="Tahoma" w:cs="Tahoma" w:hint="eastAsia"/>
          <w:color w:val="000000" w:themeColor="text1"/>
          <w:sz w:val="24"/>
          <w:szCs w:val="24"/>
        </w:rPr>
        <w:t>-public-</w:t>
      </w:r>
      <w:proofErr w:type="spellStart"/>
      <w:r>
        <w:rPr>
          <w:rFonts w:ascii="Tahoma" w:hAnsi="Tahoma" w:cs="Tahoma" w:hint="eastAsia"/>
          <w:color w:val="000000" w:themeColor="text1"/>
          <w:sz w:val="24"/>
          <w:szCs w:val="24"/>
        </w:rPr>
        <w:t>data.pet_records.pets</w:t>
      </w:r>
      <w:proofErr w:type="spellEnd"/>
      <w:r>
        <w:rPr>
          <w:rFonts w:ascii="Tahoma" w:hAnsi="Tahoma" w:cs="Tahoma" w:hint="eastAsia"/>
          <w:color w:val="000000" w:themeColor="text1"/>
          <w:sz w:val="24"/>
          <w:szCs w:val="24"/>
        </w:rPr>
        <w:t>` AS p</w:t>
      </w:r>
    </w:p>
    <w:p w:rsidR="00E7161D" w:rsidRDefault="00E7161D" w:rsidP="00E7161D">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INNER JOIN `</w:t>
      </w:r>
      <w:proofErr w:type="spellStart"/>
      <w:r>
        <w:rPr>
          <w:rFonts w:ascii="Tahoma" w:hAnsi="Tahoma" w:cs="Tahoma" w:hint="eastAsia"/>
          <w:color w:val="000000" w:themeColor="text1"/>
          <w:sz w:val="24"/>
          <w:szCs w:val="24"/>
        </w:rPr>
        <w:t>bigquery</w:t>
      </w:r>
      <w:proofErr w:type="spellEnd"/>
      <w:r>
        <w:rPr>
          <w:rFonts w:ascii="Tahoma" w:hAnsi="Tahoma" w:cs="Tahoma" w:hint="eastAsia"/>
          <w:color w:val="000000" w:themeColor="text1"/>
          <w:sz w:val="24"/>
          <w:szCs w:val="24"/>
        </w:rPr>
        <w:t>-public-</w:t>
      </w:r>
      <w:proofErr w:type="spellStart"/>
      <w:r>
        <w:rPr>
          <w:rFonts w:ascii="Tahoma" w:hAnsi="Tahoma" w:cs="Tahoma" w:hint="eastAsia"/>
          <w:color w:val="000000" w:themeColor="text1"/>
          <w:sz w:val="24"/>
          <w:szCs w:val="24"/>
        </w:rPr>
        <w:t>data.pet_records.owners</w:t>
      </w:r>
      <w:proofErr w:type="spellEnd"/>
      <w:r>
        <w:rPr>
          <w:rFonts w:ascii="Tahoma" w:hAnsi="Tahoma" w:cs="Tahoma" w:hint="eastAsia"/>
          <w:color w:val="000000" w:themeColor="text1"/>
          <w:sz w:val="24"/>
          <w:szCs w:val="24"/>
        </w:rPr>
        <w:t>` AS o</w:t>
      </w:r>
    </w:p>
    <w:p w:rsidR="00E7161D" w:rsidRDefault="00E7161D" w:rsidP="00E7161D">
      <w:pPr>
        <w:adjustRightInd w:val="0"/>
        <w:snapToGrid w:val="0"/>
        <w:spacing w:after="0" w:line="240" w:lineRule="auto"/>
        <w:ind w:left="1440"/>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ON p.ID = </w:t>
      </w:r>
      <w:proofErr w:type="spellStart"/>
      <w:r>
        <w:rPr>
          <w:rFonts w:ascii="Tahoma" w:hAnsi="Tahoma" w:cs="Tahoma" w:hint="eastAsia"/>
          <w:color w:val="000000" w:themeColor="text1"/>
          <w:sz w:val="24"/>
          <w:szCs w:val="24"/>
        </w:rPr>
        <w:t>o.Pet_ID</w:t>
      </w:r>
      <w:proofErr w:type="spellEnd"/>
    </w:p>
    <w:p w:rsidR="00E7161D" w:rsidRDefault="00E7161D" w:rsidP="00E7161D">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color w:val="000000" w:themeColor="text1"/>
          <w:sz w:val="24"/>
          <w:szCs w:val="24"/>
        </w:rPr>
        <w:t>“””</w:t>
      </w:r>
    </w:p>
    <w:p w:rsidR="00E7161D" w:rsidRDefault="00E7161D" w:rsidP="00E7161D">
      <w:pPr>
        <w:adjustRightInd w:val="0"/>
        <w:snapToGrid w:val="0"/>
        <w:spacing w:after="0" w:line="240" w:lineRule="auto"/>
        <w:jc w:val="both"/>
        <w:rPr>
          <w:rFonts w:ascii="Tahoma" w:hAnsi="Tahoma" w:cs="Tahoma" w:hint="eastAsia"/>
          <w:color w:val="000000" w:themeColor="text1"/>
          <w:sz w:val="24"/>
          <w:szCs w:val="24"/>
        </w:rPr>
      </w:pPr>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proofErr w:type="spellStart"/>
      <w:r>
        <w:rPr>
          <w:rFonts w:ascii="Tahoma" w:hAnsi="Tahoma" w:cs="Tahoma" w:hint="eastAsia"/>
          <w:color w:val="000000" w:themeColor="text1"/>
          <w:sz w:val="24"/>
          <w:szCs w:val="24"/>
        </w:rPr>
        <w:t>Pet_Name</w:t>
      </w:r>
      <w:proofErr w:type="spellEnd"/>
      <w:r>
        <w:rPr>
          <w:rFonts w:ascii="Tahoma" w:hAnsi="Tahoma" w:cs="Tahoma" w:hint="eastAsia"/>
          <w:color w:val="000000" w:themeColor="text1"/>
          <w:sz w:val="24"/>
          <w:szCs w:val="24"/>
        </w:rPr>
        <w:t xml:space="preserve">              </w:t>
      </w:r>
      <w:proofErr w:type="spellStart"/>
      <w:r>
        <w:rPr>
          <w:rFonts w:ascii="Tahoma" w:hAnsi="Tahoma" w:cs="Tahoma" w:hint="eastAsia"/>
          <w:color w:val="000000" w:themeColor="text1"/>
          <w:sz w:val="24"/>
          <w:szCs w:val="24"/>
        </w:rPr>
        <w:t>Owner_Name</w:t>
      </w:r>
      <w:proofErr w:type="spellEnd"/>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Dr. Harris Bonkers   Aubrey Little</w:t>
      </w:r>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Moon                     Magnus Burnsides</w:t>
      </w:r>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Ripley                    </w:t>
      </w:r>
      <w:proofErr w:type="spellStart"/>
      <w:r>
        <w:rPr>
          <w:rFonts w:ascii="Tahoma" w:hAnsi="Tahoma" w:cs="Tahoma" w:hint="eastAsia"/>
          <w:color w:val="000000" w:themeColor="text1"/>
          <w:sz w:val="24"/>
          <w:szCs w:val="24"/>
        </w:rPr>
        <w:t>Chett</w:t>
      </w:r>
      <w:proofErr w:type="spellEnd"/>
      <w:r>
        <w:rPr>
          <w:rFonts w:ascii="Tahoma" w:hAnsi="Tahoma" w:cs="Tahoma" w:hint="eastAsia"/>
          <w:color w:val="000000" w:themeColor="text1"/>
          <w:sz w:val="24"/>
          <w:szCs w:val="24"/>
        </w:rPr>
        <w:t xml:space="preserve"> Crawfish</w:t>
      </w:r>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Tom                      Jules Spinner</w:t>
      </w:r>
    </w:p>
    <w:p w:rsidR="0089199A" w:rsidRDefault="0089199A" w:rsidP="00E7161D">
      <w:pPr>
        <w:adjustRightInd w:val="0"/>
        <w:snapToGrid w:val="0"/>
        <w:spacing w:after="0" w:line="240" w:lineRule="auto"/>
        <w:jc w:val="both"/>
        <w:rPr>
          <w:rFonts w:ascii="Tahoma" w:hAnsi="Tahoma" w:cs="Tahoma" w:hint="eastAsia"/>
          <w:color w:val="000000" w:themeColor="text1"/>
          <w:sz w:val="24"/>
          <w:szCs w:val="24"/>
        </w:rPr>
      </w:pPr>
    </w:p>
    <w:p w:rsidR="00E7161D" w:rsidRPr="00E7161D" w:rsidRDefault="00E7161D" w:rsidP="00E7161D">
      <w:pPr>
        <w:adjustRightInd w:val="0"/>
        <w:snapToGrid w:val="0"/>
        <w:spacing w:after="0" w:line="240" w:lineRule="auto"/>
        <w:jc w:val="both"/>
        <w:rPr>
          <w:rFonts w:ascii="Times New Roman" w:hAnsi="Times New Roman" w:cs="Times New Roman"/>
          <w:color w:val="000000" w:themeColor="text1"/>
          <w:sz w:val="24"/>
          <w:szCs w:val="24"/>
        </w:rPr>
      </w:pPr>
      <w:r w:rsidRPr="00E7161D">
        <w:rPr>
          <w:rFonts w:ascii="Times New Roman" w:hAnsi="Times New Roman" w:cs="Times New Roman"/>
          <w:color w:val="000000" w:themeColor="text1"/>
          <w:sz w:val="24"/>
          <w:szCs w:val="24"/>
        </w:rPr>
        <w:t xml:space="preserve">We combine information from both tables by matching rows where the </w:t>
      </w:r>
      <w:r w:rsidRPr="00E7161D">
        <w:rPr>
          <w:rFonts w:ascii="Tahoma" w:hAnsi="Tahoma" w:cs="Tahoma"/>
          <w:color w:val="000000" w:themeColor="text1"/>
          <w:sz w:val="24"/>
          <w:szCs w:val="24"/>
        </w:rPr>
        <w:t>ID</w:t>
      </w:r>
      <w:r w:rsidRPr="00E7161D">
        <w:rPr>
          <w:rFonts w:ascii="Times New Roman" w:hAnsi="Times New Roman" w:cs="Times New Roman"/>
          <w:color w:val="000000" w:themeColor="text1"/>
          <w:sz w:val="24"/>
          <w:szCs w:val="24"/>
        </w:rPr>
        <w:t xml:space="preserve"> column in the pets table matches the </w:t>
      </w:r>
      <w:proofErr w:type="spellStart"/>
      <w:r w:rsidRPr="00E7161D">
        <w:rPr>
          <w:rFonts w:ascii="Tahoma" w:hAnsi="Tahoma" w:cs="Tahoma"/>
          <w:color w:val="000000" w:themeColor="text1"/>
          <w:sz w:val="24"/>
          <w:szCs w:val="24"/>
        </w:rPr>
        <w:t>Pet_ID</w:t>
      </w:r>
      <w:proofErr w:type="spellEnd"/>
      <w:r w:rsidRPr="00E7161D">
        <w:rPr>
          <w:rFonts w:ascii="Times New Roman" w:hAnsi="Times New Roman" w:cs="Times New Roman"/>
          <w:color w:val="000000" w:themeColor="text1"/>
          <w:sz w:val="24"/>
          <w:szCs w:val="24"/>
        </w:rPr>
        <w:t xml:space="preserve"> column in the owners table.</w:t>
      </w:r>
    </w:p>
    <w:p w:rsidR="00E7161D" w:rsidRPr="00E7161D" w:rsidRDefault="00E7161D" w:rsidP="00E7161D">
      <w:pPr>
        <w:adjustRightInd w:val="0"/>
        <w:snapToGrid w:val="0"/>
        <w:spacing w:after="0" w:line="240" w:lineRule="auto"/>
        <w:jc w:val="both"/>
        <w:rPr>
          <w:rFonts w:ascii="Times New Roman" w:hAnsi="Times New Roman" w:cs="Times New Roman"/>
          <w:color w:val="000000" w:themeColor="text1"/>
          <w:sz w:val="24"/>
          <w:szCs w:val="24"/>
        </w:rPr>
      </w:pPr>
    </w:p>
    <w:p w:rsidR="00E7161D" w:rsidRDefault="00E7161D" w:rsidP="00E7161D">
      <w:pPr>
        <w:adjustRightInd w:val="0"/>
        <w:snapToGrid w:val="0"/>
        <w:spacing w:after="0" w:line="240" w:lineRule="auto"/>
        <w:jc w:val="both"/>
        <w:rPr>
          <w:rFonts w:ascii="Times New Roman" w:hAnsi="Times New Roman" w:cs="Times New Roman" w:hint="eastAsia"/>
          <w:color w:val="000000" w:themeColor="text1"/>
          <w:sz w:val="24"/>
          <w:szCs w:val="24"/>
        </w:rPr>
      </w:pPr>
      <w:r w:rsidRPr="00E7161D">
        <w:rPr>
          <w:rFonts w:ascii="Times New Roman" w:hAnsi="Times New Roman" w:cs="Times New Roman"/>
          <w:color w:val="000000" w:themeColor="text1"/>
          <w:sz w:val="24"/>
          <w:szCs w:val="24"/>
        </w:rPr>
        <w:t xml:space="preserve">In the query, </w:t>
      </w:r>
      <w:r w:rsidRPr="00E7161D">
        <w:rPr>
          <w:rFonts w:ascii="Tahoma" w:hAnsi="Tahoma" w:cs="Tahoma"/>
          <w:color w:val="000000" w:themeColor="text1"/>
          <w:sz w:val="24"/>
          <w:szCs w:val="24"/>
        </w:rPr>
        <w:t>ON</w:t>
      </w:r>
      <w:r w:rsidRPr="00E7161D">
        <w:rPr>
          <w:rFonts w:ascii="Times New Roman" w:hAnsi="Times New Roman" w:cs="Times New Roman"/>
          <w:color w:val="000000" w:themeColor="text1"/>
          <w:sz w:val="24"/>
          <w:szCs w:val="24"/>
        </w:rPr>
        <w:t xml:space="preserve"> determines which column in each table to use to combine the tables. Notice that since the </w:t>
      </w:r>
      <w:r w:rsidRPr="00E7161D">
        <w:rPr>
          <w:rFonts w:ascii="Tahoma" w:hAnsi="Tahoma" w:cs="Tahoma"/>
          <w:color w:val="000000" w:themeColor="text1"/>
          <w:sz w:val="24"/>
          <w:szCs w:val="24"/>
        </w:rPr>
        <w:t>ID</w:t>
      </w:r>
      <w:r w:rsidRPr="00E7161D">
        <w:rPr>
          <w:rFonts w:ascii="Times New Roman" w:hAnsi="Times New Roman" w:cs="Times New Roman"/>
          <w:color w:val="000000" w:themeColor="text1"/>
          <w:sz w:val="24"/>
          <w:szCs w:val="24"/>
        </w:rPr>
        <w:t xml:space="preserve"> column exists in both tables, we have to clarify which one to use. We use </w:t>
      </w:r>
      <w:r w:rsidRPr="00E7161D">
        <w:rPr>
          <w:rFonts w:ascii="Tahoma" w:hAnsi="Tahoma" w:cs="Tahoma"/>
          <w:color w:val="000000" w:themeColor="text1"/>
          <w:sz w:val="24"/>
          <w:szCs w:val="24"/>
        </w:rPr>
        <w:t>p.ID</w:t>
      </w:r>
      <w:r w:rsidRPr="00E7161D">
        <w:rPr>
          <w:rFonts w:ascii="Times New Roman" w:hAnsi="Times New Roman" w:cs="Times New Roman"/>
          <w:color w:val="000000" w:themeColor="text1"/>
          <w:sz w:val="24"/>
          <w:szCs w:val="24"/>
        </w:rPr>
        <w:t xml:space="preserve"> to refer to the </w:t>
      </w:r>
      <w:r w:rsidRPr="00E7161D">
        <w:rPr>
          <w:rFonts w:ascii="Tahoma" w:hAnsi="Tahoma" w:cs="Tahoma"/>
          <w:color w:val="000000" w:themeColor="text1"/>
          <w:sz w:val="24"/>
          <w:szCs w:val="24"/>
        </w:rPr>
        <w:t>ID</w:t>
      </w:r>
      <w:r w:rsidRPr="00E7161D">
        <w:rPr>
          <w:rFonts w:ascii="Times New Roman" w:hAnsi="Times New Roman" w:cs="Times New Roman"/>
          <w:color w:val="000000" w:themeColor="text1"/>
          <w:sz w:val="24"/>
          <w:szCs w:val="24"/>
        </w:rPr>
        <w:t xml:space="preserve"> column from the pets table, and </w:t>
      </w:r>
      <w:proofErr w:type="spellStart"/>
      <w:r w:rsidRPr="00E7161D">
        <w:rPr>
          <w:rFonts w:ascii="Tahoma" w:hAnsi="Tahoma" w:cs="Tahoma"/>
          <w:color w:val="000000" w:themeColor="text1"/>
          <w:sz w:val="24"/>
          <w:szCs w:val="24"/>
        </w:rPr>
        <w:t>o.Pet_ID</w:t>
      </w:r>
      <w:proofErr w:type="spellEnd"/>
      <w:r w:rsidRPr="00E7161D">
        <w:rPr>
          <w:rFonts w:ascii="Times New Roman" w:hAnsi="Times New Roman" w:cs="Times New Roman"/>
          <w:color w:val="000000" w:themeColor="text1"/>
          <w:sz w:val="24"/>
          <w:szCs w:val="24"/>
        </w:rPr>
        <w:t xml:space="preserve"> refers to the </w:t>
      </w:r>
      <w:proofErr w:type="spellStart"/>
      <w:r w:rsidRPr="00E7161D">
        <w:rPr>
          <w:rFonts w:ascii="Tahoma" w:hAnsi="Tahoma" w:cs="Tahoma"/>
          <w:color w:val="000000" w:themeColor="text1"/>
          <w:sz w:val="24"/>
          <w:szCs w:val="24"/>
        </w:rPr>
        <w:t>Pet_ID</w:t>
      </w:r>
      <w:proofErr w:type="spellEnd"/>
      <w:r w:rsidRPr="00E7161D">
        <w:rPr>
          <w:rFonts w:ascii="Times New Roman" w:hAnsi="Times New Roman" w:cs="Times New Roman"/>
          <w:color w:val="000000" w:themeColor="text1"/>
          <w:sz w:val="24"/>
          <w:szCs w:val="24"/>
        </w:rPr>
        <w:t xml:space="preserve"> column from the owners table.</w:t>
      </w:r>
      <w:r>
        <w:rPr>
          <w:rFonts w:ascii="Times New Roman" w:hAnsi="Times New Roman" w:cs="Times New Roman" w:hint="eastAsia"/>
          <w:color w:val="000000" w:themeColor="text1"/>
          <w:sz w:val="24"/>
          <w:szCs w:val="24"/>
        </w:rPr>
        <w:t xml:space="preserve"> </w:t>
      </w:r>
      <w:r w:rsidRPr="00E7161D">
        <w:rPr>
          <w:rFonts w:ascii="Times New Roman" w:hAnsi="Times New Roman" w:cs="Times New Roman"/>
          <w:color w:val="000000" w:themeColor="text1"/>
          <w:sz w:val="24"/>
          <w:szCs w:val="24"/>
        </w:rPr>
        <w:t>In general, when you're joining tables, it's a good habit to specify which table each of your columns comes from. That way, you don't have to pull up the schema every time you go back to read the query.</w:t>
      </w:r>
    </w:p>
    <w:p w:rsidR="00E7161D" w:rsidRDefault="00E7161D" w:rsidP="00E7161D">
      <w:pPr>
        <w:adjustRightInd w:val="0"/>
        <w:snapToGrid w:val="0"/>
        <w:spacing w:after="0" w:line="240" w:lineRule="auto"/>
        <w:jc w:val="both"/>
        <w:rPr>
          <w:rFonts w:ascii="Times New Roman" w:hAnsi="Times New Roman" w:cs="Times New Roman" w:hint="eastAsia"/>
          <w:color w:val="000000" w:themeColor="text1"/>
          <w:sz w:val="24"/>
          <w:szCs w:val="24"/>
        </w:rPr>
      </w:pPr>
    </w:p>
    <w:p w:rsidR="00E7161D" w:rsidRDefault="0089199A" w:rsidP="00E7161D">
      <w:pPr>
        <w:adjustRightInd w:val="0"/>
        <w:snapToGrid w:val="0"/>
        <w:spacing w:after="0" w:line="240" w:lineRule="auto"/>
        <w:jc w:val="both"/>
        <w:rPr>
          <w:rFonts w:ascii="Times New Roman" w:hAnsi="Times New Roman" w:cs="Times New Roman" w:hint="eastAsia"/>
          <w:color w:val="000000" w:themeColor="text1"/>
          <w:sz w:val="24"/>
          <w:szCs w:val="24"/>
        </w:rPr>
      </w:pPr>
      <w:r w:rsidRPr="0089199A">
        <w:rPr>
          <w:rFonts w:ascii="Times New Roman" w:hAnsi="Times New Roman" w:cs="Times New Roman"/>
          <w:color w:val="000000" w:themeColor="text1"/>
          <w:sz w:val="24"/>
          <w:szCs w:val="24"/>
        </w:rPr>
        <w:t xml:space="preserve">The type of </w:t>
      </w:r>
      <w:r w:rsidRPr="0089199A">
        <w:rPr>
          <w:rFonts w:ascii="Tahoma" w:hAnsi="Tahoma" w:cs="Tahoma"/>
          <w:color w:val="000000" w:themeColor="text1"/>
          <w:sz w:val="24"/>
          <w:szCs w:val="24"/>
        </w:rPr>
        <w:t>JOIN</w:t>
      </w:r>
      <w:r w:rsidRPr="0089199A">
        <w:rPr>
          <w:rFonts w:ascii="Times New Roman" w:hAnsi="Times New Roman" w:cs="Times New Roman"/>
          <w:color w:val="000000" w:themeColor="text1"/>
          <w:sz w:val="24"/>
          <w:szCs w:val="24"/>
        </w:rPr>
        <w:t xml:space="preserve"> we're using today is called an </w:t>
      </w:r>
      <w:r w:rsidRPr="0089199A">
        <w:rPr>
          <w:rFonts w:ascii="Tahoma" w:hAnsi="Tahoma" w:cs="Tahoma"/>
          <w:color w:val="000000" w:themeColor="text1"/>
          <w:sz w:val="24"/>
          <w:szCs w:val="24"/>
        </w:rPr>
        <w:t>INNER JOIN</w:t>
      </w:r>
      <w:r w:rsidRPr="0089199A">
        <w:rPr>
          <w:rFonts w:ascii="Times New Roman" w:hAnsi="Times New Roman" w:cs="Times New Roman"/>
          <w:color w:val="000000" w:themeColor="text1"/>
          <w:sz w:val="24"/>
          <w:szCs w:val="24"/>
        </w:rPr>
        <w:t xml:space="preserve">. That means that a row will only be put in the final output table if the </w:t>
      </w:r>
      <w:proofErr w:type="gramStart"/>
      <w:r w:rsidRPr="0089199A">
        <w:rPr>
          <w:rFonts w:ascii="Times New Roman" w:hAnsi="Times New Roman" w:cs="Times New Roman"/>
          <w:color w:val="000000" w:themeColor="text1"/>
          <w:sz w:val="24"/>
          <w:szCs w:val="24"/>
        </w:rPr>
        <w:t>value</w:t>
      </w:r>
      <w:proofErr w:type="gramEnd"/>
      <w:r w:rsidRPr="0089199A">
        <w:rPr>
          <w:rFonts w:ascii="Times New Roman" w:hAnsi="Times New Roman" w:cs="Times New Roman"/>
          <w:color w:val="000000" w:themeColor="text1"/>
          <w:sz w:val="24"/>
          <w:szCs w:val="24"/>
        </w:rPr>
        <w:t xml:space="preserve"> in the columns you're using to combine them shows up in both the tables you're joining. For example, if Tom's ID number of 4 didn't exist in the </w:t>
      </w:r>
      <w:r w:rsidRPr="0089199A">
        <w:rPr>
          <w:rFonts w:ascii="Tahoma" w:hAnsi="Tahoma" w:cs="Tahoma"/>
          <w:color w:val="000000" w:themeColor="text1"/>
          <w:sz w:val="24"/>
          <w:szCs w:val="24"/>
        </w:rPr>
        <w:t>pets</w:t>
      </w:r>
      <w:r w:rsidRPr="0089199A">
        <w:rPr>
          <w:rFonts w:ascii="Times New Roman" w:hAnsi="Times New Roman" w:cs="Times New Roman"/>
          <w:color w:val="000000" w:themeColor="text1"/>
          <w:sz w:val="24"/>
          <w:szCs w:val="24"/>
        </w:rPr>
        <w:t xml:space="preserve"> table, we would only get 3 rows back from this query. There are other types of </w:t>
      </w:r>
      <w:r w:rsidRPr="0089199A">
        <w:rPr>
          <w:rFonts w:ascii="Tahoma" w:hAnsi="Tahoma" w:cs="Tahoma"/>
          <w:color w:val="000000" w:themeColor="text1"/>
          <w:sz w:val="24"/>
          <w:szCs w:val="24"/>
        </w:rPr>
        <w:t>JOIN</w:t>
      </w:r>
      <w:r w:rsidRPr="0089199A">
        <w:rPr>
          <w:rFonts w:ascii="Times New Roman" w:hAnsi="Times New Roman" w:cs="Times New Roman"/>
          <w:color w:val="000000" w:themeColor="text1"/>
          <w:sz w:val="24"/>
          <w:szCs w:val="24"/>
        </w:rPr>
        <w:t xml:space="preserve">, but an </w:t>
      </w:r>
      <w:r w:rsidRPr="0089199A">
        <w:rPr>
          <w:rFonts w:ascii="Tahoma" w:hAnsi="Tahoma" w:cs="Tahoma"/>
          <w:color w:val="000000" w:themeColor="text1"/>
          <w:sz w:val="24"/>
          <w:szCs w:val="24"/>
        </w:rPr>
        <w:t>INNER JOIN</w:t>
      </w:r>
      <w:r w:rsidRPr="0089199A">
        <w:rPr>
          <w:rFonts w:ascii="Times New Roman" w:hAnsi="Times New Roman" w:cs="Times New Roman"/>
          <w:color w:val="000000" w:themeColor="text1"/>
          <w:sz w:val="24"/>
          <w:szCs w:val="24"/>
        </w:rPr>
        <w:t xml:space="preserve"> is very widely used, so it's a good one to start with.</w:t>
      </w:r>
    </w:p>
    <w:p w:rsidR="0089199A" w:rsidRPr="00E7161D" w:rsidRDefault="0089199A" w:rsidP="00E7161D">
      <w:pPr>
        <w:adjustRightInd w:val="0"/>
        <w:snapToGrid w:val="0"/>
        <w:spacing w:after="0" w:line="240" w:lineRule="auto"/>
        <w:jc w:val="both"/>
        <w:rPr>
          <w:rFonts w:ascii="Times New Roman" w:hAnsi="Times New Roman" w:cs="Times New Roman"/>
          <w:color w:val="000000" w:themeColor="text1"/>
          <w:sz w:val="24"/>
          <w:szCs w:val="24"/>
        </w:rPr>
      </w:pPr>
      <w:bookmarkStart w:id="0" w:name="_GoBack"/>
      <w:bookmarkEnd w:id="0"/>
    </w:p>
    <w:sectPr w:rsidR="0089199A" w:rsidRPr="00E7161D" w:rsidSect="00C13B2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741" w:rsidRDefault="00600741" w:rsidP="005F43C7">
      <w:pPr>
        <w:spacing w:after="0" w:line="240" w:lineRule="auto"/>
      </w:pPr>
      <w:r>
        <w:separator/>
      </w:r>
    </w:p>
  </w:endnote>
  <w:endnote w:type="continuationSeparator" w:id="0">
    <w:p w:rsidR="00600741" w:rsidRDefault="00600741" w:rsidP="005F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741" w:rsidRDefault="00600741" w:rsidP="005F43C7">
      <w:pPr>
        <w:spacing w:after="0" w:line="240" w:lineRule="auto"/>
      </w:pPr>
      <w:r>
        <w:separator/>
      </w:r>
    </w:p>
  </w:footnote>
  <w:footnote w:type="continuationSeparator" w:id="0">
    <w:p w:rsidR="00600741" w:rsidRDefault="00600741" w:rsidP="005F4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EB8"/>
    <w:multiLevelType w:val="hybridMultilevel"/>
    <w:tmpl w:val="9BFEE81E"/>
    <w:lvl w:ilvl="0" w:tplc="F5902B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5F4736"/>
    <w:multiLevelType w:val="hybridMultilevel"/>
    <w:tmpl w:val="34608D38"/>
    <w:lvl w:ilvl="0" w:tplc="39D61E50">
      <w:start w:val="1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47324"/>
    <w:multiLevelType w:val="hybridMultilevel"/>
    <w:tmpl w:val="035E8A0E"/>
    <w:lvl w:ilvl="0" w:tplc="FACE4CCE">
      <w:start w:val="1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B6A26"/>
    <w:multiLevelType w:val="hybridMultilevel"/>
    <w:tmpl w:val="9FD673D2"/>
    <w:lvl w:ilvl="0" w:tplc="5A4A22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AD"/>
    <w:rsid w:val="00061016"/>
    <w:rsid w:val="00066B8C"/>
    <w:rsid w:val="00094648"/>
    <w:rsid w:val="000B38AD"/>
    <w:rsid w:val="000F4BA3"/>
    <w:rsid w:val="000F7B6E"/>
    <w:rsid w:val="001417B7"/>
    <w:rsid w:val="001457F4"/>
    <w:rsid w:val="00172BD0"/>
    <w:rsid w:val="0017580F"/>
    <w:rsid w:val="001873D8"/>
    <w:rsid w:val="00243174"/>
    <w:rsid w:val="002668DD"/>
    <w:rsid w:val="00274EAC"/>
    <w:rsid w:val="002C63A5"/>
    <w:rsid w:val="002E1C79"/>
    <w:rsid w:val="002E6E38"/>
    <w:rsid w:val="0030084D"/>
    <w:rsid w:val="00323B58"/>
    <w:rsid w:val="00375652"/>
    <w:rsid w:val="003E0665"/>
    <w:rsid w:val="003E495E"/>
    <w:rsid w:val="00463F71"/>
    <w:rsid w:val="00465C35"/>
    <w:rsid w:val="004666B4"/>
    <w:rsid w:val="00497571"/>
    <w:rsid w:val="0052731A"/>
    <w:rsid w:val="0056458F"/>
    <w:rsid w:val="005A42EB"/>
    <w:rsid w:val="005D4EC4"/>
    <w:rsid w:val="005F2703"/>
    <w:rsid w:val="005F43C7"/>
    <w:rsid w:val="00600741"/>
    <w:rsid w:val="00625EFF"/>
    <w:rsid w:val="0066167A"/>
    <w:rsid w:val="006A30C0"/>
    <w:rsid w:val="006A6496"/>
    <w:rsid w:val="006C2B46"/>
    <w:rsid w:val="006F6D5D"/>
    <w:rsid w:val="00726EA0"/>
    <w:rsid w:val="007535AE"/>
    <w:rsid w:val="00763677"/>
    <w:rsid w:val="00795965"/>
    <w:rsid w:val="008241C0"/>
    <w:rsid w:val="008538BB"/>
    <w:rsid w:val="0086088E"/>
    <w:rsid w:val="00861DB3"/>
    <w:rsid w:val="00890C85"/>
    <w:rsid w:val="0089199A"/>
    <w:rsid w:val="008C3127"/>
    <w:rsid w:val="008C5BF2"/>
    <w:rsid w:val="008E55D2"/>
    <w:rsid w:val="009D072F"/>
    <w:rsid w:val="009E56E7"/>
    <w:rsid w:val="009F54B9"/>
    <w:rsid w:val="00A44837"/>
    <w:rsid w:val="00AA5E5D"/>
    <w:rsid w:val="00AB40BD"/>
    <w:rsid w:val="00AD668D"/>
    <w:rsid w:val="00AF4315"/>
    <w:rsid w:val="00B6693A"/>
    <w:rsid w:val="00B77BB0"/>
    <w:rsid w:val="00B85FE4"/>
    <w:rsid w:val="00BA1802"/>
    <w:rsid w:val="00BC41DE"/>
    <w:rsid w:val="00C13B21"/>
    <w:rsid w:val="00C536FE"/>
    <w:rsid w:val="00CC4059"/>
    <w:rsid w:val="00CD546F"/>
    <w:rsid w:val="00CE5743"/>
    <w:rsid w:val="00CF52D2"/>
    <w:rsid w:val="00D062B0"/>
    <w:rsid w:val="00D244E8"/>
    <w:rsid w:val="00DA4D0F"/>
    <w:rsid w:val="00DC00B3"/>
    <w:rsid w:val="00DC4120"/>
    <w:rsid w:val="00DF6CD4"/>
    <w:rsid w:val="00E01449"/>
    <w:rsid w:val="00E7161D"/>
    <w:rsid w:val="00E73635"/>
    <w:rsid w:val="00E91733"/>
    <w:rsid w:val="00EB35DD"/>
    <w:rsid w:val="00F63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 w:type="paragraph" w:styleId="Header">
    <w:name w:val="header"/>
    <w:basedOn w:val="Normal"/>
    <w:link w:val="HeaderChar"/>
    <w:uiPriority w:val="99"/>
    <w:unhideWhenUsed/>
    <w:rsid w:val="005F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3C7"/>
  </w:style>
  <w:style w:type="paragraph" w:styleId="Footer">
    <w:name w:val="footer"/>
    <w:basedOn w:val="Normal"/>
    <w:link w:val="FooterChar"/>
    <w:uiPriority w:val="99"/>
    <w:unhideWhenUsed/>
    <w:rsid w:val="005F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 w:type="paragraph" w:styleId="Header">
    <w:name w:val="header"/>
    <w:basedOn w:val="Normal"/>
    <w:link w:val="HeaderChar"/>
    <w:uiPriority w:val="99"/>
    <w:unhideWhenUsed/>
    <w:rsid w:val="005F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3C7"/>
  </w:style>
  <w:style w:type="paragraph" w:styleId="Footer">
    <w:name w:val="footer"/>
    <w:basedOn w:val="Normal"/>
    <w:link w:val="FooterChar"/>
    <w:uiPriority w:val="99"/>
    <w:unhideWhenUsed/>
    <w:rsid w:val="005F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15</cp:revision>
  <dcterms:created xsi:type="dcterms:W3CDTF">2023-10-20T09:10:00Z</dcterms:created>
  <dcterms:modified xsi:type="dcterms:W3CDTF">2024-01-25T08:14:00Z</dcterms:modified>
</cp:coreProperties>
</file>