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D97A8D" w:rsidP="00D97A8D">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Advanced SQL: 1</w:t>
      </w:r>
      <w:r w:rsidRPr="00D97A8D">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Joins &amp; Unions</w:t>
      </w:r>
    </w:p>
    <w:p w:rsidR="00D97A8D" w:rsidRDefault="00D97A8D" w:rsidP="00D97A8D">
      <w:pPr>
        <w:adjustRightInd w:val="0"/>
        <w:snapToGrid w:val="0"/>
        <w:spacing w:after="0" w:line="240" w:lineRule="auto"/>
        <w:jc w:val="both"/>
        <w:rPr>
          <w:rFonts w:ascii="Times New Roman" w:hAnsi="Times New Roman" w:cs="Times New Roman" w:hint="eastAsia"/>
          <w:sz w:val="24"/>
          <w:szCs w:val="24"/>
        </w:rPr>
      </w:pPr>
    </w:p>
    <w:p w:rsidR="00D97A8D" w:rsidRDefault="00D97A8D" w:rsidP="00D97A8D">
      <w:pPr>
        <w:adjustRightInd w:val="0"/>
        <w:snapToGrid w:val="0"/>
        <w:spacing w:after="0" w:line="240" w:lineRule="auto"/>
        <w:jc w:val="both"/>
        <w:rPr>
          <w:rFonts w:ascii="Times New Roman" w:hAnsi="Times New Roman" w:cs="Times New Roman" w:hint="eastAsia"/>
          <w:sz w:val="24"/>
          <w:szCs w:val="24"/>
        </w:rPr>
      </w:pPr>
      <w:r w:rsidRPr="00D97A8D">
        <w:rPr>
          <w:rFonts w:ascii="Times New Roman" w:hAnsi="Times New Roman" w:cs="Times New Roman"/>
          <w:sz w:val="24"/>
          <w:szCs w:val="24"/>
        </w:rPr>
        <w:t xml:space="preserve">In the Intro to SQL micro-course, you learned how to use </w:t>
      </w:r>
      <w:r w:rsidRPr="00D97A8D">
        <w:rPr>
          <w:rFonts w:ascii="Tahoma" w:hAnsi="Tahoma" w:cs="Tahoma"/>
          <w:sz w:val="24"/>
          <w:szCs w:val="24"/>
        </w:rPr>
        <w:t>INNER JOIN</w:t>
      </w:r>
      <w:r w:rsidRPr="00D97A8D">
        <w:rPr>
          <w:rFonts w:ascii="Times New Roman" w:hAnsi="Times New Roman" w:cs="Times New Roman"/>
          <w:sz w:val="24"/>
          <w:szCs w:val="24"/>
        </w:rPr>
        <w:t xml:space="preserve"> to consolidate information from two different tables. Now you'll learn about a few more types of </w:t>
      </w:r>
      <w:r w:rsidRPr="00D97A8D">
        <w:rPr>
          <w:rFonts w:ascii="Tahoma" w:hAnsi="Tahoma" w:cs="Tahoma"/>
          <w:sz w:val="24"/>
          <w:szCs w:val="24"/>
        </w:rPr>
        <w:t>JOIN</w:t>
      </w:r>
      <w:r w:rsidRPr="00D97A8D">
        <w:rPr>
          <w:rFonts w:ascii="Times New Roman" w:hAnsi="Times New Roman" w:cs="Times New Roman"/>
          <w:sz w:val="24"/>
          <w:szCs w:val="24"/>
        </w:rPr>
        <w:t xml:space="preserve">, along with how to use </w:t>
      </w:r>
      <w:r w:rsidRPr="00D97A8D">
        <w:rPr>
          <w:rFonts w:ascii="Tahoma" w:hAnsi="Tahoma" w:cs="Tahoma"/>
          <w:sz w:val="24"/>
          <w:szCs w:val="24"/>
        </w:rPr>
        <w:t>UNION</w:t>
      </w:r>
      <w:r w:rsidRPr="00D97A8D">
        <w:rPr>
          <w:rFonts w:ascii="Times New Roman" w:hAnsi="Times New Roman" w:cs="Times New Roman"/>
          <w:sz w:val="24"/>
          <w:szCs w:val="24"/>
        </w:rPr>
        <w:t>s to pull information from multiple tables.</w:t>
      </w:r>
      <w:r w:rsidR="002B5926">
        <w:rPr>
          <w:rFonts w:ascii="Times New Roman" w:hAnsi="Times New Roman" w:cs="Times New Roman" w:hint="eastAsia"/>
          <w:sz w:val="24"/>
          <w:szCs w:val="24"/>
        </w:rPr>
        <w:t xml:space="preserve"> </w:t>
      </w:r>
      <w:r w:rsidR="002B5926" w:rsidRPr="002B5926">
        <w:rPr>
          <w:rFonts w:ascii="Times New Roman" w:hAnsi="Times New Roman" w:cs="Times New Roman"/>
          <w:sz w:val="24"/>
          <w:szCs w:val="24"/>
        </w:rPr>
        <w:t xml:space="preserve">Along the way, we'll work with two imaginary tables, called </w:t>
      </w:r>
      <w:r w:rsidR="002B5926" w:rsidRPr="002B5926">
        <w:rPr>
          <w:rFonts w:ascii="Tahoma" w:hAnsi="Tahoma" w:cs="Tahoma"/>
          <w:sz w:val="24"/>
          <w:szCs w:val="24"/>
        </w:rPr>
        <w:t>owners</w:t>
      </w:r>
      <w:r w:rsidR="002B5926" w:rsidRPr="002B5926">
        <w:rPr>
          <w:rFonts w:ascii="Times New Roman" w:hAnsi="Times New Roman" w:cs="Times New Roman"/>
          <w:sz w:val="24"/>
          <w:szCs w:val="24"/>
        </w:rPr>
        <w:t xml:space="preserve"> and </w:t>
      </w:r>
      <w:r w:rsidR="002B5926" w:rsidRPr="002B5926">
        <w:rPr>
          <w:rFonts w:ascii="Tahoma" w:hAnsi="Tahoma" w:cs="Tahoma"/>
          <w:sz w:val="24"/>
          <w:szCs w:val="24"/>
        </w:rPr>
        <w:t>pets</w:t>
      </w:r>
      <w:r w:rsidR="002B5926" w:rsidRPr="002B5926">
        <w:rPr>
          <w:rFonts w:ascii="Times New Roman" w:hAnsi="Times New Roman" w:cs="Times New Roman"/>
          <w:sz w:val="24"/>
          <w:szCs w:val="24"/>
        </w:rPr>
        <w:t>.</w:t>
      </w: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3EBC326" wp14:editId="0063253D">
            <wp:extent cx="5732145" cy="1600238"/>
            <wp:effectExtent l="0" t="0" r="1905" b="0"/>
            <wp:docPr id="2" name="Picture 2" descr="two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t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1600238"/>
                    </a:xfrm>
                    <a:prstGeom prst="rect">
                      <a:avLst/>
                    </a:prstGeom>
                    <a:noFill/>
                    <a:ln>
                      <a:noFill/>
                    </a:ln>
                  </pic:spPr>
                </pic:pic>
              </a:graphicData>
            </a:graphic>
          </wp:inline>
        </w:drawing>
      </w:r>
    </w:p>
    <w:p w:rsidR="00D97A8D" w:rsidRDefault="00D97A8D" w:rsidP="00D97A8D">
      <w:pPr>
        <w:adjustRightInd w:val="0"/>
        <w:snapToGrid w:val="0"/>
        <w:spacing w:after="0" w:line="240" w:lineRule="auto"/>
        <w:jc w:val="both"/>
        <w:rPr>
          <w:rFonts w:ascii="Times New Roman" w:hAnsi="Times New Roman" w:cs="Times New Roman" w:hint="eastAsia"/>
          <w:sz w:val="24"/>
          <w:szCs w:val="24"/>
        </w:rPr>
      </w:pP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r w:rsidRPr="002B5926">
        <w:rPr>
          <w:rFonts w:ascii="Times New Roman" w:hAnsi="Times New Roman" w:cs="Times New Roman"/>
          <w:sz w:val="24"/>
          <w:szCs w:val="24"/>
        </w:rPr>
        <w:t xml:space="preserve">Each row of the </w:t>
      </w:r>
      <w:r w:rsidRPr="002B5926">
        <w:rPr>
          <w:rFonts w:ascii="Tahoma" w:hAnsi="Tahoma" w:cs="Tahoma"/>
          <w:sz w:val="24"/>
          <w:szCs w:val="24"/>
        </w:rPr>
        <w:t>owners</w:t>
      </w:r>
      <w:r w:rsidRPr="002B5926">
        <w:rPr>
          <w:rFonts w:ascii="Times New Roman" w:hAnsi="Times New Roman" w:cs="Times New Roman"/>
          <w:sz w:val="24"/>
          <w:szCs w:val="24"/>
        </w:rPr>
        <w:t xml:space="preserve"> table identifies a different pet owner, where the </w:t>
      </w:r>
      <w:r w:rsidRPr="002B5926">
        <w:rPr>
          <w:rFonts w:ascii="Tahoma" w:hAnsi="Tahoma" w:cs="Tahoma"/>
          <w:sz w:val="24"/>
          <w:szCs w:val="24"/>
        </w:rPr>
        <w:t>ID</w:t>
      </w:r>
      <w:r w:rsidRPr="002B5926">
        <w:rPr>
          <w:rFonts w:ascii="Times New Roman" w:hAnsi="Times New Roman" w:cs="Times New Roman"/>
          <w:sz w:val="24"/>
          <w:szCs w:val="24"/>
        </w:rPr>
        <w:t xml:space="preserve"> column is a unique identifier. The </w:t>
      </w:r>
      <w:proofErr w:type="spellStart"/>
      <w:r w:rsidRPr="002B5926">
        <w:rPr>
          <w:rFonts w:ascii="Tahoma" w:hAnsi="Tahoma" w:cs="Tahoma"/>
          <w:sz w:val="24"/>
          <w:szCs w:val="24"/>
        </w:rPr>
        <w:t>Pet_ID</w:t>
      </w:r>
      <w:proofErr w:type="spellEnd"/>
      <w:r w:rsidRPr="002B5926">
        <w:rPr>
          <w:rFonts w:ascii="Times New Roman" w:hAnsi="Times New Roman" w:cs="Times New Roman"/>
          <w:sz w:val="24"/>
          <w:szCs w:val="24"/>
        </w:rPr>
        <w:t xml:space="preserve"> column (in the </w:t>
      </w:r>
      <w:r w:rsidRPr="002B5926">
        <w:rPr>
          <w:rFonts w:ascii="Tahoma" w:hAnsi="Tahoma" w:cs="Tahoma"/>
          <w:sz w:val="24"/>
          <w:szCs w:val="24"/>
        </w:rPr>
        <w:t>owners</w:t>
      </w:r>
      <w:r w:rsidRPr="002B5926">
        <w:rPr>
          <w:rFonts w:ascii="Times New Roman" w:hAnsi="Times New Roman" w:cs="Times New Roman"/>
          <w:sz w:val="24"/>
          <w:szCs w:val="24"/>
        </w:rPr>
        <w:t xml:space="preserve"> table) contains the </w:t>
      </w:r>
      <w:r w:rsidRPr="002B5926">
        <w:rPr>
          <w:rFonts w:ascii="Tahoma" w:hAnsi="Tahoma" w:cs="Tahoma"/>
          <w:sz w:val="24"/>
          <w:szCs w:val="24"/>
        </w:rPr>
        <w:t>ID</w:t>
      </w:r>
      <w:r w:rsidRPr="002B5926">
        <w:rPr>
          <w:rFonts w:ascii="Times New Roman" w:hAnsi="Times New Roman" w:cs="Times New Roman"/>
          <w:sz w:val="24"/>
          <w:szCs w:val="24"/>
        </w:rPr>
        <w:t xml:space="preserve"> for the pet that belongs to the owner (this number matches the </w:t>
      </w:r>
      <w:r w:rsidRPr="002B5926">
        <w:rPr>
          <w:rFonts w:ascii="Tahoma" w:hAnsi="Tahoma" w:cs="Tahoma"/>
          <w:sz w:val="24"/>
          <w:szCs w:val="24"/>
        </w:rPr>
        <w:t>ID</w:t>
      </w:r>
      <w:r w:rsidRPr="002B5926">
        <w:rPr>
          <w:rFonts w:ascii="Times New Roman" w:hAnsi="Times New Roman" w:cs="Times New Roman"/>
          <w:sz w:val="24"/>
          <w:szCs w:val="24"/>
        </w:rPr>
        <w:t xml:space="preserve"> for the pet from the </w:t>
      </w:r>
      <w:r w:rsidRPr="002B5926">
        <w:rPr>
          <w:rFonts w:ascii="Tahoma" w:hAnsi="Tahoma" w:cs="Tahoma"/>
          <w:sz w:val="24"/>
          <w:szCs w:val="24"/>
        </w:rPr>
        <w:t>pets</w:t>
      </w:r>
      <w:r w:rsidRPr="002B5926">
        <w:rPr>
          <w:rFonts w:ascii="Times New Roman" w:hAnsi="Times New Roman" w:cs="Times New Roman"/>
          <w:sz w:val="24"/>
          <w:szCs w:val="24"/>
        </w:rPr>
        <w:t xml:space="preserve"> table).</w:t>
      </w:r>
      <w:r>
        <w:rPr>
          <w:rFonts w:ascii="Times New Roman" w:hAnsi="Times New Roman" w:cs="Times New Roman" w:hint="eastAsia"/>
          <w:sz w:val="24"/>
          <w:szCs w:val="24"/>
        </w:rPr>
        <w:t xml:space="preserve"> </w:t>
      </w:r>
      <w:r>
        <w:rPr>
          <w:rFonts w:ascii="Times New Roman" w:hAnsi="Times New Roman" w:cs="Times New Roman"/>
          <w:sz w:val="24"/>
          <w:szCs w:val="24"/>
        </w:rPr>
        <w:t>For example</w:t>
      </w:r>
      <w:r>
        <w:rPr>
          <w:rFonts w:ascii="Times New Roman" w:hAnsi="Times New Roman" w:cs="Times New Roman" w:hint="eastAsia"/>
          <w:sz w:val="24"/>
          <w:szCs w:val="24"/>
        </w:rPr>
        <w:t>:</w:t>
      </w:r>
    </w:p>
    <w:p w:rsidR="002B5926" w:rsidRDefault="002B5926" w:rsidP="002B5926">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w:t>
      </w:r>
      <w:r w:rsidRPr="002B5926">
        <w:rPr>
          <w:rFonts w:ascii="Times New Roman" w:hAnsi="Times New Roman" w:cs="Times New Roman"/>
          <w:sz w:val="24"/>
          <w:szCs w:val="24"/>
        </w:rPr>
        <w:t xml:space="preserve">he </w:t>
      </w:r>
      <w:r w:rsidRPr="002B5926">
        <w:rPr>
          <w:rFonts w:ascii="Tahoma" w:hAnsi="Tahoma" w:cs="Tahoma"/>
          <w:sz w:val="24"/>
          <w:szCs w:val="24"/>
        </w:rPr>
        <w:t>pets</w:t>
      </w:r>
      <w:r w:rsidRPr="002B5926">
        <w:rPr>
          <w:rFonts w:ascii="Times New Roman" w:hAnsi="Times New Roman" w:cs="Times New Roman"/>
          <w:sz w:val="24"/>
          <w:szCs w:val="24"/>
        </w:rPr>
        <w:t xml:space="preserve"> table shows that Dr. Harris Bonkers is the pet with ID 1.</w:t>
      </w:r>
    </w:p>
    <w:p w:rsidR="002B5926" w:rsidRDefault="002B5926" w:rsidP="002B5926">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2B5926">
        <w:rPr>
          <w:rFonts w:ascii="Times New Roman" w:hAnsi="Times New Roman" w:cs="Times New Roman"/>
          <w:sz w:val="24"/>
          <w:szCs w:val="24"/>
        </w:rPr>
        <w:t xml:space="preserve">The </w:t>
      </w:r>
      <w:r w:rsidRPr="002B5926">
        <w:rPr>
          <w:rFonts w:ascii="Tahoma" w:hAnsi="Tahoma" w:cs="Tahoma"/>
          <w:sz w:val="24"/>
          <w:szCs w:val="24"/>
        </w:rPr>
        <w:t>owners</w:t>
      </w:r>
      <w:r w:rsidRPr="002B5926">
        <w:rPr>
          <w:rFonts w:ascii="Times New Roman" w:hAnsi="Times New Roman" w:cs="Times New Roman"/>
          <w:sz w:val="24"/>
          <w:szCs w:val="24"/>
        </w:rPr>
        <w:t xml:space="preserve"> table shows that Aubrey </w:t>
      </w:r>
      <w:proofErr w:type="gramStart"/>
      <w:r w:rsidRPr="002B5926">
        <w:rPr>
          <w:rFonts w:ascii="Times New Roman" w:hAnsi="Times New Roman" w:cs="Times New Roman"/>
          <w:sz w:val="24"/>
          <w:szCs w:val="24"/>
        </w:rPr>
        <w:t>Little</w:t>
      </w:r>
      <w:proofErr w:type="gramEnd"/>
      <w:r w:rsidRPr="002B5926">
        <w:rPr>
          <w:rFonts w:ascii="Times New Roman" w:hAnsi="Times New Roman" w:cs="Times New Roman"/>
          <w:sz w:val="24"/>
          <w:szCs w:val="24"/>
        </w:rPr>
        <w:t xml:space="preserve"> is the owner of the pet with ID 1.</w:t>
      </w:r>
    </w:p>
    <w:p w:rsidR="002B5926" w:rsidRDefault="002B5926" w:rsidP="002B5926">
      <w:pPr>
        <w:adjustRightInd w:val="0"/>
        <w:snapToGrid w:val="0"/>
        <w:spacing w:after="0" w:line="240" w:lineRule="auto"/>
        <w:jc w:val="both"/>
        <w:rPr>
          <w:rFonts w:ascii="Times New Roman" w:hAnsi="Times New Roman" w:cs="Times New Roman" w:hint="eastAsia"/>
          <w:sz w:val="24"/>
          <w:szCs w:val="24"/>
        </w:rPr>
      </w:pPr>
    </w:p>
    <w:p w:rsidR="002B5926" w:rsidRPr="002B5926" w:rsidRDefault="002B5926" w:rsidP="002B5926">
      <w:pPr>
        <w:adjustRightInd w:val="0"/>
        <w:snapToGrid w:val="0"/>
        <w:spacing w:after="0" w:line="240" w:lineRule="auto"/>
        <w:jc w:val="both"/>
        <w:rPr>
          <w:rFonts w:ascii="Times New Roman" w:hAnsi="Times New Roman" w:cs="Times New Roman" w:hint="eastAsia"/>
          <w:sz w:val="24"/>
          <w:szCs w:val="24"/>
        </w:rPr>
      </w:pPr>
      <w:r w:rsidRPr="002B5926">
        <w:rPr>
          <w:rFonts w:ascii="Times New Roman" w:hAnsi="Times New Roman" w:cs="Times New Roman"/>
          <w:sz w:val="24"/>
          <w:szCs w:val="24"/>
        </w:rPr>
        <w:t xml:space="preserve">Putting these two facts together, Dr. Harris Bonkers is owned by Aubrey Little. Likewise, since Veronica Dunn does not have a corresponding </w:t>
      </w:r>
      <w:proofErr w:type="spellStart"/>
      <w:r w:rsidRPr="002B5926">
        <w:rPr>
          <w:rFonts w:ascii="Tahoma" w:hAnsi="Tahoma" w:cs="Tahoma"/>
          <w:sz w:val="24"/>
          <w:szCs w:val="24"/>
        </w:rPr>
        <w:t>Pet_ID</w:t>
      </w:r>
      <w:proofErr w:type="spellEnd"/>
      <w:r w:rsidRPr="002B5926">
        <w:rPr>
          <w:rFonts w:ascii="Times New Roman" w:hAnsi="Times New Roman" w:cs="Times New Roman"/>
          <w:sz w:val="24"/>
          <w:szCs w:val="24"/>
        </w:rPr>
        <w:t xml:space="preserve">, she does not have a pet. And, since 5 </w:t>
      </w:r>
      <w:proofErr w:type="gramStart"/>
      <w:r w:rsidRPr="002B5926">
        <w:rPr>
          <w:rFonts w:ascii="Times New Roman" w:hAnsi="Times New Roman" w:cs="Times New Roman"/>
          <w:sz w:val="24"/>
          <w:szCs w:val="24"/>
        </w:rPr>
        <w:t>does</w:t>
      </w:r>
      <w:proofErr w:type="gramEnd"/>
      <w:r w:rsidRPr="002B5926">
        <w:rPr>
          <w:rFonts w:ascii="Times New Roman" w:hAnsi="Times New Roman" w:cs="Times New Roman"/>
          <w:sz w:val="24"/>
          <w:szCs w:val="24"/>
        </w:rPr>
        <w:t xml:space="preserve"> not appear in the </w:t>
      </w:r>
      <w:proofErr w:type="spellStart"/>
      <w:r w:rsidRPr="002B5926">
        <w:rPr>
          <w:rFonts w:ascii="Tahoma" w:hAnsi="Tahoma" w:cs="Tahoma"/>
          <w:sz w:val="24"/>
          <w:szCs w:val="24"/>
        </w:rPr>
        <w:t>Pet_ID</w:t>
      </w:r>
      <w:proofErr w:type="spellEnd"/>
      <w:r w:rsidRPr="002B5926">
        <w:rPr>
          <w:rFonts w:ascii="Times New Roman" w:hAnsi="Times New Roman" w:cs="Times New Roman"/>
          <w:sz w:val="24"/>
          <w:szCs w:val="24"/>
        </w:rPr>
        <w:t xml:space="preserve"> column, </w:t>
      </w:r>
      <w:proofErr w:type="spellStart"/>
      <w:r w:rsidRPr="002B5926">
        <w:rPr>
          <w:rFonts w:ascii="Times New Roman" w:hAnsi="Times New Roman" w:cs="Times New Roman"/>
          <w:sz w:val="24"/>
          <w:szCs w:val="24"/>
        </w:rPr>
        <w:t>Maisie</w:t>
      </w:r>
      <w:proofErr w:type="spellEnd"/>
      <w:r w:rsidRPr="002B5926">
        <w:rPr>
          <w:rFonts w:ascii="Times New Roman" w:hAnsi="Times New Roman" w:cs="Times New Roman"/>
          <w:sz w:val="24"/>
          <w:szCs w:val="24"/>
        </w:rPr>
        <w:t xml:space="preserve"> does not have an owner.</w:t>
      </w: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p>
    <w:p w:rsidR="00D97A8D" w:rsidRDefault="00D97A8D" w:rsidP="00D97A8D">
      <w:pPr>
        <w:adjustRightInd w:val="0"/>
        <w:snapToGrid w:val="0"/>
        <w:spacing w:after="0" w:line="240" w:lineRule="auto"/>
        <w:jc w:val="both"/>
        <w:rPr>
          <w:rFonts w:ascii="Times New Roman" w:hAnsi="Times New Roman" w:cs="Times New Roman" w:hint="eastAsia"/>
          <w:sz w:val="24"/>
          <w:szCs w:val="24"/>
        </w:rPr>
      </w:pPr>
      <w:r w:rsidRPr="00D97A8D">
        <w:rPr>
          <w:rFonts w:ascii="Tahoma" w:hAnsi="Tahoma" w:cs="Tahoma"/>
          <w:sz w:val="24"/>
          <w:szCs w:val="24"/>
        </w:rPr>
        <w:t>JOIN</w:t>
      </w:r>
      <w:r>
        <w:rPr>
          <w:rFonts w:ascii="Times New Roman" w:hAnsi="Times New Roman" w:cs="Times New Roman" w:hint="eastAsia"/>
          <w:sz w:val="24"/>
          <w:szCs w:val="24"/>
        </w:rPr>
        <w:t xml:space="preserve"> functions:</w:t>
      </w:r>
    </w:p>
    <w:p w:rsidR="00D97A8D" w:rsidRDefault="00D97A8D" w:rsidP="00D97A8D">
      <w:pPr>
        <w:adjustRightInd w:val="0"/>
        <w:snapToGrid w:val="0"/>
        <w:spacing w:after="0" w:line="240" w:lineRule="auto"/>
        <w:jc w:val="both"/>
        <w:rPr>
          <w:rFonts w:ascii="Times New Roman" w:hAnsi="Times New Roman" w:cs="Times New Roman" w:hint="eastAsia"/>
          <w:sz w:val="24"/>
          <w:szCs w:val="24"/>
        </w:rPr>
      </w:pPr>
      <w:r w:rsidRPr="00D97A8D">
        <w:rPr>
          <w:rFonts w:ascii="Times New Roman" w:hAnsi="Times New Roman" w:cs="Times New Roman"/>
          <w:sz w:val="24"/>
          <w:szCs w:val="24"/>
        </w:rPr>
        <w:t xml:space="preserve">Recall that we can use an </w:t>
      </w:r>
      <w:r w:rsidRPr="00D97A8D">
        <w:rPr>
          <w:rFonts w:ascii="Tahoma" w:hAnsi="Tahoma" w:cs="Tahoma"/>
          <w:sz w:val="24"/>
          <w:szCs w:val="24"/>
        </w:rPr>
        <w:t>INNER JOIN</w:t>
      </w:r>
      <w:r w:rsidRPr="00D97A8D">
        <w:rPr>
          <w:rFonts w:ascii="Times New Roman" w:hAnsi="Times New Roman" w:cs="Times New Roman"/>
          <w:sz w:val="24"/>
          <w:szCs w:val="24"/>
        </w:rPr>
        <w:t xml:space="preserve"> to pull rows from both tables where the value in the </w:t>
      </w:r>
      <w:proofErr w:type="spellStart"/>
      <w:r w:rsidRPr="00D97A8D">
        <w:rPr>
          <w:rFonts w:ascii="Tahoma" w:hAnsi="Tahoma" w:cs="Tahoma"/>
          <w:sz w:val="24"/>
          <w:szCs w:val="24"/>
        </w:rPr>
        <w:t>Pet_ID</w:t>
      </w:r>
      <w:proofErr w:type="spellEnd"/>
      <w:r w:rsidRPr="00D97A8D">
        <w:rPr>
          <w:rFonts w:ascii="Times New Roman" w:hAnsi="Times New Roman" w:cs="Times New Roman"/>
          <w:sz w:val="24"/>
          <w:szCs w:val="24"/>
        </w:rPr>
        <w:t xml:space="preserve"> column in the owners table has a match in the </w:t>
      </w:r>
      <w:r w:rsidRPr="00D97A8D">
        <w:rPr>
          <w:rFonts w:ascii="Tahoma" w:hAnsi="Tahoma" w:cs="Tahoma"/>
          <w:sz w:val="24"/>
          <w:szCs w:val="24"/>
        </w:rPr>
        <w:t>ID</w:t>
      </w:r>
      <w:r w:rsidRPr="00D97A8D">
        <w:rPr>
          <w:rFonts w:ascii="Times New Roman" w:hAnsi="Times New Roman" w:cs="Times New Roman"/>
          <w:sz w:val="24"/>
          <w:szCs w:val="24"/>
        </w:rPr>
        <w:t xml:space="preserve"> column of the </w:t>
      </w:r>
      <w:r w:rsidRPr="00D97A8D">
        <w:rPr>
          <w:rFonts w:ascii="Tahoma" w:hAnsi="Tahoma" w:cs="Tahoma"/>
          <w:sz w:val="24"/>
          <w:szCs w:val="24"/>
        </w:rPr>
        <w:t>pets</w:t>
      </w:r>
      <w:r w:rsidRPr="00D97A8D">
        <w:rPr>
          <w:rFonts w:ascii="Times New Roman" w:hAnsi="Times New Roman" w:cs="Times New Roman"/>
          <w:sz w:val="24"/>
          <w:szCs w:val="24"/>
        </w:rPr>
        <w:t xml:space="preserve"> table.</w:t>
      </w:r>
    </w:p>
    <w:p w:rsidR="00D97A8D" w:rsidRDefault="00D97A8D" w:rsidP="00D97A8D">
      <w:pPr>
        <w:adjustRightInd w:val="0"/>
        <w:snapToGrid w:val="0"/>
        <w:spacing w:after="0" w:line="240" w:lineRule="auto"/>
        <w:jc w:val="both"/>
        <w:rPr>
          <w:rFonts w:ascii="Tahoma" w:hAnsi="Tahoma" w:cs="Tahoma" w:hint="eastAsia"/>
          <w:sz w:val="24"/>
          <w:szCs w:val="24"/>
        </w:rPr>
      </w:pPr>
    </w:p>
    <w:p w:rsidR="00D97A8D" w:rsidRDefault="00D97A8D" w:rsidP="00D97A8D">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query</w:t>
      </w:r>
      <w:proofErr w:type="gramEnd"/>
      <w:r>
        <w:rPr>
          <w:rFonts w:ascii="Tahoma" w:hAnsi="Tahoma" w:cs="Tahoma" w:hint="eastAsia"/>
          <w:sz w:val="24"/>
          <w:szCs w:val="24"/>
        </w:rPr>
        <w:t xml:space="preserve"> = </w:t>
      </w:r>
      <w:r>
        <w:rPr>
          <w:rFonts w:ascii="Tahoma" w:hAnsi="Tahoma" w:cs="Tahoma"/>
          <w:sz w:val="24"/>
          <w:szCs w:val="24"/>
        </w:rPr>
        <w:t>“””</w:t>
      </w:r>
    </w:p>
    <w:p w:rsidR="00D97A8D" w:rsidRDefault="00D97A8D" w:rsidP="00D97A8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 xml:space="preserve">SELECT </w:t>
      </w:r>
      <w:proofErr w:type="spellStart"/>
      <w:r>
        <w:rPr>
          <w:rFonts w:ascii="Tahoma" w:hAnsi="Tahoma" w:cs="Tahoma" w:hint="eastAsia"/>
          <w:sz w:val="24"/>
          <w:szCs w:val="24"/>
        </w:rPr>
        <w:t>o.Name</w:t>
      </w:r>
      <w:proofErr w:type="spellEnd"/>
      <w:r>
        <w:rPr>
          <w:rFonts w:ascii="Tahoma" w:hAnsi="Tahoma" w:cs="Tahoma" w:hint="eastAsia"/>
          <w:sz w:val="24"/>
          <w:szCs w:val="24"/>
        </w:rPr>
        <w:t xml:space="preserve"> AS </w:t>
      </w:r>
      <w:proofErr w:type="spellStart"/>
      <w:r>
        <w:rPr>
          <w:rFonts w:ascii="Tahoma" w:hAnsi="Tahoma" w:cs="Tahoma" w:hint="eastAsia"/>
          <w:sz w:val="24"/>
          <w:szCs w:val="24"/>
        </w:rPr>
        <w:t>Owner_Name</w:t>
      </w:r>
      <w:proofErr w:type="spellEnd"/>
      <w:r>
        <w:rPr>
          <w:rFonts w:ascii="Tahoma" w:hAnsi="Tahoma" w:cs="Tahoma" w:hint="eastAsia"/>
          <w:sz w:val="24"/>
          <w:szCs w:val="24"/>
        </w:rPr>
        <w:t xml:space="preserve">, </w:t>
      </w:r>
      <w:proofErr w:type="spellStart"/>
      <w:r>
        <w:rPr>
          <w:rFonts w:ascii="Tahoma" w:hAnsi="Tahoma" w:cs="Tahoma" w:hint="eastAsia"/>
          <w:sz w:val="24"/>
          <w:szCs w:val="24"/>
        </w:rPr>
        <w:t>p.Name</w:t>
      </w:r>
      <w:proofErr w:type="spellEnd"/>
      <w:r>
        <w:rPr>
          <w:rFonts w:ascii="Tahoma" w:hAnsi="Tahoma" w:cs="Tahoma" w:hint="eastAsia"/>
          <w:sz w:val="24"/>
          <w:szCs w:val="24"/>
        </w:rPr>
        <w:t xml:space="preserve"> AS </w:t>
      </w:r>
      <w:proofErr w:type="spellStart"/>
      <w:r>
        <w:rPr>
          <w:rFonts w:ascii="Tahoma" w:hAnsi="Tahoma" w:cs="Tahoma" w:hint="eastAsia"/>
          <w:sz w:val="24"/>
          <w:szCs w:val="24"/>
        </w:rPr>
        <w:t>Pet_Name</w:t>
      </w:r>
      <w:proofErr w:type="spellEnd"/>
    </w:p>
    <w:p w:rsidR="00D97A8D" w:rsidRDefault="00D97A8D" w:rsidP="00D97A8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FROM `</w:t>
      </w:r>
      <w:proofErr w:type="spellStart"/>
      <w:r w:rsidRPr="00D97A8D">
        <w:rPr>
          <w:rFonts w:ascii="Tahoma" w:hAnsi="Tahoma" w:cs="Tahoma"/>
          <w:sz w:val="24"/>
          <w:szCs w:val="24"/>
        </w:rPr>
        <w:t>bigquery</w:t>
      </w:r>
      <w:proofErr w:type="spellEnd"/>
      <w:r>
        <w:rPr>
          <w:rFonts w:ascii="Tahoma" w:hAnsi="Tahoma" w:cs="Tahoma" w:hint="eastAsia"/>
          <w:sz w:val="24"/>
          <w:szCs w:val="24"/>
        </w:rPr>
        <w:t>-public-</w:t>
      </w:r>
      <w:proofErr w:type="spellStart"/>
      <w:r>
        <w:rPr>
          <w:rFonts w:ascii="Tahoma" w:hAnsi="Tahoma" w:cs="Tahoma" w:hint="eastAsia"/>
          <w:sz w:val="24"/>
          <w:szCs w:val="24"/>
        </w:rPr>
        <w:t>data.pet_records.owners</w:t>
      </w:r>
      <w:proofErr w:type="spellEnd"/>
      <w:r>
        <w:rPr>
          <w:rFonts w:ascii="Tahoma" w:hAnsi="Tahoma" w:cs="Tahoma" w:hint="eastAsia"/>
          <w:sz w:val="24"/>
          <w:szCs w:val="24"/>
        </w:rPr>
        <w:t>` AS o</w:t>
      </w:r>
    </w:p>
    <w:p w:rsidR="00D97A8D" w:rsidRDefault="00D97A8D" w:rsidP="00D97A8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 xml:space="preserve">INNER JOIN </w:t>
      </w:r>
      <w:r w:rsidRPr="00D97A8D">
        <w:rPr>
          <w:rFonts w:ascii="Tahoma" w:hAnsi="Tahoma" w:cs="Tahoma"/>
          <w:sz w:val="24"/>
          <w:szCs w:val="24"/>
        </w:rPr>
        <w:t>`</w:t>
      </w:r>
      <w:proofErr w:type="spellStart"/>
      <w:r w:rsidRPr="00D97A8D">
        <w:rPr>
          <w:rFonts w:ascii="Tahoma" w:hAnsi="Tahoma" w:cs="Tahoma"/>
          <w:sz w:val="24"/>
          <w:szCs w:val="24"/>
        </w:rPr>
        <w:t>bigque</w:t>
      </w:r>
      <w:r>
        <w:rPr>
          <w:rFonts w:ascii="Tahoma" w:hAnsi="Tahoma" w:cs="Tahoma"/>
          <w:sz w:val="24"/>
          <w:szCs w:val="24"/>
        </w:rPr>
        <w:t>ry</w:t>
      </w:r>
      <w:proofErr w:type="spellEnd"/>
      <w:r>
        <w:rPr>
          <w:rFonts w:ascii="Tahoma" w:hAnsi="Tahoma" w:cs="Tahoma"/>
          <w:sz w:val="24"/>
          <w:szCs w:val="24"/>
        </w:rPr>
        <w:t>-public-</w:t>
      </w:r>
      <w:proofErr w:type="spellStart"/>
      <w:r>
        <w:rPr>
          <w:rFonts w:ascii="Tahoma" w:hAnsi="Tahoma" w:cs="Tahoma"/>
          <w:sz w:val="24"/>
          <w:szCs w:val="24"/>
        </w:rPr>
        <w:t>data.pet_records.</w:t>
      </w:r>
      <w:r>
        <w:rPr>
          <w:rFonts w:ascii="Tahoma" w:hAnsi="Tahoma" w:cs="Tahoma" w:hint="eastAsia"/>
          <w:sz w:val="24"/>
          <w:szCs w:val="24"/>
        </w:rPr>
        <w:t>p</w:t>
      </w:r>
      <w:r>
        <w:rPr>
          <w:rFonts w:ascii="Tahoma" w:hAnsi="Tahoma" w:cs="Tahoma"/>
          <w:sz w:val="24"/>
          <w:szCs w:val="24"/>
        </w:rPr>
        <w:t>e</w:t>
      </w:r>
      <w:r>
        <w:rPr>
          <w:rFonts w:ascii="Tahoma" w:hAnsi="Tahoma" w:cs="Tahoma" w:hint="eastAsia"/>
          <w:sz w:val="24"/>
          <w:szCs w:val="24"/>
        </w:rPr>
        <w:t>t</w:t>
      </w:r>
      <w:r>
        <w:rPr>
          <w:rFonts w:ascii="Tahoma" w:hAnsi="Tahoma" w:cs="Tahoma"/>
          <w:sz w:val="24"/>
          <w:szCs w:val="24"/>
        </w:rPr>
        <w:t>s</w:t>
      </w:r>
      <w:proofErr w:type="spellEnd"/>
      <w:r>
        <w:rPr>
          <w:rFonts w:ascii="Tahoma" w:hAnsi="Tahoma" w:cs="Tahoma"/>
          <w:sz w:val="24"/>
          <w:szCs w:val="24"/>
        </w:rPr>
        <w:t xml:space="preserve">` AS </w:t>
      </w:r>
      <w:r>
        <w:rPr>
          <w:rFonts w:ascii="Tahoma" w:hAnsi="Tahoma" w:cs="Tahoma" w:hint="eastAsia"/>
          <w:sz w:val="24"/>
          <w:szCs w:val="24"/>
        </w:rPr>
        <w:t>p</w:t>
      </w:r>
    </w:p>
    <w:p w:rsidR="00D97A8D" w:rsidRDefault="00D97A8D" w:rsidP="00D97A8D">
      <w:pPr>
        <w:adjustRightInd w:val="0"/>
        <w:snapToGrid w:val="0"/>
        <w:spacing w:after="0" w:line="240" w:lineRule="auto"/>
        <w:ind w:left="1440"/>
        <w:jc w:val="both"/>
        <w:rPr>
          <w:rFonts w:ascii="Tahoma" w:hAnsi="Tahoma" w:cs="Tahoma" w:hint="eastAsia"/>
          <w:sz w:val="24"/>
          <w:szCs w:val="24"/>
        </w:rPr>
      </w:pPr>
      <w:r>
        <w:rPr>
          <w:rFonts w:ascii="Tahoma" w:hAnsi="Tahoma" w:cs="Tahoma" w:hint="eastAsia"/>
          <w:sz w:val="24"/>
          <w:szCs w:val="24"/>
        </w:rPr>
        <w:t xml:space="preserve">ON p.ID = </w:t>
      </w:r>
      <w:proofErr w:type="spellStart"/>
      <w:r>
        <w:rPr>
          <w:rFonts w:ascii="Tahoma" w:hAnsi="Tahoma" w:cs="Tahoma" w:hint="eastAsia"/>
          <w:sz w:val="24"/>
          <w:szCs w:val="24"/>
        </w:rPr>
        <w:t>o.Pet_ID</w:t>
      </w:r>
      <w:proofErr w:type="spellEnd"/>
    </w:p>
    <w:p w:rsidR="00D97A8D" w:rsidRDefault="00D97A8D" w:rsidP="00D97A8D">
      <w:pPr>
        <w:adjustRightInd w:val="0"/>
        <w:snapToGrid w:val="0"/>
        <w:spacing w:after="0" w:line="240" w:lineRule="auto"/>
        <w:ind w:left="900"/>
        <w:jc w:val="both"/>
        <w:rPr>
          <w:rFonts w:ascii="Tahoma" w:hAnsi="Tahoma" w:cs="Tahoma" w:hint="eastAsia"/>
          <w:sz w:val="24"/>
          <w:szCs w:val="24"/>
        </w:rPr>
      </w:pPr>
      <w:r>
        <w:rPr>
          <w:rFonts w:ascii="Tahoma" w:hAnsi="Tahoma" w:cs="Tahoma"/>
          <w:sz w:val="24"/>
          <w:szCs w:val="24"/>
        </w:rPr>
        <w:t>“””</w:t>
      </w:r>
    </w:p>
    <w:p w:rsidR="00D97A8D" w:rsidRDefault="00D97A8D" w:rsidP="00D97A8D">
      <w:pPr>
        <w:adjustRightInd w:val="0"/>
        <w:snapToGrid w:val="0"/>
        <w:spacing w:after="0" w:line="240" w:lineRule="auto"/>
        <w:jc w:val="both"/>
        <w:rPr>
          <w:rFonts w:ascii="Tahoma" w:hAnsi="Tahoma" w:cs="Tahoma" w:hint="eastAsia"/>
          <w:sz w:val="24"/>
          <w:szCs w:val="24"/>
        </w:rPr>
      </w:pPr>
    </w:p>
    <w:p w:rsidR="002B5926" w:rsidRDefault="002B5926" w:rsidP="00D97A8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w:t>
      </w:r>
      <w:r w:rsidR="00D66350">
        <w:rPr>
          <w:rFonts w:ascii="Tahoma" w:hAnsi="Tahoma" w:cs="Tahoma" w:hint="eastAsia"/>
          <w:sz w:val="24"/>
          <w:szCs w:val="24"/>
        </w:rPr>
        <w:t>---------</w:t>
      </w:r>
    </w:p>
    <w:p w:rsidR="002B5926" w:rsidRDefault="002B5926" w:rsidP="00D97A8D">
      <w:pPr>
        <w:adjustRightInd w:val="0"/>
        <w:snapToGrid w:val="0"/>
        <w:spacing w:after="0" w:line="240" w:lineRule="auto"/>
        <w:jc w:val="both"/>
        <w:rPr>
          <w:rFonts w:ascii="Tahoma" w:hAnsi="Tahoma" w:cs="Tahoma" w:hint="eastAsia"/>
          <w:sz w:val="24"/>
          <w:szCs w:val="24"/>
        </w:rPr>
      </w:pPr>
      <w:proofErr w:type="spellStart"/>
      <w:r>
        <w:rPr>
          <w:rFonts w:ascii="Tahoma" w:hAnsi="Tahoma" w:cs="Tahoma" w:hint="eastAsia"/>
          <w:sz w:val="24"/>
          <w:szCs w:val="24"/>
        </w:rPr>
        <w:t>Owner_Name</w:t>
      </w:r>
      <w:proofErr w:type="spellEnd"/>
      <w:r>
        <w:rPr>
          <w:rFonts w:ascii="Tahoma" w:hAnsi="Tahoma" w:cs="Tahoma" w:hint="eastAsia"/>
          <w:sz w:val="24"/>
          <w:szCs w:val="24"/>
        </w:rPr>
        <w:t xml:space="preserve">        </w:t>
      </w:r>
      <w:proofErr w:type="spellStart"/>
      <w:r>
        <w:rPr>
          <w:rFonts w:ascii="Tahoma" w:hAnsi="Tahoma" w:cs="Tahoma" w:hint="eastAsia"/>
          <w:sz w:val="24"/>
          <w:szCs w:val="24"/>
        </w:rPr>
        <w:t>Pet_Name</w:t>
      </w:r>
      <w:proofErr w:type="spellEnd"/>
    </w:p>
    <w:p w:rsidR="002B5926" w:rsidRDefault="002B5926" w:rsidP="00D97A8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w:t>
      </w:r>
      <w:r w:rsidR="00D66350">
        <w:rPr>
          <w:rFonts w:ascii="Tahoma" w:hAnsi="Tahoma" w:cs="Tahoma" w:hint="eastAsia"/>
          <w:sz w:val="24"/>
          <w:szCs w:val="24"/>
        </w:rPr>
        <w:t>---------</w:t>
      </w:r>
    </w:p>
    <w:p w:rsidR="002B5926" w:rsidRDefault="002B5926" w:rsidP="00D97A8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Aubrey Little</w:t>
      </w:r>
      <w:r w:rsidR="00D66350">
        <w:rPr>
          <w:rFonts w:ascii="Tahoma" w:hAnsi="Tahoma" w:cs="Tahoma" w:hint="eastAsia"/>
          <w:sz w:val="24"/>
          <w:szCs w:val="24"/>
        </w:rPr>
        <w:t xml:space="preserve">         Dr. Harris Bonkers</w:t>
      </w:r>
    </w:p>
    <w:p w:rsidR="002B5926" w:rsidRDefault="002B5926" w:rsidP="00D97A8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Magnus Burnsides</w:t>
      </w:r>
      <w:r w:rsidR="00D66350">
        <w:rPr>
          <w:rFonts w:ascii="Tahoma" w:hAnsi="Tahoma" w:cs="Tahoma" w:hint="eastAsia"/>
          <w:sz w:val="24"/>
          <w:szCs w:val="24"/>
        </w:rPr>
        <w:t xml:space="preserve"> Moon</w:t>
      </w:r>
    </w:p>
    <w:p w:rsidR="002B5926" w:rsidRDefault="002B5926" w:rsidP="00D97A8D">
      <w:pPr>
        <w:adjustRightInd w:val="0"/>
        <w:snapToGrid w:val="0"/>
        <w:spacing w:after="0" w:line="240" w:lineRule="auto"/>
        <w:jc w:val="both"/>
        <w:rPr>
          <w:rFonts w:ascii="Tahoma" w:hAnsi="Tahoma" w:cs="Tahoma" w:hint="eastAsia"/>
          <w:sz w:val="24"/>
          <w:szCs w:val="24"/>
        </w:rPr>
      </w:pPr>
      <w:proofErr w:type="spellStart"/>
      <w:r>
        <w:rPr>
          <w:rFonts w:ascii="Tahoma" w:hAnsi="Tahoma" w:cs="Tahoma" w:hint="eastAsia"/>
          <w:sz w:val="24"/>
          <w:szCs w:val="24"/>
        </w:rPr>
        <w:t>Chett</w:t>
      </w:r>
      <w:proofErr w:type="spellEnd"/>
      <w:r>
        <w:rPr>
          <w:rFonts w:ascii="Tahoma" w:hAnsi="Tahoma" w:cs="Tahoma" w:hint="eastAsia"/>
          <w:sz w:val="24"/>
          <w:szCs w:val="24"/>
        </w:rPr>
        <w:t xml:space="preserve"> Crawfish</w:t>
      </w:r>
      <w:r w:rsidR="00D66350">
        <w:rPr>
          <w:rFonts w:ascii="Tahoma" w:hAnsi="Tahoma" w:cs="Tahoma" w:hint="eastAsia"/>
          <w:sz w:val="24"/>
          <w:szCs w:val="24"/>
        </w:rPr>
        <w:t xml:space="preserve">      Ripley</w:t>
      </w:r>
    </w:p>
    <w:p w:rsidR="002B5926" w:rsidRDefault="002B5926" w:rsidP="00D97A8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Jules Spinner</w:t>
      </w:r>
      <w:r w:rsidR="00D66350">
        <w:rPr>
          <w:rFonts w:ascii="Tahoma" w:hAnsi="Tahoma" w:cs="Tahoma" w:hint="eastAsia"/>
          <w:sz w:val="24"/>
          <w:szCs w:val="24"/>
        </w:rPr>
        <w:t xml:space="preserve">        Tom</w:t>
      </w:r>
    </w:p>
    <w:p w:rsidR="00D97A8D" w:rsidRDefault="00D97A8D" w:rsidP="00D97A8D">
      <w:pPr>
        <w:adjustRightInd w:val="0"/>
        <w:snapToGrid w:val="0"/>
        <w:spacing w:after="0" w:line="240" w:lineRule="auto"/>
        <w:jc w:val="both"/>
        <w:rPr>
          <w:rFonts w:ascii="Times New Roman" w:hAnsi="Times New Roman" w:cs="Times New Roman" w:hint="eastAsia"/>
          <w:sz w:val="24"/>
          <w:szCs w:val="24"/>
        </w:rPr>
      </w:pPr>
      <w:r w:rsidRPr="00D97A8D">
        <w:rPr>
          <w:rFonts w:ascii="Times New Roman" w:hAnsi="Times New Roman" w:cs="Times New Roman"/>
          <w:sz w:val="24"/>
          <w:szCs w:val="24"/>
        </w:rPr>
        <w:lastRenderedPageBreak/>
        <w:t xml:space="preserve">In this case, Veronica Dunn and </w:t>
      </w:r>
      <w:proofErr w:type="spellStart"/>
      <w:r w:rsidRPr="00D97A8D">
        <w:rPr>
          <w:rFonts w:ascii="Times New Roman" w:hAnsi="Times New Roman" w:cs="Times New Roman"/>
          <w:sz w:val="24"/>
          <w:szCs w:val="24"/>
        </w:rPr>
        <w:t>Maisie</w:t>
      </w:r>
      <w:proofErr w:type="spellEnd"/>
      <w:r w:rsidRPr="00D97A8D">
        <w:rPr>
          <w:rFonts w:ascii="Times New Roman" w:hAnsi="Times New Roman" w:cs="Times New Roman"/>
          <w:sz w:val="24"/>
          <w:szCs w:val="24"/>
        </w:rPr>
        <w:t xml:space="preserve"> are not included in the results. But what if we instead want to create a table containing all pets, regardless of whether they have owners? Or, what if we want to combine all of the rows in both tables? In these cases, we need only use a dif</w:t>
      </w:r>
      <w:r>
        <w:rPr>
          <w:rFonts w:ascii="Times New Roman" w:hAnsi="Times New Roman" w:cs="Times New Roman"/>
          <w:sz w:val="24"/>
          <w:szCs w:val="24"/>
        </w:rPr>
        <w:t xml:space="preserve">ferent type of </w:t>
      </w:r>
      <w:r w:rsidRPr="00D97A8D">
        <w:rPr>
          <w:rFonts w:ascii="Tahoma" w:hAnsi="Tahoma" w:cs="Tahoma"/>
          <w:sz w:val="24"/>
          <w:szCs w:val="24"/>
        </w:rPr>
        <w:t>JOIN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97A8D">
        <w:rPr>
          <w:rFonts w:ascii="Times New Roman" w:hAnsi="Times New Roman" w:cs="Times New Roman"/>
          <w:sz w:val="24"/>
          <w:szCs w:val="24"/>
        </w:rPr>
        <w:t xml:space="preserve">For instance, to create a table containing all rows from the owners table, we use a </w:t>
      </w:r>
      <w:r w:rsidRPr="00D97A8D">
        <w:rPr>
          <w:rFonts w:ascii="Tahoma" w:hAnsi="Tahoma" w:cs="Tahoma"/>
          <w:sz w:val="24"/>
          <w:szCs w:val="24"/>
        </w:rPr>
        <w:t>LEFT JOIN</w:t>
      </w:r>
      <w:r w:rsidRPr="00D97A8D">
        <w:rPr>
          <w:rFonts w:ascii="Times New Roman" w:hAnsi="Times New Roman" w:cs="Times New Roman"/>
          <w:sz w:val="24"/>
          <w:szCs w:val="24"/>
        </w:rPr>
        <w:t xml:space="preserve">. In this case, "left" refers to the table that appears before the </w:t>
      </w:r>
      <w:r w:rsidRPr="002B5926">
        <w:rPr>
          <w:rFonts w:ascii="Tahoma" w:hAnsi="Tahoma" w:cs="Tahoma"/>
          <w:sz w:val="24"/>
          <w:szCs w:val="24"/>
        </w:rPr>
        <w:t>JOIN</w:t>
      </w:r>
      <w:r w:rsidR="002B5926">
        <w:rPr>
          <w:rFonts w:ascii="Times New Roman" w:hAnsi="Times New Roman" w:cs="Times New Roman"/>
          <w:sz w:val="24"/>
          <w:szCs w:val="24"/>
        </w:rPr>
        <w:t xml:space="preserve"> in the query</w:t>
      </w:r>
      <w:r w:rsidRPr="00D97A8D">
        <w:rPr>
          <w:rFonts w:ascii="Times New Roman" w:hAnsi="Times New Roman" w:cs="Times New Roman"/>
          <w:sz w:val="24"/>
          <w:szCs w:val="24"/>
        </w:rPr>
        <w:t xml:space="preserve"> ("Right" refers to t</w:t>
      </w:r>
      <w:r w:rsidR="002B5926">
        <w:rPr>
          <w:rFonts w:ascii="Times New Roman" w:hAnsi="Times New Roman" w:cs="Times New Roman"/>
          <w:sz w:val="24"/>
          <w:szCs w:val="24"/>
        </w:rPr>
        <w:t>he table that is after the JOIN</w:t>
      </w:r>
      <w:r w:rsidRPr="00D97A8D">
        <w:rPr>
          <w:rFonts w:ascii="Times New Roman" w:hAnsi="Times New Roman" w:cs="Times New Roman"/>
          <w:sz w:val="24"/>
          <w:szCs w:val="24"/>
        </w:rPr>
        <w:t>)</w:t>
      </w:r>
      <w:r w:rsidR="002B5926">
        <w:rPr>
          <w:rFonts w:ascii="Times New Roman" w:hAnsi="Times New Roman" w:cs="Times New Roman" w:hint="eastAsia"/>
          <w:sz w:val="24"/>
          <w:szCs w:val="24"/>
        </w:rPr>
        <w:t>.</w:t>
      </w: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p>
    <w:p w:rsidR="002B5926" w:rsidRDefault="002B5926" w:rsidP="00D97A8D">
      <w:pPr>
        <w:adjustRightInd w:val="0"/>
        <w:snapToGrid w:val="0"/>
        <w:spacing w:after="0" w:line="240" w:lineRule="auto"/>
        <w:jc w:val="both"/>
        <w:rPr>
          <w:rFonts w:ascii="Tahoma" w:hAnsi="Tahoma" w:cs="Tahoma" w:hint="eastAsia"/>
          <w:sz w:val="24"/>
          <w:szCs w:val="24"/>
        </w:rPr>
      </w:pPr>
      <w:r>
        <w:rPr>
          <w:noProof/>
        </w:rPr>
        <w:drawing>
          <wp:inline distT="0" distB="0" distL="0" distR="0" wp14:anchorId="527BF24E" wp14:editId="781F33A6">
            <wp:extent cx="5732145" cy="421260"/>
            <wp:effectExtent l="0" t="0" r="190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421260"/>
                    </a:xfrm>
                    <a:prstGeom prst="rect">
                      <a:avLst/>
                    </a:prstGeom>
                    <a:noFill/>
                    <a:ln>
                      <a:noFill/>
                    </a:ln>
                  </pic:spPr>
                </pic:pic>
              </a:graphicData>
            </a:graphic>
          </wp:inline>
        </w:drawing>
      </w:r>
    </w:p>
    <w:p w:rsidR="002B5926" w:rsidRDefault="002B5926" w:rsidP="00D97A8D">
      <w:pPr>
        <w:adjustRightInd w:val="0"/>
        <w:snapToGrid w:val="0"/>
        <w:spacing w:after="0" w:line="240" w:lineRule="auto"/>
        <w:jc w:val="both"/>
        <w:rPr>
          <w:rFonts w:ascii="Times New Roman" w:hAnsi="Times New Roman" w:cs="Times New Roman" w:hint="eastAsia"/>
          <w:sz w:val="24"/>
          <w:szCs w:val="24"/>
        </w:rPr>
      </w:pPr>
    </w:p>
    <w:p w:rsidR="002B5926" w:rsidRDefault="002B5926" w:rsidP="002B5926">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sidRPr="002B5926">
        <w:rPr>
          <w:rFonts w:ascii="Times New Roman" w:hAnsi="Times New Roman" w:cs="Times New Roman"/>
          <w:sz w:val="24"/>
          <w:szCs w:val="24"/>
        </w:rPr>
        <w:t xml:space="preserve">Replacing </w:t>
      </w:r>
      <w:r w:rsidRPr="002B5926">
        <w:rPr>
          <w:rFonts w:ascii="Tahoma" w:hAnsi="Tahoma" w:cs="Tahoma"/>
          <w:sz w:val="24"/>
          <w:szCs w:val="24"/>
        </w:rPr>
        <w:t>INNER JOIN</w:t>
      </w:r>
      <w:r w:rsidRPr="002B5926">
        <w:rPr>
          <w:rFonts w:ascii="Times New Roman" w:hAnsi="Times New Roman" w:cs="Times New Roman"/>
          <w:sz w:val="24"/>
          <w:szCs w:val="24"/>
        </w:rPr>
        <w:t xml:space="preserve"> in the query above with </w:t>
      </w:r>
      <w:r w:rsidRPr="002B5926">
        <w:rPr>
          <w:rFonts w:ascii="Tahoma" w:hAnsi="Tahoma" w:cs="Tahoma"/>
          <w:sz w:val="24"/>
          <w:szCs w:val="24"/>
        </w:rPr>
        <w:t>LEFT JOIN</w:t>
      </w:r>
      <w:r w:rsidRPr="002B5926">
        <w:rPr>
          <w:rFonts w:ascii="Times New Roman" w:hAnsi="Times New Roman" w:cs="Times New Roman"/>
          <w:sz w:val="24"/>
          <w:szCs w:val="24"/>
        </w:rPr>
        <w:t xml:space="preserve"> returns all rows where the two tables have matching entries, along with all of the rows in the left table (whether there is a match or not).</w:t>
      </w:r>
    </w:p>
    <w:p w:rsidR="002B5926" w:rsidRDefault="002B5926" w:rsidP="002B5926">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sidRPr="002B5926">
        <w:rPr>
          <w:rFonts w:ascii="Times New Roman" w:hAnsi="Times New Roman" w:cs="Times New Roman"/>
          <w:sz w:val="24"/>
          <w:szCs w:val="24"/>
        </w:rPr>
        <w:t xml:space="preserve">If we instead use a </w:t>
      </w:r>
      <w:r w:rsidRPr="002B5926">
        <w:rPr>
          <w:rFonts w:ascii="Tahoma" w:hAnsi="Tahoma" w:cs="Tahoma"/>
          <w:sz w:val="24"/>
          <w:szCs w:val="24"/>
        </w:rPr>
        <w:t>RIGHT JOIN</w:t>
      </w:r>
      <w:r w:rsidRPr="002B5926">
        <w:rPr>
          <w:rFonts w:ascii="Times New Roman" w:hAnsi="Times New Roman" w:cs="Times New Roman"/>
          <w:sz w:val="24"/>
          <w:szCs w:val="24"/>
        </w:rPr>
        <w:t>, we get the matching rows, along with all rows in the right table (whether there is a match or not).</w:t>
      </w:r>
    </w:p>
    <w:p w:rsidR="002B5926" w:rsidRDefault="002B5926" w:rsidP="002B5926">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sidRPr="002B5926">
        <w:rPr>
          <w:rFonts w:ascii="Times New Roman" w:hAnsi="Times New Roman" w:cs="Times New Roman"/>
          <w:sz w:val="24"/>
          <w:szCs w:val="24"/>
        </w:rPr>
        <w:t xml:space="preserve">Finally, a </w:t>
      </w:r>
      <w:r w:rsidRPr="002B5926">
        <w:rPr>
          <w:rFonts w:ascii="Tahoma" w:hAnsi="Tahoma" w:cs="Tahoma"/>
          <w:sz w:val="24"/>
          <w:szCs w:val="24"/>
        </w:rPr>
        <w:t>FULL JOIN</w:t>
      </w:r>
      <w:r w:rsidRPr="002B5926">
        <w:rPr>
          <w:rFonts w:ascii="Times New Roman" w:hAnsi="Times New Roman" w:cs="Times New Roman"/>
          <w:sz w:val="24"/>
          <w:szCs w:val="24"/>
        </w:rPr>
        <w:t xml:space="preserve"> returns all rows from both tables. Note that in general, any row that does not have a match in both tables will have </w:t>
      </w:r>
      <w:r w:rsidRPr="002B5926">
        <w:rPr>
          <w:rFonts w:ascii="Tahoma" w:hAnsi="Tahoma" w:cs="Tahoma"/>
          <w:sz w:val="24"/>
          <w:szCs w:val="24"/>
        </w:rPr>
        <w:t>NULL</w:t>
      </w:r>
      <w:r w:rsidRPr="002B5926">
        <w:rPr>
          <w:rFonts w:ascii="Times New Roman" w:hAnsi="Times New Roman" w:cs="Times New Roman"/>
          <w:sz w:val="24"/>
          <w:szCs w:val="24"/>
        </w:rPr>
        <w:t xml:space="preserve"> entries for the missing values. You can see this in the image below.</w:t>
      </w:r>
    </w:p>
    <w:p w:rsidR="002B5926" w:rsidRDefault="002B5926" w:rsidP="002B5926">
      <w:pPr>
        <w:pStyle w:val="ListParagraph"/>
        <w:adjustRightInd w:val="0"/>
        <w:snapToGrid w:val="0"/>
        <w:spacing w:after="0" w:line="240" w:lineRule="auto"/>
        <w:ind w:left="360"/>
        <w:jc w:val="both"/>
        <w:rPr>
          <w:rFonts w:ascii="Times New Roman" w:hAnsi="Times New Roman" w:cs="Times New Roman" w:hint="eastAsia"/>
          <w:sz w:val="24"/>
          <w:szCs w:val="24"/>
        </w:rPr>
      </w:pPr>
    </w:p>
    <w:p w:rsidR="002B5926" w:rsidRDefault="002B5926" w:rsidP="002B5926">
      <w:pPr>
        <w:pStyle w:val="ListParagraph"/>
        <w:adjustRightInd w:val="0"/>
        <w:snapToGrid w:val="0"/>
        <w:spacing w:after="0" w:line="240" w:lineRule="auto"/>
        <w:ind w:left="360"/>
        <w:jc w:val="both"/>
        <w:rPr>
          <w:rFonts w:ascii="Times New Roman" w:hAnsi="Times New Roman" w:cs="Times New Roman" w:hint="eastAsia"/>
          <w:sz w:val="24"/>
          <w:szCs w:val="24"/>
        </w:rPr>
      </w:pPr>
      <w:r>
        <w:rPr>
          <w:noProof/>
        </w:rPr>
        <w:drawing>
          <wp:inline distT="0" distB="0" distL="0" distR="0" wp14:anchorId="5E9914B9" wp14:editId="4F5835C3">
            <wp:extent cx="5448300" cy="1723649"/>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6490" cy="1723076"/>
                    </a:xfrm>
                    <a:prstGeom prst="rect">
                      <a:avLst/>
                    </a:prstGeom>
                    <a:noFill/>
                    <a:ln>
                      <a:noFill/>
                    </a:ln>
                  </pic:spPr>
                </pic:pic>
              </a:graphicData>
            </a:graphic>
          </wp:inline>
        </w:drawing>
      </w:r>
    </w:p>
    <w:p w:rsidR="002B5926" w:rsidRDefault="002B5926" w:rsidP="002B5926">
      <w:pPr>
        <w:pStyle w:val="ListParagraph"/>
        <w:adjustRightInd w:val="0"/>
        <w:snapToGrid w:val="0"/>
        <w:spacing w:after="0" w:line="240" w:lineRule="auto"/>
        <w:ind w:left="360"/>
        <w:jc w:val="both"/>
        <w:rPr>
          <w:rFonts w:ascii="Times New Roman" w:hAnsi="Times New Roman" w:cs="Times New Roman" w:hint="eastAsia"/>
          <w:sz w:val="24"/>
          <w:szCs w:val="24"/>
        </w:rPr>
      </w:pPr>
    </w:p>
    <w:p w:rsidR="002B5926" w:rsidRDefault="002B5926" w:rsidP="002B5926">
      <w:pPr>
        <w:pStyle w:val="ListParagraph"/>
        <w:adjustRightInd w:val="0"/>
        <w:snapToGrid w:val="0"/>
        <w:spacing w:after="0" w:line="240" w:lineRule="auto"/>
        <w:ind w:left="0"/>
        <w:jc w:val="both"/>
        <w:rPr>
          <w:rFonts w:ascii="Times New Roman" w:hAnsi="Times New Roman" w:cs="Times New Roman" w:hint="eastAsia"/>
          <w:sz w:val="24"/>
          <w:szCs w:val="24"/>
        </w:rPr>
      </w:pPr>
    </w:p>
    <w:p w:rsidR="00D66350" w:rsidRDefault="00D66350" w:rsidP="002B5926">
      <w:pPr>
        <w:pStyle w:val="ListParagraph"/>
        <w:adjustRightInd w:val="0"/>
        <w:snapToGrid w:val="0"/>
        <w:spacing w:after="0" w:line="240" w:lineRule="auto"/>
        <w:ind w:left="0"/>
        <w:jc w:val="both"/>
        <w:rPr>
          <w:rFonts w:ascii="Times New Roman" w:hAnsi="Times New Roman" w:cs="Times New Roman" w:hint="eastAsia"/>
          <w:sz w:val="24"/>
          <w:szCs w:val="24"/>
        </w:rPr>
      </w:pPr>
      <w:r w:rsidRPr="00D66350">
        <w:rPr>
          <w:rFonts w:ascii="Tahoma" w:hAnsi="Tahoma" w:cs="Tahoma"/>
          <w:sz w:val="24"/>
          <w:szCs w:val="24"/>
        </w:rPr>
        <w:t>UNION</w:t>
      </w:r>
      <w:r>
        <w:rPr>
          <w:rFonts w:ascii="Times New Roman" w:hAnsi="Times New Roman" w:cs="Times New Roman" w:hint="eastAsia"/>
          <w:sz w:val="24"/>
          <w:szCs w:val="24"/>
        </w:rPr>
        <w:t xml:space="preserve"> function:</w:t>
      </w:r>
    </w:p>
    <w:p w:rsidR="00D66350" w:rsidRDefault="00D66350" w:rsidP="002B5926">
      <w:pPr>
        <w:pStyle w:val="ListParagraph"/>
        <w:adjustRightInd w:val="0"/>
        <w:snapToGrid w:val="0"/>
        <w:spacing w:after="0" w:line="240" w:lineRule="auto"/>
        <w:ind w:left="0"/>
        <w:jc w:val="both"/>
        <w:rPr>
          <w:rFonts w:ascii="Times New Roman" w:hAnsi="Times New Roman" w:cs="Times New Roman" w:hint="eastAsia"/>
          <w:sz w:val="24"/>
          <w:szCs w:val="24"/>
        </w:rPr>
      </w:pPr>
      <w:r w:rsidRPr="00D66350">
        <w:rPr>
          <w:rFonts w:ascii="Times New Roman" w:hAnsi="Times New Roman" w:cs="Times New Roman"/>
          <w:sz w:val="24"/>
          <w:szCs w:val="24"/>
        </w:rPr>
        <w:t xml:space="preserve">As you've seen, </w:t>
      </w:r>
      <w:r w:rsidRPr="00D66350">
        <w:rPr>
          <w:rFonts w:ascii="Tahoma" w:hAnsi="Tahoma" w:cs="Tahoma"/>
          <w:sz w:val="24"/>
          <w:szCs w:val="24"/>
        </w:rPr>
        <w:t>JOIN</w:t>
      </w:r>
      <w:r w:rsidRPr="00D66350">
        <w:rPr>
          <w:rFonts w:ascii="Times New Roman" w:hAnsi="Times New Roman" w:cs="Times New Roman"/>
          <w:sz w:val="24"/>
          <w:szCs w:val="24"/>
        </w:rPr>
        <w:t xml:space="preserve">s horizontally combine results from different tables. If you instead would like to vertically concatenate columns, you can do so with a </w:t>
      </w:r>
      <w:r w:rsidRPr="00D66350">
        <w:rPr>
          <w:rFonts w:ascii="Tahoma" w:hAnsi="Tahoma" w:cs="Tahoma"/>
          <w:sz w:val="24"/>
          <w:szCs w:val="24"/>
        </w:rPr>
        <w:t>UNION</w:t>
      </w:r>
      <w:r w:rsidRPr="00D66350">
        <w:rPr>
          <w:rFonts w:ascii="Times New Roman" w:hAnsi="Times New Roman" w:cs="Times New Roman"/>
          <w:sz w:val="24"/>
          <w:szCs w:val="24"/>
        </w:rPr>
        <w:t xml:space="preserve">. The example query below combines the </w:t>
      </w:r>
      <w:r w:rsidRPr="00D66350">
        <w:rPr>
          <w:rFonts w:ascii="Tahoma" w:hAnsi="Tahoma" w:cs="Tahoma"/>
          <w:sz w:val="24"/>
          <w:szCs w:val="24"/>
        </w:rPr>
        <w:t>Age</w:t>
      </w:r>
      <w:r w:rsidRPr="00D66350">
        <w:rPr>
          <w:rFonts w:ascii="Times New Roman" w:hAnsi="Times New Roman" w:cs="Times New Roman"/>
          <w:sz w:val="24"/>
          <w:szCs w:val="24"/>
        </w:rPr>
        <w:t xml:space="preserve"> columns from both tables.</w:t>
      </w:r>
    </w:p>
    <w:p w:rsidR="00D66350" w:rsidRDefault="00D66350" w:rsidP="002B5926">
      <w:pPr>
        <w:pStyle w:val="ListParagraph"/>
        <w:adjustRightInd w:val="0"/>
        <w:snapToGrid w:val="0"/>
        <w:spacing w:after="0" w:line="240" w:lineRule="auto"/>
        <w:ind w:left="0"/>
        <w:jc w:val="both"/>
        <w:rPr>
          <w:rFonts w:ascii="Times New Roman" w:hAnsi="Times New Roman" w:cs="Times New Roman" w:hint="eastAsia"/>
          <w:sz w:val="24"/>
          <w:szCs w:val="24"/>
        </w:rPr>
      </w:pPr>
    </w:p>
    <w:p w:rsidR="00D66350" w:rsidRDefault="00D66350" w:rsidP="002B5926">
      <w:pPr>
        <w:pStyle w:val="ListParagraph"/>
        <w:adjustRightInd w:val="0"/>
        <w:snapToGrid w:val="0"/>
        <w:spacing w:after="0" w:line="240" w:lineRule="auto"/>
        <w:ind w:left="0"/>
        <w:jc w:val="both"/>
        <w:rPr>
          <w:rFonts w:ascii="Times New Roman" w:hAnsi="Times New Roman" w:cs="Times New Roman" w:hint="eastAsia"/>
          <w:sz w:val="24"/>
          <w:szCs w:val="24"/>
        </w:rPr>
      </w:pPr>
      <w:r>
        <w:rPr>
          <w:noProof/>
        </w:rPr>
        <w:drawing>
          <wp:inline distT="0" distB="0" distL="0" distR="0" wp14:anchorId="72AC489B" wp14:editId="27170DF4">
            <wp:extent cx="5732145" cy="1732507"/>
            <wp:effectExtent l="0" t="0" r="1905" b="127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1732507"/>
                    </a:xfrm>
                    <a:prstGeom prst="rect">
                      <a:avLst/>
                    </a:prstGeom>
                    <a:noFill/>
                    <a:ln>
                      <a:noFill/>
                    </a:ln>
                  </pic:spPr>
                </pic:pic>
              </a:graphicData>
            </a:graphic>
          </wp:inline>
        </w:drawing>
      </w:r>
    </w:p>
    <w:p w:rsidR="00D66350" w:rsidRDefault="00D66350" w:rsidP="00D66350">
      <w:pPr>
        <w:adjustRightInd w:val="0"/>
        <w:snapToGrid w:val="0"/>
        <w:spacing w:after="0" w:line="240" w:lineRule="auto"/>
        <w:jc w:val="both"/>
        <w:rPr>
          <w:rFonts w:ascii="Times New Roman" w:hAnsi="Times New Roman" w:cs="Times New Roman" w:hint="eastAsia"/>
          <w:sz w:val="24"/>
          <w:szCs w:val="24"/>
        </w:rPr>
      </w:pPr>
    </w:p>
    <w:p w:rsidR="00D66350" w:rsidRPr="00D66350" w:rsidRDefault="00D66350" w:rsidP="00D66350">
      <w:pPr>
        <w:adjustRightInd w:val="0"/>
        <w:snapToGrid w:val="0"/>
        <w:spacing w:after="0" w:line="240" w:lineRule="auto"/>
        <w:jc w:val="both"/>
        <w:rPr>
          <w:rFonts w:ascii="Times New Roman" w:hAnsi="Times New Roman" w:cs="Times New Roman"/>
          <w:sz w:val="24"/>
          <w:szCs w:val="24"/>
        </w:rPr>
      </w:pPr>
      <w:r w:rsidRPr="00D66350">
        <w:rPr>
          <w:rFonts w:ascii="Times New Roman" w:hAnsi="Times New Roman" w:cs="Times New Roman"/>
          <w:sz w:val="24"/>
          <w:szCs w:val="24"/>
        </w:rPr>
        <w:lastRenderedPageBreak/>
        <w:t xml:space="preserve">Note that with a </w:t>
      </w:r>
      <w:r w:rsidRPr="00D66350">
        <w:rPr>
          <w:rFonts w:ascii="Tahoma" w:hAnsi="Tahoma" w:cs="Tahoma"/>
          <w:sz w:val="24"/>
          <w:szCs w:val="24"/>
        </w:rPr>
        <w:t>UNION</w:t>
      </w:r>
      <w:r w:rsidRPr="00D66350">
        <w:rPr>
          <w:rFonts w:ascii="Times New Roman" w:hAnsi="Times New Roman" w:cs="Times New Roman"/>
          <w:sz w:val="24"/>
          <w:szCs w:val="24"/>
        </w:rPr>
        <w:t>, the data types of both columns must be the same, but th</w:t>
      </w:r>
      <w:r>
        <w:rPr>
          <w:rFonts w:ascii="Times New Roman" w:hAnsi="Times New Roman" w:cs="Times New Roman"/>
          <w:sz w:val="24"/>
          <w:szCs w:val="24"/>
        </w:rPr>
        <w:t>e column names can be different</w:t>
      </w:r>
      <w:r w:rsidRPr="00D66350">
        <w:rPr>
          <w:rFonts w:ascii="Times New Roman" w:hAnsi="Times New Roman" w:cs="Times New Roman"/>
          <w:sz w:val="24"/>
          <w:szCs w:val="24"/>
        </w:rPr>
        <w:t xml:space="preserve"> (So, for instance, we cannot take the </w:t>
      </w:r>
      <w:r w:rsidRPr="00D66350">
        <w:rPr>
          <w:rFonts w:ascii="Tahoma" w:hAnsi="Tahoma" w:cs="Tahoma"/>
          <w:sz w:val="24"/>
          <w:szCs w:val="24"/>
        </w:rPr>
        <w:t>UNION</w:t>
      </w:r>
      <w:r w:rsidRPr="00D66350">
        <w:rPr>
          <w:rFonts w:ascii="Times New Roman" w:hAnsi="Times New Roman" w:cs="Times New Roman"/>
          <w:sz w:val="24"/>
          <w:szCs w:val="24"/>
        </w:rPr>
        <w:t xml:space="preserve"> of the </w:t>
      </w:r>
      <w:r w:rsidRPr="00D66350">
        <w:rPr>
          <w:rFonts w:ascii="Tahoma" w:hAnsi="Tahoma" w:cs="Tahoma"/>
          <w:sz w:val="24"/>
          <w:szCs w:val="24"/>
        </w:rPr>
        <w:t>Age</w:t>
      </w:r>
      <w:r w:rsidRPr="00D66350">
        <w:rPr>
          <w:rFonts w:ascii="Times New Roman" w:hAnsi="Times New Roman" w:cs="Times New Roman"/>
          <w:sz w:val="24"/>
          <w:szCs w:val="24"/>
        </w:rPr>
        <w:t xml:space="preserve"> column from the </w:t>
      </w:r>
      <w:r w:rsidRPr="00D66350">
        <w:rPr>
          <w:rFonts w:ascii="Tahoma" w:hAnsi="Tahoma" w:cs="Tahoma"/>
          <w:sz w:val="24"/>
          <w:szCs w:val="24"/>
        </w:rPr>
        <w:t>owners</w:t>
      </w:r>
      <w:r w:rsidRPr="00D66350">
        <w:rPr>
          <w:rFonts w:ascii="Times New Roman" w:hAnsi="Times New Roman" w:cs="Times New Roman"/>
          <w:sz w:val="24"/>
          <w:szCs w:val="24"/>
        </w:rPr>
        <w:t xml:space="preserve"> table and the </w:t>
      </w:r>
      <w:proofErr w:type="spellStart"/>
      <w:r w:rsidRPr="00D66350">
        <w:rPr>
          <w:rFonts w:ascii="Tahoma" w:hAnsi="Tahoma" w:cs="Tahoma"/>
          <w:sz w:val="24"/>
          <w:szCs w:val="24"/>
        </w:rPr>
        <w:t>Pet_Name</w:t>
      </w:r>
      <w:proofErr w:type="spellEnd"/>
      <w:r w:rsidRPr="00D66350">
        <w:rPr>
          <w:rFonts w:ascii="Times New Roman" w:hAnsi="Times New Roman" w:cs="Times New Roman"/>
          <w:sz w:val="24"/>
          <w:szCs w:val="24"/>
        </w:rPr>
        <w:t xml:space="preserve"> column from the </w:t>
      </w:r>
      <w:r w:rsidRPr="00D66350">
        <w:rPr>
          <w:rFonts w:ascii="Tahoma" w:hAnsi="Tahoma" w:cs="Tahoma"/>
          <w:sz w:val="24"/>
          <w:szCs w:val="24"/>
        </w:rPr>
        <w:t>pets</w:t>
      </w:r>
      <w:r>
        <w:rPr>
          <w:rFonts w:ascii="Times New Roman" w:hAnsi="Times New Roman" w:cs="Times New Roman"/>
          <w:sz w:val="24"/>
          <w:szCs w:val="24"/>
        </w:rPr>
        <w:t xml:space="preserve"> table</w:t>
      </w:r>
      <w:r w:rsidRPr="00D66350">
        <w:rPr>
          <w:rFonts w:ascii="Times New Roman" w:hAnsi="Times New Roman" w:cs="Times New Roman"/>
          <w:sz w:val="24"/>
          <w:szCs w:val="24"/>
        </w:rPr>
        <w:t>)</w:t>
      </w:r>
      <w:r>
        <w:rPr>
          <w:rFonts w:ascii="Times New Roman" w:hAnsi="Times New Roman" w:cs="Times New Roman" w:hint="eastAsia"/>
          <w:sz w:val="24"/>
          <w:szCs w:val="24"/>
        </w:rPr>
        <w:t>.</w:t>
      </w:r>
    </w:p>
    <w:p w:rsidR="00D66350" w:rsidRPr="00D66350" w:rsidRDefault="00D66350" w:rsidP="00D66350">
      <w:pPr>
        <w:pStyle w:val="ListParagraph"/>
        <w:adjustRightInd w:val="0"/>
        <w:snapToGrid w:val="0"/>
        <w:spacing w:after="0" w:line="240" w:lineRule="auto"/>
        <w:jc w:val="both"/>
        <w:rPr>
          <w:rFonts w:ascii="Times New Roman" w:hAnsi="Times New Roman" w:cs="Times New Roman"/>
          <w:sz w:val="24"/>
          <w:szCs w:val="24"/>
        </w:rPr>
      </w:pPr>
    </w:p>
    <w:p w:rsidR="00D66350" w:rsidRDefault="00D66350" w:rsidP="00D66350">
      <w:pPr>
        <w:pStyle w:val="ListParagraph"/>
        <w:adjustRightInd w:val="0"/>
        <w:snapToGrid w:val="0"/>
        <w:spacing w:after="0" w:line="240" w:lineRule="auto"/>
        <w:ind w:left="0"/>
        <w:jc w:val="both"/>
        <w:rPr>
          <w:rFonts w:ascii="Times New Roman" w:hAnsi="Times New Roman" w:cs="Times New Roman" w:hint="eastAsia"/>
          <w:sz w:val="24"/>
          <w:szCs w:val="24"/>
        </w:rPr>
      </w:pPr>
      <w:r w:rsidRPr="00D66350">
        <w:rPr>
          <w:rFonts w:ascii="Times New Roman" w:hAnsi="Times New Roman" w:cs="Times New Roman"/>
          <w:sz w:val="24"/>
          <w:szCs w:val="24"/>
        </w:rPr>
        <w:t xml:space="preserve">We use </w:t>
      </w:r>
      <w:r w:rsidRPr="00D66350">
        <w:rPr>
          <w:rFonts w:ascii="Tahoma" w:hAnsi="Tahoma" w:cs="Tahoma"/>
          <w:sz w:val="24"/>
          <w:szCs w:val="24"/>
        </w:rPr>
        <w:t>UNION ALL</w:t>
      </w:r>
      <w:r w:rsidRPr="00D66350">
        <w:rPr>
          <w:rFonts w:ascii="Times New Roman" w:hAnsi="Times New Roman" w:cs="Times New Roman"/>
          <w:sz w:val="24"/>
          <w:szCs w:val="24"/>
        </w:rPr>
        <w:t xml:space="preserve"> to include duplicate values - you'll notice that 9 appears in both the </w:t>
      </w:r>
      <w:r w:rsidRPr="00D66350">
        <w:rPr>
          <w:rFonts w:ascii="Tahoma" w:hAnsi="Tahoma" w:cs="Tahoma"/>
          <w:sz w:val="24"/>
          <w:szCs w:val="24"/>
        </w:rPr>
        <w:t>owners</w:t>
      </w:r>
      <w:r w:rsidRPr="00D66350">
        <w:rPr>
          <w:rFonts w:ascii="Times New Roman" w:hAnsi="Times New Roman" w:cs="Times New Roman"/>
          <w:sz w:val="24"/>
          <w:szCs w:val="24"/>
        </w:rPr>
        <w:t xml:space="preserve"> table and the </w:t>
      </w:r>
      <w:r w:rsidRPr="00D66350">
        <w:rPr>
          <w:rFonts w:ascii="Tahoma" w:hAnsi="Tahoma" w:cs="Tahoma"/>
          <w:sz w:val="24"/>
          <w:szCs w:val="24"/>
        </w:rPr>
        <w:t>pets</w:t>
      </w:r>
      <w:r w:rsidRPr="00D66350">
        <w:rPr>
          <w:rFonts w:ascii="Times New Roman" w:hAnsi="Times New Roman" w:cs="Times New Roman"/>
          <w:sz w:val="24"/>
          <w:szCs w:val="24"/>
        </w:rPr>
        <w:t xml:space="preserve"> table, and shows up twice in the concatenated results. If you'd like to drop duplicate values, you need only change </w:t>
      </w:r>
      <w:r w:rsidRPr="00D66350">
        <w:rPr>
          <w:rFonts w:ascii="Tahoma" w:hAnsi="Tahoma" w:cs="Tahoma"/>
          <w:sz w:val="24"/>
          <w:szCs w:val="24"/>
        </w:rPr>
        <w:t>UNION ALL</w:t>
      </w:r>
      <w:r w:rsidRPr="00D66350">
        <w:rPr>
          <w:rFonts w:ascii="Times New Roman" w:hAnsi="Times New Roman" w:cs="Times New Roman"/>
          <w:sz w:val="24"/>
          <w:szCs w:val="24"/>
        </w:rPr>
        <w:t xml:space="preserve"> in the query to </w:t>
      </w:r>
      <w:r w:rsidRPr="00D66350">
        <w:rPr>
          <w:rFonts w:ascii="Tahoma" w:hAnsi="Tahoma" w:cs="Tahoma"/>
          <w:sz w:val="24"/>
          <w:szCs w:val="24"/>
        </w:rPr>
        <w:t>UNION DISTINCT</w:t>
      </w:r>
      <w:r w:rsidRPr="00D66350">
        <w:rPr>
          <w:rFonts w:ascii="Times New Roman" w:hAnsi="Times New Roman" w:cs="Times New Roman"/>
          <w:sz w:val="24"/>
          <w:szCs w:val="24"/>
        </w:rPr>
        <w:t>.</w:t>
      </w:r>
    </w:p>
    <w:p w:rsidR="00D66350" w:rsidRPr="002B5926" w:rsidRDefault="00D66350" w:rsidP="00D66350">
      <w:pPr>
        <w:pStyle w:val="ListParagraph"/>
        <w:adjustRightInd w:val="0"/>
        <w:snapToGrid w:val="0"/>
        <w:spacing w:after="0" w:line="240" w:lineRule="auto"/>
        <w:ind w:left="0"/>
        <w:jc w:val="both"/>
        <w:rPr>
          <w:rFonts w:ascii="Times New Roman" w:hAnsi="Times New Roman" w:cs="Times New Roman"/>
          <w:sz w:val="24"/>
          <w:szCs w:val="24"/>
        </w:rPr>
      </w:pPr>
      <w:bookmarkStart w:id="0" w:name="_GoBack"/>
      <w:bookmarkEnd w:id="0"/>
    </w:p>
    <w:sectPr w:rsidR="00D66350" w:rsidRPr="002B5926"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42FDD"/>
    <w:multiLevelType w:val="hybridMultilevel"/>
    <w:tmpl w:val="48626F34"/>
    <w:lvl w:ilvl="0" w:tplc="EE1402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223B25"/>
    <w:multiLevelType w:val="hybridMultilevel"/>
    <w:tmpl w:val="F684B018"/>
    <w:lvl w:ilvl="0" w:tplc="9A6210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A8D"/>
    <w:rsid w:val="002B5926"/>
    <w:rsid w:val="00C13B21"/>
    <w:rsid w:val="00D66350"/>
    <w:rsid w:val="00D97A8D"/>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926"/>
    <w:rPr>
      <w:rFonts w:ascii="Tahoma" w:hAnsi="Tahoma" w:cs="Tahoma"/>
      <w:sz w:val="16"/>
      <w:szCs w:val="16"/>
    </w:rPr>
  </w:style>
  <w:style w:type="paragraph" w:styleId="ListParagraph">
    <w:name w:val="List Paragraph"/>
    <w:basedOn w:val="Normal"/>
    <w:uiPriority w:val="34"/>
    <w:qFormat/>
    <w:rsid w:val="002B59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926"/>
    <w:rPr>
      <w:rFonts w:ascii="Tahoma" w:hAnsi="Tahoma" w:cs="Tahoma"/>
      <w:sz w:val="16"/>
      <w:szCs w:val="16"/>
    </w:rPr>
  </w:style>
  <w:style w:type="paragraph" w:styleId="ListParagraph">
    <w:name w:val="List Paragraph"/>
    <w:basedOn w:val="Normal"/>
    <w:uiPriority w:val="34"/>
    <w:qFormat/>
    <w:rsid w:val="002B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2024-01-26T07:18:00Z</dcterms:created>
  <dcterms:modified xsi:type="dcterms:W3CDTF">2024-01-26T07:50:00Z</dcterms:modified>
</cp:coreProperties>
</file>