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85163"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Intermediate Machine </w:t>
      </w:r>
      <w:r w:rsidR="00FD47CD">
        <w:rPr>
          <w:rFonts w:ascii="Times New Roman" w:hAnsi="Times New Roman" w:cs="Times New Roman" w:hint="eastAsia"/>
          <w:sz w:val="24"/>
          <w:szCs w:val="24"/>
        </w:rPr>
        <w:t>L</w:t>
      </w:r>
      <w:r>
        <w:rPr>
          <w:rFonts w:ascii="Times New Roman" w:hAnsi="Times New Roman" w:cs="Times New Roman" w:hint="eastAsia"/>
          <w:sz w:val="24"/>
          <w:szCs w:val="24"/>
        </w:rPr>
        <w:t>earning</w:t>
      </w:r>
      <w:r w:rsidR="00FD47CD">
        <w:rPr>
          <w:rFonts w:ascii="Times New Roman" w:hAnsi="Times New Roman" w:cs="Times New Roman" w:hint="eastAsia"/>
          <w:sz w:val="24"/>
          <w:szCs w:val="24"/>
        </w:rPr>
        <w:t xml:space="preserve">: </w:t>
      </w:r>
      <w:r w:rsidR="00F64685">
        <w:rPr>
          <w:rFonts w:ascii="Times New Roman" w:hAnsi="Times New Roman" w:cs="Times New Roman" w:hint="eastAsia"/>
          <w:sz w:val="24"/>
          <w:szCs w:val="24"/>
        </w:rPr>
        <w:t>5</w:t>
      </w:r>
      <w:r w:rsidR="00F64685" w:rsidRPr="00F64685">
        <w:rPr>
          <w:rFonts w:ascii="Times New Roman" w:hAnsi="Times New Roman" w:cs="Times New Roman" w:hint="eastAsia"/>
          <w:sz w:val="24"/>
          <w:szCs w:val="24"/>
          <w:vertAlign w:val="superscript"/>
        </w:rPr>
        <w:t>th</w:t>
      </w:r>
      <w:r w:rsidR="00F6468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64685">
        <w:rPr>
          <w:rFonts w:ascii="Times New Roman" w:hAnsi="Times New Roman" w:cs="Times New Roman" w:hint="eastAsia"/>
          <w:sz w:val="24"/>
          <w:szCs w:val="24"/>
        </w:rPr>
        <w:t>Cross-validation</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r w:rsidRPr="00FB01FF">
        <w:rPr>
          <w:rFonts w:ascii="Times New Roman" w:hAnsi="Times New Roman" w:cs="Times New Roman"/>
          <w:sz w:val="24"/>
          <w:szCs w:val="24"/>
        </w:rPr>
        <w:t>Machine le</w:t>
      </w:r>
      <w:r>
        <w:rPr>
          <w:rFonts w:ascii="Times New Roman" w:hAnsi="Times New Roman" w:cs="Times New Roman"/>
          <w:sz w:val="24"/>
          <w:szCs w:val="24"/>
        </w:rPr>
        <w:t>arning is an iterative process.</w:t>
      </w:r>
      <w:r>
        <w:rPr>
          <w:rFonts w:ascii="Times New Roman" w:hAnsi="Times New Roman" w:cs="Times New Roman" w:hint="eastAsia"/>
          <w:sz w:val="24"/>
          <w:szCs w:val="24"/>
        </w:rPr>
        <w:t xml:space="preserve"> </w:t>
      </w:r>
      <w:r w:rsidRPr="00FB01FF">
        <w:rPr>
          <w:rFonts w:ascii="Times New Roman" w:hAnsi="Times New Roman" w:cs="Times New Roman"/>
          <w:sz w:val="24"/>
          <w:szCs w:val="24"/>
        </w:rPr>
        <w:t>You will face choices about what predictive variables to use, what types of models to use, what arguments to supply to those models, etc. So far, you have made these choices in a data-driven way by measuring model quality with a validation (or holdout) set.</w:t>
      </w: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r w:rsidRPr="00FB01FF">
        <w:rPr>
          <w:rFonts w:ascii="Times New Roman" w:hAnsi="Times New Roman" w:cs="Times New Roman"/>
          <w:sz w:val="24"/>
          <w:szCs w:val="24"/>
        </w:rPr>
        <w:t>But there are some drawbacks to this approach. To see this, imagine you have a dataset with 5000 rows. You will typically keep about 20% of the data as a validation dataset, or 1000 rows. But this leaves some random chance in determining model scores. That is, a model might do well on one set of 1000 rows, even if it would be inaccurate on a different 1000 rows.</w:t>
      </w: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r w:rsidRPr="00FB01FF">
        <w:rPr>
          <w:rFonts w:ascii="Times New Roman" w:hAnsi="Times New Roman" w:cs="Times New Roman"/>
          <w:sz w:val="24"/>
          <w:szCs w:val="24"/>
        </w:rPr>
        <w:t>At an extreme, you could imagine having only 1 row of data in the validation set. If you compare alternative models, which one makes the best predictions on a single data point will be mostly a matter of luck!</w:t>
      </w: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p>
    <w:p w:rsidR="00C74E0A" w:rsidRDefault="00FB01FF" w:rsidP="00FB01FF">
      <w:pPr>
        <w:adjustRightInd w:val="0"/>
        <w:snapToGrid w:val="0"/>
        <w:spacing w:after="0" w:line="240" w:lineRule="auto"/>
        <w:jc w:val="both"/>
        <w:rPr>
          <w:rFonts w:ascii="Times New Roman" w:hAnsi="Times New Roman" w:cs="Times New Roman" w:hint="eastAsia"/>
          <w:sz w:val="24"/>
          <w:szCs w:val="24"/>
        </w:rPr>
      </w:pPr>
      <w:r w:rsidRPr="00FB01FF">
        <w:rPr>
          <w:rFonts w:ascii="Times New Roman" w:hAnsi="Times New Roman" w:cs="Times New Roman"/>
          <w:sz w:val="24"/>
          <w:szCs w:val="24"/>
        </w:rPr>
        <w:t>In general, the larger the validation set, the less randomness (aka "noise") there is in our measure of model quality, and the more reliable it will be. Unfortunately, we can only get a large validation set by removing rows from our training data, and smaller training datasets mean worse models!</w:t>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What is cross-validation?</w:t>
      </w: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I</w:t>
      </w:r>
      <w:r w:rsidRPr="00FB01FF">
        <w:rPr>
          <w:rFonts w:ascii="Times New Roman" w:hAnsi="Times New Roman" w:cs="Times New Roman"/>
          <w:sz w:val="24"/>
          <w:szCs w:val="24"/>
        </w:rPr>
        <w:t>n cross-validation, we run our modeling process on different subsets of the data to get multiple measures of model quality.</w:t>
      </w: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r w:rsidRPr="00FB01FF">
        <w:rPr>
          <w:rFonts w:ascii="Times New Roman" w:hAnsi="Times New Roman" w:cs="Times New Roman"/>
          <w:sz w:val="24"/>
          <w:szCs w:val="24"/>
        </w:rPr>
        <w:t>For example, we could begin by dividing the data into 5 pieces, each 20% of the full dataset. In this case, we say that we have broken the data into 5 "folds".</w:t>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03963EF1" wp14:editId="59D0A635">
            <wp:extent cx="5676900" cy="1474413"/>
            <wp:effectExtent l="0" t="0" r="0" b="0"/>
            <wp:docPr id="1" name="Picture 1" descr="tut5_cross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5_crossv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5014" cy="1473923"/>
                    </a:xfrm>
                    <a:prstGeom prst="rect">
                      <a:avLst/>
                    </a:prstGeom>
                    <a:noFill/>
                    <a:ln>
                      <a:noFill/>
                    </a:ln>
                  </pic:spPr>
                </pic:pic>
              </a:graphicData>
            </a:graphic>
          </wp:inline>
        </w:drawing>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r w:rsidRPr="00FB01FF">
        <w:rPr>
          <w:rFonts w:ascii="Times New Roman" w:hAnsi="Times New Roman" w:cs="Times New Roman"/>
          <w:sz w:val="24"/>
          <w:szCs w:val="24"/>
        </w:rPr>
        <w:t>Then, we run one experiment for each fold:</w:t>
      </w:r>
    </w:p>
    <w:p w:rsidR="00FB01FF" w:rsidRPr="00FB01FF" w:rsidRDefault="00FB01FF" w:rsidP="00FB01FF">
      <w:pPr>
        <w:pStyle w:val="ListParagraph"/>
        <w:numPr>
          <w:ilvl w:val="0"/>
          <w:numId w:val="4"/>
        </w:numPr>
        <w:adjustRightInd w:val="0"/>
        <w:snapToGrid w:val="0"/>
        <w:spacing w:after="0" w:line="240" w:lineRule="auto"/>
        <w:ind w:left="360"/>
        <w:jc w:val="both"/>
        <w:rPr>
          <w:rFonts w:ascii="Times New Roman" w:hAnsi="Times New Roman" w:cs="Times New Roman"/>
          <w:sz w:val="24"/>
          <w:szCs w:val="24"/>
        </w:rPr>
      </w:pPr>
      <w:r w:rsidRPr="00FB01FF">
        <w:rPr>
          <w:rFonts w:ascii="Times New Roman" w:hAnsi="Times New Roman" w:cs="Times New Roman"/>
          <w:sz w:val="24"/>
          <w:szCs w:val="24"/>
        </w:rPr>
        <w:t>In Experiment 1, we use the first fold as a validation (or holdout) set and everything else as training data. This gives us a measure of model quality based on a 20% holdout set.</w:t>
      </w:r>
    </w:p>
    <w:p w:rsidR="00FB01FF" w:rsidRPr="00FB01FF" w:rsidRDefault="00FB01FF" w:rsidP="00FB01FF">
      <w:pPr>
        <w:pStyle w:val="ListParagraph"/>
        <w:numPr>
          <w:ilvl w:val="0"/>
          <w:numId w:val="4"/>
        </w:numPr>
        <w:adjustRightInd w:val="0"/>
        <w:snapToGrid w:val="0"/>
        <w:spacing w:after="0" w:line="240" w:lineRule="auto"/>
        <w:ind w:left="360"/>
        <w:jc w:val="both"/>
        <w:rPr>
          <w:rFonts w:ascii="Times New Roman" w:hAnsi="Times New Roman" w:cs="Times New Roman"/>
          <w:sz w:val="24"/>
          <w:szCs w:val="24"/>
        </w:rPr>
      </w:pPr>
      <w:r w:rsidRPr="00FB01FF">
        <w:rPr>
          <w:rFonts w:ascii="Times New Roman" w:hAnsi="Times New Roman" w:cs="Times New Roman"/>
          <w:sz w:val="24"/>
          <w:szCs w:val="24"/>
        </w:rPr>
        <w:t>In Experiment 2, we hold out data from the second fold (and use everything except the second fold for training the model). The holdout set is then used to get a second estimate of model quality.</w:t>
      </w:r>
    </w:p>
    <w:p w:rsidR="00FB01FF" w:rsidRDefault="00FB01FF" w:rsidP="00FB01FF">
      <w:pPr>
        <w:pStyle w:val="ListParagraph"/>
        <w:numPr>
          <w:ilvl w:val="0"/>
          <w:numId w:val="4"/>
        </w:numPr>
        <w:adjustRightInd w:val="0"/>
        <w:snapToGrid w:val="0"/>
        <w:spacing w:after="0" w:line="240" w:lineRule="auto"/>
        <w:ind w:left="360"/>
        <w:jc w:val="both"/>
        <w:rPr>
          <w:rFonts w:ascii="Times New Roman" w:hAnsi="Times New Roman" w:cs="Times New Roman" w:hint="eastAsia"/>
          <w:sz w:val="24"/>
          <w:szCs w:val="24"/>
        </w:rPr>
      </w:pPr>
      <w:r w:rsidRPr="00FB01FF">
        <w:rPr>
          <w:rFonts w:ascii="Times New Roman" w:hAnsi="Times New Roman" w:cs="Times New Roman"/>
          <w:sz w:val="24"/>
          <w:szCs w:val="24"/>
        </w:rPr>
        <w:t>We repeat this process, using every fold once as the holdout set. Putting this together, 100% of the data is used as holdout at some point, and we end up with a measure of model quality that is based on all of the rows in the dataset (even if we don't use all rows simultaneously).</w:t>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bookmarkStart w:id="0" w:name="_GoBack"/>
      <w:bookmarkEnd w:id="0"/>
      <w:r>
        <w:rPr>
          <w:rFonts w:ascii="Times New Roman" w:hAnsi="Times New Roman" w:cs="Times New Roman" w:hint="eastAsia"/>
          <w:sz w:val="24"/>
          <w:szCs w:val="24"/>
        </w:rPr>
        <w:lastRenderedPageBreak/>
        <w:t>When should you use cross-validation?</w:t>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r w:rsidRPr="00FB01FF">
        <w:rPr>
          <w:rFonts w:ascii="Times New Roman" w:hAnsi="Times New Roman" w:cs="Times New Roman"/>
          <w:sz w:val="24"/>
          <w:szCs w:val="24"/>
        </w:rPr>
        <w:t>Cross-validation gives a more accurate measure of model quality, which is especially important if you are making a lot of modeling decisions. However, it can take longer to run, because it estimates multiple models (one for each fold).</w:t>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r w:rsidRPr="00FB01FF">
        <w:rPr>
          <w:rFonts w:ascii="Times New Roman" w:hAnsi="Times New Roman" w:cs="Times New Roman"/>
          <w:sz w:val="24"/>
          <w:szCs w:val="24"/>
        </w:rPr>
        <w:t>So, given these tradeoffs, when should you use each approach?</w:t>
      </w:r>
    </w:p>
    <w:p w:rsidR="00FB01FF" w:rsidRPr="00FB01FF" w:rsidRDefault="00FB01FF" w:rsidP="00FB01FF">
      <w:pPr>
        <w:pStyle w:val="ListParagraph"/>
        <w:numPr>
          <w:ilvl w:val="0"/>
          <w:numId w:val="4"/>
        </w:numPr>
        <w:adjustRightInd w:val="0"/>
        <w:snapToGrid w:val="0"/>
        <w:spacing w:after="0" w:line="240" w:lineRule="auto"/>
        <w:ind w:left="360"/>
        <w:jc w:val="both"/>
        <w:rPr>
          <w:rFonts w:ascii="Times New Roman" w:hAnsi="Times New Roman" w:cs="Times New Roman"/>
          <w:sz w:val="24"/>
          <w:szCs w:val="24"/>
        </w:rPr>
      </w:pPr>
      <w:r w:rsidRPr="00FB01FF">
        <w:rPr>
          <w:rFonts w:ascii="Times New Roman" w:hAnsi="Times New Roman" w:cs="Times New Roman"/>
          <w:sz w:val="24"/>
          <w:szCs w:val="24"/>
        </w:rPr>
        <w:t>For small datasets, where extra computational burden isn't a big deal, you should run cross-validation.</w:t>
      </w:r>
    </w:p>
    <w:p w:rsidR="00FB01FF" w:rsidRDefault="00FB01FF" w:rsidP="00FB01FF">
      <w:pPr>
        <w:pStyle w:val="ListParagraph"/>
        <w:numPr>
          <w:ilvl w:val="0"/>
          <w:numId w:val="4"/>
        </w:numPr>
        <w:adjustRightInd w:val="0"/>
        <w:snapToGrid w:val="0"/>
        <w:spacing w:after="0" w:line="240" w:lineRule="auto"/>
        <w:ind w:left="360"/>
        <w:jc w:val="both"/>
        <w:rPr>
          <w:rFonts w:ascii="Times New Roman" w:hAnsi="Times New Roman" w:cs="Times New Roman" w:hint="eastAsia"/>
          <w:sz w:val="24"/>
          <w:szCs w:val="24"/>
        </w:rPr>
      </w:pPr>
      <w:r w:rsidRPr="00FB01FF">
        <w:rPr>
          <w:rFonts w:ascii="Times New Roman" w:hAnsi="Times New Roman" w:cs="Times New Roman"/>
          <w:sz w:val="24"/>
          <w:szCs w:val="24"/>
        </w:rPr>
        <w:t>For larger datasets, a single validation set is sufficient. Your code will run faster, and you may have enough data that there's little need to re-use some of it for holdout.</w:t>
      </w: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p>
    <w:p w:rsidR="00FB01FF" w:rsidRDefault="00FB01FF" w:rsidP="00FB01FF">
      <w:pPr>
        <w:adjustRightInd w:val="0"/>
        <w:snapToGrid w:val="0"/>
        <w:spacing w:after="0" w:line="240" w:lineRule="auto"/>
        <w:jc w:val="both"/>
        <w:rPr>
          <w:rFonts w:ascii="Times New Roman" w:hAnsi="Times New Roman" w:cs="Times New Roman" w:hint="eastAsia"/>
          <w:sz w:val="24"/>
          <w:szCs w:val="24"/>
        </w:rPr>
      </w:pPr>
      <w:r w:rsidRPr="00FB01FF">
        <w:rPr>
          <w:rFonts w:ascii="Times New Roman" w:hAnsi="Times New Roman" w:cs="Times New Roman"/>
          <w:sz w:val="24"/>
          <w:szCs w:val="24"/>
        </w:rPr>
        <w:t>There's no simple threshold for what constitutes a large vs. small dataset. But if your model takes a couple minutes or less to run, it's probably worth</w:t>
      </w:r>
      <w:r>
        <w:rPr>
          <w:rFonts w:ascii="Times New Roman" w:hAnsi="Times New Roman" w:cs="Times New Roman"/>
          <w:sz w:val="24"/>
          <w:szCs w:val="24"/>
        </w:rPr>
        <w:t xml:space="preserve"> switching to cross-validation.</w:t>
      </w:r>
      <w:r>
        <w:rPr>
          <w:rFonts w:ascii="Times New Roman" w:hAnsi="Times New Roman" w:cs="Times New Roman" w:hint="eastAsia"/>
          <w:sz w:val="24"/>
          <w:szCs w:val="24"/>
        </w:rPr>
        <w:t xml:space="preserve"> </w:t>
      </w:r>
      <w:r w:rsidRPr="00FB01FF">
        <w:rPr>
          <w:rFonts w:ascii="Times New Roman" w:hAnsi="Times New Roman" w:cs="Times New Roman"/>
          <w:sz w:val="24"/>
          <w:szCs w:val="24"/>
        </w:rPr>
        <w:t>Alternatively, you can run cross-validation and see if the scores for each experiment seem close. If each experiment yields the same results, a single validation set is probably sufficient.</w:t>
      </w:r>
    </w:p>
    <w:p w:rsidR="00FB01FF" w:rsidRPr="00FB01FF" w:rsidRDefault="00FB01FF" w:rsidP="00FB01FF">
      <w:pPr>
        <w:adjustRightInd w:val="0"/>
        <w:snapToGrid w:val="0"/>
        <w:spacing w:after="0" w:line="240" w:lineRule="auto"/>
        <w:jc w:val="both"/>
        <w:rPr>
          <w:rFonts w:ascii="Times New Roman" w:hAnsi="Times New Roman" w:cs="Times New Roman"/>
          <w:sz w:val="24"/>
          <w:szCs w:val="24"/>
        </w:rPr>
      </w:pPr>
    </w:p>
    <w:sectPr w:rsidR="00FB01FF" w:rsidRPr="00FB01FF"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52B"/>
    <w:multiLevelType w:val="hybridMultilevel"/>
    <w:tmpl w:val="1856D8EA"/>
    <w:lvl w:ilvl="0" w:tplc="54104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378A8"/>
    <w:multiLevelType w:val="hybridMultilevel"/>
    <w:tmpl w:val="BC2A3FCE"/>
    <w:lvl w:ilvl="0" w:tplc="308CD6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8634C9"/>
    <w:rsid w:val="008A4E7F"/>
    <w:rsid w:val="00B10E02"/>
    <w:rsid w:val="00C13B21"/>
    <w:rsid w:val="00C74E0A"/>
    <w:rsid w:val="00DA4D0F"/>
    <w:rsid w:val="00F64685"/>
    <w:rsid w:val="00FB01F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7</cp:revision>
  <dcterms:created xsi:type="dcterms:W3CDTF">2024-01-27T04:46:00Z</dcterms:created>
  <dcterms:modified xsi:type="dcterms:W3CDTF">2024-01-29T08:16:00Z</dcterms:modified>
</cp:coreProperties>
</file>