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D0F" w:rsidRDefault="00585163" w:rsidP="00225C11">
      <w:pPr>
        <w:pBdr>
          <w:bottom w:val="single" w:sz="6" w:space="1" w:color="auto"/>
        </w:pBd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Intermediate Machine </w:t>
      </w:r>
      <w:r w:rsidR="00FD47CD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earning</w:t>
      </w:r>
      <w:r w:rsidR="00FD47CD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713139">
        <w:rPr>
          <w:rFonts w:ascii="Times New Roman" w:hAnsi="Times New Roman" w:cs="Times New Roman" w:hint="eastAsia"/>
          <w:sz w:val="24"/>
          <w:szCs w:val="24"/>
        </w:rPr>
        <w:t>6</w:t>
      </w:r>
      <w:r w:rsidR="00713139" w:rsidRPr="00713139">
        <w:rPr>
          <w:rFonts w:ascii="Times New Roman" w:hAnsi="Times New Roman" w:cs="Times New Roman" w:hint="eastAsia"/>
          <w:sz w:val="24"/>
          <w:szCs w:val="24"/>
          <w:vertAlign w:val="superscript"/>
        </w:rPr>
        <w:t>th</w:t>
      </w:r>
      <w:r w:rsidR="00713139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lesson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713139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713139">
        <w:rPr>
          <w:rFonts w:ascii="Times New Roman" w:hAnsi="Times New Roman" w:cs="Times New Roman" w:hint="eastAsia"/>
          <w:sz w:val="24"/>
          <w:szCs w:val="24"/>
        </w:rPr>
        <w:t>XGBoo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="00713139">
        <w:rPr>
          <w:rFonts w:ascii="Times New Roman" w:hAnsi="Times New Roman" w:cs="Times New Roman" w:hint="eastAsia"/>
          <w:sz w:val="24"/>
          <w:szCs w:val="24"/>
        </w:rPr>
        <w:t>t</w:t>
      </w:r>
      <w:proofErr w:type="spellEnd"/>
    </w:p>
    <w:p w:rsidR="00225C11" w:rsidRDefault="00225C11" w:rsidP="00225C11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5163" w:rsidRDefault="00713139" w:rsidP="0058516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Gradient boosting:</w:t>
      </w:r>
    </w:p>
    <w:p w:rsidR="00713139" w:rsidRDefault="00A81B0D" w:rsidP="0058516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A m</w:t>
      </w:r>
      <w:r w:rsidR="00713139">
        <w:rPr>
          <w:rFonts w:ascii="Times New Roman" w:hAnsi="Times New Roman" w:cs="Times New Roman" w:hint="eastAsia"/>
          <w:sz w:val="24"/>
          <w:szCs w:val="24"/>
        </w:rPr>
        <w:t>ethod</w:t>
      </w:r>
      <w:r w:rsidR="00943236">
        <w:rPr>
          <w:rFonts w:ascii="Times New Roman" w:hAnsi="Times New Roman" w:cs="Times New Roman" w:hint="eastAsia"/>
          <w:sz w:val="24"/>
          <w:szCs w:val="24"/>
        </w:rPr>
        <w:t xml:space="preserve"> that goes through cycles to iteratively add models into an ensemble.</w:t>
      </w:r>
      <w:proofErr w:type="gramEnd"/>
      <w:r w:rsidR="00943236">
        <w:rPr>
          <w:rFonts w:ascii="Times New Roman" w:hAnsi="Times New Roman" w:cs="Times New Roman" w:hint="eastAsia"/>
          <w:sz w:val="24"/>
          <w:szCs w:val="24"/>
        </w:rPr>
        <w:t xml:space="preserve"> It begins by initializing the ensemble with a single model, whose predictions can be pretty </w:t>
      </w:r>
      <w:r w:rsidR="00943236">
        <w:rPr>
          <w:rFonts w:ascii="Times New Roman" w:hAnsi="Times New Roman" w:cs="Times New Roman"/>
          <w:sz w:val="24"/>
          <w:szCs w:val="24"/>
        </w:rPr>
        <w:t>naïv</w:t>
      </w:r>
      <w:r w:rsidR="00943236">
        <w:rPr>
          <w:rFonts w:ascii="Times New Roman" w:hAnsi="Times New Roman" w:cs="Times New Roman" w:hint="eastAsia"/>
          <w:sz w:val="24"/>
          <w:szCs w:val="24"/>
        </w:rPr>
        <w:t>e (even if its predictions are wildly inaccurate, subsequent additions to the ensemble will address those errors). Then, the user starts the cycle:</w:t>
      </w:r>
    </w:p>
    <w:p w:rsidR="00943236" w:rsidRDefault="00943236" w:rsidP="00943236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</w:t>
      </w:r>
      <w:r w:rsidRPr="00943236">
        <w:rPr>
          <w:rFonts w:ascii="Times New Roman" w:hAnsi="Times New Roman" w:cs="Times New Roman"/>
          <w:sz w:val="24"/>
          <w:szCs w:val="24"/>
        </w:rPr>
        <w:t>use the current ensemble to generate predictions for each observation in the da</w:t>
      </w:r>
      <w:r>
        <w:rPr>
          <w:rFonts w:ascii="Times New Roman" w:hAnsi="Times New Roman" w:cs="Times New Roman"/>
          <w:sz w:val="24"/>
          <w:szCs w:val="24"/>
        </w:rPr>
        <w:t xml:space="preserve">taset. To make a prediction, </w:t>
      </w:r>
      <w:r w:rsidRPr="00943236">
        <w:rPr>
          <w:rFonts w:ascii="Times New Roman" w:hAnsi="Times New Roman" w:cs="Times New Roman"/>
          <w:sz w:val="24"/>
          <w:szCs w:val="24"/>
        </w:rPr>
        <w:t>add the predictions from all models in the ensemble.</w:t>
      </w:r>
    </w:p>
    <w:p w:rsidR="00943236" w:rsidRDefault="00943236" w:rsidP="00943236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3236">
        <w:rPr>
          <w:rFonts w:ascii="Times New Roman" w:hAnsi="Times New Roman" w:cs="Times New Roman"/>
          <w:sz w:val="24"/>
          <w:szCs w:val="24"/>
        </w:rPr>
        <w:t>These predictions are used to calculate a loss function (like mean squared error, for instance).</w:t>
      </w:r>
    </w:p>
    <w:p w:rsidR="00943236" w:rsidRDefault="00943236" w:rsidP="00943236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</w:t>
      </w:r>
      <w:r w:rsidRPr="00943236">
        <w:rPr>
          <w:rFonts w:ascii="Times New Roman" w:hAnsi="Times New Roman" w:cs="Times New Roman"/>
          <w:sz w:val="24"/>
          <w:szCs w:val="24"/>
        </w:rPr>
        <w:t>use the loss function to fit a new model that will be added to</w:t>
      </w:r>
      <w:r>
        <w:rPr>
          <w:rFonts w:ascii="Times New Roman" w:hAnsi="Times New Roman" w:cs="Times New Roman"/>
          <w:sz w:val="24"/>
          <w:szCs w:val="24"/>
        </w:rPr>
        <w:t xml:space="preserve"> the ensemble. Specifically, </w:t>
      </w:r>
      <w:r w:rsidRPr="00943236">
        <w:rPr>
          <w:rFonts w:ascii="Times New Roman" w:hAnsi="Times New Roman" w:cs="Times New Roman"/>
          <w:sz w:val="24"/>
          <w:szCs w:val="24"/>
        </w:rPr>
        <w:t>determine model parameters so that adding this new model to th</w:t>
      </w:r>
      <w:r>
        <w:rPr>
          <w:rFonts w:ascii="Times New Roman" w:hAnsi="Times New Roman" w:cs="Times New Roman"/>
          <w:sz w:val="24"/>
          <w:szCs w:val="24"/>
        </w:rPr>
        <w:t>e ensemble will reduce the loss</w:t>
      </w:r>
      <w:r w:rsidRPr="0094323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 w:rsidRPr="00943236">
        <w:rPr>
          <w:rFonts w:ascii="Times New Roman" w:hAnsi="Times New Roman" w:cs="Times New Roman"/>
          <w:sz w:val="24"/>
          <w:szCs w:val="24"/>
        </w:rPr>
        <w:t>he "gradient" in "gradient boost</w:t>
      </w:r>
      <w:r>
        <w:rPr>
          <w:rFonts w:ascii="Times New Roman" w:hAnsi="Times New Roman" w:cs="Times New Roman"/>
          <w:sz w:val="24"/>
          <w:szCs w:val="24"/>
        </w:rPr>
        <w:t>ing" refers to the fact that w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 w:rsidRPr="00943236">
        <w:rPr>
          <w:rFonts w:ascii="Times New Roman" w:hAnsi="Times New Roman" w:cs="Times New Roman"/>
          <w:sz w:val="24"/>
          <w:szCs w:val="24"/>
        </w:rPr>
        <w:t>ll use gradient descent on the loss function to determine t</w:t>
      </w:r>
      <w:r>
        <w:rPr>
          <w:rFonts w:ascii="Times New Roman" w:hAnsi="Times New Roman" w:cs="Times New Roman"/>
          <w:sz w:val="24"/>
          <w:szCs w:val="24"/>
        </w:rPr>
        <w:t>he parameters in this new model</w:t>
      </w:r>
      <w:r w:rsidRPr="0094323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943236" w:rsidRDefault="00943236" w:rsidP="00943236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3236">
        <w:rPr>
          <w:rFonts w:ascii="Times New Roman" w:hAnsi="Times New Roman" w:cs="Times New Roman"/>
          <w:sz w:val="24"/>
          <w:szCs w:val="24"/>
        </w:rPr>
        <w:t>Finally, we add the new model to ensemble, and ...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43236">
        <w:rPr>
          <w:rFonts w:ascii="Times New Roman" w:hAnsi="Times New Roman" w:cs="Times New Roman"/>
          <w:sz w:val="24"/>
          <w:szCs w:val="24"/>
        </w:rPr>
        <w:t>repeat!</w:t>
      </w:r>
    </w:p>
    <w:p w:rsidR="00943236" w:rsidRDefault="00943236" w:rsidP="00943236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3236" w:rsidRDefault="00943236" w:rsidP="00943236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3250AF" wp14:editId="229EDE3D">
            <wp:extent cx="5734050" cy="1809750"/>
            <wp:effectExtent l="0" t="0" r="0" b="0"/>
            <wp:docPr id="1" name="Picture 1" descr="tut6_boo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6_boost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0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236" w:rsidRDefault="00943236" w:rsidP="00943236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3236" w:rsidRDefault="008E608C" w:rsidP="00943236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eXtreme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Gradient Boosting):</w:t>
      </w:r>
    </w:p>
    <w:p w:rsidR="008E608C" w:rsidRDefault="008E608C" w:rsidP="008E608C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An open-source software library which provides a regularizing gradient boosting for framework including C++, Java, Python, R, Julia, Practical Extraction and Reporting Language (Perl), and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Scala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8E608C" w:rsidRDefault="008E608C" w:rsidP="008E608C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Compatible with Linux, Microsoft Windows, and Macintosh Operating System (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macOS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).</w:t>
      </w:r>
    </w:p>
    <w:p w:rsidR="008E608C" w:rsidRDefault="008E608C" w:rsidP="008E608C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Based on the project description, it aims to provide a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 xml:space="preserve">Scalable, Portable and Distributed Gradient Boosting (GBM, GBRT,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GBDT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) Library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8E608C" w:rsidRDefault="008E608C" w:rsidP="008E608C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Runs on a single machine, as well as the distributed processing frameworks like Apache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Hadoop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Apache Spark, Apache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Flink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Dask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8E608C" w:rsidRDefault="008E608C" w:rsidP="008E608C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Initially, it began as a terminal application which could be configured using a LIBSVM </w:t>
      </w:r>
      <w:r>
        <w:rPr>
          <w:rFonts w:ascii="Times New Roman" w:hAnsi="Times New Roman" w:cs="Times New Roman"/>
          <w:sz w:val="24"/>
          <w:szCs w:val="24"/>
        </w:rPr>
        <w:t>configuration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file, where became well-known in the Machine Learning competition circles after its use in the winning solution of the Higgs Machine Learning Challenge.</w:t>
      </w:r>
    </w:p>
    <w:p w:rsidR="008E608C" w:rsidRPr="00313A1E" w:rsidRDefault="00313A1E" w:rsidP="00313A1E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Features:</w:t>
      </w:r>
    </w:p>
    <w:p w:rsidR="008E608C" w:rsidRDefault="00313A1E" w:rsidP="00313A1E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Clever penalization of trees</w:t>
      </w:r>
    </w:p>
    <w:p w:rsidR="00313A1E" w:rsidRDefault="00313A1E" w:rsidP="00313A1E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Proportional shrinking of leaf nodes</w:t>
      </w:r>
    </w:p>
    <w:p w:rsidR="00313A1E" w:rsidRDefault="00313A1E" w:rsidP="00313A1E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Newton Boosting</w:t>
      </w:r>
    </w:p>
    <w:p w:rsidR="00313A1E" w:rsidRDefault="00313A1E" w:rsidP="00313A1E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Extra randomization parameter</w:t>
      </w:r>
    </w:p>
    <w:p w:rsidR="00313A1E" w:rsidRDefault="00313A1E" w:rsidP="00313A1E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Implementation on single, distributed systems and out-of-core computation</w:t>
      </w:r>
    </w:p>
    <w:p w:rsidR="00313A1E" w:rsidRDefault="00313A1E" w:rsidP="00313A1E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Automatic feature selection</w:t>
      </w:r>
    </w:p>
    <w:p w:rsidR="00313A1E" w:rsidRDefault="00313A1E" w:rsidP="00313A1E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Theoretically justified, weighted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quantile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sketching for efficient computation</w:t>
      </w:r>
    </w:p>
    <w:p w:rsidR="00313A1E" w:rsidRDefault="00313A1E" w:rsidP="00313A1E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Parallel tree structure boosting with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sparsity</w:t>
      </w:r>
      <w:proofErr w:type="spellEnd"/>
    </w:p>
    <w:p w:rsidR="00313A1E" w:rsidRDefault="00313A1E" w:rsidP="00313A1E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Efficient cacheable block structure for decision tree training</w:t>
      </w:r>
    </w:p>
    <w:p w:rsidR="00F421DE" w:rsidRDefault="00F421DE" w:rsidP="00F421DE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Parameter tuning:</w:t>
      </w:r>
    </w:p>
    <w:p w:rsidR="00F421DE" w:rsidRDefault="00F421DE" w:rsidP="00F421DE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has a few parameters that can dramatically affect accuracy and training speed. The first parameters were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include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F421DE" w:rsidRPr="00EC0269" w:rsidRDefault="00F421DE" w:rsidP="00F421DE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proofErr w:type="spellStart"/>
      <w:r w:rsidRPr="00EC0269">
        <w:rPr>
          <w:rFonts w:ascii="Tahoma" w:hAnsi="Tahoma" w:cs="Tahoma"/>
          <w:sz w:val="24"/>
          <w:szCs w:val="24"/>
        </w:rPr>
        <w:t>n_estimators</w:t>
      </w:r>
      <w:proofErr w:type="spellEnd"/>
    </w:p>
    <w:p w:rsidR="00EC0269" w:rsidRDefault="00EC0269" w:rsidP="00EC0269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 w:rsidRPr="00EC0269">
        <w:rPr>
          <w:rFonts w:ascii="Tahoma" w:hAnsi="Tahoma" w:cs="Tahoma"/>
          <w:sz w:val="24"/>
          <w:szCs w:val="24"/>
        </w:rPr>
        <w:t>n_estimators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specify how many times to go through the modeling cycle. It is equal to the number of models included in the ensemble.</w:t>
      </w:r>
    </w:p>
    <w:p w:rsidR="00EC0269" w:rsidRDefault="00EC0269" w:rsidP="00EC0269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Lowest value causes </w:t>
      </w:r>
      <w:proofErr w:type="spellStart"/>
      <w:r w:rsidRPr="00867B6B">
        <w:rPr>
          <w:rFonts w:ascii="Times New Roman" w:hAnsi="Times New Roman" w:cs="Times New Roman" w:hint="eastAsia"/>
          <w:b/>
          <w:i/>
          <w:sz w:val="24"/>
          <w:szCs w:val="24"/>
        </w:rPr>
        <w:t>underfitting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EC0269">
        <w:rPr>
          <w:rFonts w:ascii="Times New Roman" w:hAnsi="Times New Roman" w:cs="Times New Roman"/>
          <w:sz w:val="24"/>
          <w:szCs w:val="24"/>
        </w:rPr>
        <w:t>which leads to inaccurate predictions on both training data and test data.</w:t>
      </w:r>
    </w:p>
    <w:p w:rsidR="00EC0269" w:rsidRDefault="00EC0269" w:rsidP="00EC0269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Highest value causes </w:t>
      </w:r>
      <w:proofErr w:type="spellStart"/>
      <w:r w:rsidRPr="00867B6B">
        <w:rPr>
          <w:rFonts w:ascii="Times New Roman" w:hAnsi="Times New Roman" w:cs="Times New Roman" w:hint="eastAsia"/>
          <w:b/>
          <w:i/>
          <w:sz w:val="24"/>
          <w:szCs w:val="24"/>
        </w:rPr>
        <w:t>overfitting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EC0269">
        <w:rPr>
          <w:rFonts w:ascii="Times New Roman" w:hAnsi="Times New Roman" w:cs="Times New Roman"/>
          <w:sz w:val="24"/>
          <w:szCs w:val="24"/>
        </w:rPr>
        <w:t>which causes accurate predictions on training data, but inaccurate predictions on test data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F421DE" w:rsidRPr="00EC0269" w:rsidRDefault="00F421DE" w:rsidP="00F421DE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proofErr w:type="spellStart"/>
      <w:r w:rsidRPr="00EC0269">
        <w:rPr>
          <w:rFonts w:ascii="Tahoma" w:hAnsi="Tahoma" w:cs="Tahoma"/>
          <w:sz w:val="24"/>
          <w:szCs w:val="24"/>
        </w:rPr>
        <w:t>early_stopping_rounds</w:t>
      </w:r>
      <w:proofErr w:type="spellEnd"/>
    </w:p>
    <w:p w:rsidR="00EC0269" w:rsidRDefault="00EC0269" w:rsidP="00EC0269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proofErr w:type="spellStart"/>
      <w:proofErr w:type="gramStart"/>
      <w:r w:rsidRPr="00EC0269">
        <w:rPr>
          <w:rFonts w:ascii="Tahoma" w:hAnsi="Tahoma" w:cs="Tahoma"/>
          <w:sz w:val="24"/>
          <w:szCs w:val="24"/>
        </w:rPr>
        <w:t>early_stopping_rounds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offers a way to automatically find the ideal value for </w:t>
      </w:r>
      <w:proofErr w:type="spellStart"/>
      <w:r w:rsidRPr="00EC0269">
        <w:rPr>
          <w:rFonts w:ascii="Tahoma" w:hAnsi="Tahoma" w:cs="Tahoma"/>
          <w:sz w:val="24"/>
          <w:szCs w:val="24"/>
        </w:rPr>
        <w:t>n_estimators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EC0269">
        <w:rPr>
          <w:rFonts w:ascii="Times New Roman" w:hAnsi="Times New Roman" w:cs="Times New Roman"/>
          <w:sz w:val="24"/>
          <w:szCs w:val="24"/>
        </w:rPr>
        <w:t xml:space="preserve">Early stopping causes the model to stop iterating when the validation score stops improving, even if we aren't at the hard stop for </w:t>
      </w:r>
      <w:proofErr w:type="spellStart"/>
      <w:r w:rsidRPr="00EC0269">
        <w:rPr>
          <w:rFonts w:ascii="Tahoma" w:hAnsi="Tahoma" w:cs="Tahoma"/>
          <w:sz w:val="24"/>
          <w:szCs w:val="24"/>
        </w:rPr>
        <w:t>n_estimators</w:t>
      </w:r>
      <w:proofErr w:type="spellEnd"/>
      <w:r w:rsidRPr="00EC0269">
        <w:rPr>
          <w:rFonts w:ascii="Times New Roman" w:hAnsi="Times New Roman" w:cs="Times New Roman"/>
          <w:sz w:val="24"/>
          <w:szCs w:val="24"/>
        </w:rPr>
        <w:t xml:space="preserve">. It's smart to set a high value for </w:t>
      </w:r>
      <w:proofErr w:type="spellStart"/>
      <w:r w:rsidRPr="00EC0269">
        <w:rPr>
          <w:rFonts w:ascii="Tahoma" w:hAnsi="Tahoma" w:cs="Tahoma"/>
          <w:sz w:val="24"/>
          <w:szCs w:val="24"/>
        </w:rPr>
        <w:t>n_estimators</w:t>
      </w:r>
      <w:proofErr w:type="spellEnd"/>
      <w:r w:rsidRPr="00EC0269">
        <w:rPr>
          <w:rFonts w:ascii="Times New Roman" w:hAnsi="Times New Roman" w:cs="Times New Roman"/>
          <w:sz w:val="24"/>
          <w:szCs w:val="24"/>
        </w:rPr>
        <w:t xml:space="preserve"> and then use </w:t>
      </w:r>
      <w:proofErr w:type="spellStart"/>
      <w:r w:rsidRPr="00EC0269">
        <w:rPr>
          <w:rFonts w:ascii="Tahoma" w:hAnsi="Tahoma" w:cs="Tahoma"/>
          <w:sz w:val="24"/>
          <w:szCs w:val="24"/>
        </w:rPr>
        <w:t>early_stopping_rounds</w:t>
      </w:r>
      <w:proofErr w:type="spellEnd"/>
      <w:r w:rsidRPr="00EC0269">
        <w:rPr>
          <w:rFonts w:ascii="Times New Roman" w:hAnsi="Times New Roman" w:cs="Times New Roman"/>
          <w:sz w:val="24"/>
          <w:szCs w:val="24"/>
        </w:rPr>
        <w:t xml:space="preserve"> to find the optimal time to stop iterating.</w:t>
      </w:r>
    </w:p>
    <w:p w:rsidR="00EC0269" w:rsidRPr="00EC0269" w:rsidRDefault="00EC0269" w:rsidP="00EC0269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contextualSpacing w:val="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EC0269">
        <w:rPr>
          <w:rFonts w:ascii="Times New Roman" w:hAnsi="Times New Roman" w:cs="Times New Roman"/>
          <w:sz w:val="24"/>
          <w:szCs w:val="24"/>
        </w:rPr>
        <w:t>Since random chance sometimes causes a single round where val</w:t>
      </w:r>
      <w:r>
        <w:rPr>
          <w:rFonts w:ascii="Times New Roman" w:hAnsi="Times New Roman" w:cs="Times New Roman"/>
          <w:sz w:val="24"/>
          <w:szCs w:val="24"/>
        </w:rPr>
        <w:t>idation scores do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t improve,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Pr="00EC0269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>ser</w:t>
      </w:r>
      <w:r w:rsidRPr="00EC0269">
        <w:rPr>
          <w:rFonts w:ascii="Times New Roman" w:hAnsi="Times New Roman" w:cs="Times New Roman"/>
          <w:sz w:val="24"/>
          <w:szCs w:val="24"/>
        </w:rPr>
        <w:t xml:space="preserve"> need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EC0269">
        <w:rPr>
          <w:rFonts w:ascii="Times New Roman" w:hAnsi="Times New Roman" w:cs="Times New Roman"/>
          <w:sz w:val="24"/>
          <w:szCs w:val="24"/>
        </w:rPr>
        <w:t xml:space="preserve"> to specify a number for how many rounds of straight deterioration to allow before stopping. Setting </w:t>
      </w:r>
      <w:proofErr w:type="spellStart"/>
      <w:r w:rsidRPr="00EC0269">
        <w:rPr>
          <w:rFonts w:ascii="Tahoma" w:hAnsi="Tahoma" w:cs="Tahoma"/>
          <w:sz w:val="24"/>
          <w:szCs w:val="24"/>
        </w:rPr>
        <w:t>early_stopping_rounds</w:t>
      </w:r>
      <w:proofErr w:type="spellEnd"/>
      <w:r w:rsidRPr="00EC0269">
        <w:rPr>
          <w:rFonts w:ascii="Tahoma" w:hAnsi="Tahoma" w:cs="Tahoma"/>
          <w:sz w:val="24"/>
          <w:szCs w:val="24"/>
        </w:rPr>
        <w:t>=5</w:t>
      </w:r>
      <w:r w:rsidRPr="00EC0269">
        <w:rPr>
          <w:rFonts w:ascii="Times New Roman" w:hAnsi="Times New Roman" w:cs="Times New Roman"/>
          <w:sz w:val="24"/>
          <w:szCs w:val="24"/>
        </w:rPr>
        <w:t xml:space="preserve"> is a reasonable choice. In this </w:t>
      </w:r>
      <w:r>
        <w:rPr>
          <w:rFonts w:ascii="Times New Roman" w:hAnsi="Times New Roman" w:cs="Times New Roman"/>
          <w:sz w:val="24"/>
          <w:szCs w:val="24"/>
        </w:rPr>
        <w:t xml:space="preserve">case, </w:t>
      </w:r>
      <w:r>
        <w:rPr>
          <w:rFonts w:ascii="Times New Roman" w:hAnsi="Times New Roman" w:cs="Times New Roman" w:hint="eastAsia"/>
          <w:sz w:val="24"/>
          <w:szCs w:val="24"/>
        </w:rPr>
        <w:t>th</w:t>
      </w:r>
      <w:r w:rsidRPr="00EC026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 xml:space="preserve"> operation</w:t>
      </w:r>
      <w:r w:rsidRPr="00EC0269">
        <w:rPr>
          <w:rFonts w:ascii="Times New Roman" w:hAnsi="Times New Roman" w:cs="Times New Roman"/>
          <w:sz w:val="24"/>
          <w:szCs w:val="24"/>
        </w:rPr>
        <w:t xml:space="preserve"> stop</w:t>
      </w:r>
      <w:r>
        <w:rPr>
          <w:rFonts w:ascii="Times New Roman" w:hAnsi="Times New Roman" w:cs="Times New Roman" w:hint="eastAsia"/>
          <w:sz w:val="24"/>
          <w:szCs w:val="24"/>
        </w:rPr>
        <w:t>ped</w:t>
      </w:r>
      <w:r w:rsidRPr="00EC0269">
        <w:rPr>
          <w:rFonts w:ascii="Times New Roman" w:hAnsi="Times New Roman" w:cs="Times New Roman"/>
          <w:sz w:val="24"/>
          <w:szCs w:val="24"/>
        </w:rPr>
        <w:t xml:space="preserve"> after 5 straight rounds of deteriorating validation scores.</w:t>
      </w:r>
    </w:p>
    <w:p w:rsidR="00F421DE" w:rsidRPr="00EC0269" w:rsidRDefault="00EC0269" w:rsidP="00F421DE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proofErr w:type="spellStart"/>
      <w:r w:rsidRPr="00EC0269">
        <w:rPr>
          <w:rFonts w:ascii="Tahoma" w:hAnsi="Tahoma" w:cs="Tahoma"/>
          <w:sz w:val="24"/>
          <w:szCs w:val="24"/>
        </w:rPr>
        <w:t>learning_rate</w:t>
      </w:r>
      <w:proofErr w:type="spellEnd"/>
    </w:p>
    <w:p w:rsidR="00867B6B" w:rsidRPr="00867B6B" w:rsidRDefault="00EC0269" w:rsidP="00867B6B">
      <w:p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867B6B">
        <w:rPr>
          <w:rFonts w:ascii="Times New Roman" w:hAnsi="Times New Roman" w:cs="Times New Roman"/>
          <w:sz w:val="24"/>
          <w:szCs w:val="24"/>
        </w:rPr>
        <w:t xml:space="preserve">Instead of getting predictions by simply adding up the predictions from each component model, we can multiply the predictions from each model by a small number (known as the </w:t>
      </w:r>
      <w:r w:rsidRPr="00867B6B">
        <w:rPr>
          <w:rFonts w:ascii="Times New Roman" w:hAnsi="Times New Roman" w:cs="Times New Roman"/>
          <w:b/>
          <w:i/>
          <w:sz w:val="24"/>
          <w:szCs w:val="24"/>
        </w:rPr>
        <w:t>learning rate</w:t>
      </w:r>
      <w:r w:rsidRPr="00867B6B">
        <w:rPr>
          <w:rFonts w:ascii="Times New Roman" w:hAnsi="Times New Roman" w:cs="Times New Roman"/>
          <w:sz w:val="24"/>
          <w:szCs w:val="24"/>
        </w:rPr>
        <w:t>) before adding them in.</w:t>
      </w:r>
      <w:r w:rsidRPr="00867B6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7B6B">
        <w:rPr>
          <w:rFonts w:ascii="Times New Roman" w:hAnsi="Times New Roman" w:cs="Times New Roman"/>
          <w:sz w:val="24"/>
          <w:szCs w:val="24"/>
        </w:rPr>
        <w:t xml:space="preserve">This means each tree we add to the ensemble helps us less. So, we can set a higher value for </w:t>
      </w:r>
      <w:proofErr w:type="spellStart"/>
      <w:r w:rsidRPr="00867B6B">
        <w:rPr>
          <w:rFonts w:ascii="Tahoma" w:hAnsi="Tahoma" w:cs="Tahoma"/>
          <w:sz w:val="24"/>
          <w:szCs w:val="24"/>
        </w:rPr>
        <w:t>n_estimators</w:t>
      </w:r>
      <w:proofErr w:type="spellEnd"/>
      <w:r w:rsidRPr="00867B6B">
        <w:rPr>
          <w:rFonts w:ascii="Times New Roman" w:hAnsi="Times New Roman" w:cs="Times New Roman"/>
          <w:sz w:val="24"/>
          <w:szCs w:val="24"/>
        </w:rPr>
        <w:t xml:space="preserve"> without </w:t>
      </w:r>
      <w:proofErr w:type="spellStart"/>
      <w:r w:rsidRPr="00867B6B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867B6B">
        <w:rPr>
          <w:rFonts w:ascii="Times New Roman" w:hAnsi="Times New Roman" w:cs="Times New Roman"/>
          <w:sz w:val="24"/>
          <w:szCs w:val="24"/>
        </w:rPr>
        <w:t>. If we use early stopping, the appropriate number of trees will be determined automatically.</w:t>
      </w:r>
    </w:p>
    <w:p w:rsidR="00EC0269" w:rsidRPr="00867B6B" w:rsidRDefault="00EC0269" w:rsidP="00F421DE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proofErr w:type="spellStart"/>
      <w:r w:rsidRPr="00867B6B">
        <w:rPr>
          <w:rFonts w:ascii="Tahoma" w:hAnsi="Tahoma" w:cs="Tahoma"/>
          <w:sz w:val="24"/>
          <w:szCs w:val="24"/>
        </w:rPr>
        <w:t>n_jobs</w:t>
      </w:r>
      <w:proofErr w:type="spellEnd"/>
    </w:p>
    <w:p w:rsidR="00867B6B" w:rsidRDefault="00867B6B" w:rsidP="00867B6B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867B6B">
        <w:rPr>
          <w:rFonts w:ascii="Times New Roman" w:hAnsi="Times New Roman" w:cs="Times New Roman"/>
          <w:sz w:val="24"/>
          <w:szCs w:val="24"/>
        </w:rPr>
        <w:t xml:space="preserve">On larger datasets where runtime is a consideration, you can use parallelism to build your models faster. It's common to set the parameter </w:t>
      </w:r>
      <w:proofErr w:type="spellStart"/>
      <w:r w:rsidRPr="00867B6B">
        <w:rPr>
          <w:rFonts w:ascii="Tahoma" w:hAnsi="Tahoma" w:cs="Tahoma"/>
          <w:sz w:val="24"/>
          <w:szCs w:val="24"/>
        </w:rPr>
        <w:t>n_jobs</w:t>
      </w:r>
      <w:proofErr w:type="spellEnd"/>
      <w:r w:rsidRPr="00867B6B">
        <w:rPr>
          <w:rFonts w:ascii="Times New Roman" w:hAnsi="Times New Roman" w:cs="Times New Roman"/>
          <w:sz w:val="24"/>
          <w:szCs w:val="24"/>
        </w:rPr>
        <w:t xml:space="preserve"> equal to the number of cores on your machine. On smaller datasets, this won't help.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67B6B">
        <w:rPr>
          <w:rFonts w:ascii="Times New Roman" w:hAnsi="Times New Roman" w:cs="Times New Roman"/>
          <w:sz w:val="24"/>
          <w:szCs w:val="24"/>
        </w:rPr>
        <w:t xml:space="preserve">The resulting model won't be any better, so micro-optimizing for fitting time is typically nothing but a distraction. But, it's useful in large datasets where you would otherwise spend a long time waiting during the </w:t>
      </w:r>
      <w:r w:rsidRPr="00867B6B">
        <w:rPr>
          <w:rFonts w:ascii="Tahoma" w:hAnsi="Tahoma" w:cs="Tahoma"/>
          <w:sz w:val="24"/>
          <w:szCs w:val="24"/>
        </w:rPr>
        <w:t>fit</w:t>
      </w:r>
      <w:r w:rsidRPr="00867B6B">
        <w:rPr>
          <w:rFonts w:ascii="Times New Roman" w:hAnsi="Times New Roman" w:cs="Times New Roman"/>
          <w:sz w:val="24"/>
          <w:szCs w:val="24"/>
        </w:rPr>
        <w:t xml:space="preserve"> command.</w:t>
      </w:r>
    </w:p>
    <w:p w:rsidR="00867B6B" w:rsidRPr="00867B6B" w:rsidRDefault="00867B6B" w:rsidP="00867B6B">
      <w:pPr>
        <w:pStyle w:val="ListParagraph"/>
        <w:adjustRightInd w:val="0"/>
        <w:snapToGri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67B6B" w:rsidRPr="00867B6B" w:rsidSect="00C13B2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5455"/>
    <w:multiLevelType w:val="hybridMultilevel"/>
    <w:tmpl w:val="5EBE2424"/>
    <w:lvl w:ilvl="0" w:tplc="BC62B3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E47CD"/>
    <w:multiLevelType w:val="hybridMultilevel"/>
    <w:tmpl w:val="770ECD2A"/>
    <w:lvl w:ilvl="0" w:tplc="75F49B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205B2"/>
    <w:multiLevelType w:val="hybridMultilevel"/>
    <w:tmpl w:val="FD183110"/>
    <w:lvl w:ilvl="0" w:tplc="8FAE726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C11"/>
    <w:rsid w:val="00000EC8"/>
    <w:rsid w:val="00225C11"/>
    <w:rsid w:val="00313A1E"/>
    <w:rsid w:val="00585163"/>
    <w:rsid w:val="00713139"/>
    <w:rsid w:val="008634C9"/>
    <w:rsid w:val="00867B6B"/>
    <w:rsid w:val="008E608C"/>
    <w:rsid w:val="00943236"/>
    <w:rsid w:val="00A81B0D"/>
    <w:rsid w:val="00C13B21"/>
    <w:rsid w:val="00DA4D0F"/>
    <w:rsid w:val="00EC0269"/>
    <w:rsid w:val="00F421DE"/>
    <w:rsid w:val="00FD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47CD"/>
    <w:rPr>
      <w:b/>
      <w:bCs/>
    </w:rPr>
  </w:style>
  <w:style w:type="paragraph" w:styleId="ListParagraph">
    <w:name w:val="List Paragraph"/>
    <w:basedOn w:val="Normal"/>
    <w:uiPriority w:val="34"/>
    <w:qFormat/>
    <w:rsid w:val="00FD4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0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E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47CD"/>
    <w:rPr>
      <w:b/>
      <w:bCs/>
    </w:rPr>
  </w:style>
  <w:style w:type="paragraph" w:styleId="ListParagraph">
    <w:name w:val="List Paragraph"/>
    <w:basedOn w:val="Normal"/>
    <w:uiPriority w:val="34"/>
    <w:qFormat/>
    <w:rsid w:val="00FD4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0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E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2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971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87637976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2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07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7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5535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60703183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9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543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7</cp:revision>
  <dcterms:created xsi:type="dcterms:W3CDTF">2024-01-27T04:46:00Z</dcterms:created>
  <dcterms:modified xsi:type="dcterms:W3CDTF">2024-01-30T08:32:00Z</dcterms:modified>
</cp:coreProperties>
</file>