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564561"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Time Series</w:t>
      </w:r>
      <w:r w:rsidR="00FD47CD">
        <w:rPr>
          <w:rFonts w:ascii="Times New Roman" w:hAnsi="Times New Roman" w:cs="Times New Roman" w:hint="eastAsia"/>
          <w:sz w:val="24"/>
          <w:szCs w:val="24"/>
        </w:rPr>
        <w:t xml:space="preserve">: </w:t>
      </w:r>
      <w:r>
        <w:rPr>
          <w:rFonts w:ascii="Times New Roman" w:hAnsi="Times New Roman" w:cs="Times New Roman" w:hint="eastAsia"/>
          <w:sz w:val="24"/>
          <w:szCs w:val="24"/>
        </w:rPr>
        <w:t>4</w:t>
      </w:r>
      <w:r w:rsidRPr="00564561">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 xml:space="preserve">lesson </w:t>
      </w:r>
      <w:r w:rsidR="00585163">
        <w:rPr>
          <w:rFonts w:ascii="Times New Roman" w:hAnsi="Times New Roman" w:cs="Times New Roman"/>
          <w:sz w:val="24"/>
          <w:szCs w:val="24"/>
        </w:rPr>
        <w:t>–</w:t>
      </w:r>
      <w:r w:rsidR="00585163">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Time Series </w:t>
      </w:r>
      <w:proofErr w:type="gramStart"/>
      <w:r>
        <w:rPr>
          <w:rFonts w:ascii="Times New Roman" w:hAnsi="Times New Roman" w:cs="Times New Roman" w:hint="eastAsia"/>
          <w:sz w:val="24"/>
          <w:szCs w:val="24"/>
        </w:rPr>
        <w:t>As</w:t>
      </w:r>
      <w:proofErr w:type="gramEnd"/>
      <w:r>
        <w:rPr>
          <w:rFonts w:ascii="Times New Roman" w:hAnsi="Times New Roman" w:cs="Times New Roman" w:hint="eastAsia"/>
          <w:sz w:val="24"/>
          <w:szCs w:val="24"/>
        </w:rPr>
        <w:t xml:space="preserve"> Features</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564561"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What is serial dependence?</w:t>
      </w:r>
    </w:p>
    <w:p w:rsidR="00564561" w:rsidRDefault="00564561" w:rsidP="00585163">
      <w:pPr>
        <w:adjustRightInd w:val="0"/>
        <w:snapToGrid w:val="0"/>
        <w:spacing w:after="0" w:line="240" w:lineRule="auto"/>
        <w:jc w:val="both"/>
        <w:rPr>
          <w:rFonts w:ascii="Times New Roman" w:hAnsi="Times New Roman" w:cs="Times New Roman" w:hint="eastAsia"/>
          <w:sz w:val="24"/>
          <w:szCs w:val="24"/>
        </w:rPr>
      </w:pPr>
      <w:r w:rsidRPr="00564561">
        <w:rPr>
          <w:rFonts w:ascii="Times New Roman" w:hAnsi="Times New Roman" w:cs="Times New Roman"/>
          <w:sz w:val="24"/>
          <w:szCs w:val="24"/>
        </w:rPr>
        <w:t xml:space="preserve">In earlier lessons, we investigated properties of time series that were most easily modeled as </w:t>
      </w:r>
      <w:r w:rsidRPr="00564561">
        <w:rPr>
          <w:rFonts w:ascii="Times New Roman" w:hAnsi="Times New Roman" w:cs="Times New Roman"/>
          <w:i/>
          <w:sz w:val="24"/>
          <w:szCs w:val="24"/>
        </w:rPr>
        <w:t>time dependent</w:t>
      </w:r>
      <w:r w:rsidRPr="00564561">
        <w:rPr>
          <w:rFonts w:ascii="Times New Roman" w:hAnsi="Times New Roman" w:cs="Times New Roman"/>
          <w:sz w:val="24"/>
          <w:szCs w:val="24"/>
        </w:rPr>
        <w:t xml:space="preserve"> properties, that is, with features we could derive directly from the time index. Some time series properties, however, can only be modeled as </w:t>
      </w:r>
      <w:r w:rsidRPr="00564561">
        <w:rPr>
          <w:rFonts w:ascii="Times New Roman" w:hAnsi="Times New Roman" w:cs="Times New Roman"/>
          <w:i/>
          <w:sz w:val="24"/>
          <w:szCs w:val="24"/>
        </w:rPr>
        <w:t>serially dependent</w:t>
      </w:r>
      <w:r w:rsidRPr="00564561">
        <w:rPr>
          <w:rFonts w:ascii="Times New Roman" w:hAnsi="Times New Roman" w:cs="Times New Roman"/>
          <w:sz w:val="24"/>
          <w:szCs w:val="24"/>
        </w:rPr>
        <w:t xml:space="preserve"> properties, that is, using as features past values of the target series. The structure of these time series may not be apparent from a plot over time; plotted against past values, however, the structure becomes clear -- as we see in the figure below.</w:t>
      </w:r>
    </w:p>
    <w:p w:rsidR="00564561" w:rsidRDefault="00564561" w:rsidP="00585163">
      <w:pPr>
        <w:adjustRightInd w:val="0"/>
        <w:snapToGrid w:val="0"/>
        <w:spacing w:after="0" w:line="240" w:lineRule="auto"/>
        <w:jc w:val="both"/>
        <w:rPr>
          <w:rFonts w:ascii="Times New Roman" w:hAnsi="Times New Roman" w:cs="Times New Roman" w:hint="eastAsia"/>
          <w:sz w:val="24"/>
          <w:szCs w:val="24"/>
        </w:rPr>
      </w:pPr>
    </w:p>
    <w:p w:rsidR="00564561" w:rsidRDefault="00564561" w:rsidP="00585163">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0E63684C" wp14:editId="51CCE434">
            <wp:extent cx="5732145" cy="2605520"/>
            <wp:effectExtent l="0" t="0" r="1905" b="4445"/>
            <wp:docPr id="1" name="Picture 1" descr="https://storage.googleapis.com/kaggle-media/learn/images/X0sSn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X0sSnw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605520"/>
                    </a:xfrm>
                    <a:prstGeom prst="rect">
                      <a:avLst/>
                    </a:prstGeom>
                    <a:noFill/>
                    <a:ln>
                      <a:noFill/>
                    </a:ln>
                  </pic:spPr>
                </pic:pic>
              </a:graphicData>
            </a:graphic>
          </wp:inline>
        </w:drawing>
      </w:r>
    </w:p>
    <w:p w:rsidR="00600DA9" w:rsidRDefault="00600DA9"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*these two series have serial dependence, but not time dependence. Points on the right have coordinates: </w:t>
      </w:r>
      <w:r w:rsidRPr="00600DA9">
        <w:rPr>
          <w:rFonts w:ascii="Tahoma" w:hAnsi="Tahoma" w:cs="Tahoma"/>
          <w:sz w:val="24"/>
          <w:szCs w:val="24"/>
        </w:rPr>
        <w:t>value at time t-1</w:t>
      </w:r>
      <w:r>
        <w:rPr>
          <w:rFonts w:ascii="Times New Roman" w:hAnsi="Times New Roman" w:cs="Times New Roman" w:hint="eastAsia"/>
          <w:sz w:val="24"/>
          <w:szCs w:val="24"/>
        </w:rPr>
        <w:t xml:space="preserve">, </w:t>
      </w:r>
      <w:r w:rsidRPr="00600DA9">
        <w:rPr>
          <w:rFonts w:ascii="Tahoma" w:hAnsi="Tahoma" w:cs="Tahoma"/>
          <w:sz w:val="24"/>
          <w:szCs w:val="24"/>
        </w:rPr>
        <w:t>value at time t</w:t>
      </w:r>
    </w:p>
    <w:p w:rsidR="00600DA9" w:rsidRDefault="00600DA9" w:rsidP="00585163">
      <w:pPr>
        <w:adjustRightInd w:val="0"/>
        <w:snapToGrid w:val="0"/>
        <w:spacing w:after="0" w:line="240" w:lineRule="auto"/>
        <w:jc w:val="both"/>
        <w:rPr>
          <w:rFonts w:ascii="Times New Roman" w:hAnsi="Times New Roman" w:cs="Times New Roman" w:hint="eastAsia"/>
          <w:sz w:val="24"/>
          <w:szCs w:val="24"/>
        </w:rPr>
      </w:pPr>
    </w:p>
    <w:p w:rsidR="00600DA9" w:rsidRDefault="00600DA9" w:rsidP="00585163">
      <w:pPr>
        <w:adjustRightInd w:val="0"/>
        <w:snapToGrid w:val="0"/>
        <w:spacing w:after="0" w:line="240" w:lineRule="auto"/>
        <w:jc w:val="both"/>
        <w:rPr>
          <w:rFonts w:ascii="Times New Roman" w:hAnsi="Times New Roman" w:cs="Times New Roman" w:hint="eastAsia"/>
          <w:sz w:val="24"/>
          <w:szCs w:val="24"/>
        </w:rPr>
      </w:pPr>
      <w:r w:rsidRPr="00600DA9">
        <w:rPr>
          <w:rFonts w:ascii="Times New Roman" w:hAnsi="Times New Roman" w:cs="Times New Roman"/>
          <w:sz w:val="24"/>
          <w:szCs w:val="24"/>
        </w:rPr>
        <w:t>With trend and seasonality, we trained models to fit curves to plots like those on the left in the figure above -- the models were learning time dependence. The goal in this lesson is to train models to fit curves to plots like those on the right -- we want them to learn serial dependence.</w:t>
      </w:r>
    </w:p>
    <w:p w:rsidR="00600DA9" w:rsidRDefault="00600DA9" w:rsidP="00585163">
      <w:pPr>
        <w:adjustRightInd w:val="0"/>
        <w:snapToGrid w:val="0"/>
        <w:spacing w:after="0" w:line="240" w:lineRule="auto"/>
        <w:jc w:val="both"/>
        <w:rPr>
          <w:rFonts w:ascii="Times New Roman" w:hAnsi="Times New Roman" w:cs="Times New Roman" w:hint="eastAsia"/>
          <w:sz w:val="24"/>
          <w:szCs w:val="24"/>
        </w:rPr>
      </w:pPr>
    </w:p>
    <w:p w:rsidR="00600DA9" w:rsidRDefault="00600DA9"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Cycles:</w:t>
      </w:r>
    </w:p>
    <w:p w:rsidR="00600DA9" w:rsidRDefault="00600DA9"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Patterns of growth and decay in a time series associated with how the value in a series at one time depends on values at previous times, but not necessarily on the time step itself. Cyclic behavior is characteristic of systems that can affect themselves or whose reactions persist over time, economics, epidemics, animal populations, </w:t>
      </w:r>
      <w:proofErr w:type="gramStart"/>
      <w:r>
        <w:rPr>
          <w:rFonts w:ascii="Times New Roman" w:hAnsi="Times New Roman" w:cs="Times New Roman" w:hint="eastAsia"/>
          <w:sz w:val="24"/>
          <w:szCs w:val="24"/>
        </w:rPr>
        <w:t>volcano</w:t>
      </w:r>
      <w:proofErr w:type="gramEnd"/>
      <w:r>
        <w:rPr>
          <w:rFonts w:ascii="Times New Roman" w:hAnsi="Times New Roman" w:cs="Times New Roman" w:hint="eastAsia"/>
          <w:sz w:val="24"/>
          <w:szCs w:val="24"/>
        </w:rPr>
        <w:t xml:space="preserve"> eruptions, and similar natural phenomena often display cyclic behavior.</w:t>
      </w:r>
    </w:p>
    <w:p w:rsidR="00600DA9" w:rsidRDefault="00600DA9" w:rsidP="00585163">
      <w:pPr>
        <w:adjustRightInd w:val="0"/>
        <w:snapToGrid w:val="0"/>
        <w:spacing w:after="0" w:line="240" w:lineRule="auto"/>
        <w:jc w:val="both"/>
        <w:rPr>
          <w:rFonts w:ascii="Times New Roman" w:hAnsi="Times New Roman" w:cs="Times New Roman" w:hint="eastAsia"/>
          <w:sz w:val="24"/>
          <w:szCs w:val="24"/>
        </w:rPr>
      </w:pPr>
    </w:p>
    <w:p w:rsidR="00600DA9" w:rsidRDefault="00600DA9" w:rsidP="00600DA9">
      <w:pPr>
        <w:adjustRightInd w:val="0"/>
        <w:snapToGrid w:val="0"/>
        <w:spacing w:after="0" w:line="240" w:lineRule="auto"/>
        <w:rPr>
          <w:rFonts w:ascii="Times New Roman" w:hAnsi="Times New Roman" w:cs="Times New Roman" w:hint="eastAsia"/>
          <w:sz w:val="24"/>
          <w:szCs w:val="24"/>
        </w:rPr>
      </w:pPr>
      <w:r>
        <w:rPr>
          <w:noProof/>
        </w:rPr>
        <w:drawing>
          <wp:inline distT="0" distB="0" distL="0" distR="0" wp14:anchorId="37A91E2E" wp14:editId="171C1B3A">
            <wp:extent cx="5734050" cy="1809750"/>
            <wp:effectExtent l="0" t="0" r="0" b="0"/>
            <wp:docPr id="2" name="Picture 2" descr="https://storage.googleapis.com/kaggle-media/learn/images/CC3Tk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CC3TkA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1683" cy="1812159"/>
                    </a:xfrm>
                    <a:prstGeom prst="rect">
                      <a:avLst/>
                    </a:prstGeom>
                    <a:noFill/>
                    <a:ln>
                      <a:noFill/>
                    </a:ln>
                  </pic:spPr>
                </pic:pic>
              </a:graphicData>
            </a:graphic>
          </wp:inline>
        </w:drawing>
      </w:r>
    </w:p>
    <w:p w:rsidR="00600DA9" w:rsidRDefault="00600DA9" w:rsidP="00600DA9">
      <w:pPr>
        <w:adjustRightInd w:val="0"/>
        <w:snapToGrid w:val="0"/>
        <w:spacing w:after="0" w:line="240" w:lineRule="auto"/>
        <w:jc w:val="both"/>
        <w:rPr>
          <w:rFonts w:ascii="Times New Roman" w:hAnsi="Times New Roman" w:cs="Times New Roman" w:hint="eastAsia"/>
          <w:sz w:val="24"/>
          <w:szCs w:val="24"/>
        </w:rPr>
      </w:pPr>
      <w:r w:rsidRPr="00600DA9">
        <w:rPr>
          <w:rFonts w:ascii="Times New Roman" w:hAnsi="Times New Roman" w:cs="Times New Roman"/>
          <w:sz w:val="24"/>
          <w:szCs w:val="24"/>
        </w:rPr>
        <w:lastRenderedPageBreak/>
        <w:t xml:space="preserve">What distinguishes cyclic behavior from seasonality is that cycles are not necessarily time dependent, as seasons are. What happens in a cycle is less about the particular date of </w:t>
      </w:r>
      <w:proofErr w:type="spellStart"/>
      <w:r w:rsidRPr="00600DA9">
        <w:rPr>
          <w:rFonts w:ascii="Times New Roman" w:hAnsi="Times New Roman" w:cs="Times New Roman"/>
          <w:sz w:val="24"/>
          <w:szCs w:val="24"/>
        </w:rPr>
        <w:t>occurence</w:t>
      </w:r>
      <w:proofErr w:type="spellEnd"/>
      <w:r w:rsidRPr="00600DA9">
        <w:rPr>
          <w:rFonts w:ascii="Times New Roman" w:hAnsi="Times New Roman" w:cs="Times New Roman"/>
          <w:sz w:val="24"/>
          <w:szCs w:val="24"/>
        </w:rPr>
        <w:t xml:space="preserve">, and more about what has happened in the recent past. </w:t>
      </w:r>
      <w:r>
        <w:rPr>
          <w:rFonts w:ascii="Times New Roman" w:hAnsi="Times New Roman" w:cs="Times New Roman" w:hint="eastAsia"/>
          <w:sz w:val="24"/>
          <w:szCs w:val="24"/>
        </w:rPr>
        <w:t>A</w:t>
      </w:r>
      <w:r>
        <w:rPr>
          <w:rFonts w:ascii="Times New Roman" w:hAnsi="Times New Roman" w:cs="Times New Roman"/>
          <w:sz w:val="24"/>
          <w:szCs w:val="24"/>
        </w:rPr>
        <w:t>t least</w:t>
      </w:r>
      <w:r>
        <w:rPr>
          <w:rFonts w:ascii="Times New Roman" w:hAnsi="Times New Roman" w:cs="Times New Roman" w:hint="eastAsia"/>
          <w:sz w:val="24"/>
          <w:szCs w:val="24"/>
        </w:rPr>
        <w:t>,</w:t>
      </w:r>
      <w:r>
        <w:rPr>
          <w:rFonts w:ascii="Times New Roman" w:hAnsi="Times New Roman" w:cs="Times New Roman"/>
          <w:sz w:val="24"/>
          <w:szCs w:val="24"/>
        </w:rPr>
        <w:t xml:space="preserve"> relative</w:t>
      </w:r>
      <w:r w:rsidRPr="00600DA9">
        <w:rPr>
          <w:rFonts w:ascii="Times New Roman" w:hAnsi="Times New Roman" w:cs="Times New Roman"/>
          <w:sz w:val="24"/>
          <w:szCs w:val="24"/>
        </w:rPr>
        <w:t xml:space="preserve"> independence from time means that cyclic behavior can be much more irregular than seasonality.</w:t>
      </w:r>
    </w:p>
    <w:p w:rsidR="00600DA9" w:rsidRDefault="00600DA9" w:rsidP="00600DA9">
      <w:pPr>
        <w:adjustRightInd w:val="0"/>
        <w:snapToGrid w:val="0"/>
        <w:spacing w:after="0" w:line="240" w:lineRule="auto"/>
        <w:jc w:val="both"/>
        <w:rPr>
          <w:rFonts w:ascii="Times New Roman" w:hAnsi="Times New Roman" w:cs="Times New Roman" w:hint="eastAsia"/>
          <w:sz w:val="24"/>
          <w:szCs w:val="24"/>
        </w:rPr>
      </w:pPr>
    </w:p>
    <w:p w:rsidR="00600DA9" w:rsidRDefault="00600DA9" w:rsidP="00600DA9">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Lagged series and lag plots:</w:t>
      </w:r>
    </w:p>
    <w:p w:rsidR="00600DA9" w:rsidRDefault="00600DA9" w:rsidP="00600DA9">
      <w:pPr>
        <w:adjustRightInd w:val="0"/>
        <w:snapToGrid w:val="0"/>
        <w:spacing w:after="0" w:line="240" w:lineRule="auto"/>
        <w:jc w:val="both"/>
        <w:rPr>
          <w:rFonts w:ascii="Times New Roman" w:hAnsi="Times New Roman" w:cs="Times New Roman" w:hint="eastAsia"/>
          <w:sz w:val="24"/>
          <w:szCs w:val="24"/>
        </w:rPr>
      </w:pPr>
      <w:r w:rsidRPr="00600DA9">
        <w:rPr>
          <w:rFonts w:ascii="Times New Roman" w:hAnsi="Times New Roman" w:cs="Times New Roman"/>
          <w:sz w:val="24"/>
          <w:szCs w:val="24"/>
        </w:rPr>
        <w:t>To investigate possible serial dependence (like cycles) in a time series, we need to create "lagged" copies of the series. Lagging a time series means to shift its values forward one or more time steps, or equivalently, to shift the times in its index backward one or more steps. In either case, the effect is that the observations in the lagged series will appear to have happened later in time.</w:t>
      </w:r>
    </w:p>
    <w:p w:rsidR="00600DA9" w:rsidRDefault="00600DA9" w:rsidP="00600DA9">
      <w:pPr>
        <w:adjustRightInd w:val="0"/>
        <w:snapToGrid w:val="0"/>
        <w:spacing w:after="0" w:line="240" w:lineRule="auto"/>
        <w:jc w:val="both"/>
        <w:rPr>
          <w:rFonts w:ascii="Times New Roman" w:hAnsi="Times New Roman" w:cs="Times New Roman" w:hint="eastAsia"/>
          <w:sz w:val="24"/>
          <w:szCs w:val="24"/>
        </w:rPr>
      </w:pPr>
    </w:p>
    <w:p w:rsidR="00600DA9" w:rsidRDefault="00600DA9" w:rsidP="00600DA9">
      <w:pPr>
        <w:adjustRightInd w:val="0"/>
        <w:snapToGrid w:val="0"/>
        <w:spacing w:after="0" w:line="240" w:lineRule="auto"/>
        <w:jc w:val="both"/>
        <w:rPr>
          <w:rFonts w:ascii="Times New Roman" w:hAnsi="Times New Roman" w:cs="Times New Roman" w:hint="eastAsia"/>
          <w:sz w:val="24"/>
          <w:szCs w:val="24"/>
        </w:rPr>
      </w:pPr>
      <w:r w:rsidRPr="00600DA9">
        <w:rPr>
          <w:rFonts w:ascii="Times New Roman" w:hAnsi="Times New Roman" w:cs="Times New Roman"/>
          <w:sz w:val="24"/>
          <w:szCs w:val="24"/>
        </w:rPr>
        <w:t>This shows the monthly unemployment rate in the US (</w:t>
      </w:r>
      <w:r w:rsidRPr="00600DA9">
        <w:rPr>
          <w:rFonts w:ascii="Tahoma" w:hAnsi="Tahoma" w:cs="Tahoma"/>
          <w:sz w:val="24"/>
          <w:szCs w:val="24"/>
        </w:rPr>
        <w:t>y</w:t>
      </w:r>
      <w:r w:rsidRPr="00600DA9">
        <w:rPr>
          <w:rFonts w:ascii="Times New Roman" w:hAnsi="Times New Roman" w:cs="Times New Roman"/>
          <w:sz w:val="24"/>
          <w:szCs w:val="24"/>
        </w:rPr>
        <w:t>) together with its first and second lagged series (</w:t>
      </w:r>
      <w:r w:rsidRPr="00600DA9">
        <w:rPr>
          <w:rFonts w:ascii="Tahoma" w:hAnsi="Tahoma" w:cs="Tahoma"/>
          <w:sz w:val="24"/>
          <w:szCs w:val="24"/>
        </w:rPr>
        <w:t>y_lag_1</w:t>
      </w:r>
      <w:r w:rsidRPr="00600DA9">
        <w:rPr>
          <w:rFonts w:ascii="Times New Roman" w:hAnsi="Times New Roman" w:cs="Times New Roman"/>
          <w:sz w:val="24"/>
          <w:szCs w:val="24"/>
        </w:rPr>
        <w:t xml:space="preserve"> and </w:t>
      </w:r>
      <w:r w:rsidRPr="00600DA9">
        <w:rPr>
          <w:rFonts w:ascii="Tahoma" w:hAnsi="Tahoma" w:cs="Tahoma"/>
          <w:sz w:val="24"/>
          <w:szCs w:val="24"/>
        </w:rPr>
        <w:t>y_lag_2</w:t>
      </w:r>
      <w:r w:rsidRPr="00600DA9">
        <w:rPr>
          <w:rFonts w:ascii="Times New Roman" w:hAnsi="Times New Roman" w:cs="Times New Roman"/>
          <w:sz w:val="24"/>
          <w:szCs w:val="24"/>
        </w:rPr>
        <w:t>, respectively). Notice how the values of the lagged series are shifted forward in time.</w:t>
      </w: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600DA9">
        <w:rPr>
          <w:rFonts w:ascii="Consolas" w:eastAsia="Times New Roman" w:hAnsi="Consolas" w:cs="Consolas"/>
          <w:color w:val="007B00"/>
          <w:sz w:val="21"/>
          <w:szCs w:val="21"/>
        </w:rPr>
        <w:t>import</w:t>
      </w:r>
      <w:proofErr w:type="gramEnd"/>
      <w:r w:rsidRPr="00600DA9">
        <w:rPr>
          <w:rFonts w:ascii="Consolas" w:eastAsia="Times New Roman" w:hAnsi="Consolas" w:cs="Consolas"/>
          <w:color w:val="3C4043"/>
          <w:sz w:val="21"/>
          <w:szCs w:val="21"/>
        </w:rPr>
        <w:t xml:space="preserve"> pandas </w:t>
      </w:r>
      <w:r w:rsidRPr="00600DA9">
        <w:rPr>
          <w:rFonts w:ascii="Consolas" w:eastAsia="Times New Roman" w:hAnsi="Consolas" w:cs="Consolas"/>
          <w:color w:val="007B00"/>
          <w:sz w:val="21"/>
          <w:szCs w:val="21"/>
        </w:rPr>
        <w:t>as</w:t>
      </w:r>
      <w:r w:rsidRPr="00600DA9">
        <w:rPr>
          <w:rFonts w:ascii="Consolas" w:eastAsia="Times New Roman" w:hAnsi="Consolas" w:cs="Consolas"/>
          <w:color w:val="3C4043"/>
          <w:sz w:val="21"/>
          <w:szCs w:val="21"/>
        </w:rPr>
        <w:t xml:space="preserve"> </w:t>
      </w:r>
      <w:bookmarkStart w:id="0" w:name="kln-1"/>
      <w:bookmarkEnd w:id="0"/>
      <w:proofErr w:type="spellStart"/>
      <w:r w:rsidRPr="00600DA9">
        <w:rPr>
          <w:rFonts w:ascii="Consolas" w:eastAsia="Times New Roman" w:hAnsi="Consolas" w:cs="Consolas"/>
          <w:color w:val="3C4043"/>
          <w:sz w:val="21"/>
          <w:szCs w:val="21"/>
        </w:rPr>
        <w:t>pd</w:t>
      </w:r>
      <w:proofErr w:type="spellEnd"/>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i/>
          <w:iCs/>
          <w:color w:val="3C4043"/>
          <w:sz w:val="21"/>
          <w:szCs w:val="21"/>
        </w:rPr>
        <w:t># Federal Reserve dataset: https://www.kaggle.com/federalreserve/interest-rates</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 w:name="kln-4"/>
      <w:bookmarkEnd w:id="1"/>
      <w:proofErr w:type="gramStart"/>
      <w:r w:rsidRPr="00600DA9">
        <w:rPr>
          <w:rFonts w:ascii="Consolas" w:eastAsia="Times New Roman" w:hAnsi="Consolas" w:cs="Consolas"/>
          <w:color w:val="3C4043"/>
          <w:sz w:val="21"/>
          <w:szCs w:val="21"/>
        </w:rPr>
        <w:t>reserve</w:t>
      </w:r>
      <w:proofErr w:type="gramEnd"/>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 xml:space="preserve"> </w:t>
      </w:r>
      <w:proofErr w:type="spellStart"/>
      <w:r w:rsidRPr="00600DA9">
        <w:rPr>
          <w:rFonts w:ascii="Consolas" w:eastAsia="Times New Roman" w:hAnsi="Consolas" w:cs="Consolas"/>
          <w:color w:val="3C4043"/>
          <w:sz w:val="21"/>
          <w:szCs w:val="21"/>
        </w:rPr>
        <w:t>pd</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read_csv</w:t>
      </w:r>
      <w:proofErr w:type="spellEnd"/>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BA2121"/>
          <w:sz w:val="21"/>
          <w:szCs w:val="21"/>
        </w:rPr>
        <w:t>"../input/</w:t>
      </w:r>
      <w:proofErr w:type="spellStart"/>
      <w:r w:rsidRPr="00600DA9">
        <w:rPr>
          <w:rFonts w:ascii="Consolas" w:eastAsia="Times New Roman" w:hAnsi="Consolas" w:cs="Consolas"/>
          <w:color w:val="BA2121"/>
          <w:sz w:val="21"/>
          <w:szCs w:val="21"/>
        </w:rPr>
        <w:t>ts</w:t>
      </w:r>
      <w:proofErr w:type="spellEnd"/>
      <w:r w:rsidRPr="00600DA9">
        <w:rPr>
          <w:rFonts w:ascii="Consolas" w:eastAsia="Times New Roman" w:hAnsi="Consolas" w:cs="Consolas"/>
          <w:color w:val="BA2121"/>
          <w:sz w:val="21"/>
          <w:szCs w:val="21"/>
        </w:rPr>
        <w:t>-course-data/reserve.csv"</w:t>
      </w:r>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color w:val="3C4043"/>
          <w:sz w:val="21"/>
          <w:szCs w:val="21"/>
        </w:rPr>
        <w:t xml:space="preserve">    </w:t>
      </w:r>
      <w:proofErr w:type="spellStart"/>
      <w:r w:rsidRPr="00600DA9">
        <w:rPr>
          <w:rFonts w:ascii="Consolas" w:eastAsia="Times New Roman" w:hAnsi="Consolas" w:cs="Consolas"/>
          <w:color w:val="3C4043"/>
          <w:sz w:val="21"/>
          <w:szCs w:val="21"/>
        </w:rPr>
        <w:t>parse_dates</w:t>
      </w:r>
      <w:proofErr w:type="spellEnd"/>
      <w:proofErr w:type="gramStart"/>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w:t>
      </w:r>
      <w:proofErr w:type="gramEnd"/>
      <w:r w:rsidRPr="00600DA9">
        <w:rPr>
          <w:rFonts w:ascii="Consolas" w:eastAsia="Times New Roman" w:hAnsi="Consolas" w:cs="Consolas"/>
          <w:color w:val="BB2323"/>
          <w:sz w:val="21"/>
          <w:szCs w:val="21"/>
        </w:rPr>
        <w:t>'Date'</w:t>
      </w:r>
      <w:r w:rsidRPr="00600DA9">
        <w:rPr>
          <w:rFonts w:ascii="Consolas" w:eastAsia="Times New Roman" w:hAnsi="Consolas" w:cs="Consolas"/>
          <w:color w:val="3C4043"/>
          <w:sz w:val="21"/>
          <w:szCs w:val="21"/>
        </w:rPr>
        <w:t>: [</w:t>
      </w:r>
      <w:r w:rsidRPr="00600DA9">
        <w:rPr>
          <w:rFonts w:ascii="Consolas" w:eastAsia="Times New Roman" w:hAnsi="Consolas" w:cs="Consolas"/>
          <w:color w:val="BB2323"/>
          <w:sz w:val="21"/>
          <w:szCs w:val="21"/>
        </w:rPr>
        <w:t>'Year'</w:t>
      </w:r>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BB2323"/>
          <w:sz w:val="21"/>
          <w:szCs w:val="21"/>
        </w:rPr>
        <w:t>'Month'</w:t>
      </w:r>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BB2323"/>
          <w:sz w:val="21"/>
          <w:szCs w:val="21"/>
        </w:rPr>
        <w:t>'Day'</w:t>
      </w:r>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color w:val="3C4043"/>
          <w:sz w:val="21"/>
          <w:szCs w:val="21"/>
        </w:rPr>
        <w:t xml:space="preserve">    </w:t>
      </w:r>
      <w:proofErr w:type="spellStart"/>
      <w:r w:rsidRPr="00600DA9">
        <w:rPr>
          <w:rFonts w:ascii="Consolas" w:eastAsia="Times New Roman" w:hAnsi="Consolas" w:cs="Consolas"/>
          <w:color w:val="3C4043"/>
          <w:sz w:val="21"/>
          <w:szCs w:val="21"/>
        </w:rPr>
        <w:t>index_col</w:t>
      </w:r>
      <w:proofErr w:type="spellEnd"/>
      <w:r w:rsidRPr="00600DA9">
        <w:rPr>
          <w:rFonts w:ascii="Consolas" w:eastAsia="Times New Roman" w:hAnsi="Consolas" w:cs="Consolas"/>
          <w:color w:val="055BE0"/>
          <w:sz w:val="21"/>
          <w:szCs w:val="21"/>
        </w:rPr>
        <w:t>=</w:t>
      </w:r>
      <w:r w:rsidRPr="00600DA9">
        <w:rPr>
          <w:rFonts w:ascii="Consolas" w:eastAsia="Times New Roman" w:hAnsi="Consolas" w:cs="Consolas"/>
          <w:color w:val="BB2323"/>
          <w:sz w:val="21"/>
          <w:szCs w:val="21"/>
        </w:rPr>
        <w:t>'Date'</w:t>
      </w:r>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10"/>
      <w:bookmarkEnd w:id="2"/>
      <w:r w:rsidRPr="00600DA9">
        <w:rPr>
          <w:rFonts w:ascii="Consolas" w:eastAsia="Times New Roman" w:hAnsi="Consolas" w:cs="Consolas"/>
          <w:color w:val="3C4043"/>
          <w:sz w:val="21"/>
          <w:szCs w:val="21"/>
        </w:rPr>
        <w:t xml:space="preserve">y </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 xml:space="preserve"> </w:t>
      </w:r>
      <w:proofErr w:type="spellStart"/>
      <w:proofErr w:type="gramStart"/>
      <w:r w:rsidRPr="00600DA9">
        <w:rPr>
          <w:rFonts w:ascii="Consolas" w:eastAsia="Times New Roman" w:hAnsi="Consolas" w:cs="Consolas"/>
          <w:color w:val="3C4043"/>
          <w:sz w:val="21"/>
          <w:szCs w:val="21"/>
        </w:rPr>
        <w:t>reserve</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loc</w:t>
      </w:r>
      <w:proofErr w:type="spellEnd"/>
      <w:r w:rsidRPr="00600DA9">
        <w:rPr>
          <w:rFonts w:ascii="Consolas" w:eastAsia="Times New Roman" w:hAnsi="Consolas" w:cs="Consolas"/>
          <w:color w:val="3C4043"/>
          <w:sz w:val="21"/>
          <w:szCs w:val="21"/>
        </w:rPr>
        <w:t>[</w:t>
      </w:r>
      <w:proofErr w:type="gramEnd"/>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BB2323"/>
          <w:sz w:val="21"/>
          <w:szCs w:val="21"/>
        </w:rPr>
        <w:t>'Unemployment Rate'</w:t>
      </w:r>
      <w:r w:rsidRPr="00600DA9">
        <w:rPr>
          <w:rFonts w:ascii="Consolas" w:eastAsia="Times New Roman" w:hAnsi="Consolas" w:cs="Consolas"/>
          <w:color w:val="3C4043"/>
          <w:sz w:val="21"/>
          <w:szCs w:val="21"/>
        </w:rPr>
        <w:t>]</w:t>
      </w:r>
      <w:r w:rsidRPr="00600DA9">
        <w:rPr>
          <w:rFonts w:ascii="Consolas" w:eastAsia="Times New Roman" w:hAnsi="Consolas" w:cs="Consolas"/>
          <w:color w:val="055BE0"/>
          <w:sz w:val="21"/>
          <w:szCs w:val="21"/>
        </w:rPr>
        <w:t>.</w:t>
      </w:r>
      <w:proofErr w:type="spellStart"/>
      <w:r w:rsidRPr="00600DA9">
        <w:rPr>
          <w:rFonts w:ascii="Consolas" w:eastAsia="Times New Roman" w:hAnsi="Consolas" w:cs="Consolas"/>
          <w:color w:val="3C4043"/>
          <w:sz w:val="21"/>
          <w:szCs w:val="21"/>
        </w:rPr>
        <w:t>dropna</w:t>
      </w:r>
      <w:proofErr w:type="spellEnd"/>
      <w:r w:rsidRPr="00600DA9">
        <w:rPr>
          <w:rFonts w:ascii="Consolas" w:eastAsia="Times New Roman" w:hAnsi="Consolas" w:cs="Consolas"/>
          <w:color w:val="3C4043"/>
          <w:sz w:val="21"/>
          <w:szCs w:val="21"/>
        </w:rPr>
        <w:t>()</w:t>
      </w:r>
      <w:r w:rsidRPr="00600DA9">
        <w:rPr>
          <w:rFonts w:ascii="Consolas" w:eastAsia="Times New Roman" w:hAnsi="Consolas" w:cs="Consolas"/>
          <w:color w:val="055BE0"/>
          <w:sz w:val="21"/>
          <w:szCs w:val="21"/>
        </w:rPr>
        <w:t>.</w:t>
      </w:r>
      <w:proofErr w:type="spellStart"/>
      <w:r w:rsidRPr="00600DA9">
        <w:rPr>
          <w:rFonts w:ascii="Consolas" w:eastAsia="Times New Roman" w:hAnsi="Consolas" w:cs="Consolas"/>
          <w:color w:val="3C4043"/>
          <w:sz w:val="21"/>
          <w:szCs w:val="21"/>
        </w:rPr>
        <w:t>to_period</w:t>
      </w:r>
      <w:proofErr w:type="spellEnd"/>
      <w:r w:rsidRPr="00600DA9">
        <w:rPr>
          <w:rFonts w:ascii="Consolas" w:eastAsia="Times New Roman" w:hAnsi="Consolas" w:cs="Consolas"/>
          <w:color w:val="3C4043"/>
          <w:sz w:val="21"/>
          <w:szCs w:val="21"/>
        </w:rPr>
        <w:t>(</w:t>
      </w:r>
      <w:r w:rsidRPr="00600DA9">
        <w:rPr>
          <w:rFonts w:ascii="Consolas" w:eastAsia="Times New Roman" w:hAnsi="Consolas" w:cs="Consolas"/>
          <w:color w:val="BB2323"/>
          <w:sz w:val="21"/>
          <w:szCs w:val="21"/>
        </w:rPr>
        <w:t>'M'</w:t>
      </w:r>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 w:name="kln-11"/>
      <w:bookmarkEnd w:id="3"/>
      <w:proofErr w:type="spellStart"/>
      <w:proofErr w:type="gramStart"/>
      <w:r w:rsidRPr="00600DA9">
        <w:rPr>
          <w:rFonts w:ascii="Consolas" w:eastAsia="Times New Roman" w:hAnsi="Consolas" w:cs="Consolas"/>
          <w:color w:val="3C4043"/>
          <w:sz w:val="21"/>
          <w:szCs w:val="21"/>
        </w:rPr>
        <w:t>df</w:t>
      </w:r>
      <w:proofErr w:type="spellEnd"/>
      <w:proofErr w:type="gramEnd"/>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 xml:space="preserve"> </w:t>
      </w:r>
      <w:proofErr w:type="spellStart"/>
      <w:r w:rsidRPr="00600DA9">
        <w:rPr>
          <w:rFonts w:ascii="Consolas" w:eastAsia="Times New Roman" w:hAnsi="Consolas" w:cs="Consolas"/>
          <w:color w:val="3C4043"/>
          <w:sz w:val="21"/>
          <w:szCs w:val="21"/>
        </w:rPr>
        <w:t>pd</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DataFrame</w:t>
      </w:r>
      <w:proofErr w:type="spellEnd"/>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BB2323"/>
          <w:sz w:val="21"/>
          <w:szCs w:val="21"/>
        </w:rPr>
        <w:t>'</w:t>
      </w:r>
      <w:proofErr w:type="gramStart"/>
      <w:r w:rsidRPr="00600DA9">
        <w:rPr>
          <w:rFonts w:ascii="Consolas" w:eastAsia="Times New Roman" w:hAnsi="Consolas" w:cs="Consolas"/>
          <w:color w:val="BB2323"/>
          <w:sz w:val="21"/>
          <w:szCs w:val="21"/>
        </w:rPr>
        <w:t>y</w:t>
      </w:r>
      <w:proofErr w:type="gramEnd"/>
      <w:r w:rsidRPr="00600DA9">
        <w:rPr>
          <w:rFonts w:ascii="Consolas" w:eastAsia="Times New Roman" w:hAnsi="Consolas" w:cs="Consolas"/>
          <w:color w:val="BB2323"/>
          <w:sz w:val="21"/>
          <w:szCs w:val="21"/>
        </w:rPr>
        <w:t>'</w:t>
      </w:r>
      <w:r w:rsidRPr="00600DA9">
        <w:rPr>
          <w:rFonts w:ascii="Consolas" w:eastAsia="Times New Roman" w:hAnsi="Consolas" w:cs="Consolas"/>
          <w:color w:val="3C4043"/>
          <w:sz w:val="21"/>
          <w:szCs w:val="21"/>
        </w:rPr>
        <w:t xml:space="preserve">: </w:t>
      </w:r>
      <w:bookmarkStart w:id="4" w:name="kln-12"/>
      <w:bookmarkEnd w:id="4"/>
      <w:r w:rsidRPr="00600DA9">
        <w:rPr>
          <w:rFonts w:ascii="Consolas" w:eastAsia="Times New Roman" w:hAnsi="Consolas" w:cs="Consolas"/>
          <w:color w:val="3C4043"/>
          <w:sz w:val="21"/>
          <w:szCs w:val="21"/>
        </w:rPr>
        <w:t>y,</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BB2323"/>
          <w:sz w:val="21"/>
          <w:szCs w:val="21"/>
        </w:rPr>
        <w:t>'y_lag_1'</w:t>
      </w:r>
      <w:r w:rsidRPr="00600DA9">
        <w:rPr>
          <w:rFonts w:ascii="Consolas" w:eastAsia="Times New Roman" w:hAnsi="Consolas" w:cs="Consolas"/>
          <w:color w:val="3C4043"/>
          <w:sz w:val="21"/>
          <w:szCs w:val="21"/>
        </w:rPr>
        <w:t xml:space="preserve">: </w:t>
      </w:r>
      <w:bookmarkStart w:id="5" w:name="kln-13"/>
      <w:bookmarkEnd w:id="5"/>
      <w:proofErr w:type="spellStart"/>
      <w:proofErr w:type="gramStart"/>
      <w:r w:rsidRPr="00600DA9">
        <w:rPr>
          <w:rFonts w:ascii="Consolas" w:eastAsia="Times New Roman" w:hAnsi="Consolas" w:cs="Consolas"/>
          <w:color w:val="3C4043"/>
          <w:sz w:val="21"/>
          <w:szCs w:val="21"/>
        </w:rPr>
        <w:t>y</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shift</w:t>
      </w:r>
      <w:proofErr w:type="spellEnd"/>
      <w:r w:rsidRPr="00600DA9">
        <w:rPr>
          <w:rFonts w:ascii="Consolas" w:eastAsia="Times New Roman" w:hAnsi="Consolas" w:cs="Consolas"/>
          <w:color w:val="3C4043"/>
          <w:sz w:val="21"/>
          <w:szCs w:val="21"/>
        </w:rPr>
        <w:t>(</w:t>
      </w:r>
      <w:proofErr w:type="gramEnd"/>
      <w:r w:rsidRPr="00600DA9">
        <w:rPr>
          <w:rFonts w:ascii="Consolas" w:eastAsia="Times New Roman" w:hAnsi="Consolas" w:cs="Consolas"/>
          <w:color w:val="666666"/>
          <w:sz w:val="21"/>
          <w:szCs w:val="21"/>
        </w:rPr>
        <w:t>1</w:t>
      </w:r>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color w:val="3C4043"/>
          <w:sz w:val="21"/>
          <w:szCs w:val="21"/>
        </w:rPr>
        <w:t xml:space="preserve">    </w:t>
      </w:r>
      <w:r w:rsidRPr="00600DA9">
        <w:rPr>
          <w:rFonts w:ascii="Consolas" w:eastAsia="Times New Roman" w:hAnsi="Consolas" w:cs="Consolas"/>
          <w:color w:val="BB2323"/>
          <w:sz w:val="21"/>
          <w:szCs w:val="21"/>
        </w:rPr>
        <w:t>'y_lag_2'</w:t>
      </w:r>
      <w:r w:rsidRPr="00600DA9">
        <w:rPr>
          <w:rFonts w:ascii="Consolas" w:eastAsia="Times New Roman" w:hAnsi="Consolas" w:cs="Consolas"/>
          <w:color w:val="3C4043"/>
          <w:sz w:val="21"/>
          <w:szCs w:val="21"/>
        </w:rPr>
        <w:t xml:space="preserve">: </w:t>
      </w:r>
      <w:bookmarkStart w:id="6" w:name="kln-14"/>
      <w:bookmarkEnd w:id="6"/>
      <w:proofErr w:type="spellStart"/>
      <w:proofErr w:type="gramStart"/>
      <w:r w:rsidRPr="00600DA9">
        <w:rPr>
          <w:rFonts w:ascii="Consolas" w:eastAsia="Times New Roman" w:hAnsi="Consolas" w:cs="Consolas"/>
          <w:color w:val="3C4043"/>
          <w:sz w:val="21"/>
          <w:szCs w:val="21"/>
        </w:rPr>
        <w:t>y</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shift</w:t>
      </w:r>
      <w:proofErr w:type="spellEnd"/>
      <w:r w:rsidRPr="00600DA9">
        <w:rPr>
          <w:rFonts w:ascii="Consolas" w:eastAsia="Times New Roman" w:hAnsi="Consolas" w:cs="Consolas"/>
          <w:color w:val="3C4043"/>
          <w:sz w:val="21"/>
          <w:szCs w:val="21"/>
        </w:rPr>
        <w:t>(</w:t>
      </w:r>
      <w:proofErr w:type="gramEnd"/>
      <w:r w:rsidRPr="00600DA9">
        <w:rPr>
          <w:rFonts w:ascii="Consolas" w:eastAsia="Times New Roman" w:hAnsi="Consolas" w:cs="Consolas"/>
          <w:color w:val="666666"/>
          <w:sz w:val="21"/>
          <w:szCs w:val="21"/>
        </w:rPr>
        <w:t>2</w:t>
      </w:r>
      <w:r w:rsidRPr="00600DA9">
        <w:rPr>
          <w:rFonts w:ascii="Consolas" w:eastAsia="Times New Roman" w:hAnsi="Consolas" w:cs="Consolas"/>
          <w:color w:val="3C4043"/>
          <w:sz w:val="21"/>
          <w:szCs w:val="21"/>
        </w:rPr>
        <w:t xml:space="preserve">),    </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600DA9">
        <w:rPr>
          <w:rFonts w:ascii="Consolas" w:eastAsia="Times New Roman" w:hAnsi="Consolas" w:cs="Consolas"/>
          <w:color w:val="3C4043"/>
          <w:sz w:val="21"/>
          <w:szCs w:val="21"/>
        </w:rPr>
        <w:t>})</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7" w:name="kln-17"/>
      <w:bookmarkEnd w:id="7"/>
      <w:proofErr w:type="spellStart"/>
      <w:proofErr w:type="gramStart"/>
      <w:r w:rsidRPr="00600DA9">
        <w:rPr>
          <w:rFonts w:ascii="Consolas" w:eastAsia="Times New Roman" w:hAnsi="Consolas" w:cs="Consolas"/>
          <w:color w:val="3C4043"/>
          <w:sz w:val="21"/>
          <w:szCs w:val="21"/>
        </w:rPr>
        <w:t>df</w:t>
      </w:r>
      <w:r w:rsidRPr="00600DA9">
        <w:rPr>
          <w:rFonts w:ascii="Consolas" w:eastAsia="Times New Roman" w:hAnsi="Consolas" w:cs="Consolas"/>
          <w:color w:val="055BE0"/>
          <w:sz w:val="21"/>
          <w:szCs w:val="21"/>
        </w:rPr>
        <w:t>.</w:t>
      </w:r>
      <w:r w:rsidRPr="00600DA9">
        <w:rPr>
          <w:rFonts w:ascii="Consolas" w:eastAsia="Times New Roman" w:hAnsi="Consolas" w:cs="Consolas"/>
          <w:color w:val="3C4043"/>
          <w:sz w:val="21"/>
          <w:szCs w:val="21"/>
        </w:rPr>
        <w:t>head</w:t>
      </w:r>
      <w:proofErr w:type="spellEnd"/>
      <w:r w:rsidRPr="00600DA9">
        <w:rPr>
          <w:rFonts w:ascii="Consolas" w:eastAsia="Times New Roman" w:hAnsi="Consolas" w:cs="Consolas"/>
          <w:color w:val="3C4043"/>
          <w:sz w:val="21"/>
          <w:szCs w:val="21"/>
        </w:rPr>
        <w:t>()</w:t>
      </w:r>
      <w:proofErr w:type="gramEnd"/>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roofErr w:type="gramStart"/>
      <w:r w:rsidRPr="00600DA9">
        <w:rPr>
          <w:rFonts w:ascii="Consolas" w:hAnsi="Consolas" w:cs="Consolas"/>
          <w:color w:val="3C4043"/>
          <w:sz w:val="21"/>
          <w:szCs w:val="21"/>
        </w:rPr>
        <w:t>y</w:t>
      </w:r>
      <w:proofErr w:type="gramEnd"/>
      <w:r w:rsidRPr="00600DA9">
        <w:rPr>
          <w:rFonts w:ascii="Consolas" w:hAnsi="Consolas" w:cs="Consolas"/>
          <w:color w:val="3C4043"/>
          <w:sz w:val="21"/>
          <w:szCs w:val="21"/>
        </w:rPr>
        <w:tab/>
        <w:t>y_lag_1</w:t>
      </w:r>
      <w:r w:rsidRPr="00600DA9">
        <w:rPr>
          <w:rFonts w:ascii="Consolas" w:hAnsi="Consolas" w:cs="Consolas"/>
          <w:color w:val="3C4043"/>
          <w:sz w:val="21"/>
          <w:szCs w:val="21"/>
        </w:rPr>
        <w:tab/>
        <w:t>y_lag_2</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00DA9">
        <w:rPr>
          <w:rFonts w:ascii="Consolas" w:hAnsi="Consolas" w:cs="Consolas"/>
          <w:color w:val="3C4043"/>
          <w:sz w:val="21"/>
          <w:szCs w:val="21"/>
        </w:rPr>
        <w:t>Date</w:t>
      </w:r>
      <w:r w:rsidRPr="00600DA9">
        <w:rPr>
          <w:rFonts w:ascii="Consolas" w:hAnsi="Consolas" w:cs="Consolas"/>
          <w:color w:val="3C4043"/>
          <w:sz w:val="21"/>
          <w:szCs w:val="21"/>
        </w:rPr>
        <w:tab/>
      </w:r>
      <w:r w:rsidRPr="00600DA9">
        <w:rPr>
          <w:rFonts w:ascii="Consolas" w:hAnsi="Consolas" w:cs="Consolas"/>
          <w:color w:val="3C4043"/>
          <w:sz w:val="21"/>
          <w:szCs w:val="21"/>
        </w:rPr>
        <w:tab/>
      </w:r>
      <w:r w:rsidRPr="00600DA9">
        <w:rPr>
          <w:rFonts w:ascii="Consolas" w:hAnsi="Consolas" w:cs="Consolas"/>
          <w:color w:val="3C4043"/>
          <w:sz w:val="21"/>
          <w:szCs w:val="21"/>
        </w:rPr>
        <w:tab/>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00DA9">
        <w:rPr>
          <w:rFonts w:ascii="Consolas" w:hAnsi="Consolas" w:cs="Consolas"/>
          <w:color w:val="3C4043"/>
          <w:sz w:val="21"/>
          <w:szCs w:val="21"/>
        </w:rPr>
        <w:t>1954-07</w:t>
      </w:r>
      <w:r w:rsidRPr="00600DA9">
        <w:rPr>
          <w:rFonts w:ascii="Consolas" w:hAnsi="Consolas" w:cs="Consolas"/>
          <w:color w:val="3C4043"/>
          <w:sz w:val="21"/>
          <w:szCs w:val="21"/>
        </w:rPr>
        <w:tab/>
        <w:t>5.8</w:t>
      </w:r>
      <w:r w:rsidRPr="00600DA9">
        <w:rPr>
          <w:rFonts w:ascii="Consolas" w:hAnsi="Consolas" w:cs="Consolas"/>
          <w:color w:val="3C4043"/>
          <w:sz w:val="21"/>
          <w:szCs w:val="21"/>
        </w:rPr>
        <w:tab/>
      </w:r>
      <w:proofErr w:type="spellStart"/>
      <w:r w:rsidRPr="00600DA9">
        <w:rPr>
          <w:rFonts w:ascii="Consolas" w:hAnsi="Consolas" w:cs="Consolas"/>
          <w:color w:val="3C4043"/>
          <w:sz w:val="21"/>
          <w:szCs w:val="21"/>
        </w:rPr>
        <w:t>NaN</w:t>
      </w:r>
      <w:proofErr w:type="spellEnd"/>
      <w:r w:rsidRPr="00600DA9">
        <w:rPr>
          <w:rFonts w:ascii="Consolas" w:hAnsi="Consolas" w:cs="Consolas"/>
          <w:color w:val="3C4043"/>
          <w:sz w:val="21"/>
          <w:szCs w:val="21"/>
        </w:rPr>
        <w:tab/>
      </w:r>
      <w:proofErr w:type="spellStart"/>
      <w:r w:rsidRPr="00600DA9">
        <w:rPr>
          <w:rFonts w:ascii="Consolas" w:hAnsi="Consolas" w:cs="Consolas"/>
          <w:color w:val="3C4043"/>
          <w:sz w:val="21"/>
          <w:szCs w:val="21"/>
        </w:rPr>
        <w:t>NaN</w:t>
      </w:r>
      <w:proofErr w:type="spellEnd"/>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00DA9">
        <w:rPr>
          <w:rFonts w:ascii="Consolas" w:hAnsi="Consolas" w:cs="Consolas"/>
          <w:color w:val="3C4043"/>
          <w:sz w:val="21"/>
          <w:szCs w:val="21"/>
        </w:rPr>
        <w:t>1954-08</w:t>
      </w:r>
      <w:r w:rsidRPr="00600DA9">
        <w:rPr>
          <w:rFonts w:ascii="Consolas" w:hAnsi="Consolas" w:cs="Consolas"/>
          <w:color w:val="3C4043"/>
          <w:sz w:val="21"/>
          <w:szCs w:val="21"/>
        </w:rPr>
        <w:tab/>
        <w:t>6.0</w:t>
      </w:r>
      <w:r w:rsidRPr="00600DA9">
        <w:rPr>
          <w:rFonts w:ascii="Consolas" w:hAnsi="Consolas" w:cs="Consolas"/>
          <w:color w:val="3C4043"/>
          <w:sz w:val="21"/>
          <w:szCs w:val="21"/>
        </w:rPr>
        <w:tab/>
        <w:t>5.8</w:t>
      </w:r>
      <w:r w:rsidRPr="00600DA9">
        <w:rPr>
          <w:rFonts w:ascii="Consolas" w:hAnsi="Consolas" w:cs="Consolas"/>
          <w:color w:val="3C4043"/>
          <w:sz w:val="21"/>
          <w:szCs w:val="21"/>
        </w:rPr>
        <w:tab/>
      </w:r>
      <w:proofErr w:type="spellStart"/>
      <w:r w:rsidRPr="00600DA9">
        <w:rPr>
          <w:rFonts w:ascii="Consolas" w:hAnsi="Consolas" w:cs="Consolas"/>
          <w:color w:val="3C4043"/>
          <w:sz w:val="21"/>
          <w:szCs w:val="21"/>
        </w:rPr>
        <w:t>NaN</w:t>
      </w:r>
      <w:proofErr w:type="spellEnd"/>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00DA9">
        <w:rPr>
          <w:rFonts w:ascii="Consolas" w:hAnsi="Consolas" w:cs="Consolas"/>
          <w:color w:val="3C4043"/>
          <w:sz w:val="21"/>
          <w:szCs w:val="21"/>
        </w:rPr>
        <w:t>1954-09</w:t>
      </w:r>
      <w:r w:rsidRPr="00600DA9">
        <w:rPr>
          <w:rFonts w:ascii="Consolas" w:hAnsi="Consolas" w:cs="Consolas"/>
          <w:color w:val="3C4043"/>
          <w:sz w:val="21"/>
          <w:szCs w:val="21"/>
        </w:rPr>
        <w:tab/>
        <w:t>6.1</w:t>
      </w:r>
      <w:r w:rsidRPr="00600DA9">
        <w:rPr>
          <w:rFonts w:ascii="Consolas" w:hAnsi="Consolas" w:cs="Consolas"/>
          <w:color w:val="3C4043"/>
          <w:sz w:val="21"/>
          <w:szCs w:val="21"/>
        </w:rPr>
        <w:tab/>
        <w:t>6.0</w:t>
      </w:r>
      <w:r w:rsidRPr="00600DA9">
        <w:rPr>
          <w:rFonts w:ascii="Consolas" w:hAnsi="Consolas" w:cs="Consolas"/>
          <w:color w:val="3C4043"/>
          <w:sz w:val="21"/>
          <w:szCs w:val="21"/>
        </w:rPr>
        <w:tab/>
        <w:t>5.8</w:t>
      </w:r>
    </w:p>
    <w:p w:rsidR="00600DA9" w:rsidRP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600DA9">
        <w:rPr>
          <w:rFonts w:ascii="Consolas" w:hAnsi="Consolas" w:cs="Consolas"/>
          <w:color w:val="3C4043"/>
          <w:sz w:val="21"/>
          <w:szCs w:val="21"/>
        </w:rPr>
        <w:t>1954-10</w:t>
      </w:r>
      <w:r w:rsidRPr="00600DA9">
        <w:rPr>
          <w:rFonts w:ascii="Consolas" w:hAnsi="Consolas" w:cs="Consolas"/>
          <w:color w:val="3C4043"/>
          <w:sz w:val="21"/>
          <w:szCs w:val="21"/>
        </w:rPr>
        <w:tab/>
        <w:t>5.7</w:t>
      </w:r>
      <w:r w:rsidRPr="00600DA9">
        <w:rPr>
          <w:rFonts w:ascii="Consolas" w:hAnsi="Consolas" w:cs="Consolas"/>
          <w:color w:val="3C4043"/>
          <w:sz w:val="21"/>
          <w:szCs w:val="21"/>
        </w:rPr>
        <w:tab/>
        <w:t>6.1</w:t>
      </w:r>
      <w:r w:rsidRPr="00600DA9">
        <w:rPr>
          <w:rFonts w:ascii="Consolas" w:hAnsi="Consolas" w:cs="Consolas"/>
          <w:color w:val="3C4043"/>
          <w:sz w:val="21"/>
          <w:szCs w:val="21"/>
        </w:rPr>
        <w:tab/>
        <w:t>6.0</w:t>
      </w: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600DA9">
        <w:rPr>
          <w:rFonts w:ascii="Consolas" w:hAnsi="Consolas" w:cs="Consolas"/>
          <w:color w:val="3C4043"/>
          <w:sz w:val="21"/>
          <w:szCs w:val="21"/>
        </w:rPr>
        <w:t>1954-11</w:t>
      </w:r>
      <w:r w:rsidRPr="00600DA9">
        <w:rPr>
          <w:rFonts w:ascii="Consolas" w:hAnsi="Consolas" w:cs="Consolas"/>
          <w:color w:val="3C4043"/>
          <w:sz w:val="21"/>
          <w:szCs w:val="21"/>
        </w:rPr>
        <w:tab/>
        <w:t>5.3</w:t>
      </w:r>
      <w:r w:rsidRPr="00600DA9">
        <w:rPr>
          <w:rFonts w:ascii="Consolas" w:hAnsi="Consolas" w:cs="Consolas"/>
          <w:color w:val="3C4043"/>
          <w:sz w:val="21"/>
          <w:szCs w:val="21"/>
        </w:rPr>
        <w:tab/>
        <w:t>5.7</w:t>
      </w:r>
      <w:r w:rsidRPr="00600DA9">
        <w:rPr>
          <w:rFonts w:ascii="Consolas" w:hAnsi="Consolas" w:cs="Consolas"/>
          <w:color w:val="3C4043"/>
          <w:sz w:val="21"/>
          <w:szCs w:val="21"/>
        </w:rPr>
        <w:tab/>
        <w:t>6.1</w:t>
      </w: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600DA9">
        <w:rPr>
          <w:rFonts w:ascii="Times New Roman" w:hAnsi="Times New Roman" w:cs="Times New Roman"/>
          <w:color w:val="000000" w:themeColor="text1"/>
          <w:sz w:val="24"/>
          <w:szCs w:val="24"/>
        </w:rPr>
        <w:t xml:space="preserve">By lagging a time series, we can make its past values appear contemporaneous with the values we are trying to predict (in the same row, in other words). This makes lagged series useful as features for modeling serial dependence. To forecast the US unemployment rate series, we could use </w:t>
      </w:r>
      <w:r w:rsidRPr="00600DA9">
        <w:rPr>
          <w:rFonts w:ascii="Tahoma" w:hAnsi="Tahoma" w:cs="Tahoma"/>
          <w:color w:val="000000" w:themeColor="text1"/>
          <w:sz w:val="24"/>
          <w:szCs w:val="24"/>
        </w:rPr>
        <w:t>y_lag_1</w:t>
      </w:r>
      <w:r w:rsidRPr="00600DA9">
        <w:rPr>
          <w:rFonts w:ascii="Times New Roman" w:hAnsi="Times New Roman" w:cs="Times New Roman"/>
          <w:color w:val="000000" w:themeColor="text1"/>
          <w:sz w:val="24"/>
          <w:szCs w:val="24"/>
        </w:rPr>
        <w:t xml:space="preserve"> and </w:t>
      </w:r>
      <w:r w:rsidRPr="00600DA9">
        <w:rPr>
          <w:rFonts w:ascii="Tahoma" w:hAnsi="Tahoma" w:cs="Tahoma"/>
          <w:color w:val="000000" w:themeColor="text1"/>
          <w:sz w:val="24"/>
          <w:szCs w:val="24"/>
        </w:rPr>
        <w:t>y_lag_2</w:t>
      </w:r>
      <w:r w:rsidRPr="00600DA9">
        <w:rPr>
          <w:rFonts w:ascii="Times New Roman" w:hAnsi="Times New Roman" w:cs="Times New Roman"/>
          <w:color w:val="000000" w:themeColor="text1"/>
          <w:sz w:val="24"/>
          <w:szCs w:val="24"/>
        </w:rPr>
        <w:t xml:space="preserve"> as features to predict the target </w:t>
      </w:r>
      <w:r w:rsidRPr="00600DA9">
        <w:rPr>
          <w:rFonts w:ascii="Tahoma" w:hAnsi="Tahoma" w:cs="Tahoma"/>
          <w:color w:val="000000" w:themeColor="text1"/>
          <w:sz w:val="24"/>
          <w:szCs w:val="24"/>
        </w:rPr>
        <w:t>y</w:t>
      </w:r>
      <w:r w:rsidRPr="00600DA9">
        <w:rPr>
          <w:rFonts w:ascii="Times New Roman" w:hAnsi="Times New Roman" w:cs="Times New Roman"/>
          <w:color w:val="000000" w:themeColor="text1"/>
          <w:sz w:val="24"/>
          <w:szCs w:val="24"/>
        </w:rPr>
        <w:t>. This would forecast the future unemployment rate as a function of the unemployment rate in the prior two months.</w:t>
      </w: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lastRenderedPageBreak/>
        <w:t>Lag plots:</w:t>
      </w: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600DA9">
        <w:rPr>
          <w:rFonts w:ascii="Times New Roman" w:hAnsi="Times New Roman" w:cs="Times New Roman"/>
          <w:color w:val="000000" w:themeColor="text1"/>
          <w:sz w:val="24"/>
          <w:szCs w:val="24"/>
        </w:rPr>
        <w:t>A lag plot of a time series shows its values plotted against its lags. Serial dependence in a time series will often become apparent by looking at a lag plot. We can see from this lag plot of US Unemployment that there is a strong and apparently linear relationship between the current unemployment rate and past rates.</w:t>
      </w: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Pr>
          <w:noProof/>
        </w:rPr>
        <w:drawing>
          <wp:inline distT="0" distB="0" distL="0" distR="0" wp14:anchorId="2E714B3C" wp14:editId="0A1C6B3D">
            <wp:extent cx="5732145" cy="1681000"/>
            <wp:effectExtent l="0" t="0" r="1905" b="0"/>
            <wp:docPr id="3" name="Picture 3" descr="https://storage.googleapis.com/kaggle-media/learn/images/Hvrbo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orage.googleapis.com/kaggle-media/learn/images/Hvrboy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681000"/>
                    </a:xfrm>
                    <a:prstGeom prst="rect">
                      <a:avLst/>
                    </a:prstGeom>
                    <a:noFill/>
                    <a:ln>
                      <a:noFill/>
                    </a:ln>
                  </pic:spPr>
                </pic:pic>
              </a:graphicData>
            </a:graphic>
          </wp:inline>
        </w:drawing>
      </w: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600DA9">
        <w:rPr>
          <w:rFonts w:ascii="Times New Roman" w:hAnsi="Times New Roman" w:cs="Times New Roman"/>
          <w:color w:val="000000" w:themeColor="text1"/>
          <w:sz w:val="24"/>
          <w:szCs w:val="24"/>
        </w:rPr>
        <w:t>The most commonly used measure of serial dependence is known a</w:t>
      </w:r>
      <w:r>
        <w:rPr>
          <w:rFonts w:ascii="Times New Roman" w:hAnsi="Times New Roman" w:cs="Times New Roman"/>
          <w:color w:val="000000" w:themeColor="text1"/>
          <w:sz w:val="24"/>
          <w:szCs w:val="24"/>
        </w:rPr>
        <w:t xml:space="preserve">s autocorrelation, which </w:t>
      </w:r>
      <w:proofErr w:type="spellStart"/>
      <w:r>
        <w:rPr>
          <w:rFonts w:ascii="Times New Roman" w:hAnsi="Times New Roman" w:cs="Times New Roman"/>
          <w:color w:val="000000" w:themeColor="text1"/>
          <w:sz w:val="24"/>
          <w:szCs w:val="24"/>
        </w:rPr>
        <w:t>i</w:t>
      </w:r>
      <w:r w:rsidRPr="00600DA9">
        <w:rPr>
          <w:rFonts w:ascii="Times New Roman" w:hAnsi="Times New Roman" w:cs="Times New Roman"/>
          <w:color w:val="000000" w:themeColor="text1"/>
          <w:sz w:val="24"/>
          <w:szCs w:val="24"/>
        </w:rPr>
        <w:t>s</w:t>
      </w:r>
      <w:r>
        <w:rPr>
          <w:rFonts w:ascii="Times New Roman" w:hAnsi="Times New Roman" w:cs="Times New Roman" w:hint="eastAsia"/>
          <w:color w:val="000000" w:themeColor="text1"/>
          <w:sz w:val="24"/>
          <w:szCs w:val="24"/>
        </w:rPr>
        <w:t>s</w:t>
      </w:r>
      <w:r w:rsidRPr="00600DA9">
        <w:rPr>
          <w:rFonts w:ascii="Times New Roman" w:hAnsi="Times New Roman" w:cs="Times New Roman"/>
          <w:color w:val="000000" w:themeColor="text1"/>
          <w:sz w:val="24"/>
          <w:szCs w:val="24"/>
        </w:rPr>
        <w:t>imply</w:t>
      </w:r>
      <w:proofErr w:type="spellEnd"/>
      <w:r w:rsidRPr="00600DA9">
        <w:rPr>
          <w:rFonts w:ascii="Times New Roman" w:hAnsi="Times New Roman" w:cs="Times New Roman"/>
          <w:color w:val="000000" w:themeColor="text1"/>
          <w:sz w:val="24"/>
          <w:szCs w:val="24"/>
        </w:rPr>
        <w:t xml:space="preserve"> the correlation a time series has with one of its lags. US Unemployment has an autocorrelation of 0.99 at lag 1, 0.98 at lag 2, and so on.</w:t>
      </w: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600DA9" w:rsidRDefault="00600DA9"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Choosing lags:</w:t>
      </w:r>
    </w:p>
    <w:p w:rsidR="00600DA9" w:rsidRDefault="008F3997"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8F3997">
        <w:rPr>
          <w:rFonts w:ascii="Times New Roman" w:hAnsi="Times New Roman" w:cs="Times New Roman"/>
          <w:color w:val="000000" w:themeColor="text1"/>
          <w:sz w:val="24"/>
          <w:szCs w:val="24"/>
        </w:rPr>
        <w:t>When choosing lags to use as features, it generally won't be use</w:t>
      </w:r>
      <w:r>
        <w:rPr>
          <w:rFonts w:ascii="Times New Roman" w:hAnsi="Times New Roman" w:cs="Times New Roman"/>
          <w:color w:val="000000" w:themeColor="text1"/>
          <w:sz w:val="24"/>
          <w:szCs w:val="24"/>
        </w:rPr>
        <w:t xml:space="preserve">ful to include every lag with </w:t>
      </w:r>
      <w:proofErr w:type="spellStart"/>
      <w:r>
        <w:rPr>
          <w:rFonts w:ascii="Times New Roman" w:hAnsi="Times New Roman" w:cs="Times New Roman"/>
          <w:color w:val="000000" w:themeColor="text1"/>
          <w:sz w:val="24"/>
          <w:szCs w:val="24"/>
        </w:rPr>
        <w:t>a</w:t>
      </w:r>
      <w:r w:rsidRPr="008F3997">
        <w:rPr>
          <w:rFonts w:ascii="Times New Roman" w:hAnsi="Times New Roman" w:cs="Times New Roman"/>
          <w:color w:val="000000" w:themeColor="text1"/>
          <w:sz w:val="24"/>
          <w:szCs w:val="24"/>
        </w:rPr>
        <w:t>large</w:t>
      </w:r>
      <w:proofErr w:type="spellEnd"/>
      <w:r w:rsidRPr="008F3997">
        <w:rPr>
          <w:rFonts w:ascii="Times New Roman" w:hAnsi="Times New Roman" w:cs="Times New Roman"/>
          <w:color w:val="000000" w:themeColor="text1"/>
          <w:sz w:val="24"/>
          <w:szCs w:val="24"/>
        </w:rPr>
        <w:t xml:space="preserve"> autocorrelation. In </w:t>
      </w:r>
      <w:r w:rsidRPr="008F3997">
        <w:rPr>
          <w:rFonts w:ascii="Times New Roman" w:hAnsi="Times New Roman" w:cs="Times New Roman"/>
          <w:i/>
          <w:color w:val="000000" w:themeColor="text1"/>
          <w:sz w:val="24"/>
          <w:szCs w:val="24"/>
        </w:rPr>
        <w:t>US Unemployment</w:t>
      </w:r>
      <w:r w:rsidRPr="008F3997">
        <w:rPr>
          <w:rFonts w:ascii="Times New Roman" w:hAnsi="Times New Roman" w:cs="Times New Roman"/>
          <w:color w:val="000000" w:themeColor="text1"/>
          <w:sz w:val="24"/>
          <w:szCs w:val="24"/>
        </w:rPr>
        <w:t>, for instance, the autocorrelation at lag 2 might result entirely from "decayed" information from lag 1 -- just corre</w:t>
      </w:r>
      <w:r>
        <w:rPr>
          <w:rFonts w:ascii="Times New Roman" w:hAnsi="Times New Roman" w:cs="Times New Roman"/>
          <w:color w:val="000000" w:themeColor="text1"/>
          <w:sz w:val="24"/>
          <w:szCs w:val="24"/>
        </w:rPr>
        <w:t xml:space="preserve">lation that's carried over </w:t>
      </w:r>
      <w:proofErr w:type="spellStart"/>
      <w:r>
        <w:rPr>
          <w:rFonts w:ascii="Times New Roman" w:hAnsi="Times New Roman" w:cs="Times New Roman"/>
          <w:color w:val="000000" w:themeColor="text1"/>
          <w:sz w:val="24"/>
          <w:szCs w:val="24"/>
        </w:rPr>
        <w:t>from</w:t>
      </w:r>
      <w:r w:rsidRPr="008F3997">
        <w:rPr>
          <w:rFonts w:ascii="Times New Roman" w:hAnsi="Times New Roman" w:cs="Times New Roman"/>
          <w:color w:val="000000" w:themeColor="text1"/>
          <w:sz w:val="24"/>
          <w:szCs w:val="24"/>
        </w:rPr>
        <w:t>the</w:t>
      </w:r>
      <w:proofErr w:type="spellEnd"/>
      <w:r w:rsidRPr="008F3997">
        <w:rPr>
          <w:rFonts w:ascii="Times New Roman" w:hAnsi="Times New Roman" w:cs="Times New Roman"/>
          <w:color w:val="000000" w:themeColor="text1"/>
          <w:sz w:val="24"/>
          <w:szCs w:val="24"/>
        </w:rPr>
        <w:t xml:space="preserve"> previous step. If lag 2 doesn't contain anything new, there would be no reason to include it if we already have lag 1.</w:t>
      </w:r>
    </w:p>
    <w:p w:rsidR="008F3997" w:rsidRDefault="008F3997"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8F3997" w:rsidRDefault="003E0B41"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3E0B41">
        <w:rPr>
          <w:rFonts w:ascii="Times New Roman" w:hAnsi="Times New Roman" w:cs="Times New Roman"/>
          <w:color w:val="000000" w:themeColor="text1"/>
          <w:sz w:val="24"/>
          <w:szCs w:val="24"/>
        </w:rPr>
        <w:t xml:space="preserve">The partial autocorrelation tells you the correlation of a lag accounting for all of the previous lags -- the amount of "new" correlation the lag contributes, so to speak. Plotting the partial autocorrelation can help you choose which lag features to use. In the figure below, lag 1 through lag 6 fall outside the intervals of "no correlation" (in blue), so we might choose lags 1 through lag 6 as features for </w:t>
      </w:r>
      <w:r w:rsidRPr="003E0B41">
        <w:rPr>
          <w:rFonts w:ascii="Times New Roman" w:hAnsi="Times New Roman" w:cs="Times New Roman"/>
          <w:i/>
          <w:color w:val="000000" w:themeColor="text1"/>
          <w:sz w:val="24"/>
          <w:szCs w:val="24"/>
        </w:rPr>
        <w:t>US Unemployment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l</w:t>
      </w:r>
      <w:r w:rsidRPr="003E0B41">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g 11 is likely a false positive</w:t>
      </w:r>
      <w:r w:rsidRPr="003E0B41">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w:t>
      </w:r>
    </w:p>
    <w:p w:rsidR="003E0B41" w:rsidRDefault="003E0B41"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3E0B41" w:rsidRDefault="003E0B41"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Pr>
          <w:noProof/>
        </w:rPr>
        <w:drawing>
          <wp:inline distT="0" distB="0" distL="0" distR="0" wp14:anchorId="6E9EF541" wp14:editId="77D83083">
            <wp:extent cx="5732145" cy="2258118"/>
            <wp:effectExtent l="0" t="0" r="1905" b="8890"/>
            <wp:docPr id="4" name="Picture 4" descr="https://storage.googleapis.com/kaggle-media/learn/images/6nTe9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6nTe94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258118"/>
                    </a:xfrm>
                    <a:prstGeom prst="rect">
                      <a:avLst/>
                    </a:prstGeom>
                    <a:noFill/>
                    <a:ln>
                      <a:noFill/>
                    </a:ln>
                  </pic:spPr>
                </pic:pic>
              </a:graphicData>
            </a:graphic>
          </wp:inline>
        </w:drawing>
      </w:r>
    </w:p>
    <w:p w:rsidR="003E0B41" w:rsidRDefault="003E0B41"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3E0B41" w:rsidRDefault="003E0B41"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3E0B41">
        <w:rPr>
          <w:rFonts w:ascii="Times New Roman" w:hAnsi="Times New Roman" w:cs="Times New Roman"/>
          <w:color w:val="000000" w:themeColor="text1"/>
          <w:sz w:val="24"/>
          <w:szCs w:val="24"/>
        </w:rPr>
        <w:t xml:space="preserve">A plot like that above is known as a </w:t>
      </w:r>
      <w:proofErr w:type="spellStart"/>
      <w:r w:rsidRPr="003E0B41">
        <w:rPr>
          <w:rFonts w:ascii="Times New Roman" w:hAnsi="Times New Roman" w:cs="Times New Roman"/>
          <w:color w:val="000000" w:themeColor="text1"/>
          <w:sz w:val="24"/>
          <w:szCs w:val="24"/>
        </w:rPr>
        <w:t>correlogram</w:t>
      </w:r>
      <w:proofErr w:type="spellEnd"/>
      <w:r w:rsidRPr="003E0B41">
        <w:rPr>
          <w:rFonts w:ascii="Times New Roman" w:hAnsi="Times New Roman" w:cs="Times New Roman"/>
          <w:color w:val="000000" w:themeColor="text1"/>
          <w:sz w:val="24"/>
          <w:szCs w:val="24"/>
        </w:rPr>
        <w:t xml:space="preserve">. The </w:t>
      </w:r>
      <w:proofErr w:type="spellStart"/>
      <w:r w:rsidRPr="003E0B41">
        <w:rPr>
          <w:rFonts w:ascii="Times New Roman" w:hAnsi="Times New Roman" w:cs="Times New Roman"/>
          <w:color w:val="000000" w:themeColor="text1"/>
          <w:sz w:val="24"/>
          <w:szCs w:val="24"/>
        </w:rPr>
        <w:t>correlogram</w:t>
      </w:r>
      <w:proofErr w:type="spellEnd"/>
      <w:r w:rsidRPr="003E0B41">
        <w:rPr>
          <w:rFonts w:ascii="Times New Roman" w:hAnsi="Times New Roman" w:cs="Times New Roman"/>
          <w:color w:val="000000" w:themeColor="text1"/>
          <w:sz w:val="24"/>
          <w:szCs w:val="24"/>
        </w:rPr>
        <w:t xml:space="preserve"> is for lag features essentially what the </w:t>
      </w:r>
      <w:proofErr w:type="spellStart"/>
      <w:r w:rsidRPr="003E0B41">
        <w:rPr>
          <w:rFonts w:ascii="Times New Roman" w:hAnsi="Times New Roman" w:cs="Times New Roman"/>
          <w:color w:val="000000" w:themeColor="text1"/>
          <w:sz w:val="24"/>
          <w:szCs w:val="24"/>
        </w:rPr>
        <w:t>periodogram</w:t>
      </w:r>
      <w:proofErr w:type="spellEnd"/>
      <w:r w:rsidRPr="003E0B41">
        <w:rPr>
          <w:rFonts w:ascii="Times New Roman" w:hAnsi="Times New Roman" w:cs="Times New Roman"/>
          <w:color w:val="000000" w:themeColor="text1"/>
          <w:sz w:val="24"/>
          <w:szCs w:val="24"/>
        </w:rPr>
        <w:t xml:space="preserve"> is for Fourier features.</w:t>
      </w:r>
    </w:p>
    <w:p w:rsidR="003E0B41" w:rsidRDefault="003E0B41"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3E0B41" w:rsidRDefault="003E0B41"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3E0B41">
        <w:rPr>
          <w:rFonts w:ascii="Times New Roman" w:hAnsi="Times New Roman" w:cs="Times New Roman"/>
          <w:color w:val="000000" w:themeColor="text1"/>
          <w:sz w:val="24"/>
          <w:szCs w:val="24"/>
        </w:rPr>
        <w:lastRenderedPageBreak/>
        <w:t xml:space="preserve">Finally, we need to be mindful that autocorrelation and partial autocorrelation are measures of </w:t>
      </w:r>
      <w:r w:rsidRPr="003E0B41">
        <w:rPr>
          <w:rFonts w:ascii="Times New Roman" w:hAnsi="Times New Roman" w:cs="Times New Roman"/>
          <w:i/>
          <w:color w:val="000000" w:themeColor="text1"/>
          <w:sz w:val="24"/>
          <w:szCs w:val="24"/>
        </w:rPr>
        <w:t>linear dependence</w:t>
      </w:r>
      <w:r w:rsidRPr="003E0B41">
        <w:rPr>
          <w:rFonts w:ascii="Times New Roman" w:hAnsi="Times New Roman" w:cs="Times New Roman"/>
          <w:color w:val="000000" w:themeColor="text1"/>
          <w:sz w:val="24"/>
          <w:szCs w:val="24"/>
        </w:rPr>
        <w:t xml:space="preserve">. Because real-world time series often have substantial non-linear dependences, it's best to look at a lag plot (or use some more general measure of dependence, like mutual information) when choosing lag features. </w:t>
      </w:r>
      <w:r w:rsidRPr="003E0B41">
        <w:rPr>
          <w:rFonts w:ascii="Times New Roman" w:hAnsi="Times New Roman" w:cs="Times New Roman"/>
          <w:i/>
          <w:color w:val="000000" w:themeColor="text1"/>
          <w:sz w:val="24"/>
          <w:szCs w:val="24"/>
        </w:rPr>
        <w:t>The Sunspots</w:t>
      </w:r>
      <w:r w:rsidRPr="003E0B41">
        <w:rPr>
          <w:rFonts w:ascii="Times New Roman" w:hAnsi="Times New Roman" w:cs="Times New Roman"/>
          <w:color w:val="000000" w:themeColor="text1"/>
          <w:sz w:val="24"/>
          <w:szCs w:val="24"/>
        </w:rPr>
        <w:t xml:space="preserve"> series has lags with non-linear dependence which we might overlook with autocorrelation.</w:t>
      </w:r>
    </w:p>
    <w:p w:rsidR="003E0B41" w:rsidRDefault="003E0B41" w:rsidP="00600DA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3E0B41" w:rsidRDefault="003E0B41" w:rsidP="003E0B4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cs="Times New Roman" w:hint="eastAsia"/>
          <w:color w:val="000000" w:themeColor="text1"/>
          <w:sz w:val="24"/>
          <w:szCs w:val="24"/>
        </w:rPr>
      </w:pPr>
      <w:r>
        <w:rPr>
          <w:noProof/>
        </w:rPr>
        <w:drawing>
          <wp:inline distT="0" distB="0" distL="0" distR="0" wp14:anchorId="5229CFFF" wp14:editId="735BDD41">
            <wp:extent cx="4038600" cy="3009900"/>
            <wp:effectExtent l="0" t="0" r="0" b="0"/>
            <wp:docPr id="5" name="Picture 5" descr="https://storage.googleapis.com/kaggle-media/learn/images/Q38UV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Q38UVO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3009900"/>
                    </a:xfrm>
                    <a:prstGeom prst="rect">
                      <a:avLst/>
                    </a:prstGeom>
                    <a:noFill/>
                    <a:ln>
                      <a:noFill/>
                    </a:ln>
                  </pic:spPr>
                </pic:pic>
              </a:graphicData>
            </a:graphic>
          </wp:inline>
        </w:drawing>
      </w:r>
    </w:p>
    <w:p w:rsidR="003E0B41" w:rsidRDefault="003E0B41" w:rsidP="003E0B4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3E0B41" w:rsidRDefault="003E0B41" w:rsidP="003E0B4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3E0B41">
        <w:rPr>
          <w:rFonts w:ascii="Times New Roman" w:hAnsi="Times New Roman" w:cs="Times New Roman"/>
          <w:color w:val="000000" w:themeColor="text1"/>
          <w:sz w:val="24"/>
          <w:szCs w:val="24"/>
        </w:rPr>
        <w:t xml:space="preserve">Non-linear relationships like these can either be transformed to </w:t>
      </w:r>
      <w:r>
        <w:rPr>
          <w:rFonts w:ascii="Times New Roman" w:hAnsi="Times New Roman" w:cs="Times New Roman"/>
          <w:color w:val="000000" w:themeColor="text1"/>
          <w:sz w:val="24"/>
          <w:szCs w:val="24"/>
        </w:rPr>
        <w:t xml:space="preserve">be linear or else learned by </w:t>
      </w:r>
      <w:proofErr w:type="spellStart"/>
      <w:r>
        <w:rPr>
          <w:rFonts w:ascii="Times New Roman" w:hAnsi="Times New Roman" w:cs="Times New Roman"/>
          <w:color w:val="000000" w:themeColor="text1"/>
          <w:sz w:val="24"/>
          <w:szCs w:val="24"/>
        </w:rPr>
        <w:t>an</w:t>
      </w:r>
      <w:r w:rsidRPr="003E0B41">
        <w:rPr>
          <w:rFonts w:ascii="Times New Roman" w:hAnsi="Times New Roman" w:cs="Times New Roman"/>
          <w:color w:val="000000" w:themeColor="text1"/>
          <w:sz w:val="24"/>
          <w:szCs w:val="24"/>
        </w:rPr>
        <w:t>appropriate</w:t>
      </w:r>
      <w:proofErr w:type="spellEnd"/>
      <w:r w:rsidRPr="003E0B41">
        <w:rPr>
          <w:rFonts w:ascii="Times New Roman" w:hAnsi="Times New Roman" w:cs="Times New Roman"/>
          <w:color w:val="000000" w:themeColor="text1"/>
          <w:sz w:val="24"/>
          <w:szCs w:val="24"/>
        </w:rPr>
        <w:t xml:space="preserve"> algorithm.</w:t>
      </w:r>
    </w:p>
    <w:p w:rsidR="003E0B41" w:rsidRPr="00600DA9" w:rsidRDefault="003E0B41" w:rsidP="003E0B4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z w:val="24"/>
          <w:szCs w:val="24"/>
        </w:rPr>
      </w:pPr>
      <w:bookmarkStart w:id="8" w:name="_GoBack"/>
      <w:bookmarkEnd w:id="8"/>
    </w:p>
    <w:sectPr w:rsidR="003E0B41" w:rsidRPr="00600DA9"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3E0B41"/>
    <w:rsid w:val="00564561"/>
    <w:rsid w:val="00585163"/>
    <w:rsid w:val="00600DA9"/>
    <w:rsid w:val="008634C9"/>
    <w:rsid w:val="008F3997"/>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2024-02-01T07:26:00Z</dcterms:modified>
</cp:coreProperties>
</file>