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CE11" w14:textId="4B98D57E" w:rsidR="004A68B6" w:rsidRDefault="004A68B6" w:rsidP="00CF4B63">
      <w:pPr>
        <w:rPr>
          <w:b/>
          <w:bCs/>
          <w:lang w:val="en-IN"/>
        </w:rPr>
      </w:pPr>
      <w:r>
        <w:rPr>
          <w:b/>
          <w:bCs/>
          <w:lang w:val="en-IN"/>
        </w:rPr>
        <w:t>Virtual Machine:</w:t>
      </w:r>
    </w:p>
    <w:p w14:paraId="2C6CF4D6" w14:textId="77777777" w:rsidR="00747F0E" w:rsidRDefault="003852F0" w:rsidP="00CF4B63">
      <w:pPr>
        <w:rPr>
          <w:lang w:val="en-IN"/>
        </w:rPr>
      </w:pPr>
      <w:r w:rsidRPr="003852F0">
        <w:rPr>
          <w:lang w:val="en-IN"/>
        </w:rPr>
        <w:t>VM</w:t>
      </w:r>
      <w:r w:rsidR="008D02C8" w:rsidRPr="003852F0">
        <w:rPr>
          <w:lang w:val="en-IN"/>
        </w:rPr>
        <w:t xml:space="preserve"> is simple a </w:t>
      </w:r>
      <w:r w:rsidR="00747F0E" w:rsidRPr="003852F0">
        <w:rPr>
          <w:lang w:val="en-IN"/>
        </w:rPr>
        <w:t>software-based</w:t>
      </w:r>
      <w:r w:rsidR="008D02C8" w:rsidRPr="003852F0">
        <w:rPr>
          <w:lang w:val="en-IN"/>
        </w:rPr>
        <w:t xml:space="preserve"> computer.</w:t>
      </w:r>
      <w:r w:rsidR="007C31A1">
        <w:rPr>
          <w:lang w:val="en-IN"/>
        </w:rPr>
        <w:t xml:space="preserve"> They run like a physical computer. They have OS, Applications. </w:t>
      </w:r>
    </w:p>
    <w:p w14:paraId="257061BD" w14:textId="2D1461E7" w:rsidR="008D02C8" w:rsidRDefault="00747F0E" w:rsidP="00CF4B63">
      <w:pPr>
        <w:rPr>
          <w:lang w:val="en-IN"/>
        </w:rPr>
      </w:pPr>
      <w:r>
        <w:rPr>
          <w:lang w:val="en-IN"/>
        </w:rPr>
        <w:t>E</w:t>
      </w:r>
      <w:r w:rsidR="007C31A1">
        <w:rPr>
          <w:lang w:val="en-IN"/>
        </w:rPr>
        <w:t>ach VM can run independently</w:t>
      </w:r>
      <w:r>
        <w:rPr>
          <w:lang w:val="en-IN"/>
        </w:rPr>
        <w:t xml:space="preserve"> as they have own OS. </w:t>
      </w:r>
      <w:r w:rsidR="0000643C">
        <w:rPr>
          <w:lang w:val="en-IN"/>
        </w:rPr>
        <w:t>So,</w:t>
      </w:r>
      <w:r>
        <w:rPr>
          <w:lang w:val="en-IN"/>
        </w:rPr>
        <w:t xml:space="preserve"> it is easy to port VM from one Hypervisor to other</w:t>
      </w:r>
      <w:r w:rsidR="0000643C">
        <w:rPr>
          <w:lang w:val="en-IN"/>
        </w:rPr>
        <w:t xml:space="preserve"> when there is any host issues</w:t>
      </w:r>
      <w:r>
        <w:rPr>
          <w:lang w:val="en-IN"/>
        </w:rPr>
        <w:t>.</w:t>
      </w:r>
    </w:p>
    <w:p w14:paraId="2F23A398" w14:textId="77777777" w:rsidR="00747F0E" w:rsidRPr="003852F0" w:rsidRDefault="00747F0E" w:rsidP="00CF4B63">
      <w:pPr>
        <w:rPr>
          <w:lang w:val="en-IN"/>
        </w:rPr>
      </w:pPr>
    </w:p>
    <w:p w14:paraId="47DE3700" w14:textId="77777777" w:rsidR="004A68B6" w:rsidRDefault="004A68B6" w:rsidP="00CF4B63">
      <w:pPr>
        <w:rPr>
          <w:b/>
          <w:bCs/>
          <w:lang w:val="en-IN"/>
        </w:rPr>
      </w:pPr>
    </w:p>
    <w:p w14:paraId="7B809A83" w14:textId="32F0C58E" w:rsidR="00CF4B63" w:rsidRDefault="00CF4B63" w:rsidP="00CF4B63">
      <w:pPr>
        <w:rPr>
          <w:b/>
          <w:bCs/>
          <w:lang w:val="en-IN"/>
        </w:rPr>
      </w:pPr>
      <w:r w:rsidRPr="00470627">
        <w:rPr>
          <w:b/>
          <w:bCs/>
          <w:lang w:val="en-IN"/>
        </w:rPr>
        <w:t>Hypervisor</w:t>
      </w:r>
      <w:r w:rsidR="004A68B6">
        <w:rPr>
          <w:b/>
          <w:bCs/>
          <w:lang w:val="en-IN"/>
        </w:rPr>
        <w:t>:</w:t>
      </w:r>
    </w:p>
    <w:p w14:paraId="07E88431" w14:textId="013EE132" w:rsidR="00242716" w:rsidRPr="00242716" w:rsidRDefault="00A3031B" w:rsidP="00CF4B63">
      <w:pPr>
        <w:rPr>
          <w:lang w:val="en-IN"/>
        </w:rPr>
      </w:pPr>
      <w:r>
        <w:rPr>
          <w:lang w:val="en-IN"/>
        </w:rPr>
        <w:t>H</w:t>
      </w:r>
      <w:r w:rsidR="00242716" w:rsidRPr="00242716">
        <w:rPr>
          <w:lang w:val="en-IN"/>
        </w:rPr>
        <w:t xml:space="preserve">ypervisor pulls the </w:t>
      </w:r>
      <w:r w:rsidR="00242716">
        <w:rPr>
          <w:lang w:val="en-IN"/>
        </w:rPr>
        <w:t>resources of a physical server and allocate them to the virtual environments/VM.</w:t>
      </w:r>
    </w:p>
    <w:p w14:paraId="0FB494D8" w14:textId="77777777" w:rsidR="00CF4B63" w:rsidRDefault="00CF4B63" w:rsidP="00CF4B63">
      <w:pPr>
        <w:rPr>
          <w:lang w:val="en-IN"/>
        </w:rPr>
      </w:pPr>
      <w:r w:rsidRPr="00470627">
        <w:rPr>
          <w:lang w:val="en-IN"/>
        </w:rPr>
        <w:t>A hypervisor allows one host computer to support multiple guest VMs by virtually sharing its resources, such as memory and processing.</w:t>
      </w:r>
    </w:p>
    <w:p w14:paraId="1DBEE2AF" w14:textId="77777777" w:rsidR="00CF4B63" w:rsidRDefault="00CF4B63" w:rsidP="00CF4B63">
      <w:pPr>
        <w:rPr>
          <w:lang w:val="en-IN"/>
        </w:rPr>
      </w:pPr>
      <w:r w:rsidRPr="00470627">
        <w:rPr>
          <w:lang w:val="en-IN"/>
        </w:rPr>
        <w:t>A hypervisor allows a physical server to operate multiple VMs as guests run alongside each other.</w:t>
      </w:r>
    </w:p>
    <w:p w14:paraId="3F0B209A" w14:textId="77777777" w:rsidR="00CF4B63" w:rsidRDefault="00CF4B63" w:rsidP="00CF4B63">
      <w:pPr>
        <w:rPr>
          <w:lang w:val="en-IN"/>
        </w:rPr>
      </w:pPr>
      <w:r w:rsidRPr="00470627">
        <w:rPr>
          <w:lang w:val="en-IN"/>
        </w:rPr>
        <w:t xml:space="preserve">Each VM can run a different OS. </w:t>
      </w:r>
    </w:p>
    <w:p w14:paraId="28EE834C" w14:textId="77777777" w:rsidR="00CF4B63" w:rsidRDefault="00CF4B63" w:rsidP="00CF4B63">
      <w:pPr>
        <w:rPr>
          <w:lang w:val="en-IN"/>
        </w:rPr>
      </w:pPr>
      <w:r w:rsidRPr="00470627">
        <w:rPr>
          <w:lang w:val="en-IN"/>
        </w:rPr>
        <w:t>A hypervisor allocates each VM resource such as CPU, memory, storage, and network to run the guest OS and applications.</w:t>
      </w:r>
    </w:p>
    <w:p w14:paraId="612FBBCC" w14:textId="77777777" w:rsidR="00CF4B63" w:rsidRDefault="00CF4B63" w:rsidP="00CF4B63">
      <w:pPr>
        <w:rPr>
          <w:lang w:val="en-IN"/>
        </w:rPr>
      </w:pPr>
      <w:r w:rsidRPr="00A85172">
        <w:rPr>
          <w:lang w:val="en-IN"/>
        </w:rPr>
        <w:t>The size o</w:t>
      </w:r>
      <w:r>
        <w:rPr>
          <w:lang w:val="en-IN"/>
        </w:rPr>
        <w:t>f</w:t>
      </w:r>
      <w:r w:rsidRPr="00A85172">
        <w:rPr>
          <w:lang w:val="en-IN"/>
        </w:rPr>
        <w:t xml:space="preserve"> Guest OS in </w:t>
      </w:r>
      <w:r>
        <w:rPr>
          <w:lang w:val="en-IN"/>
        </w:rPr>
        <w:t>Hy</w:t>
      </w:r>
      <w:r w:rsidRPr="00A85172">
        <w:rPr>
          <w:lang w:val="en-IN"/>
        </w:rPr>
        <w:t>per</w:t>
      </w:r>
      <w:r>
        <w:rPr>
          <w:lang w:val="en-IN"/>
        </w:rPr>
        <w:t>vi</w:t>
      </w:r>
      <w:r w:rsidRPr="00A85172">
        <w:rPr>
          <w:lang w:val="en-IN"/>
        </w:rPr>
        <w:t>sor is in GBs</w:t>
      </w:r>
      <w:r>
        <w:rPr>
          <w:lang w:val="en-IN"/>
        </w:rPr>
        <w:t xml:space="preserve"> </w:t>
      </w:r>
      <w:r w:rsidRPr="00A85172">
        <w:rPr>
          <w:lang w:val="en-IN"/>
        </w:rPr>
        <w:t xml:space="preserve"> </w:t>
      </w:r>
      <w:r w:rsidRPr="002A4BC3">
        <w:rPr>
          <w:b/>
          <w:bCs/>
          <w:lang w:val="en-IN"/>
        </w:rPr>
        <w:t>whereas</w:t>
      </w:r>
      <w:r w:rsidRPr="00A85172">
        <w:rPr>
          <w:lang w:val="en-IN"/>
        </w:rPr>
        <w:t xml:space="preserve"> in </w:t>
      </w:r>
      <w:r>
        <w:rPr>
          <w:lang w:val="en-IN"/>
        </w:rPr>
        <w:t>Container</w:t>
      </w:r>
      <w:r w:rsidRPr="00A85172">
        <w:rPr>
          <w:lang w:val="en-IN"/>
        </w:rPr>
        <w:t xml:space="preserve"> it is in MB</w:t>
      </w:r>
      <w:r>
        <w:rPr>
          <w:lang w:val="en-IN"/>
        </w:rPr>
        <w:t>.</w:t>
      </w:r>
    </w:p>
    <w:p w14:paraId="7F445BFE" w14:textId="77777777" w:rsidR="00CF4B63" w:rsidRDefault="00CF4B63" w:rsidP="00CF4B6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C8A2C23" wp14:editId="5BCC2722">
            <wp:extent cx="3911600" cy="3911600"/>
            <wp:effectExtent l="0" t="0" r="0" b="0"/>
            <wp:docPr id="18660289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2898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A5AC" w14:textId="77777777" w:rsidR="00477F08" w:rsidRDefault="00477F08"/>
    <w:p w14:paraId="6898ECA1" w14:textId="77777777" w:rsidR="00CF4B63" w:rsidRDefault="00CF4B63"/>
    <w:p w14:paraId="1727CC84" w14:textId="77777777" w:rsidR="00CF4B63" w:rsidRDefault="00CF4B63" w:rsidP="00CF4B63">
      <w:pPr>
        <w:rPr>
          <w:lang w:val="en-IN"/>
        </w:rPr>
      </w:pPr>
      <w:r>
        <w:rPr>
          <w:lang w:val="en-IN"/>
        </w:rPr>
        <w:t xml:space="preserve">In Docker world – </w:t>
      </w:r>
      <w:proofErr w:type="spellStart"/>
      <w:r>
        <w:rPr>
          <w:lang w:val="en-IN"/>
        </w:rPr>
        <w:t>Dockerfile</w:t>
      </w:r>
      <w:proofErr w:type="spellEnd"/>
      <w:r>
        <w:rPr>
          <w:lang w:val="en-IN"/>
        </w:rPr>
        <w:t>.</w:t>
      </w:r>
    </w:p>
    <w:p w14:paraId="6CDDA9B5" w14:textId="020D4707" w:rsidR="00CF4B63" w:rsidRDefault="00CF4B63" w:rsidP="00CF4B63">
      <w:pPr>
        <w:rPr>
          <w:lang w:val="en-IN"/>
        </w:rPr>
      </w:pPr>
      <w:r>
        <w:rPr>
          <w:lang w:val="en-IN"/>
        </w:rPr>
        <w:t>In Cloud – manifest file</w:t>
      </w:r>
      <w:r w:rsidR="003A4BC3">
        <w:rPr>
          <w:lang w:val="en-IN"/>
        </w:rPr>
        <w:t>.</w:t>
      </w:r>
    </w:p>
    <w:p w14:paraId="7B874F59" w14:textId="77777777" w:rsidR="00D81F7F" w:rsidRDefault="00D81F7F" w:rsidP="00CF4B63">
      <w:pPr>
        <w:rPr>
          <w:lang w:val="en-IN"/>
        </w:rPr>
      </w:pPr>
    </w:p>
    <w:p w14:paraId="1FF618E4" w14:textId="77777777" w:rsidR="00D81F7F" w:rsidRDefault="00D81F7F" w:rsidP="00CF4B63">
      <w:pPr>
        <w:rPr>
          <w:lang w:val="en-IN"/>
        </w:rPr>
      </w:pPr>
      <w:r>
        <w:rPr>
          <w:lang w:val="en-IN"/>
        </w:rPr>
        <w:t xml:space="preserve">Tools to </w:t>
      </w:r>
      <w:r w:rsidRPr="00D81F7F">
        <w:rPr>
          <w:lang w:val="en-IN"/>
        </w:rPr>
        <w:t>Containerization</w:t>
      </w:r>
      <w:r>
        <w:rPr>
          <w:lang w:val="en-IN"/>
        </w:rPr>
        <w:t xml:space="preserve"> : </w:t>
      </w:r>
    </w:p>
    <w:p w14:paraId="70B05438" w14:textId="230A5F85" w:rsidR="00D81F7F" w:rsidRPr="00D81F7F" w:rsidRDefault="00D81F7F" w:rsidP="00D81F7F">
      <w:pPr>
        <w:pStyle w:val="ListParagraph"/>
        <w:numPr>
          <w:ilvl w:val="0"/>
          <w:numId w:val="1"/>
        </w:numPr>
        <w:rPr>
          <w:lang w:val="en-IN"/>
        </w:rPr>
      </w:pPr>
      <w:r w:rsidRPr="00D81F7F">
        <w:rPr>
          <w:lang w:val="en-IN"/>
        </w:rPr>
        <w:t>Docker.</w:t>
      </w:r>
    </w:p>
    <w:p w14:paraId="1F0214BD" w14:textId="4B928D40" w:rsidR="00D81F7F" w:rsidRDefault="00D81F7F" w:rsidP="00D81F7F">
      <w:pPr>
        <w:pStyle w:val="ListParagraph"/>
        <w:numPr>
          <w:ilvl w:val="0"/>
          <w:numId w:val="1"/>
        </w:numPr>
        <w:rPr>
          <w:lang w:val="en-IN"/>
        </w:rPr>
      </w:pPr>
      <w:r w:rsidRPr="00D81F7F">
        <w:rPr>
          <w:lang w:val="en-IN"/>
        </w:rPr>
        <w:t>Rocket(</w:t>
      </w:r>
      <w:proofErr w:type="spellStart"/>
      <w:r w:rsidRPr="00D81F7F">
        <w:rPr>
          <w:lang w:val="en-IN"/>
        </w:rPr>
        <w:t>rkt</w:t>
      </w:r>
      <w:proofErr w:type="spellEnd"/>
      <w:r w:rsidRPr="00D81F7F">
        <w:rPr>
          <w:lang w:val="en-IN"/>
        </w:rPr>
        <w:t>) developed by RedHat</w:t>
      </w:r>
      <w:r w:rsidR="00591903">
        <w:rPr>
          <w:lang w:val="en-IN"/>
        </w:rPr>
        <w:t>.</w:t>
      </w:r>
    </w:p>
    <w:p w14:paraId="2C54E924" w14:textId="3A6AE7DF" w:rsidR="00D81F7F" w:rsidRPr="00D81F7F" w:rsidRDefault="00D81F7F" w:rsidP="00D81F7F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D81F7F">
        <w:rPr>
          <w:lang w:val="en-IN"/>
        </w:rPr>
        <w:t>Podman</w:t>
      </w:r>
      <w:proofErr w:type="spellEnd"/>
      <w:r>
        <w:rPr>
          <w:lang w:val="en-IN"/>
        </w:rPr>
        <w:t xml:space="preserve"> compatible with Docker. F</w:t>
      </w:r>
      <w:r w:rsidRPr="00D81F7F">
        <w:rPr>
          <w:lang w:val="en-IN"/>
        </w:rPr>
        <w:t>ocus</w:t>
      </w:r>
      <w:r>
        <w:rPr>
          <w:lang w:val="en-IN"/>
        </w:rPr>
        <w:t>ing</w:t>
      </w:r>
      <w:r w:rsidRPr="00D81F7F">
        <w:rPr>
          <w:lang w:val="en-IN"/>
        </w:rPr>
        <w:t xml:space="preserve"> on providing a </w:t>
      </w:r>
      <w:r w:rsidRPr="00D81F7F">
        <w:rPr>
          <w:lang w:val="en-IN"/>
        </w:rPr>
        <w:t>daemon less</w:t>
      </w:r>
      <w:r w:rsidRPr="00D81F7F">
        <w:rPr>
          <w:lang w:val="en-IN"/>
        </w:rPr>
        <w:t>, rootless experience.</w:t>
      </w:r>
    </w:p>
    <w:p w14:paraId="33D41160" w14:textId="77777777" w:rsidR="00242716" w:rsidRDefault="00242716" w:rsidP="00CF4B63">
      <w:pPr>
        <w:rPr>
          <w:lang w:val="en-IN"/>
        </w:rPr>
      </w:pPr>
    </w:p>
    <w:p w14:paraId="6D4BC272" w14:textId="77777777" w:rsidR="00242716" w:rsidRDefault="00242716" w:rsidP="00CF4B63">
      <w:pPr>
        <w:rPr>
          <w:lang w:val="en-IN"/>
        </w:rPr>
      </w:pPr>
    </w:p>
    <w:p w14:paraId="68CE732D" w14:textId="77777777" w:rsidR="00242716" w:rsidRPr="001E11C4" w:rsidRDefault="00242716" w:rsidP="00CF4B63">
      <w:pPr>
        <w:rPr>
          <w:lang w:val="en-IN"/>
        </w:rPr>
      </w:pPr>
    </w:p>
    <w:p w14:paraId="1349F424" w14:textId="77777777" w:rsidR="00CF4B63" w:rsidRDefault="00CF4B63"/>
    <w:p w14:paraId="733E720C" w14:textId="77777777" w:rsidR="003A4BC3" w:rsidRDefault="003A4BC3"/>
    <w:p w14:paraId="453E4C98" w14:textId="77777777" w:rsidR="003A4BC3" w:rsidRDefault="003A4BC3"/>
    <w:sectPr w:rsidR="003A4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E5F43"/>
    <w:multiLevelType w:val="hybridMultilevel"/>
    <w:tmpl w:val="C698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13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31"/>
    <w:rsid w:val="0000643C"/>
    <w:rsid w:val="001A2CB5"/>
    <w:rsid w:val="001F7C31"/>
    <w:rsid w:val="00242716"/>
    <w:rsid w:val="00341BD4"/>
    <w:rsid w:val="003852F0"/>
    <w:rsid w:val="003A4BC3"/>
    <w:rsid w:val="00477F08"/>
    <w:rsid w:val="004A68B6"/>
    <w:rsid w:val="00591903"/>
    <w:rsid w:val="00747F0E"/>
    <w:rsid w:val="007A5174"/>
    <w:rsid w:val="007C31A1"/>
    <w:rsid w:val="008D02C8"/>
    <w:rsid w:val="009D119F"/>
    <w:rsid w:val="00A3031B"/>
    <w:rsid w:val="00CF4B63"/>
    <w:rsid w:val="00D8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AE8D"/>
  <w15:chartTrackingRefBased/>
  <w15:docId w15:val="{5B60C81C-ADA0-44C6-A127-6454E4B5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B63"/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Tharakan</dc:creator>
  <cp:keywords/>
  <dc:description/>
  <cp:lastModifiedBy>James Tharakan</cp:lastModifiedBy>
  <cp:revision>16</cp:revision>
  <dcterms:created xsi:type="dcterms:W3CDTF">2023-10-08T03:14:00Z</dcterms:created>
  <dcterms:modified xsi:type="dcterms:W3CDTF">2023-10-08T04:18:00Z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2023-10-08T03:14:28Z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c99a399a-7074-4f75-942b-7f601aaf4054</vt:lpwstr>
  </property>
  <property fmtid="{D5CDD505-2E9C-101B-9397-08002B2CF9AE}" pid="8" name="MSIP_Label_e305dca8-daac-40b2-85cb-c39a1eaa36df_ContentBits">
    <vt:lpwstr>0</vt:lpwstr>
  </property>
</Properties>
</file>