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7A49" w14:textId="411C0220" w:rsidR="00F051C6" w:rsidRDefault="00F051C6" w:rsidP="00F051C6">
      <w:r w:rsidRPr="00E56715">
        <w:rPr>
          <w:b/>
          <w:bCs/>
        </w:rPr>
        <w:t xml:space="preserve">Play-list to </w:t>
      </w:r>
      <w:r w:rsidR="00E56715" w:rsidRPr="00E56715">
        <w:rPr>
          <w:b/>
          <w:bCs/>
        </w:rPr>
        <w:t>watch</w:t>
      </w:r>
      <w:r w:rsidR="00E56715">
        <w:t>:</w:t>
      </w:r>
    </w:p>
    <w:p w14:paraId="32380189" w14:textId="5A9E31BE" w:rsidR="00F051C6" w:rsidRDefault="00014824" w:rsidP="00F051C6">
      <w:r w:rsidRPr="00E56715">
        <w:rPr>
          <w:b/>
          <w:bCs/>
        </w:rPr>
        <w:t>Docker</w:t>
      </w:r>
      <w:r>
        <w:t>:</w:t>
      </w:r>
      <w:r w:rsidR="00F051C6">
        <w:t xml:space="preserve"> https://www.youtube.com/watch?v=CYyUCJad954&amp;list=PLRAV69dS1uWTJLvDP4Veld5F05rJAmOcp</w:t>
      </w:r>
    </w:p>
    <w:p w14:paraId="299FB565" w14:textId="77777777" w:rsidR="00F051C6" w:rsidRDefault="00F051C6" w:rsidP="00F051C6">
      <w:r>
        <w:tab/>
      </w:r>
    </w:p>
    <w:p w14:paraId="4ACCA39F" w14:textId="186BCCA1" w:rsidR="00EC4775" w:rsidRDefault="00B206EC" w:rsidP="00F051C6">
      <w:r w:rsidRPr="00E56715">
        <w:rPr>
          <w:b/>
          <w:bCs/>
        </w:rPr>
        <w:t>Spring</w:t>
      </w:r>
      <w:r>
        <w:t>:</w:t>
      </w:r>
      <w:r w:rsidR="00F051C6">
        <w:t xml:space="preserve"> </w:t>
      </w:r>
    </w:p>
    <w:p w14:paraId="6EFEA840" w14:textId="0F304B7D" w:rsidR="00F051C6" w:rsidRDefault="00F051C6" w:rsidP="00F051C6">
      <w:r>
        <w:t>https://www.youtube.com/watch?v=GB8k2-Egfv0&amp;list=PLC97BDEFDCDD169D7</w:t>
      </w:r>
      <w:r>
        <w:tab/>
        <w:t xml:space="preserve"> (Java Brains: 289 </w:t>
      </w:r>
      <w:proofErr w:type="gramStart"/>
      <w:r>
        <w:t>min :</w:t>
      </w:r>
      <w:proofErr w:type="gramEnd"/>
      <w:r>
        <w:t xml:space="preserve"> 24 Videos : Avg :13)</w:t>
      </w:r>
    </w:p>
    <w:p w14:paraId="4153C739" w14:textId="77777777" w:rsidR="00094228" w:rsidRDefault="00094228" w:rsidP="00F051C6"/>
    <w:p w14:paraId="6C5B4EEC" w14:textId="5A27B025" w:rsidR="006949A2" w:rsidRDefault="006949A2" w:rsidP="006949A2">
      <w:r w:rsidRPr="00DB4988">
        <w:rPr>
          <w:highlight w:val="yellow"/>
        </w:rPr>
        <w:t>&amp;&amp;&amp;&amp;&amp;&amp;&amp;&amp;&amp;&amp;&amp;&amp;&amp;&amp;&amp;&amp;&amp;&amp;&amp;&amp;&amp;&amp;&amp;&amp;&amp;&amp;&amp;</w:t>
      </w:r>
      <w:r w:rsidR="00CE0614">
        <w:rPr>
          <w:highlight w:val="yellow"/>
        </w:rPr>
        <w:t>&amp;&amp;&amp;&amp;&amp;&amp;&amp;&amp;&amp;&amp;</w:t>
      </w:r>
      <w:r>
        <w:rPr>
          <w:highlight w:val="yellow"/>
        </w:rPr>
        <w:t>&amp;&amp;&amp;&amp;&amp;</w:t>
      </w:r>
      <w:r w:rsidRPr="00DB4988">
        <w:rPr>
          <w:highlight w:val="yellow"/>
        </w:rPr>
        <w:t>&amp;&amp;&amp;&amp;&amp;&amp;&amp;&amp;&amp;&amp;&amp;&amp;&amp;&amp;&amp;&amp;&amp;&amp;&amp;&amp;</w:t>
      </w:r>
    </w:p>
    <w:p w14:paraId="41F7B2F6" w14:textId="77777777" w:rsidR="00F051C6" w:rsidRDefault="00F051C6" w:rsidP="00F051C6">
      <w:r>
        <w:t>Sometimes type casts are unavoidable and in Generic code they happen often without the programmer ever noticing. Therefore, significant effort was made to make type cast quite fast.</w:t>
      </w:r>
    </w:p>
    <w:p w14:paraId="56996D58" w14:textId="77777777" w:rsidR="00F051C6" w:rsidRDefault="00F051C6" w:rsidP="00F051C6"/>
    <w:p w14:paraId="5704AAF9" w14:textId="77777777" w:rsidR="00F051C6" w:rsidRDefault="00F051C6" w:rsidP="00F051C6">
      <w:r>
        <w:t>Telescoping constructor pattern: One constructor with only required fields and many other constructors with different combinations of optional fields. Difficult to maintain and bug prone.</w:t>
      </w:r>
    </w:p>
    <w:p w14:paraId="692002C6" w14:textId="77777777" w:rsidR="00F051C6" w:rsidRDefault="00F051C6" w:rsidP="00F051C6"/>
    <w:p w14:paraId="0C174A7D" w14:textId="77777777" w:rsidR="00F051C6" w:rsidRDefault="00F051C6" w:rsidP="00F051C6">
      <w:r>
        <w:t>JavaBeans Pattern: One constructor with only required fields and setters for all other optional patterns. Inconsistent state and supports mutability.</w:t>
      </w:r>
    </w:p>
    <w:p w14:paraId="749147BE" w14:textId="77777777" w:rsidR="00F051C6" w:rsidRDefault="00F051C6" w:rsidP="00F051C6"/>
    <w:p w14:paraId="047A35EB" w14:textId="77777777" w:rsidR="00F051C6" w:rsidRDefault="00F051C6" w:rsidP="00F051C6">
      <w:r>
        <w:t xml:space="preserve">Java Bean Pattern vs Telescoping </w:t>
      </w:r>
      <w:proofErr w:type="gramStart"/>
      <w:r>
        <w:t>pattern ?</w:t>
      </w:r>
      <w:proofErr w:type="gramEnd"/>
    </w:p>
    <w:p w14:paraId="2CF979B7" w14:textId="5A9281A0" w:rsidR="006F513F" w:rsidRDefault="006F513F" w:rsidP="006F513F">
      <w:r w:rsidRPr="00DB4988">
        <w:rPr>
          <w:highlight w:val="yellow"/>
        </w:rPr>
        <w:t>&amp;&amp;&amp;&amp;&amp;&amp;&amp;&amp;&amp;&amp;&amp;&amp;&amp;&amp;&amp;&amp;&amp;&amp;&amp;&amp;&amp;&amp;&amp;&amp;&amp;&amp;&amp;&amp;</w:t>
      </w:r>
      <w:r>
        <w:t xml:space="preserve">   Streams   </w:t>
      </w:r>
      <w:r w:rsidRPr="00DB4988">
        <w:rPr>
          <w:highlight w:val="yellow"/>
        </w:rPr>
        <w:t>&amp;</w:t>
      </w:r>
      <w:r>
        <w:rPr>
          <w:highlight w:val="yellow"/>
        </w:rPr>
        <w:t>&amp;&amp;&amp;&amp;&amp;</w:t>
      </w:r>
      <w:r w:rsidRPr="00DB4988">
        <w:rPr>
          <w:highlight w:val="yellow"/>
        </w:rPr>
        <w:t>&amp;&amp;&amp;&amp;&amp;&amp;&amp;&amp;&amp;&amp;&amp;&amp;&amp;&amp;&amp;&amp;&amp;&amp;&amp;&amp;</w:t>
      </w:r>
    </w:p>
    <w:p w14:paraId="5D47F7C7" w14:textId="77777777" w:rsidR="006F513F" w:rsidRDefault="006F513F" w:rsidP="00F051C6"/>
    <w:p w14:paraId="6FBC0A01" w14:textId="77777777" w:rsidR="00F051C6" w:rsidRDefault="00F051C6" w:rsidP="00F051C6">
      <w:r>
        <w:t>Reduction of Backtracking: Parsing from the end can help reduce backtracking, which occurs when the parser encounters an invalid or ambiguous construct and needs to backtrack to explore alternative parsing paths. Parsing from the end may allow for more straightforward decision-making because the parser has more context available to resolve ambiguities or make choices without extensive backtracking.</w:t>
      </w:r>
    </w:p>
    <w:p w14:paraId="1BD8A893" w14:textId="77777777" w:rsidR="00F051C6" w:rsidRDefault="00F051C6" w:rsidP="00F051C6"/>
    <w:p w14:paraId="7A99B489" w14:textId="764D68D4" w:rsidR="00DB4988" w:rsidRDefault="00DB4988" w:rsidP="00DB4988">
      <w:r w:rsidRPr="00DB4988">
        <w:rPr>
          <w:highlight w:val="yellow"/>
        </w:rPr>
        <w:t>&amp;&amp;&amp;&amp;&amp;&amp;&amp;&amp;&amp;&amp;&amp;&amp;&amp;&amp;&amp;&amp;&amp;&amp;&amp;&amp;&amp;&amp;&amp;&amp;&amp;&amp;&amp;&amp;</w:t>
      </w:r>
      <w:r>
        <w:t xml:space="preserve">   29 May 23   </w:t>
      </w:r>
      <w:r w:rsidRPr="00DB4988">
        <w:rPr>
          <w:highlight w:val="yellow"/>
        </w:rPr>
        <w:t>&amp;</w:t>
      </w:r>
      <w:r>
        <w:rPr>
          <w:highlight w:val="yellow"/>
        </w:rPr>
        <w:t>&amp;&amp;&amp;&amp;&amp;</w:t>
      </w:r>
      <w:r w:rsidRPr="00DB4988">
        <w:rPr>
          <w:highlight w:val="yellow"/>
        </w:rPr>
        <w:t>&amp;&amp;&amp;&amp;&amp;&amp;&amp;&amp;&amp;&amp;&amp;&amp;&amp;&amp;&amp;&amp;&amp;&amp;&amp;&amp;</w:t>
      </w:r>
    </w:p>
    <w:p w14:paraId="48D97468" w14:textId="77777777" w:rsidR="00F051C6" w:rsidRDefault="00F051C6" w:rsidP="00F051C6"/>
    <w:p w14:paraId="5953A7DA" w14:textId="77777777" w:rsidR="00F051C6" w:rsidRDefault="00F051C6" w:rsidP="00F051C6"/>
    <w:p w14:paraId="7AACEC86" w14:textId="16FB02AB" w:rsidR="00F051C6" w:rsidRDefault="00F051C6" w:rsidP="00F051C6">
      <w:r>
        <w:t xml:space="preserve">new </w:t>
      </w:r>
      <w:proofErr w:type="gramStart"/>
      <w:r>
        <w:t>String(</w:t>
      </w:r>
      <w:proofErr w:type="spellStart"/>
      <w:proofErr w:type="gramEnd"/>
      <w:r>
        <w:t>inputStream.readAllBytes</w:t>
      </w:r>
      <w:proofErr w:type="spellEnd"/>
      <w:r>
        <w:t>())</w:t>
      </w:r>
    </w:p>
    <w:p w14:paraId="56FAD201" w14:textId="77777777" w:rsidR="00F051C6" w:rsidRDefault="00F051C6" w:rsidP="00F051C6"/>
    <w:p w14:paraId="358CADD9" w14:textId="2FFC3C15" w:rsidR="00DB4988" w:rsidRDefault="00DB4988" w:rsidP="00DB4988">
      <w:r w:rsidRPr="00DB4988">
        <w:rPr>
          <w:highlight w:val="yellow"/>
        </w:rPr>
        <w:lastRenderedPageBreak/>
        <w:t>&amp;&amp;&amp;&amp;&amp;&amp;&amp;&amp;&amp;&amp;&amp;&amp;&amp;&amp;&amp;&amp;&amp;&amp;&amp;&amp;&amp;&amp;&amp;&amp;&amp;&amp;&amp;&amp;</w:t>
      </w:r>
      <w:r>
        <w:t xml:space="preserve">   01 Jun 23   </w:t>
      </w:r>
      <w:r w:rsidRPr="00DB4988">
        <w:rPr>
          <w:highlight w:val="yellow"/>
        </w:rPr>
        <w:t>&amp;</w:t>
      </w:r>
      <w:r>
        <w:rPr>
          <w:highlight w:val="yellow"/>
        </w:rPr>
        <w:t>&amp;&amp;&amp;&amp;&amp;</w:t>
      </w:r>
      <w:r w:rsidRPr="00DB4988">
        <w:rPr>
          <w:highlight w:val="yellow"/>
        </w:rPr>
        <w:t>&amp;&amp;&amp;&amp;&amp;&amp;&amp;&amp;&amp;&amp;&amp;&amp;&amp;&amp;&amp;&amp;&amp;&amp;&amp;&amp;</w:t>
      </w:r>
    </w:p>
    <w:p w14:paraId="05BD5C6D" w14:textId="77777777" w:rsidR="00F051C6" w:rsidRDefault="00F051C6" w:rsidP="00F051C6"/>
    <w:p w14:paraId="4C8F66FD" w14:textId="77777777" w:rsidR="00F051C6" w:rsidRDefault="00F051C6" w:rsidP="00F051C6">
      <w:r>
        <w:t>Future Interface:</w:t>
      </w:r>
    </w:p>
    <w:p w14:paraId="346EC3E3" w14:textId="77777777" w:rsidR="00F051C6" w:rsidRDefault="00F051C6" w:rsidP="00F051C6">
      <w:r>
        <w:t xml:space="preserve">Future, which represents a pending asynchronous </w:t>
      </w:r>
      <w:proofErr w:type="gramStart"/>
      <w:r>
        <w:t>event</w:t>
      </w:r>
      <w:proofErr w:type="gramEnd"/>
    </w:p>
    <w:p w14:paraId="185DBC5A" w14:textId="77777777" w:rsidR="00F051C6" w:rsidRDefault="00F051C6" w:rsidP="00F051C6">
      <w:proofErr w:type="gramStart"/>
      <w:r>
        <w:t>get(</w:t>
      </w:r>
      <w:proofErr w:type="gramEnd"/>
      <w:r>
        <w:t xml:space="preserve">), </w:t>
      </w:r>
      <w:proofErr w:type="spellStart"/>
      <w:r>
        <w:t>isDone</w:t>
      </w:r>
      <w:proofErr w:type="spellEnd"/>
      <w:r>
        <w:t xml:space="preserve">(), cancel(), </w:t>
      </w:r>
      <w:proofErr w:type="spellStart"/>
      <w:r>
        <w:t>isCancelled</w:t>
      </w:r>
      <w:proofErr w:type="spellEnd"/>
      <w:r>
        <w:t>()</w:t>
      </w:r>
    </w:p>
    <w:p w14:paraId="5F0F76D9" w14:textId="77777777" w:rsidR="00F051C6" w:rsidRDefault="00F051C6" w:rsidP="00F051C6"/>
    <w:p w14:paraId="6F4F5ED6" w14:textId="77777777" w:rsidR="00F051C6" w:rsidRDefault="00F051C6" w:rsidP="00F051C6">
      <w:r>
        <w:t xml:space="preserve">Drawbacks of </w:t>
      </w:r>
      <w:proofErr w:type="gramStart"/>
      <w:r>
        <w:t>Future :</w:t>
      </w:r>
      <w:proofErr w:type="gramEnd"/>
    </w:p>
    <w:p w14:paraId="52F6292F" w14:textId="77777777" w:rsidR="00F051C6" w:rsidRDefault="00F051C6" w:rsidP="00F051C6">
      <w:r>
        <w:t xml:space="preserve">1. Cannot be manually completed: There is no way to complete the future. we can only attempt to cancel the task. </w:t>
      </w:r>
    </w:p>
    <w:p w14:paraId="4896CA36" w14:textId="77777777" w:rsidR="00F051C6" w:rsidRDefault="00F051C6" w:rsidP="00F051C6">
      <w:r>
        <w:t xml:space="preserve">2. Blocking operations: </w:t>
      </w:r>
      <w:proofErr w:type="gramStart"/>
      <w:r>
        <w:t>Get(</w:t>
      </w:r>
      <w:proofErr w:type="gramEnd"/>
      <w:r>
        <w:t xml:space="preserve">), It does not notify when result is available. So if we do </w:t>
      </w:r>
      <w:proofErr w:type="gramStart"/>
      <w:r>
        <w:t>get(</w:t>
      </w:r>
      <w:proofErr w:type="gramEnd"/>
      <w:r>
        <w:t>) before task completion, it gets blocked</w:t>
      </w:r>
    </w:p>
    <w:p w14:paraId="5BD86729" w14:textId="77777777" w:rsidR="00F051C6" w:rsidRDefault="00F051C6" w:rsidP="00F051C6">
      <w:r>
        <w:t xml:space="preserve">3. No exception Handling, is </w:t>
      </w:r>
      <w:proofErr w:type="gramStart"/>
      <w:r>
        <w:t>it ?</w:t>
      </w:r>
      <w:proofErr w:type="gramEnd"/>
    </w:p>
    <w:p w14:paraId="17FA7F2A" w14:textId="77777777" w:rsidR="00F051C6" w:rsidRDefault="00F051C6" w:rsidP="00F051C6">
      <w:r>
        <w:t>4. Cannot chain or combine the future objects/result</w:t>
      </w:r>
    </w:p>
    <w:p w14:paraId="7FED3DFA" w14:textId="77777777" w:rsidR="00F051C6" w:rsidRDefault="00F051C6" w:rsidP="00F051C6"/>
    <w:p w14:paraId="4B6FAA36" w14:textId="77777777" w:rsidR="00F051C6" w:rsidRDefault="00F051C6" w:rsidP="00F051C6">
      <w:proofErr w:type="spellStart"/>
      <w:r>
        <w:t>CompletionStage</w:t>
      </w:r>
      <w:proofErr w:type="spellEnd"/>
      <w:r>
        <w:t xml:space="preserve"> Interface:</w:t>
      </w:r>
    </w:p>
    <w:p w14:paraId="15E1C657" w14:textId="77777777" w:rsidR="00F051C6" w:rsidRDefault="00F051C6" w:rsidP="00F051C6"/>
    <w:p w14:paraId="1182C097" w14:textId="77777777" w:rsidR="00F051C6" w:rsidRDefault="00F051C6" w:rsidP="00F051C6">
      <w:r>
        <w:t xml:space="preserve">It represents a stage of a certain computation which can be done either synchronously or asynchronously. Several </w:t>
      </w:r>
      <w:proofErr w:type="spellStart"/>
      <w:r>
        <w:t>CompletionStages</w:t>
      </w:r>
      <w:proofErr w:type="spellEnd"/>
      <w:r>
        <w:t xml:space="preserve"> can be chained together so that one stage’s completion triggers the execution of another stage,</w:t>
      </w:r>
    </w:p>
    <w:p w14:paraId="6023112F" w14:textId="77777777" w:rsidR="00F051C6" w:rsidRDefault="00F051C6" w:rsidP="00F051C6"/>
    <w:p w14:paraId="3C5717FC" w14:textId="77777777" w:rsidR="00F051C6" w:rsidRDefault="00F051C6" w:rsidP="00F051C6">
      <w:proofErr w:type="spellStart"/>
      <w:r>
        <w:t>thenCombine</w:t>
      </w:r>
      <w:proofErr w:type="spellEnd"/>
      <w:r>
        <w:t>(</w:t>
      </w:r>
      <w:proofErr w:type="gramStart"/>
      <w:r>
        <w:t>),</w:t>
      </w:r>
      <w:proofErr w:type="spellStart"/>
      <w:r>
        <w:t>whenComplete</w:t>
      </w:r>
      <w:proofErr w:type="spellEnd"/>
      <w:proofErr w:type="gramEnd"/>
      <w:r>
        <w:t>()</w:t>
      </w:r>
    </w:p>
    <w:p w14:paraId="743FE534" w14:textId="77777777" w:rsidR="00F051C6" w:rsidRDefault="00F051C6" w:rsidP="00F051C6"/>
    <w:p w14:paraId="5248E0BE" w14:textId="77777777" w:rsidR="00F051C6" w:rsidRDefault="00F051C6" w:rsidP="00F051C6"/>
    <w:p w14:paraId="50E2C5BE" w14:textId="77777777" w:rsidR="00F051C6" w:rsidRDefault="00F051C6" w:rsidP="00F051C6">
      <w:proofErr w:type="spellStart"/>
      <w:r>
        <w:t>CompletableFuture</w:t>
      </w:r>
      <w:proofErr w:type="spellEnd"/>
      <w:r>
        <w:t xml:space="preserve">: </w:t>
      </w:r>
    </w:p>
    <w:p w14:paraId="26C8F95E" w14:textId="77777777" w:rsidR="00F051C6" w:rsidRDefault="00F051C6" w:rsidP="00F051C6"/>
    <w:p w14:paraId="071361D8" w14:textId="77777777" w:rsidR="00F051C6" w:rsidRDefault="00F051C6" w:rsidP="00F051C6">
      <w:r>
        <w:t xml:space="preserve">It </w:t>
      </w:r>
      <w:proofErr w:type="gramStart"/>
      <w:r>
        <w:t>has the ability to</w:t>
      </w:r>
      <w:proofErr w:type="gramEnd"/>
      <w:r>
        <w:t xml:space="preserve"> explicitly complete the Future, hence the name </w:t>
      </w:r>
      <w:proofErr w:type="spellStart"/>
      <w:r>
        <w:t>CompletableFuture</w:t>
      </w:r>
      <w:proofErr w:type="spellEnd"/>
      <w:r>
        <w:t>.</w:t>
      </w:r>
    </w:p>
    <w:p w14:paraId="0D9D5504" w14:textId="77777777" w:rsidR="00F051C6" w:rsidRDefault="00F051C6" w:rsidP="00F051C6"/>
    <w:p w14:paraId="67D3411C" w14:textId="77777777" w:rsidR="00F051C6" w:rsidRDefault="00F051C6" w:rsidP="00F051C6">
      <w:proofErr w:type="spellStart"/>
      <w:r>
        <w:t>CompletableFuture</w:t>
      </w:r>
      <w:proofErr w:type="spellEnd"/>
      <w:r>
        <w:t xml:space="preserve"> provides a broad set of methods for creating multiple Futures, chaining, and combining. It also has comprehensive exception handling support.</w:t>
      </w:r>
    </w:p>
    <w:p w14:paraId="2E75B407" w14:textId="77777777" w:rsidR="00F051C6" w:rsidRDefault="00F051C6" w:rsidP="00F051C6">
      <w:proofErr w:type="spellStart"/>
      <w:r>
        <w:t>CompletableFuture</w:t>
      </w:r>
      <w:proofErr w:type="spellEnd"/>
      <w:r>
        <w:t xml:space="preserve"> doesn’t work with </w:t>
      </w:r>
      <w:proofErr w:type="spellStart"/>
      <w:r>
        <w:t>callable’s</w:t>
      </w:r>
      <w:proofErr w:type="spellEnd"/>
      <w:r>
        <w:t xml:space="preserve">. but it does with </w:t>
      </w:r>
      <w:proofErr w:type="spellStart"/>
      <w:r>
        <w:t>runnable’s</w:t>
      </w:r>
      <w:proofErr w:type="spellEnd"/>
      <w:r>
        <w:t xml:space="preserve"> and supplier functions.</w:t>
      </w:r>
    </w:p>
    <w:p w14:paraId="748836BF" w14:textId="77777777" w:rsidR="00F051C6" w:rsidRDefault="00F051C6" w:rsidP="00F051C6">
      <w:r>
        <w:lastRenderedPageBreak/>
        <w:t xml:space="preserve">We have to be careful that supplier functions </w:t>
      </w:r>
      <w:proofErr w:type="gramStart"/>
      <w:r>
        <w:t>doesn’t</w:t>
      </w:r>
      <w:proofErr w:type="gramEnd"/>
      <w:r>
        <w:t xml:space="preserve"> throw checked exceptions.</w:t>
      </w:r>
    </w:p>
    <w:p w14:paraId="28A94529" w14:textId="77777777" w:rsidR="00F051C6" w:rsidRDefault="00F051C6" w:rsidP="00F051C6"/>
    <w:p w14:paraId="00CEEE78" w14:textId="77777777" w:rsidR="00F051C6" w:rsidRDefault="00F051C6" w:rsidP="00F051C6"/>
    <w:p w14:paraId="1D9F2A64" w14:textId="77777777" w:rsidR="00F051C6" w:rsidRDefault="00F051C6" w:rsidP="00F051C6">
      <w:r>
        <w:t xml:space="preserve">we can utilize them to build a pipeline of asynchronous operation or data pipelines. </w:t>
      </w:r>
      <w:proofErr w:type="gramStart"/>
      <w:r>
        <w:t>So</w:t>
      </w:r>
      <w:proofErr w:type="gramEnd"/>
      <w:r>
        <w:t xml:space="preserve"> these pipelines are blocking... </w:t>
      </w:r>
      <w:proofErr w:type="spellStart"/>
      <w:r>
        <w:t>Isnt</w:t>
      </w:r>
      <w:proofErr w:type="spellEnd"/>
      <w:r>
        <w:t xml:space="preserve"> it?</w:t>
      </w:r>
    </w:p>
    <w:p w14:paraId="7E2A0C07" w14:textId="77777777" w:rsidR="00F051C6" w:rsidRDefault="00F051C6" w:rsidP="00F051C6">
      <w:r>
        <w:tab/>
      </w:r>
    </w:p>
    <w:p w14:paraId="2E1C5BBF" w14:textId="77777777" w:rsidR="00F051C6" w:rsidRDefault="00F051C6" w:rsidP="00F051C6">
      <w:r>
        <w:t xml:space="preserve">You can also use methods like </w:t>
      </w:r>
      <w:proofErr w:type="gramStart"/>
      <w:r>
        <w:t>get(</w:t>
      </w:r>
      <w:proofErr w:type="gramEnd"/>
      <w:r>
        <w:t xml:space="preserve">) or join() to block and wait for the completion of a </w:t>
      </w:r>
      <w:proofErr w:type="spellStart"/>
      <w:r>
        <w:t>CompletableFuture</w:t>
      </w:r>
      <w:proofErr w:type="spellEnd"/>
      <w:r>
        <w:t xml:space="preserve">. However, using these blocking methods defeats the purpose of writing asynchronous code with </w:t>
      </w:r>
      <w:proofErr w:type="spellStart"/>
      <w:r>
        <w:t>CompletableFuture</w:t>
      </w:r>
      <w:proofErr w:type="spellEnd"/>
      <w:r>
        <w:t xml:space="preserve"> and should be avoided whenever possible.</w:t>
      </w:r>
    </w:p>
    <w:p w14:paraId="10F87F8A" w14:textId="77777777" w:rsidR="00F051C6" w:rsidRDefault="00F051C6" w:rsidP="00F051C6"/>
    <w:p w14:paraId="284179BF" w14:textId="77777777" w:rsidR="00F051C6" w:rsidRDefault="00F051C6" w:rsidP="00F051C6">
      <w:r>
        <w:t xml:space="preserve">Instead, it is recommended to use the non-blocking methods provided by </w:t>
      </w:r>
      <w:proofErr w:type="spellStart"/>
      <w:r>
        <w:t>CompletableFuture</w:t>
      </w:r>
      <w:proofErr w:type="spellEnd"/>
      <w:r>
        <w:t xml:space="preserve"> such as </w:t>
      </w:r>
      <w:proofErr w:type="spellStart"/>
      <w:r>
        <w:t>thenApply</w:t>
      </w:r>
      <w:proofErr w:type="spellEnd"/>
      <w:r>
        <w:t xml:space="preserve">, </w:t>
      </w:r>
      <w:proofErr w:type="spellStart"/>
      <w:r>
        <w:t>thenCompose</w:t>
      </w:r>
      <w:proofErr w:type="spellEnd"/>
      <w:r>
        <w:t xml:space="preserve">, or </w:t>
      </w:r>
      <w:proofErr w:type="spellStart"/>
      <w:r>
        <w:t>thenAccept</w:t>
      </w:r>
      <w:proofErr w:type="spellEnd"/>
      <w:r>
        <w:t>, along with appropriate error handling and exception propagation mechanisms, to write efficient and responsive asynchronous code.</w:t>
      </w:r>
    </w:p>
    <w:p w14:paraId="72E85918" w14:textId="77777777" w:rsidR="00F051C6" w:rsidRDefault="00F051C6" w:rsidP="00F051C6"/>
    <w:p w14:paraId="56AEDD36" w14:textId="77777777" w:rsidR="00F051C6" w:rsidRDefault="00F051C6" w:rsidP="00F051C6">
      <w:proofErr w:type="gramStart"/>
      <w:r>
        <w:t>complete(</w:t>
      </w:r>
      <w:proofErr w:type="gramEnd"/>
      <w:r>
        <w:t>)</w:t>
      </w:r>
    </w:p>
    <w:p w14:paraId="0D694540" w14:textId="77777777" w:rsidR="00F051C6" w:rsidRDefault="00F051C6" w:rsidP="00F051C6">
      <w:r>
        <w:t>---------------------------</w:t>
      </w:r>
    </w:p>
    <w:p w14:paraId="1A92598E" w14:textId="77777777" w:rsidR="00F051C6" w:rsidRDefault="00F051C6" w:rsidP="00F051C6">
      <w:proofErr w:type="spellStart"/>
      <w:proofErr w:type="gramStart"/>
      <w:r>
        <w:t>supplyAsync</w:t>
      </w:r>
      <w:proofErr w:type="spellEnd"/>
      <w:r>
        <w:t>(</w:t>
      </w:r>
      <w:proofErr w:type="gramEnd"/>
      <w:r>
        <w:t>)</w:t>
      </w:r>
    </w:p>
    <w:p w14:paraId="7B8263FD" w14:textId="77777777" w:rsidR="00F051C6" w:rsidRDefault="00F051C6" w:rsidP="00F051C6"/>
    <w:p w14:paraId="5442E515" w14:textId="77777777" w:rsidR="00F051C6" w:rsidRDefault="00F051C6" w:rsidP="00F051C6">
      <w:proofErr w:type="spellStart"/>
      <w:proofErr w:type="gramStart"/>
      <w:r>
        <w:t>thenAppy</w:t>
      </w:r>
      <w:proofErr w:type="spellEnd"/>
      <w:r>
        <w:t>(</w:t>
      </w:r>
      <w:proofErr w:type="gramEnd"/>
      <w:r>
        <w:t>)</w:t>
      </w:r>
    </w:p>
    <w:p w14:paraId="255B405B" w14:textId="77777777" w:rsidR="00F051C6" w:rsidRDefault="00F051C6" w:rsidP="00F051C6">
      <w:proofErr w:type="spellStart"/>
      <w:proofErr w:type="gramStart"/>
      <w:r>
        <w:t>thenApplySync</w:t>
      </w:r>
      <w:proofErr w:type="spellEnd"/>
      <w:r>
        <w:t>(</w:t>
      </w:r>
      <w:proofErr w:type="gramEnd"/>
      <w:r>
        <w:t>)</w:t>
      </w:r>
    </w:p>
    <w:p w14:paraId="38C0A1D9" w14:textId="77777777" w:rsidR="00F051C6" w:rsidRDefault="00F051C6" w:rsidP="00F051C6"/>
    <w:p w14:paraId="510DE3EA" w14:textId="77777777" w:rsidR="00F051C6" w:rsidRDefault="00F051C6" w:rsidP="00F051C6">
      <w:proofErr w:type="spellStart"/>
      <w:proofErr w:type="gramStart"/>
      <w:r>
        <w:t>thenAccept</w:t>
      </w:r>
      <w:proofErr w:type="spellEnd"/>
      <w:r>
        <w:t>(</w:t>
      </w:r>
      <w:proofErr w:type="gramEnd"/>
      <w:r>
        <w:t>)</w:t>
      </w:r>
    </w:p>
    <w:p w14:paraId="1CED58EF" w14:textId="77777777" w:rsidR="00F051C6" w:rsidRDefault="00F051C6" w:rsidP="00F051C6">
      <w:proofErr w:type="spellStart"/>
      <w:proofErr w:type="gramStart"/>
      <w:r>
        <w:t>thenAcceptAsync</w:t>
      </w:r>
      <w:proofErr w:type="spellEnd"/>
      <w:r>
        <w:t>(</w:t>
      </w:r>
      <w:proofErr w:type="gramEnd"/>
      <w:r>
        <w:t>)</w:t>
      </w:r>
    </w:p>
    <w:p w14:paraId="587982E4" w14:textId="77777777" w:rsidR="00F051C6" w:rsidRDefault="00F051C6" w:rsidP="00F051C6">
      <w:r>
        <w:t>------------------------------</w:t>
      </w:r>
    </w:p>
    <w:p w14:paraId="489F5C43" w14:textId="77777777" w:rsidR="00F051C6" w:rsidRDefault="00F051C6" w:rsidP="00F051C6">
      <w:proofErr w:type="spellStart"/>
      <w:proofErr w:type="gramStart"/>
      <w:r>
        <w:t>runAsync</w:t>
      </w:r>
      <w:proofErr w:type="spellEnd"/>
      <w:r>
        <w:t>(</w:t>
      </w:r>
      <w:proofErr w:type="gramEnd"/>
      <w:r>
        <w:t>)</w:t>
      </w:r>
    </w:p>
    <w:p w14:paraId="24A364B6" w14:textId="77777777" w:rsidR="00F051C6" w:rsidRDefault="00F051C6" w:rsidP="00F051C6"/>
    <w:p w14:paraId="2B5B62F3" w14:textId="77777777" w:rsidR="00F051C6" w:rsidRDefault="00F051C6" w:rsidP="00F051C6">
      <w:proofErr w:type="spellStart"/>
      <w:proofErr w:type="gramStart"/>
      <w:r>
        <w:t>thenRun</w:t>
      </w:r>
      <w:proofErr w:type="spellEnd"/>
      <w:r>
        <w:t>(</w:t>
      </w:r>
      <w:proofErr w:type="gramEnd"/>
      <w:r>
        <w:t>)</w:t>
      </w:r>
    </w:p>
    <w:p w14:paraId="6BEFCD08" w14:textId="77777777" w:rsidR="00F051C6" w:rsidRDefault="00F051C6" w:rsidP="00F051C6">
      <w:proofErr w:type="spellStart"/>
      <w:proofErr w:type="gramStart"/>
      <w:r>
        <w:t>thenRunAsync</w:t>
      </w:r>
      <w:proofErr w:type="spellEnd"/>
      <w:r>
        <w:t>(</w:t>
      </w:r>
      <w:proofErr w:type="gramEnd"/>
      <w:r>
        <w:t>)</w:t>
      </w:r>
    </w:p>
    <w:p w14:paraId="6999940E" w14:textId="77777777" w:rsidR="00F051C6" w:rsidRDefault="00F051C6" w:rsidP="00F051C6">
      <w:r>
        <w:t>----------------------------------------</w:t>
      </w:r>
    </w:p>
    <w:p w14:paraId="43D1C982" w14:textId="77777777" w:rsidR="00F051C6" w:rsidRDefault="00F051C6" w:rsidP="00F051C6">
      <w:proofErr w:type="gramStart"/>
      <w:r>
        <w:t>he</w:t>
      </w:r>
      <w:proofErr w:type="gramEnd"/>
      <w:r>
        <w:t xml:space="preserve"> </w:t>
      </w:r>
      <w:proofErr w:type="gramStart"/>
      <w:r>
        <w:t>difference</w:t>
      </w:r>
      <w:proofErr w:type="gramEnd"/>
      <w:r>
        <w:t xml:space="preserve"> has to do with the Executor that is responsible for running the code. Each operator on </w:t>
      </w:r>
      <w:proofErr w:type="spellStart"/>
      <w:r>
        <w:t>CompletableFuture</w:t>
      </w:r>
      <w:proofErr w:type="spellEnd"/>
      <w:r>
        <w:t xml:space="preserve"> generally has 3 versions.</w:t>
      </w:r>
    </w:p>
    <w:p w14:paraId="622C53B2" w14:textId="77777777" w:rsidR="00F051C6" w:rsidRDefault="00F051C6" w:rsidP="00F051C6"/>
    <w:p w14:paraId="5993BAD7" w14:textId="77777777" w:rsidR="00F051C6" w:rsidRDefault="00F051C6" w:rsidP="00F051C6">
      <w:proofErr w:type="spellStart"/>
      <w:r>
        <w:t>thenApply</w:t>
      </w:r>
      <w:proofErr w:type="spellEnd"/>
      <w:r>
        <w:t>(</w:t>
      </w:r>
      <w:proofErr w:type="spellStart"/>
      <w:r>
        <w:t>fn</w:t>
      </w:r>
      <w:proofErr w:type="spellEnd"/>
      <w:r>
        <w:t xml:space="preserve">) - runs </w:t>
      </w:r>
      <w:proofErr w:type="spellStart"/>
      <w:r>
        <w:t>fn</w:t>
      </w:r>
      <w:proofErr w:type="spellEnd"/>
      <w:r>
        <w:t xml:space="preserve"> on a thread defined by the </w:t>
      </w:r>
      <w:proofErr w:type="spellStart"/>
      <w:r>
        <w:t>CompleteableFuture</w:t>
      </w:r>
      <w:proofErr w:type="spellEnd"/>
      <w:r>
        <w:t xml:space="preserve"> on which it is called, so you generally cannot know where this will be executed. It might immediately execute if the result is already available.</w:t>
      </w:r>
    </w:p>
    <w:p w14:paraId="1373A885" w14:textId="77777777" w:rsidR="00F051C6" w:rsidRDefault="00F051C6" w:rsidP="00F051C6">
      <w:proofErr w:type="spellStart"/>
      <w:r>
        <w:t>thenApplyAsync</w:t>
      </w:r>
      <w:proofErr w:type="spellEnd"/>
      <w:r>
        <w:t>(</w:t>
      </w:r>
      <w:proofErr w:type="spellStart"/>
      <w:r>
        <w:t>fn</w:t>
      </w:r>
      <w:proofErr w:type="spellEnd"/>
      <w:r>
        <w:t xml:space="preserve">) - runs </w:t>
      </w:r>
      <w:proofErr w:type="spellStart"/>
      <w:r>
        <w:t>fn</w:t>
      </w:r>
      <w:proofErr w:type="spellEnd"/>
      <w:r>
        <w:t xml:space="preserve"> on </w:t>
      </w:r>
      <w:proofErr w:type="gramStart"/>
      <w:r>
        <w:t>a</w:t>
      </w:r>
      <w:proofErr w:type="gramEnd"/>
      <w:r>
        <w:t xml:space="preserve"> environment-defined executor regardless of circumstances. For </w:t>
      </w:r>
      <w:proofErr w:type="spellStart"/>
      <w:r>
        <w:t>CompletableFuture</w:t>
      </w:r>
      <w:proofErr w:type="spellEnd"/>
      <w:r>
        <w:t xml:space="preserve"> this will generally be </w:t>
      </w:r>
      <w:proofErr w:type="spellStart"/>
      <w:r>
        <w:t>ForkJoinPool.commonPool</w:t>
      </w:r>
      <w:proofErr w:type="spellEnd"/>
      <w:r>
        <w:t>().</w:t>
      </w:r>
    </w:p>
    <w:p w14:paraId="5714A4B2" w14:textId="77777777" w:rsidR="00F051C6" w:rsidRDefault="00F051C6" w:rsidP="00F051C6">
      <w:proofErr w:type="spellStart"/>
      <w:r>
        <w:t>thenApplyAsync</w:t>
      </w:r>
      <w:proofErr w:type="spellEnd"/>
      <w:r>
        <w:t>(</w:t>
      </w:r>
      <w:proofErr w:type="spellStart"/>
      <w:proofErr w:type="gramStart"/>
      <w:r>
        <w:t>fn,exec</w:t>
      </w:r>
      <w:proofErr w:type="spellEnd"/>
      <w:proofErr w:type="gramEnd"/>
      <w:r>
        <w:t xml:space="preserve">) - runs </w:t>
      </w:r>
      <w:proofErr w:type="spellStart"/>
      <w:r>
        <w:t>fn</w:t>
      </w:r>
      <w:proofErr w:type="spellEnd"/>
      <w:r>
        <w:t xml:space="preserve"> on exec.</w:t>
      </w:r>
    </w:p>
    <w:p w14:paraId="4DFF2B36" w14:textId="77777777" w:rsidR="00F051C6" w:rsidRDefault="00F051C6" w:rsidP="00F051C6">
      <w:r>
        <w:t>In the end the result is the same, but the scheduling behavior depends on the choice of method.</w:t>
      </w:r>
    </w:p>
    <w:p w14:paraId="51299BB2" w14:textId="77777777" w:rsidR="00F051C6" w:rsidRDefault="00F051C6" w:rsidP="00F051C6"/>
    <w:p w14:paraId="4446D6C7" w14:textId="77777777" w:rsidR="00F051C6" w:rsidRDefault="00F051C6" w:rsidP="00F051C6">
      <w:proofErr w:type="spellStart"/>
      <w:r>
        <w:t>thenApplyAsync</w:t>
      </w:r>
      <w:proofErr w:type="spellEnd"/>
      <w:r>
        <w:t xml:space="preserve"> is </w:t>
      </w:r>
      <w:proofErr w:type="spellStart"/>
      <w:r>
        <w:t>guarenteed</w:t>
      </w:r>
      <w:proofErr w:type="spellEnd"/>
      <w:r>
        <w:t xml:space="preserve"> to not block the current thread, whilst </w:t>
      </w:r>
      <w:proofErr w:type="spellStart"/>
      <w:r>
        <w:t>thenApply</w:t>
      </w:r>
      <w:proofErr w:type="spellEnd"/>
      <w:r>
        <w:t xml:space="preserve"> depends on the object it is called on for its </w:t>
      </w:r>
      <w:proofErr w:type="gramStart"/>
      <w:r>
        <w:t>behavior</w:t>
      </w:r>
      <w:proofErr w:type="gramEnd"/>
    </w:p>
    <w:p w14:paraId="6CAA6556" w14:textId="77777777" w:rsidR="00F051C6" w:rsidRDefault="00F051C6" w:rsidP="00F051C6">
      <w:r>
        <w:t>-------------------------</w:t>
      </w:r>
    </w:p>
    <w:p w14:paraId="5FFE744C" w14:textId="77777777" w:rsidR="00F051C6" w:rsidRDefault="00F051C6" w:rsidP="00F051C6"/>
    <w:p w14:paraId="3FC082B8" w14:textId="77777777" w:rsidR="00F051C6" w:rsidRDefault="00F051C6" w:rsidP="00F051C6"/>
    <w:p w14:paraId="57639107" w14:textId="77777777" w:rsidR="00F051C6" w:rsidRDefault="00F051C6" w:rsidP="00F051C6"/>
    <w:p w14:paraId="6E8E7EB6" w14:textId="4560FBE4" w:rsidR="00DB4988" w:rsidRDefault="00DB4988" w:rsidP="00DB4988">
      <w:r w:rsidRPr="00DB4988">
        <w:rPr>
          <w:highlight w:val="yellow"/>
        </w:rPr>
        <w:t>&amp;&amp;&amp;&amp;&amp;&amp;&amp;&amp;&amp;&amp;&amp;&amp;&amp;&amp;&amp;&amp;&amp;&amp;&amp;&amp;&amp;&amp;&amp;&amp;&amp;&amp;&amp;&amp;</w:t>
      </w:r>
      <w:r>
        <w:t xml:space="preserve">   21 Jun 23   </w:t>
      </w:r>
      <w:r w:rsidRPr="00DB4988">
        <w:rPr>
          <w:highlight w:val="yellow"/>
        </w:rPr>
        <w:t>&amp;</w:t>
      </w:r>
      <w:r>
        <w:rPr>
          <w:highlight w:val="yellow"/>
        </w:rPr>
        <w:t>&amp;&amp;&amp;&amp;&amp;</w:t>
      </w:r>
      <w:r w:rsidRPr="00DB4988">
        <w:rPr>
          <w:highlight w:val="yellow"/>
        </w:rPr>
        <w:t>&amp;&amp;&amp;&amp;&amp;&amp;&amp;&amp;&amp;&amp;&amp;&amp;&amp;&amp;&amp;&amp;&amp;&amp;&amp;&amp;</w:t>
      </w:r>
    </w:p>
    <w:p w14:paraId="4F3514E0" w14:textId="46063340" w:rsidR="00F051C6" w:rsidRDefault="00F051C6" w:rsidP="00F051C6">
      <w:r>
        <w:t>What does</w:t>
      </w:r>
      <w:r w:rsidR="00BE3798">
        <w:t xml:space="preserve"> </w:t>
      </w:r>
      <w:r>
        <w:t xml:space="preserve">Spring framework </w:t>
      </w:r>
      <w:r w:rsidR="00BE3798">
        <w:t>do</w:t>
      </w:r>
      <w:r>
        <w:t>:</w:t>
      </w:r>
    </w:p>
    <w:p w14:paraId="426EAA6B" w14:textId="77777777" w:rsidR="00F051C6" w:rsidRDefault="00F051C6" w:rsidP="00F051C6">
      <w:r>
        <w:t xml:space="preserve"> 1. Application Context and Dependence injection </w:t>
      </w:r>
    </w:p>
    <w:p w14:paraId="2A8CAAEE" w14:textId="77777777" w:rsidR="00F051C6" w:rsidRDefault="00F051C6" w:rsidP="00F051C6">
      <w:r>
        <w:t xml:space="preserve"> 2. Data </w:t>
      </w:r>
      <w:proofErr w:type="gramStart"/>
      <w:r>
        <w:t>Access(</w:t>
      </w:r>
      <w:proofErr w:type="gramEnd"/>
      <w:r>
        <w:t>hides a little bit of JDBC)</w:t>
      </w:r>
    </w:p>
    <w:p w14:paraId="631F6803" w14:textId="1B066137" w:rsidR="00477F08" w:rsidRDefault="00F051C6" w:rsidP="00F051C6">
      <w:r>
        <w:t xml:space="preserve"> 3.</w:t>
      </w:r>
      <w:r w:rsidR="000004A2">
        <w:t xml:space="preserve"> </w:t>
      </w:r>
      <w:r>
        <w:t>Spring MVC</w:t>
      </w:r>
    </w:p>
    <w:p w14:paraId="5F341186" w14:textId="77777777" w:rsidR="00B654F3" w:rsidRDefault="00B654F3" w:rsidP="00B654F3"/>
    <w:p w14:paraId="07A89E53" w14:textId="72FEB679" w:rsidR="00DB4988" w:rsidRDefault="00DB4988" w:rsidP="00DB4988">
      <w:r w:rsidRPr="00DB4988">
        <w:rPr>
          <w:highlight w:val="yellow"/>
        </w:rPr>
        <w:t>&amp;&amp;&amp;&amp;&amp;&amp;&amp;&amp;&amp;&amp;&amp;&amp;&amp;&amp;&amp;&amp;&amp;&amp;&amp;&amp;&amp;&amp;&amp;&amp;&amp;&amp;&amp;&amp;</w:t>
      </w:r>
      <w:r>
        <w:t xml:space="preserve">   09 Aug 23   </w:t>
      </w:r>
      <w:r w:rsidRPr="00DB4988">
        <w:rPr>
          <w:highlight w:val="yellow"/>
        </w:rPr>
        <w:t>&amp;</w:t>
      </w:r>
      <w:r>
        <w:rPr>
          <w:highlight w:val="yellow"/>
        </w:rPr>
        <w:t>&amp;&amp;&amp;&amp;&amp;</w:t>
      </w:r>
      <w:r w:rsidRPr="00DB4988">
        <w:rPr>
          <w:highlight w:val="yellow"/>
        </w:rPr>
        <w:t>&amp;&amp;&amp;&amp;&amp;&amp;&amp;&amp;&amp;&amp;&amp;&amp;&amp;&amp;&amp;&amp;&amp;&amp;&amp;&amp;</w:t>
      </w:r>
    </w:p>
    <w:p w14:paraId="547B92D7" w14:textId="692B2781" w:rsidR="00B654F3" w:rsidRDefault="00B654F3" w:rsidP="00B654F3">
      <w:r>
        <w:t>&lt;?xml version="1.0" encoding="UTF-8"?&gt;</w:t>
      </w:r>
    </w:p>
    <w:p w14:paraId="23BD3293" w14:textId="77777777" w:rsidR="00B654F3" w:rsidRDefault="00B654F3" w:rsidP="00B654F3"/>
    <w:p w14:paraId="2C49FD88" w14:textId="77777777" w:rsidR="00B654F3" w:rsidRDefault="00B654F3" w:rsidP="00B654F3">
      <w:r>
        <w:t xml:space="preserve">&lt;project </w:t>
      </w:r>
    </w:p>
    <w:p w14:paraId="2D9012DD" w14:textId="77777777" w:rsidR="00B654F3" w:rsidRDefault="00B654F3" w:rsidP="00B654F3">
      <w:proofErr w:type="spellStart"/>
      <w:r>
        <w:t>xmlns</w:t>
      </w:r>
      <w:proofErr w:type="spellEnd"/>
      <w:r>
        <w:t xml:space="preserve">="http://maven.apache.org/POM/4.0.0" </w:t>
      </w:r>
    </w:p>
    <w:p w14:paraId="0B307491" w14:textId="77777777" w:rsidR="00B654F3" w:rsidRDefault="00B654F3" w:rsidP="00B654F3">
      <w:proofErr w:type="spellStart"/>
      <w:proofErr w:type="gramStart"/>
      <w:r>
        <w:t>xmlns:xsi</w:t>
      </w:r>
      <w:proofErr w:type="spellEnd"/>
      <w:proofErr w:type="gramEnd"/>
      <w:r>
        <w:t>="http://www.w3.org/2001/XMLSchema-instance"</w:t>
      </w:r>
    </w:p>
    <w:p w14:paraId="5DC7E0DE" w14:textId="5CF48EB4" w:rsidR="00B654F3" w:rsidRDefault="00B654F3" w:rsidP="00B654F3">
      <w:proofErr w:type="spellStart"/>
      <w:proofErr w:type="gramStart"/>
      <w:r>
        <w:t>xsi:schemaLocation</w:t>
      </w:r>
      <w:proofErr w:type="spellEnd"/>
      <w:proofErr w:type="gramEnd"/>
      <w:r>
        <w:t>="http://maven.apache.org/POM/4.0.0 https://maven.apache.org/xsd/maven-4.0.0.xsd"&gt;</w:t>
      </w:r>
    </w:p>
    <w:sectPr w:rsidR="00B6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BD"/>
    <w:rsid w:val="000004A2"/>
    <w:rsid w:val="00014824"/>
    <w:rsid w:val="00094208"/>
    <w:rsid w:val="00094228"/>
    <w:rsid w:val="00341BD4"/>
    <w:rsid w:val="004125F3"/>
    <w:rsid w:val="00477F08"/>
    <w:rsid w:val="006949A2"/>
    <w:rsid w:val="006F513F"/>
    <w:rsid w:val="007A5174"/>
    <w:rsid w:val="009D119F"/>
    <w:rsid w:val="00B206EC"/>
    <w:rsid w:val="00B654F3"/>
    <w:rsid w:val="00BE3798"/>
    <w:rsid w:val="00C66336"/>
    <w:rsid w:val="00CE0614"/>
    <w:rsid w:val="00DB4988"/>
    <w:rsid w:val="00E506BD"/>
    <w:rsid w:val="00E56715"/>
    <w:rsid w:val="00E65FD6"/>
    <w:rsid w:val="00EC4775"/>
    <w:rsid w:val="00EC4782"/>
    <w:rsid w:val="00EE6AD5"/>
    <w:rsid w:val="00F0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0FD"/>
  <w15:chartTrackingRefBased/>
  <w15:docId w15:val="{106F68EA-A5B9-4938-8492-0C22375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228"/>
    <w:rPr>
      <w:color w:val="0563C1" w:themeColor="hyperlink"/>
      <w:u w:val="single"/>
    </w:rPr>
  </w:style>
  <w:style w:type="character" w:styleId="UnresolvedMention">
    <w:name w:val="Unresolved Mention"/>
    <w:basedOn w:val="DefaultParagraphFont"/>
    <w:uiPriority w:val="99"/>
    <w:semiHidden/>
    <w:unhideWhenUsed/>
    <w:rsid w:val="0009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24</cp:revision>
  <dcterms:created xsi:type="dcterms:W3CDTF">2023-08-09T03:24:00Z</dcterms:created>
  <dcterms:modified xsi:type="dcterms:W3CDTF">2023-09-25T14:34:00Z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2023-08-09T03:25:03Z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6f824a19-1b32-4f28-b7e2-40af1549e0cb</vt:lpwstr>
  </property>
  <property fmtid="{D5CDD505-2E9C-101B-9397-08002B2CF9AE}" pid="8" name="MSIP_Label_e305dca8-daac-40b2-85cb-c39a1eaa36df_ContentBits">
    <vt:lpwstr>0</vt:lpwstr>
  </property>
</Properties>
</file>