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B064D" w14:textId="77777777" w:rsidR="00556A22" w:rsidRPr="00B85458" w:rsidRDefault="00556A22" w:rsidP="00556A22">
      <w:pPr>
        <w:jc w:val="center"/>
        <w:rPr>
          <w:rFonts w:ascii="Bahnschrift" w:hAnsi="Bahnschrift"/>
        </w:rPr>
      </w:pPr>
      <w:bookmarkStart w:id="0" w:name="_Hlk64927707"/>
      <w:bookmarkEnd w:id="0"/>
      <w:r w:rsidRPr="00B85458">
        <w:rPr>
          <w:rFonts w:ascii="Bahnschrift" w:hAnsi="Bahnschrift"/>
          <w:noProof/>
        </w:rPr>
        <w:drawing>
          <wp:inline distT="0" distB="0" distL="0" distR="0" wp14:anchorId="47FCB7EC" wp14:editId="4528B6B2">
            <wp:extent cx="2977116" cy="338862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83" cy="340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B34D" w14:textId="77777777" w:rsidR="00556A22" w:rsidRPr="00B85458" w:rsidRDefault="00556A22" w:rsidP="00556A22">
      <w:pPr>
        <w:jc w:val="center"/>
        <w:rPr>
          <w:rFonts w:ascii="Bahnschrift" w:hAnsi="Bahnschrift" w:cs="Arial"/>
          <w:sz w:val="32"/>
          <w:szCs w:val="32"/>
        </w:rPr>
      </w:pPr>
    </w:p>
    <w:p w14:paraId="49749093" w14:textId="20156B14" w:rsidR="00556A22" w:rsidRPr="00B85458" w:rsidRDefault="00556A22" w:rsidP="00556A22">
      <w:pPr>
        <w:jc w:val="center"/>
        <w:rPr>
          <w:rFonts w:ascii="Bahnschrift" w:hAnsi="Bahnschrift" w:cs="Arial"/>
          <w:sz w:val="28"/>
          <w:szCs w:val="28"/>
        </w:rPr>
      </w:pPr>
      <w:r w:rsidRPr="00B85458">
        <w:rPr>
          <w:rFonts w:ascii="Bahnschrift" w:hAnsi="Bahnschrift" w:cs="Arial"/>
          <w:sz w:val="28"/>
          <w:szCs w:val="28"/>
        </w:rPr>
        <w:t xml:space="preserve">INGENIERIA DE SISTEMAS – </w:t>
      </w:r>
      <w:r>
        <w:rPr>
          <w:rFonts w:ascii="Bahnschrift" w:hAnsi="Bahnschrift" w:cs="Arial"/>
          <w:sz w:val="28"/>
          <w:szCs w:val="28"/>
        </w:rPr>
        <w:t>SPTI</w:t>
      </w:r>
      <w:r w:rsidRPr="00B85458">
        <w:rPr>
          <w:rFonts w:ascii="Bahnschrift" w:hAnsi="Bahnschrift" w:cs="Arial"/>
          <w:sz w:val="28"/>
          <w:szCs w:val="28"/>
        </w:rPr>
        <w:t xml:space="preserve"> 202</w:t>
      </w:r>
      <w:r>
        <w:rPr>
          <w:rFonts w:ascii="Bahnschrift" w:hAnsi="Bahnschrift" w:cs="Arial"/>
          <w:sz w:val="28"/>
          <w:szCs w:val="28"/>
        </w:rPr>
        <w:t>1</w:t>
      </w:r>
      <w:r w:rsidRPr="00B85458">
        <w:rPr>
          <w:rFonts w:ascii="Bahnschrift" w:hAnsi="Bahnschrift" w:cs="Arial"/>
          <w:sz w:val="28"/>
          <w:szCs w:val="28"/>
        </w:rPr>
        <w:t>-</w:t>
      </w:r>
      <w:r>
        <w:rPr>
          <w:rFonts w:ascii="Bahnschrift" w:hAnsi="Bahnschrift" w:cs="Arial"/>
          <w:sz w:val="28"/>
          <w:szCs w:val="28"/>
        </w:rPr>
        <w:t>1</w:t>
      </w:r>
    </w:p>
    <w:p w14:paraId="17DB3E22" w14:textId="77777777" w:rsidR="00556A22" w:rsidRPr="00B85458" w:rsidRDefault="00556A22" w:rsidP="00556A22">
      <w:pPr>
        <w:jc w:val="center"/>
        <w:rPr>
          <w:rFonts w:ascii="Bahnschrift" w:hAnsi="Bahnschrift" w:cs="Arial"/>
          <w:sz w:val="28"/>
          <w:szCs w:val="28"/>
        </w:rPr>
      </w:pPr>
    </w:p>
    <w:p w14:paraId="50EB52F3" w14:textId="53A74ACF" w:rsidR="00556A22" w:rsidRPr="00B85458" w:rsidRDefault="00556A22" w:rsidP="00556A22">
      <w:pPr>
        <w:jc w:val="center"/>
        <w:rPr>
          <w:rFonts w:ascii="Bahnschrift" w:hAnsi="Bahnschrift" w:cs="Arial"/>
          <w:sz w:val="28"/>
          <w:szCs w:val="28"/>
        </w:rPr>
      </w:pPr>
      <w:r w:rsidRPr="00B85458">
        <w:rPr>
          <w:rFonts w:ascii="Bahnschrift" w:hAnsi="Bahnschrift" w:cs="Arial"/>
          <w:sz w:val="28"/>
          <w:szCs w:val="28"/>
        </w:rPr>
        <w:t xml:space="preserve">LABORATORIO </w:t>
      </w:r>
      <w:r w:rsidR="008247B2">
        <w:rPr>
          <w:rFonts w:ascii="Bahnschrift" w:hAnsi="Bahnschrift" w:cs="Arial"/>
          <w:sz w:val="28"/>
          <w:szCs w:val="28"/>
        </w:rPr>
        <w:t>3</w:t>
      </w:r>
      <w:r w:rsidRPr="00B85458">
        <w:rPr>
          <w:rFonts w:ascii="Bahnschrift" w:hAnsi="Bahnschrift" w:cs="Arial"/>
          <w:sz w:val="28"/>
          <w:szCs w:val="28"/>
        </w:rPr>
        <w:t>:</w:t>
      </w:r>
    </w:p>
    <w:p w14:paraId="6EDA21BF" w14:textId="77777777" w:rsidR="00556A22" w:rsidRPr="00B85458" w:rsidRDefault="00556A22" w:rsidP="00556A22">
      <w:pPr>
        <w:jc w:val="center"/>
        <w:rPr>
          <w:rFonts w:ascii="Bahnschrift" w:hAnsi="Bahnschrift" w:cs="Arial"/>
          <w:sz w:val="28"/>
          <w:szCs w:val="28"/>
        </w:rPr>
      </w:pPr>
    </w:p>
    <w:p w14:paraId="464B0750" w14:textId="10E215A5" w:rsidR="00556A22" w:rsidRDefault="00D46FD3" w:rsidP="00D46FD3">
      <w:pPr>
        <w:jc w:val="center"/>
        <w:rPr>
          <w:rFonts w:ascii="Bahnschrift" w:hAnsi="Bahnschrift" w:cs="Arial"/>
          <w:sz w:val="28"/>
          <w:szCs w:val="28"/>
        </w:rPr>
      </w:pPr>
      <w:r w:rsidRPr="00D46FD3">
        <w:rPr>
          <w:rFonts w:ascii="Bahnschrift" w:hAnsi="Bahnschrift" w:cs="Arial"/>
          <w:b/>
          <w:bCs/>
          <w:sz w:val="28"/>
          <w:szCs w:val="28"/>
        </w:rPr>
        <w:t>Análisis de Riesgos de Seguridad de la Información</w:t>
      </w:r>
    </w:p>
    <w:p w14:paraId="4D300B92" w14:textId="77777777" w:rsidR="00556A22" w:rsidRPr="00B85458" w:rsidRDefault="00556A22" w:rsidP="00556A22">
      <w:pPr>
        <w:rPr>
          <w:rFonts w:ascii="Bahnschrift" w:hAnsi="Bahnschrift" w:cs="Arial"/>
          <w:sz w:val="28"/>
          <w:szCs w:val="28"/>
        </w:rPr>
      </w:pPr>
    </w:p>
    <w:p w14:paraId="028E6E5B" w14:textId="4738B1A3" w:rsidR="00556A22" w:rsidRDefault="00556A22" w:rsidP="00556A22">
      <w:pPr>
        <w:jc w:val="center"/>
        <w:rPr>
          <w:rFonts w:ascii="Bahnschrift" w:hAnsi="Bahnschrift" w:cs="Arial"/>
          <w:sz w:val="28"/>
          <w:szCs w:val="28"/>
        </w:rPr>
      </w:pPr>
      <w:r w:rsidRPr="00556A22">
        <w:rPr>
          <w:rFonts w:ascii="Bahnschrift" w:hAnsi="Bahnschrift" w:cs="Arial"/>
          <w:sz w:val="28"/>
          <w:szCs w:val="28"/>
        </w:rPr>
        <w:t>GERSON DAVID QUINTERO RODRIGUEZ</w:t>
      </w:r>
    </w:p>
    <w:p w14:paraId="157B8CBA" w14:textId="65038CA2" w:rsidR="00556A22" w:rsidRDefault="00556A22" w:rsidP="00556A22">
      <w:pPr>
        <w:jc w:val="center"/>
        <w:rPr>
          <w:rFonts w:ascii="Bahnschrift" w:hAnsi="Bahnschrift" w:cs="Arial"/>
          <w:sz w:val="28"/>
          <w:szCs w:val="28"/>
        </w:rPr>
      </w:pPr>
    </w:p>
    <w:p w14:paraId="54371B8F" w14:textId="61292EB0" w:rsidR="00556A22" w:rsidRDefault="00556A22" w:rsidP="00556A22">
      <w:pPr>
        <w:jc w:val="center"/>
        <w:rPr>
          <w:rFonts w:ascii="Bahnschrift" w:hAnsi="Bahnschrift" w:cs="Arial"/>
          <w:sz w:val="28"/>
          <w:szCs w:val="28"/>
        </w:rPr>
      </w:pPr>
    </w:p>
    <w:p w14:paraId="03F10BCE" w14:textId="77777777" w:rsidR="00556A22" w:rsidRPr="00556A22" w:rsidRDefault="00556A22" w:rsidP="00556A22">
      <w:pPr>
        <w:jc w:val="center"/>
        <w:rPr>
          <w:rFonts w:ascii="Bahnschrift" w:hAnsi="Bahnschrift" w:cs="Arial"/>
          <w:sz w:val="28"/>
          <w:szCs w:val="28"/>
        </w:rPr>
      </w:pPr>
    </w:p>
    <w:p w14:paraId="5F6971A4" w14:textId="068AD614" w:rsidR="00556A22" w:rsidRPr="00B85458" w:rsidRDefault="00556A22" w:rsidP="00556A22">
      <w:pPr>
        <w:jc w:val="center"/>
        <w:rPr>
          <w:rFonts w:ascii="Bahnschrift" w:hAnsi="Bahnschrift" w:cs="Arial"/>
          <w:sz w:val="28"/>
          <w:szCs w:val="28"/>
        </w:rPr>
      </w:pPr>
      <w:r w:rsidRPr="00B85458">
        <w:rPr>
          <w:rFonts w:ascii="Bahnschrift" w:hAnsi="Bahnschrift" w:cs="Arial"/>
          <w:sz w:val="28"/>
          <w:szCs w:val="28"/>
        </w:rPr>
        <w:t>Autor:</w:t>
      </w:r>
    </w:p>
    <w:p w14:paraId="251F1D86" w14:textId="53EDBE0A" w:rsidR="00B8256C" w:rsidRDefault="00556A22" w:rsidP="00556A22">
      <w:pPr>
        <w:jc w:val="center"/>
        <w:rPr>
          <w:rFonts w:ascii="Bahnschrift" w:hAnsi="Bahnschrift" w:cs="Arial"/>
          <w:sz w:val="28"/>
          <w:szCs w:val="28"/>
        </w:rPr>
      </w:pPr>
      <w:r w:rsidRPr="00B85458">
        <w:rPr>
          <w:rFonts w:ascii="Bahnschrift" w:hAnsi="Bahnschrift" w:cs="Arial"/>
          <w:sz w:val="28"/>
          <w:szCs w:val="28"/>
        </w:rPr>
        <w:t xml:space="preserve">Torres Segura </w:t>
      </w:r>
      <w:proofErr w:type="spellStart"/>
      <w:r w:rsidRPr="00B85458">
        <w:rPr>
          <w:rFonts w:ascii="Bahnschrift" w:hAnsi="Bahnschrift" w:cs="Arial"/>
          <w:sz w:val="28"/>
          <w:szCs w:val="28"/>
        </w:rPr>
        <w:t>Duck</w:t>
      </w:r>
      <w:proofErr w:type="spellEnd"/>
      <w:r w:rsidRPr="00B85458">
        <w:rPr>
          <w:rFonts w:ascii="Bahnschrift" w:hAnsi="Bahnschrift" w:cs="Arial"/>
          <w:sz w:val="28"/>
          <w:szCs w:val="28"/>
        </w:rPr>
        <w:t xml:space="preserve"> James Alexander </w:t>
      </w:r>
    </w:p>
    <w:p w14:paraId="62A0737A" w14:textId="409C11A1" w:rsidR="008247B2" w:rsidRDefault="008247B2" w:rsidP="00556A22">
      <w:pPr>
        <w:jc w:val="center"/>
        <w:rPr>
          <w:rFonts w:ascii="Bahnschrift" w:hAnsi="Bahnschrift" w:cs="Arial"/>
          <w:sz w:val="28"/>
          <w:szCs w:val="28"/>
        </w:rPr>
      </w:pPr>
      <w:r>
        <w:rPr>
          <w:rFonts w:ascii="Bahnschrift" w:hAnsi="Bahnschrift" w:cs="Arial"/>
          <w:sz w:val="28"/>
          <w:szCs w:val="28"/>
        </w:rPr>
        <w:t>J</w:t>
      </w:r>
      <w:r w:rsidRPr="008247B2">
        <w:rPr>
          <w:rFonts w:ascii="Bahnschrift" w:hAnsi="Bahnschrift" w:cs="Arial"/>
          <w:sz w:val="28"/>
          <w:szCs w:val="28"/>
        </w:rPr>
        <w:t xml:space="preserve">immy </w:t>
      </w:r>
      <w:r>
        <w:rPr>
          <w:rFonts w:ascii="Bahnschrift" w:hAnsi="Bahnschrift" w:cs="Arial"/>
          <w:sz w:val="28"/>
          <w:szCs w:val="28"/>
        </w:rPr>
        <w:t>A</w:t>
      </w:r>
      <w:r w:rsidRPr="008247B2">
        <w:rPr>
          <w:rFonts w:ascii="Bahnschrift" w:hAnsi="Bahnschrift" w:cs="Arial"/>
          <w:sz w:val="28"/>
          <w:szCs w:val="28"/>
        </w:rPr>
        <w:t xml:space="preserve">rmando </w:t>
      </w:r>
      <w:proofErr w:type="spellStart"/>
      <w:r>
        <w:rPr>
          <w:rFonts w:ascii="Bahnschrift" w:hAnsi="Bahnschrift" w:cs="Arial"/>
          <w:sz w:val="28"/>
          <w:szCs w:val="28"/>
        </w:rPr>
        <w:t>C</w:t>
      </w:r>
      <w:r w:rsidRPr="008247B2">
        <w:rPr>
          <w:rFonts w:ascii="Bahnschrift" w:hAnsi="Bahnschrift" w:cs="Arial"/>
          <w:sz w:val="28"/>
          <w:szCs w:val="28"/>
        </w:rPr>
        <w:t>hirivi</w:t>
      </w:r>
      <w:proofErr w:type="spellEnd"/>
      <w:r w:rsidRPr="008247B2">
        <w:rPr>
          <w:rFonts w:ascii="Bahnschrift" w:hAnsi="Bahnschrift" w:cs="Arial"/>
          <w:sz w:val="28"/>
          <w:szCs w:val="28"/>
        </w:rPr>
        <w:t xml:space="preserve"> </w:t>
      </w:r>
      <w:r>
        <w:rPr>
          <w:rFonts w:ascii="Bahnschrift" w:hAnsi="Bahnschrift" w:cs="Arial"/>
          <w:sz w:val="28"/>
          <w:szCs w:val="28"/>
        </w:rPr>
        <w:t>N</w:t>
      </w:r>
      <w:r w:rsidRPr="008247B2">
        <w:rPr>
          <w:rFonts w:ascii="Bahnschrift" w:hAnsi="Bahnschrift" w:cs="Arial"/>
          <w:sz w:val="28"/>
          <w:szCs w:val="28"/>
        </w:rPr>
        <w:t>ivia</w:t>
      </w:r>
    </w:p>
    <w:p w14:paraId="3B387022" w14:textId="77777777" w:rsidR="00650286" w:rsidRDefault="00650286" w:rsidP="00650286">
      <w:pPr>
        <w:jc w:val="center"/>
        <w:rPr>
          <w:rFonts w:ascii="Bahnschrift" w:hAnsi="Bahnschrift" w:cs="Arial"/>
          <w:b/>
          <w:bCs/>
          <w:sz w:val="28"/>
          <w:szCs w:val="28"/>
        </w:rPr>
      </w:pPr>
    </w:p>
    <w:p w14:paraId="187A43CC" w14:textId="46A175FE" w:rsidR="00281EDF" w:rsidRPr="00650286" w:rsidRDefault="003F0150" w:rsidP="00650286">
      <w:pPr>
        <w:jc w:val="center"/>
        <w:rPr>
          <w:rFonts w:ascii="Bahnschrift" w:hAnsi="Bahnschrift" w:cs="Arial"/>
          <w:b/>
          <w:bCs/>
          <w:sz w:val="28"/>
          <w:szCs w:val="28"/>
        </w:rPr>
      </w:pPr>
      <w:r w:rsidRPr="00650286">
        <w:rPr>
          <w:rFonts w:ascii="Bahnschrift" w:hAnsi="Bahnschrift" w:cs="Arial"/>
          <w:b/>
          <w:bCs/>
          <w:sz w:val="28"/>
          <w:szCs w:val="28"/>
        </w:rPr>
        <w:t>INTRODUCTION</w:t>
      </w:r>
    </w:p>
    <w:p w14:paraId="2C9AE6C5" w14:textId="4D93E251" w:rsidR="00650286" w:rsidRDefault="00650286" w:rsidP="00650286">
      <w:pPr>
        <w:jc w:val="center"/>
        <w:rPr>
          <w:rFonts w:ascii="Bahnschrift" w:hAnsi="Bahnschrift" w:cs="Arial"/>
          <w:b/>
          <w:bCs/>
          <w:sz w:val="28"/>
          <w:szCs w:val="28"/>
        </w:rPr>
      </w:pPr>
    </w:p>
    <w:p w14:paraId="5119A1C2" w14:textId="648A14B2" w:rsidR="00441C26" w:rsidRPr="00E2086F" w:rsidRDefault="00E2086F" w:rsidP="00E2086F">
      <w:pPr>
        <w:jc w:val="both"/>
        <w:rPr>
          <w:rFonts w:ascii="Bahnschrift" w:hAnsi="Bahnschrift" w:cs="Arial"/>
          <w:sz w:val="28"/>
          <w:szCs w:val="28"/>
        </w:rPr>
      </w:pPr>
      <w:r w:rsidRPr="00E2086F">
        <w:rPr>
          <w:rFonts w:ascii="Bahnschrift" w:hAnsi="Bahnschrift" w:cs="Arial"/>
          <w:sz w:val="24"/>
          <w:szCs w:val="24"/>
        </w:rPr>
        <w:t xml:space="preserve">In this </w:t>
      </w:r>
      <w:proofErr w:type="spellStart"/>
      <w:r w:rsidRPr="00E2086F">
        <w:rPr>
          <w:rFonts w:ascii="Bahnschrift" w:hAnsi="Bahnschrift" w:cs="Arial"/>
          <w:sz w:val="24"/>
          <w:szCs w:val="24"/>
        </w:rPr>
        <w:t>laboratory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we </w:t>
      </w:r>
      <w:proofErr w:type="spellStart"/>
      <w:r w:rsidRPr="00E2086F">
        <w:rPr>
          <w:rFonts w:ascii="Bahnschrift" w:hAnsi="Bahnschrift" w:cs="Arial"/>
          <w:sz w:val="24"/>
          <w:szCs w:val="24"/>
        </w:rPr>
        <w:t>will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learn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to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identify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, </w:t>
      </w:r>
      <w:proofErr w:type="spellStart"/>
      <w:r w:rsidRPr="00E2086F">
        <w:rPr>
          <w:rFonts w:ascii="Bahnschrift" w:hAnsi="Bahnschrift" w:cs="Arial"/>
          <w:sz w:val="24"/>
          <w:szCs w:val="24"/>
        </w:rPr>
        <w:t>analyze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and </w:t>
      </w:r>
      <w:proofErr w:type="spellStart"/>
      <w:r w:rsidRPr="00E2086F">
        <w:rPr>
          <w:rFonts w:ascii="Bahnschrift" w:hAnsi="Bahnschrift" w:cs="Arial"/>
          <w:sz w:val="24"/>
          <w:szCs w:val="24"/>
        </w:rPr>
        <w:t>evaluate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E2086F">
        <w:rPr>
          <w:rFonts w:ascii="Bahnschrift" w:hAnsi="Bahnschrift" w:cs="Arial"/>
          <w:sz w:val="24"/>
          <w:szCs w:val="24"/>
        </w:rPr>
        <w:t>risks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of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interruption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that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can </w:t>
      </w:r>
      <w:proofErr w:type="spellStart"/>
      <w:r w:rsidRPr="00E2086F">
        <w:rPr>
          <w:rFonts w:ascii="Bahnschrift" w:hAnsi="Bahnschrift" w:cs="Arial"/>
          <w:sz w:val="24"/>
          <w:szCs w:val="24"/>
        </w:rPr>
        <w:t>compromise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E2086F">
        <w:rPr>
          <w:rFonts w:ascii="Bahnschrift" w:hAnsi="Bahnschrift" w:cs="Arial"/>
          <w:sz w:val="24"/>
          <w:szCs w:val="24"/>
        </w:rPr>
        <w:t>provision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of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critical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services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in </w:t>
      </w:r>
      <w:proofErr w:type="spellStart"/>
      <w:r w:rsidRPr="00E2086F">
        <w:rPr>
          <w:rFonts w:ascii="Bahnschrift" w:hAnsi="Bahnschrift" w:cs="Arial"/>
          <w:sz w:val="24"/>
          <w:szCs w:val="24"/>
        </w:rPr>
        <w:t>an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organization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, we </w:t>
      </w:r>
      <w:proofErr w:type="spellStart"/>
      <w:r w:rsidRPr="00E2086F">
        <w:rPr>
          <w:rFonts w:ascii="Bahnschrift" w:hAnsi="Bahnschrift" w:cs="Arial"/>
          <w:sz w:val="24"/>
          <w:szCs w:val="24"/>
        </w:rPr>
        <w:t>will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also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treat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E2086F">
        <w:rPr>
          <w:rFonts w:ascii="Bahnschrift" w:hAnsi="Bahnschrift" w:cs="Arial"/>
          <w:sz w:val="24"/>
          <w:szCs w:val="24"/>
        </w:rPr>
        <w:t>risks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and </w:t>
      </w:r>
      <w:proofErr w:type="spellStart"/>
      <w:r w:rsidRPr="00E2086F">
        <w:rPr>
          <w:rFonts w:ascii="Bahnschrift" w:hAnsi="Bahnschrift" w:cs="Arial"/>
          <w:sz w:val="24"/>
          <w:szCs w:val="24"/>
        </w:rPr>
        <w:t>classify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them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from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a </w:t>
      </w:r>
      <w:proofErr w:type="spellStart"/>
      <w:r w:rsidRPr="00E2086F">
        <w:rPr>
          <w:rFonts w:ascii="Bahnschrift" w:hAnsi="Bahnschrift" w:cs="Arial"/>
          <w:sz w:val="24"/>
          <w:szCs w:val="24"/>
        </w:rPr>
        <w:t>scale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where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we </w:t>
      </w:r>
      <w:proofErr w:type="spellStart"/>
      <w:r w:rsidRPr="00E2086F">
        <w:rPr>
          <w:rFonts w:ascii="Bahnschrift" w:hAnsi="Bahnschrift" w:cs="Arial"/>
          <w:sz w:val="24"/>
          <w:szCs w:val="24"/>
        </w:rPr>
        <w:t>will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see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or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not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affect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our </w:t>
      </w:r>
      <w:proofErr w:type="spellStart"/>
      <w:r w:rsidRPr="00E2086F">
        <w:rPr>
          <w:rFonts w:ascii="Bahnschrift" w:hAnsi="Bahnschrift" w:cs="Arial"/>
          <w:sz w:val="24"/>
          <w:szCs w:val="24"/>
        </w:rPr>
        <w:t>assets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and we </w:t>
      </w:r>
      <w:proofErr w:type="spellStart"/>
      <w:r w:rsidRPr="00E2086F">
        <w:rPr>
          <w:rFonts w:ascii="Bahnschrift" w:hAnsi="Bahnschrift" w:cs="Arial"/>
          <w:sz w:val="24"/>
          <w:szCs w:val="24"/>
        </w:rPr>
        <w:t>will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observe </w:t>
      </w:r>
      <w:proofErr w:type="spellStart"/>
      <w:r w:rsidRPr="00E2086F">
        <w:rPr>
          <w:rFonts w:ascii="Bahnschrift" w:hAnsi="Bahnschrift" w:cs="Arial"/>
          <w:sz w:val="24"/>
          <w:szCs w:val="24"/>
        </w:rPr>
        <w:t>through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these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scales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E2086F">
        <w:rPr>
          <w:rFonts w:ascii="Bahnschrift" w:hAnsi="Bahnschrift" w:cs="Arial"/>
          <w:sz w:val="24"/>
          <w:szCs w:val="24"/>
        </w:rPr>
        <w:t>impact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that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it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can </w:t>
      </w:r>
      <w:proofErr w:type="spellStart"/>
      <w:r w:rsidRPr="00E2086F">
        <w:rPr>
          <w:rFonts w:ascii="Bahnschrift" w:hAnsi="Bahnschrift" w:cs="Arial"/>
          <w:sz w:val="24"/>
          <w:szCs w:val="24"/>
        </w:rPr>
        <w:t>have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on our </w:t>
      </w:r>
      <w:proofErr w:type="spellStart"/>
      <w:r w:rsidRPr="00E2086F">
        <w:rPr>
          <w:rFonts w:ascii="Bahnschrift" w:hAnsi="Bahnschrift" w:cs="Arial"/>
          <w:sz w:val="24"/>
          <w:szCs w:val="24"/>
        </w:rPr>
        <w:t>company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and how we can </w:t>
      </w:r>
      <w:proofErr w:type="spellStart"/>
      <w:r w:rsidRPr="00E2086F">
        <w:rPr>
          <w:rFonts w:ascii="Bahnschrift" w:hAnsi="Bahnschrift" w:cs="Arial"/>
          <w:sz w:val="24"/>
          <w:szCs w:val="24"/>
        </w:rPr>
        <w:t>avoid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E2086F">
        <w:rPr>
          <w:rFonts w:ascii="Bahnschrift" w:hAnsi="Bahnschrift" w:cs="Arial"/>
          <w:sz w:val="24"/>
          <w:szCs w:val="24"/>
        </w:rPr>
        <w:t>interruption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2086F">
        <w:rPr>
          <w:rFonts w:ascii="Bahnschrift" w:hAnsi="Bahnschrift" w:cs="Arial"/>
          <w:sz w:val="24"/>
          <w:szCs w:val="24"/>
        </w:rPr>
        <w:t>of</w:t>
      </w:r>
      <w:proofErr w:type="spellEnd"/>
      <w:r w:rsidRPr="00E2086F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E2086F">
        <w:rPr>
          <w:rFonts w:ascii="Bahnschrift" w:hAnsi="Bahnschrift" w:cs="Arial"/>
          <w:sz w:val="24"/>
          <w:szCs w:val="24"/>
        </w:rPr>
        <w:t>service</w:t>
      </w:r>
      <w:proofErr w:type="spellEnd"/>
      <w:r w:rsidRPr="00E2086F">
        <w:rPr>
          <w:rFonts w:ascii="Bahnschrift" w:hAnsi="Bahnschrift" w:cs="Arial"/>
          <w:sz w:val="24"/>
          <w:szCs w:val="24"/>
        </w:rPr>
        <w:t>.</w:t>
      </w:r>
    </w:p>
    <w:p w14:paraId="69BFC0F3" w14:textId="77777777" w:rsidR="00441C26" w:rsidRDefault="00441C26" w:rsidP="00650286">
      <w:pPr>
        <w:jc w:val="both"/>
        <w:rPr>
          <w:rFonts w:ascii="Bahnschrift" w:hAnsi="Bahnschrift" w:cs="Arial"/>
          <w:sz w:val="28"/>
          <w:szCs w:val="28"/>
        </w:rPr>
      </w:pPr>
    </w:p>
    <w:p w14:paraId="033DBEBC" w14:textId="72CAE82B" w:rsidR="00441C26" w:rsidRDefault="00441C26" w:rsidP="00650286">
      <w:pPr>
        <w:jc w:val="both"/>
        <w:rPr>
          <w:rFonts w:ascii="Bahnschrift" w:hAnsi="Bahnschrift" w:cs="Arial"/>
          <w:sz w:val="28"/>
          <w:szCs w:val="28"/>
        </w:rPr>
      </w:pPr>
    </w:p>
    <w:p w14:paraId="640C018D" w14:textId="77777777" w:rsidR="00441C26" w:rsidRPr="00441C26" w:rsidRDefault="00441C26" w:rsidP="00441C26">
      <w:pPr>
        <w:jc w:val="center"/>
        <w:rPr>
          <w:rFonts w:ascii="Bahnschrift" w:hAnsi="Bahnschrift" w:cs="Arial"/>
          <w:b/>
          <w:bCs/>
          <w:sz w:val="28"/>
          <w:szCs w:val="28"/>
        </w:rPr>
      </w:pPr>
      <w:r w:rsidRPr="00441C26">
        <w:rPr>
          <w:rFonts w:ascii="Bahnschrift" w:hAnsi="Bahnschrift" w:cs="Arial"/>
          <w:b/>
          <w:bCs/>
          <w:sz w:val="28"/>
          <w:szCs w:val="28"/>
        </w:rPr>
        <w:t>OBJECTIVES</w:t>
      </w:r>
    </w:p>
    <w:p w14:paraId="3BA45C42" w14:textId="77777777" w:rsidR="00441C26" w:rsidRPr="00441C26" w:rsidRDefault="00441C26" w:rsidP="00441C26">
      <w:pPr>
        <w:jc w:val="both"/>
        <w:rPr>
          <w:rFonts w:ascii="Bahnschrift" w:hAnsi="Bahnschrift" w:cs="Arial"/>
          <w:sz w:val="28"/>
          <w:szCs w:val="28"/>
        </w:rPr>
      </w:pPr>
    </w:p>
    <w:p w14:paraId="2B74283E" w14:textId="03E5963C" w:rsidR="00441C26" w:rsidRDefault="00441C26" w:rsidP="00441C26">
      <w:pPr>
        <w:jc w:val="both"/>
        <w:rPr>
          <w:rFonts w:ascii="Bahnschrift" w:hAnsi="Bahnschrift" w:cs="Arial"/>
          <w:b/>
          <w:bCs/>
          <w:sz w:val="28"/>
          <w:szCs w:val="28"/>
        </w:rPr>
      </w:pPr>
      <w:r w:rsidRPr="00441C26">
        <w:rPr>
          <w:rFonts w:ascii="Bahnschrift" w:hAnsi="Bahnschrift" w:cs="Arial"/>
          <w:b/>
          <w:bCs/>
          <w:sz w:val="28"/>
          <w:szCs w:val="28"/>
        </w:rPr>
        <w:t>GENERAL</w:t>
      </w:r>
    </w:p>
    <w:p w14:paraId="19C13498" w14:textId="77777777" w:rsidR="00441C26" w:rsidRPr="00441C26" w:rsidRDefault="00441C26" w:rsidP="00441C26">
      <w:pPr>
        <w:jc w:val="both"/>
        <w:rPr>
          <w:rFonts w:ascii="Bahnschrift" w:hAnsi="Bahnschrift" w:cs="Arial"/>
          <w:b/>
          <w:bCs/>
          <w:sz w:val="28"/>
          <w:szCs w:val="28"/>
        </w:rPr>
      </w:pPr>
    </w:p>
    <w:p w14:paraId="7310FF44" w14:textId="6BDCE5C3" w:rsidR="00441C26" w:rsidRDefault="00FC0409" w:rsidP="00441C26">
      <w:pPr>
        <w:jc w:val="both"/>
        <w:rPr>
          <w:rFonts w:ascii="Bahnschrift" w:hAnsi="Bahnschrift" w:cs="Arial"/>
          <w:sz w:val="28"/>
          <w:szCs w:val="28"/>
        </w:rPr>
      </w:pPr>
      <w:proofErr w:type="spellStart"/>
      <w:r w:rsidRPr="00FC0409">
        <w:rPr>
          <w:rFonts w:ascii="Bahnschrift" w:hAnsi="Bahnschrift" w:cs="Arial"/>
          <w:sz w:val="24"/>
          <w:szCs w:val="24"/>
        </w:rPr>
        <w:t>Identify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, </w:t>
      </w:r>
      <w:proofErr w:type="spellStart"/>
      <w:r w:rsidRPr="00FC0409">
        <w:rPr>
          <w:rFonts w:ascii="Bahnschrift" w:hAnsi="Bahnschrift" w:cs="Arial"/>
          <w:sz w:val="24"/>
          <w:szCs w:val="24"/>
        </w:rPr>
        <w:t>analyze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and </w:t>
      </w:r>
      <w:proofErr w:type="spellStart"/>
      <w:r w:rsidRPr="00FC0409">
        <w:rPr>
          <w:rFonts w:ascii="Bahnschrift" w:hAnsi="Bahnschrift" w:cs="Arial"/>
          <w:sz w:val="24"/>
          <w:szCs w:val="24"/>
        </w:rPr>
        <w:t>evaluate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interruption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risks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that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can </w:t>
      </w:r>
      <w:proofErr w:type="spellStart"/>
      <w:r w:rsidRPr="00FC0409">
        <w:rPr>
          <w:rFonts w:ascii="Bahnschrift" w:hAnsi="Bahnschrift" w:cs="Arial"/>
          <w:sz w:val="24"/>
          <w:szCs w:val="24"/>
        </w:rPr>
        <w:t>compromise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FC0409">
        <w:rPr>
          <w:rFonts w:ascii="Bahnschrift" w:hAnsi="Bahnschrift" w:cs="Arial"/>
          <w:sz w:val="24"/>
          <w:szCs w:val="24"/>
        </w:rPr>
        <w:t>delivery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of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critical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services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in </w:t>
      </w:r>
      <w:proofErr w:type="spellStart"/>
      <w:r w:rsidRPr="00FC0409">
        <w:rPr>
          <w:rFonts w:ascii="Bahnschrift" w:hAnsi="Bahnschrift" w:cs="Arial"/>
          <w:sz w:val="24"/>
          <w:szCs w:val="24"/>
        </w:rPr>
        <w:t>an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organization</w:t>
      </w:r>
      <w:proofErr w:type="spellEnd"/>
      <w:r w:rsidRPr="00FC0409">
        <w:rPr>
          <w:rFonts w:ascii="Bahnschrift" w:hAnsi="Bahnschrift" w:cs="Arial"/>
          <w:sz w:val="24"/>
          <w:szCs w:val="24"/>
        </w:rPr>
        <w:t>.</w:t>
      </w:r>
    </w:p>
    <w:p w14:paraId="2847F770" w14:textId="77777777" w:rsidR="00441C26" w:rsidRPr="00441C26" w:rsidRDefault="00441C26" w:rsidP="00441C26">
      <w:pPr>
        <w:jc w:val="both"/>
        <w:rPr>
          <w:rFonts w:ascii="Bahnschrift" w:hAnsi="Bahnschrift" w:cs="Arial"/>
          <w:sz w:val="28"/>
          <w:szCs w:val="28"/>
        </w:rPr>
      </w:pPr>
    </w:p>
    <w:p w14:paraId="2B7007BD" w14:textId="75856373" w:rsidR="00441C26" w:rsidRPr="00441C26" w:rsidRDefault="00441C26" w:rsidP="00441C26">
      <w:pPr>
        <w:jc w:val="both"/>
        <w:rPr>
          <w:rFonts w:ascii="Bahnschrift" w:hAnsi="Bahnschrift" w:cs="Arial"/>
          <w:sz w:val="28"/>
          <w:szCs w:val="28"/>
        </w:rPr>
      </w:pPr>
      <w:r w:rsidRPr="00441C26">
        <w:rPr>
          <w:rFonts w:ascii="Bahnschrift" w:hAnsi="Bahnschrift" w:cs="Arial"/>
          <w:b/>
          <w:bCs/>
          <w:sz w:val="28"/>
          <w:szCs w:val="28"/>
        </w:rPr>
        <w:t>SPECIFIC</w:t>
      </w:r>
      <w:r w:rsidRPr="00441C26">
        <w:rPr>
          <w:rFonts w:ascii="Bahnschrift" w:hAnsi="Bahnschrift" w:cs="Arial"/>
          <w:sz w:val="28"/>
          <w:szCs w:val="28"/>
        </w:rPr>
        <w:t>:</w:t>
      </w:r>
    </w:p>
    <w:p w14:paraId="0888FB01" w14:textId="0962D170" w:rsidR="00FC0409" w:rsidRPr="00FC0409" w:rsidRDefault="00FC0409" w:rsidP="00FC0409">
      <w:pPr>
        <w:pStyle w:val="Prrafodelista"/>
        <w:numPr>
          <w:ilvl w:val="0"/>
          <w:numId w:val="21"/>
        </w:numPr>
        <w:rPr>
          <w:rFonts w:ascii="Bahnschrift" w:hAnsi="Bahnschrift" w:cs="Arial"/>
          <w:sz w:val="24"/>
          <w:szCs w:val="24"/>
        </w:rPr>
      </w:pPr>
      <w:proofErr w:type="spellStart"/>
      <w:r w:rsidRPr="00FC0409">
        <w:rPr>
          <w:rFonts w:ascii="Bahnschrift" w:hAnsi="Bahnschrift" w:cs="Arial"/>
          <w:sz w:val="24"/>
          <w:szCs w:val="24"/>
        </w:rPr>
        <w:t>Identify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FC0409">
        <w:rPr>
          <w:rFonts w:ascii="Bahnschrift" w:hAnsi="Bahnschrift" w:cs="Arial"/>
          <w:sz w:val="24"/>
          <w:szCs w:val="24"/>
        </w:rPr>
        <w:t>critical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processes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for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an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organization</w:t>
      </w:r>
      <w:proofErr w:type="spellEnd"/>
      <w:r w:rsidRPr="00FC0409">
        <w:rPr>
          <w:rFonts w:ascii="Bahnschrift" w:hAnsi="Bahnschrift" w:cs="Arial"/>
          <w:sz w:val="24"/>
          <w:szCs w:val="24"/>
        </w:rPr>
        <w:t>.</w:t>
      </w:r>
    </w:p>
    <w:p w14:paraId="0A1217D4" w14:textId="265D3791" w:rsidR="00FC0409" w:rsidRPr="00FC0409" w:rsidRDefault="00FC0409" w:rsidP="00FC0409">
      <w:pPr>
        <w:pStyle w:val="Prrafodelista"/>
        <w:numPr>
          <w:ilvl w:val="0"/>
          <w:numId w:val="21"/>
        </w:numPr>
        <w:rPr>
          <w:rFonts w:ascii="Bahnschrift" w:hAnsi="Bahnschrift" w:cs="Arial"/>
          <w:sz w:val="24"/>
          <w:szCs w:val="24"/>
        </w:rPr>
      </w:pPr>
      <w:proofErr w:type="spellStart"/>
      <w:r w:rsidRPr="00FC0409">
        <w:rPr>
          <w:rFonts w:ascii="Bahnschrift" w:hAnsi="Bahnschrift" w:cs="Arial"/>
          <w:sz w:val="24"/>
          <w:szCs w:val="24"/>
        </w:rPr>
        <w:t>Make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an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interruption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risk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assessment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for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a </w:t>
      </w:r>
      <w:proofErr w:type="spellStart"/>
      <w:r w:rsidRPr="00FC0409">
        <w:rPr>
          <w:rFonts w:ascii="Bahnschrift" w:hAnsi="Bahnschrift" w:cs="Arial"/>
          <w:sz w:val="24"/>
          <w:szCs w:val="24"/>
        </w:rPr>
        <w:t>critical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process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identified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previously</w:t>
      </w:r>
      <w:proofErr w:type="spellEnd"/>
      <w:r w:rsidRPr="00FC0409">
        <w:rPr>
          <w:rFonts w:ascii="Bahnschrift" w:hAnsi="Bahnschrift" w:cs="Arial"/>
          <w:sz w:val="24"/>
          <w:szCs w:val="24"/>
        </w:rPr>
        <w:t>.</w:t>
      </w:r>
    </w:p>
    <w:p w14:paraId="7328D7E9" w14:textId="58E582D3" w:rsidR="00FC0409" w:rsidRPr="00FC0409" w:rsidRDefault="00FC0409" w:rsidP="00FC0409">
      <w:pPr>
        <w:pStyle w:val="Prrafodelista"/>
        <w:numPr>
          <w:ilvl w:val="0"/>
          <w:numId w:val="21"/>
        </w:numPr>
        <w:rPr>
          <w:rFonts w:ascii="Bahnschrift" w:hAnsi="Bahnschrift" w:cs="Arial"/>
          <w:sz w:val="24"/>
          <w:szCs w:val="24"/>
        </w:rPr>
      </w:pPr>
      <w:proofErr w:type="spellStart"/>
      <w:r w:rsidRPr="00FC0409">
        <w:rPr>
          <w:rFonts w:ascii="Bahnschrift" w:hAnsi="Bahnschrift" w:cs="Arial"/>
          <w:sz w:val="24"/>
          <w:szCs w:val="24"/>
        </w:rPr>
        <w:t>Identify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FC0409">
        <w:rPr>
          <w:rFonts w:ascii="Bahnschrift" w:hAnsi="Bahnschrift" w:cs="Arial"/>
          <w:sz w:val="24"/>
          <w:szCs w:val="24"/>
        </w:rPr>
        <w:t>technological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context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(inputs, outputs, </w:t>
      </w:r>
      <w:proofErr w:type="spellStart"/>
      <w:r w:rsidRPr="00FC0409">
        <w:rPr>
          <w:rFonts w:ascii="Bahnschrift" w:hAnsi="Bahnschrift" w:cs="Arial"/>
          <w:sz w:val="24"/>
          <w:szCs w:val="24"/>
        </w:rPr>
        <w:t>critical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times) </w:t>
      </w:r>
      <w:proofErr w:type="spellStart"/>
      <w:r w:rsidRPr="00FC0409">
        <w:rPr>
          <w:rFonts w:ascii="Bahnschrift" w:hAnsi="Bahnschrift" w:cs="Arial"/>
          <w:sz w:val="24"/>
          <w:szCs w:val="24"/>
        </w:rPr>
        <w:t>where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a </w:t>
      </w:r>
      <w:proofErr w:type="spellStart"/>
      <w:r w:rsidRPr="00FC0409">
        <w:rPr>
          <w:rFonts w:ascii="Bahnschrift" w:hAnsi="Bahnschrift" w:cs="Arial"/>
          <w:sz w:val="24"/>
          <w:szCs w:val="24"/>
        </w:rPr>
        <w:t>critical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process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is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involved</w:t>
      </w:r>
      <w:proofErr w:type="spellEnd"/>
      <w:r w:rsidRPr="00FC0409">
        <w:rPr>
          <w:rFonts w:ascii="Bahnschrift" w:hAnsi="Bahnschrift" w:cs="Arial"/>
          <w:sz w:val="24"/>
          <w:szCs w:val="24"/>
        </w:rPr>
        <w:t>.</w:t>
      </w:r>
    </w:p>
    <w:p w14:paraId="00EFF2D2" w14:textId="6B6B3D70" w:rsidR="00FC0409" w:rsidRPr="00FC0409" w:rsidRDefault="00FC0409" w:rsidP="00FC0409">
      <w:pPr>
        <w:pStyle w:val="Prrafodelista"/>
        <w:numPr>
          <w:ilvl w:val="0"/>
          <w:numId w:val="21"/>
        </w:numPr>
        <w:rPr>
          <w:rFonts w:ascii="Bahnschrift" w:hAnsi="Bahnschrift" w:cs="Arial"/>
          <w:sz w:val="24"/>
          <w:szCs w:val="24"/>
        </w:rPr>
      </w:pPr>
      <w:proofErr w:type="spellStart"/>
      <w:r w:rsidRPr="00FC0409">
        <w:rPr>
          <w:rFonts w:ascii="Bahnschrift" w:hAnsi="Bahnschrift" w:cs="Arial"/>
          <w:sz w:val="24"/>
          <w:szCs w:val="24"/>
        </w:rPr>
        <w:t>Identify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recovery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time </w:t>
      </w:r>
      <w:proofErr w:type="spellStart"/>
      <w:r w:rsidRPr="00FC0409">
        <w:rPr>
          <w:rFonts w:ascii="Bahnschrift" w:hAnsi="Bahnschrift" w:cs="Arial"/>
          <w:sz w:val="24"/>
          <w:szCs w:val="24"/>
        </w:rPr>
        <w:t>objectives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(RTO/RPO) </w:t>
      </w:r>
      <w:proofErr w:type="spellStart"/>
      <w:r w:rsidRPr="00FC0409">
        <w:rPr>
          <w:rFonts w:ascii="Bahnschrift" w:hAnsi="Bahnschrift" w:cs="Arial"/>
          <w:sz w:val="24"/>
          <w:szCs w:val="24"/>
        </w:rPr>
        <w:t>for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a </w:t>
      </w:r>
      <w:proofErr w:type="spellStart"/>
      <w:r w:rsidRPr="00FC0409">
        <w:rPr>
          <w:rFonts w:ascii="Bahnschrift" w:hAnsi="Bahnschrift" w:cs="Arial"/>
          <w:sz w:val="24"/>
          <w:szCs w:val="24"/>
        </w:rPr>
        <w:t>critical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process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in the </w:t>
      </w:r>
      <w:proofErr w:type="spellStart"/>
      <w:r w:rsidRPr="00FC0409">
        <w:rPr>
          <w:rFonts w:ascii="Bahnschrift" w:hAnsi="Bahnschrift" w:cs="Arial"/>
          <w:sz w:val="24"/>
          <w:szCs w:val="24"/>
        </w:rPr>
        <w:t>selected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organization</w:t>
      </w:r>
      <w:proofErr w:type="spellEnd"/>
      <w:r w:rsidRPr="00FC0409">
        <w:rPr>
          <w:rFonts w:ascii="Bahnschrift" w:hAnsi="Bahnschrift" w:cs="Arial"/>
          <w:sz w:val="24"/>
          <w:szCs w:val="24"/>
        </w:rPr>
        <w:t>.</w:t>
      </w:r>
    </w:p>
    <w:p w14:paraId="77EDB538" w14:textId="0F93ECDD" w:rsidR="003F0150" w:rsidRPr="00FC0409" w:rsidRDefault="00FC0409" w:rsidP="00FC0409">
      <w:pPr>
        <w:pStyle w:val="Prrafodelista"/>
        <w:numPr>
          <w:ilvl w:val="0"/>
          <w:numId w:val="21"/>
        </w:numPr>
        <w:rPr>
          <w:rFonts w:ascii="Bahnschrift" w:hAnsi="Bahnschrift" w:cs="Arial"/>
          <w:sz w:val="24"/>
          <w:szCs w:val="24"/>
        </w:rPr>
      </w:pPr>
      <w:proofErr w:type="spellStart"/>
      <w:r w:rsidRPr="00FC0409">
        <w:rPr>
          <w:rFonts w:ascii="Bahnschrift" w:hAnsi="Bahnschrift" w:cs="Arial"/>
          <w:sz w:val="24"/>
          <w:szCs w:val="24"/>
        </w:rPr>
        <w:t>Propose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a </w:t>
      </w:r>
      <w:proofErr w:type="spellStart"/>
      <w:r w:rsidRPr="00FC0409">
        <w:rPr>
          <w:rFonts w:ascii="Bahnschrift" w:hAnsi="Bahnschrift" w:cs="Arial"/>
          <w:sz w:val="24"/>
          <w:szCs w:val="24"/>
        </w:rPr>
        <w:t>recovery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strategy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to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support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the Business </w:t>
      </w:r>
      <w:proofErr w:type="spellStart"/>
      <w:r w:rsidRPr="00FC0409">
        <w:rPr>
          <w:rFonts w:ascii="Bahnschrift" w:hAnsi="Bahnschrift" w:cs="Arial"/>
          <w:sz w:val="24"/>
          <w:szCs w:val="24"/>
        </w:rPr>
        <w:t>Continuity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Plan </w:t>
      </w:r>
      <w:proofErr w:type="spellStart"/>
      <w:r w:rsidRPr="00FC0409">
        <w:rPr>
          <w:rFonts w:ascii="Bahnschrift" w:hAnsi="Bahnschrift" w:cs="Arial"/>
          <w:sz w:val="24"/>
          <w:szCs w:val="24"/>
        </w:rPr>
        <w:t>for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FC0409">
        <w:rPr>
          <w:rFonts w:ascii="Bahnschrift" w:hAnsi="Bahnschrift" w:cs="Arial"/>
          <w:sz w:val="24"/>
          <w:szCs w:val="24"/>
        </w:rPr>
        <w:t>critical</w:t>
      </w:r>
      <w:proofErr w:type="spellEnd"/>
      <w:r w:rsidRPr="00FC040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FC0409">
        <w:rPr>
          <w:rFonts w:ascii="Bahnschrift" w:hAnsi="Bahnschrift" w:cs="Arial"/>
          <w:sz w:val="24"/>
          <w:szCs w:val="24"/>
        </w:rPr>
        <w:t>process</w:t>
      </w:r>
      <w:proofErr w:type="spellEnd"/>
      <w:r w:rsidRPr="00FC0409">
        <w:rPr>
          <w:rFonts w:ascii="Bahnschrift" w:hAnsi="Bahnschrift" w:cs="Arial"/>
          <w:sz w:val="24"/>
          <w:szCs w:val="24"/>
        </w:rPr>
        <w:t>.</w:t>
      </w:r>
    </w:p>
    <w:p w14:paraId="4EBEC32A" w14:textId="77777777" w:rsidR="003F0150" w:rsidRPr="003F0150" w:rsidRDefault="003F0150" w:rsidP="003F0150">
      <w:pPr>
        <w:rPr>
          <w:rFonts w:ascii="Bahnschrift" w:hAnsi="Bahnschrift" w:cs="Arial"/>
          <w:sz w:val="24"/>
          <w:szCs w:val="24"/>
        </w:rPr>
      </w:pPr>
    </w:p>
    <w:p w14:paraId="12B4CA19" w14:textId="3E3A13F6" w:rsidR="00650286" w:rsidRDefault="00650286" w:rsidP="00650286">
      <w:pPr>
        <w:rPr>
          <w:rFonts w:ascii="Bahnschrift" w:hAnsi="Bahnschrift" w:cs="Arial"/>
          <w:sz w:val="28"/>
          <w:szCs w:val="28"/>
        </w:rPr>
      </w:pPr>
    </w:p>
    <w:p w14:paraId="551C9271" w14:textId="77777777" w:rsidR="00E2086F" w:rsidRDefault="00E2086F" w:rsidP="00650286">
      <w:pPr>
        <w:rPr>
          <w:rFonts w:ascii="Bahnschrift" w:hAnsi="Bahnschrift" w:cs="Arial"/>
          <w:sz w:val="28"/>
          <w:szCs w:val="28"/>
        </w:rPr>
      </w:pPr>
    </w:p>
    <w:p w14:paraId="1A0F65C3" w14:textId="2399DBE1" w:rsidR="00556A22" w:rsidRDefault="008D3B9F" w:rsidP="006334D4">
      <w:pPr>
        <w:pStyle w:val="Prrafodelista"/>
        <w:numPr>
          <w:ilvl w:val="0"/>
          <w:numId w:val="1"/>
        </w:numPr>
        <w:spacing w:after="0"/>
        <w:rPr>
          <w:rFonts w:ascii="Bahnschrift" w:hAnsi="Bahnschrift" w:cs="Arial"/>
          <w:b/>
          <w:bCs/>
          <w:sz w:val="28"/>
          <w:szCs w:val="28"/>
        </w:rPr>
      </w:pPr>
      <w:r w:rsidRPr="008D3B9F">
        <w:rPr>
          <w:rFonts w:ascii="Bahnschrift" w:hAnsi="Bahnschrift" w:cs="Arial"/>
          <w:b/>
          <w:bCs/>
          <w:sz w:val="28"/>
          <w:szCs w:val="28"/>
        </w:rPr>
        <w:lastRenderedPageBreak/>
        <w:t>SECTION ONE</w:t>
      </w:r>
      <w:r>
        <w:rPr>
          <w:rFonts w:ascii="Bahnschrift" w:hAnsi="Bahnschrift" w:cs="Arial"/>
          <w:b/>
          <w:bCs/>
          <w:sz w:val="28"/>
          <w:szCs w:val="28"/>
        </w:rPr>
        <w:t xml:space="preserve">:  </w:t>
      </w:r>
      <w:r w:rsidR="005633E3" w:rsidRPr="005633E3">
        <w:rPr>
          <w:rFonts w:ascii="Bahnschrift" w:hAnsi="Bahnschrift" w:cs="Arial"/>
          <w:b/>
          <w:bCs/>
          <w:sz w:val="28"/>
          <w:szCs w:val="28"/>
        </w:rPr>
        <w:t>UNDERSTANDING ORGANIZATIONAL CONTEXT</w:t>
      </w:r>
    </w:p>
    <w:p w14:paraId="24E71829" w14:textId="77777777" w:rsidR="00441C26" w:rsidRDefault="00441C26" w:rsidP="00441C26">
      <w:pPr>
        <w:rPr>
          <w:rFonts w:ascii="Bahnschrift" w:hAnsi="Bahnschrift" w:cs="Arial"/>
          <w:sz w:val="24"/>
          <w:szCs w:val="24"/>
        </w:rPr>
      </w:pPr>
    </w:p>
    <w:p w14:paraId="3306282F" w14:textId="21319942" w:rsidR="005633E3" w:rsidRDefault="005633E3" w:rsidP="005633E3">
      <w:pPr>
        <w:pStyle w:val="Prrafodelista"/>
        <w:numPr>
          <w:ilvl w:val="0"/>
          <w:numId w:val="20"/>
        </w:numPr>
        <w:rPr>
          <w:rFonts w:ascii="Bahnschrift" w:hAnsi="Bahnschrift" w:cs="Arial"/>
          <w:sz w:val="24"/>
          <w:szCs w:val="24"/>
        </w:rPr>
      </w:pPr>
      <w:proofErr w:type="spellStart"/>
      <w:r w:rsidRPr="005633E3">
        <w:rPr>
          <w:rFonts w:ascii="Bahnschrift" w:hAnsi="Bahnschrift" w:cs="Arial"/>
          <w:sz w:val="24"/>
          <w:szCs w:val="24"/>
        </w:rPr>
        <w:t>According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5633E3">
        <w:rPr>
          <w:rFonts w:ascii="Bahnschrift" w:hAnsi="Bahnschrift" w:cs="Arial"/>
          <w:sz w:val="24"/>
          <w:szCs w:val="24"/>
        </w:rPr>
        <w:t>with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figure No. 1, </w:t>
      </w:r>
      <w:proofErr w:type="spellStart"/>
      <w:r w:rsidRPr="005633E3">
        <w:rPr>
          <w:rFonts w:ascii="Bahnschrift" w:hAnsi="Bahnschrift" w:cs="Arial"/>
          <w:sz w:val="24"/>
          <w:szCs w:val="24"/>
        </w:rPr>
        <w:t>identify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5633E3">
        <w:rPr>
          <w:rFonts w:ascii="Bahnschrift" w:hAnsi="Bahnschrift" w:cs="Arial"/>
          <w:sz w:val="24"/>
          <w:szCs w:val="24"/>
        </w:rPr>
        <w:t>strategic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, </w:t>
      </w:r>
      <w:proofErr w:type="spellStart"/>
      <w:r w:rsidRPr="005633E3">
        <w:rPr>
          <w:rFonts w:ascii="Bahnschrift" w:hAnsi="Bahnschrift" w:cs="Arial"/>
          <w:sz w:val="24"/>
          <w:szCs w:val="24"/>
        </w:rPr>
        <w:t>operational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and </w:t>
      </w:r>
      <w:proofErr w:type="spellStart"/>
      <w:r w:rsidRPr="005633E3">
        <w:rPr>
          <w:rFonts w:ascii="Bahnschrift" w:hAnsi="Bahnschrift" w:cs="Arial"/>
          <w:sz w:val="24"/>
          <w:szCs w:val="24"/>
        </w:rPr>
        <w:t>support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5633E3">
        <w:rPr>
          <w:rFonts w:ascii="Bahnschrift" w:hAnsi="Bahnschrift" w:cs="Arial"/>
          <w:sz w:val="24"/>
          <w:szCs w:val="24"/>
        </w:rPr>
        <w:t>processes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in a </w:t>
      </w:r>
      <w:proofErr w:type="spellStart"/>
      <w:r w:rsidRPr="005633E3">
        <w:rPr>
          <w:rFonts w:ascii="Bahnschrift" w:hAnsi="Bahnschrift" w:cs="Arial"/>
          <w:sz w:val="24"/>
          <w:szCs w:val="24"/>
        </w:rPr>
        <w:t>selected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5633E3">
        <w:rPr>
          <w:rFonts w:ascii="Bahnschrift" w:hAnsi="Bahnschrift" w:cs="Arial"/>
          <w:sz w:val="24"/>
          <w:szCs w:val="24"/>
        </w:rPr>
        <w:t>organization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, </w:t>
      </w:r>
      <w:proofErr w:type="spellStart"/>
      <w:r w:rsidRPr="005633E3">
        <w:rPr>
          <w:rFonts w:ascii="Bahnschrift" w:hAnsi="Bahnschrift" w:cs="Arial"/>
          <w:sz w:val="24"/>
          <w:szCs w:val="24"/>
        </w:rPr>
        <w:t>completing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table 1. </w:t>
      </w:r>
      <w:proofErr w:type="spellStart"/>
      <w:r w:rsidRPr="005633E3">
        <w:rPr>
          <w:rFonts w:ascii="Bahnschrift" w:hAnsi="Bahnschrift" w:cs="Arial"/>
          <w:sz w:val="24"/>
          <w:szCs w:val="24"/>
        </w:rPr>
        <w:t>Additional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, </w:t>
      </w:r>
      <w:proofErr w:type="spellStart"/>
      <w:r w:rsidRPr="005633E3">
        <w:rPr>
          <w:rFonts w:ascii="Bahnschrift" w:hAnsi="Bahnschrift" w:cs="Arial"/>
          <w:sz w:val="24"/>
          <w:szCs w:val="24"/>
        </w:rPr>
        <w:t>chose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and </w:t>
      </w:r>
      <w:proofErr w:type="spellStart"/>
      <w:r w:rsidRPr="005633E3">
        <w:rPr>
          <w:rFonts w:ascii="Bahnschrift" w:hAnsi="Bahnschrift" w:cs="Arial"/>
          <w:sz w:val="24"/>
          <w:szCs w:val="24"/>
        </w:rPr>
        <w:t>document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5633E3">
        <w:rPr>
          <w:rFonts w:ascii="Bahnschrift" w:hAnsi="Bahnschrift" w:cs="Arial"/>
          <w:sz w:val="24"/>
          <w:szCs w:val="24"/>
        </w:rPr>
        <w:t>one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5633E3">
        <w:rPr>
          <w:rFonts w:ascii="Bahnschrift" w:hAnsi="Bahnschrift" w:cs="Arial"/>
          <w:sz w:val="24"/>
          <w:szCs w:val="24"/>
        </w:rPr>
        <w:t>of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5633E3">
        <w:rPr>
          <w:rFonts w:ascii="Bahnschrift" w:hAnsi="Bahnschrift" w:cs="Arial"/>
          <w:sz w:val="24"/>
          <w:szCs w:val="24"/>
        </w:rPr>
        <w:t>critical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5633E3">
        <w:rPr>
          <w:rFonts w:ascii="Bahnschrift" w:hAnsi="Bahnschrift" w:cs="Arial"/>
          <w:sz w:val="24"/>
          <w:szCs w:val="24"/>
        </w:rPr>
        <w:t>process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5633E3">
        <w:rPr>
          <w:rFonts w:ascii="Bahnschrift" w:hAnsi="Bahnschrift" w:cs="Arial"/>
          <w:sz w:val="24"/>
          <w:szCs w:val="24"/>
        </w:rPr>
        <w:t>creating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a </w:t>
      </w:r>
      <w:proofErr w:type="spellStart"/>
      <w:r w:rsidRPr="005633E3">
        <w:rPr>
          <w:rFonts w:ascii="Bahnschrift" w:hAnsi="Bahnschrift" w:cs="Arial"/>
          <w:sz w:val="24"/>
          <w:szCs w:val="24"/>
        </w:rPr>
        <w:t>flowchart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5633E3">
        <w:rPr>
          <w:rFonts w:ascii="Bahnschrift" w:hAnsi="Bahnschrift" w:cs="Arial"/>
          <w:sz w:val="24"/>
          <w:szCs w:val="24"/>
        </w:rPr>
        <w:t>with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5633E3">
        <w:rPr>
          <w:rFonts w:ascii="Bahnschrift" w:hAnsi="Bahnschrift" w:cs="Arial"/>
          <w:sz w:val="24"/>
          <w:szCs w:val="24"/>
        </w:rPr>
        <w:t>activities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5633E3">
        <w:rPr>
          <w:rFonts w:ascii="Bahnschrift" w:hAnsi="Bahnschrift" w:cs="Arial"/>
          <w:sz w:val="24"/>
          <w:szCs w:val="24"/>
        </w:rPr>
        <w:t>that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5633E3">
        <w:rPr>
          <w:rFonts w:ascii="Bahnschrift" w:hAnsi="Bahnschrift" w:cs="Arial"/>
          <w:sz w:val="24"/>
          <w:szCs w:val="24"/>
        </w:rPr>
        <w:t>composed</w:t>
      </w:r>
      <w:proofErr w:type="spellEnd"/>
      <w:r w:rsidRPr="005633E3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5633E3">
        <w:rPr>
          <w:rFonts w:ascii="Bahnschrift" w:hAnsi="Bahnschrift" w:cs="Arial"/>
          <w:sz w:val="24"/>
          <w:szCs w:val="24"/>
        </w:rPr>
        <w:t>it</w:t>
      </w:r>
      <w:proofErr w:type="spellEnd"/>
      <w:r w:rsidRPr="005633E3">
        <w:rPr>
          <w:rFonts w:ascii="Bahnschrift" w:hAnsi="Bahnschrift" w:cs="Arial"/>
          <w:sz w:val="24"/>
          <w:szCs w:val="24"/>
        </w:rPr>
        <w:t>.</w:t>
      </w:r>
    </w:p>
    <w:p w14:paraId="06D13F7D" w14:textId="77777777" w:rsidR="005633E3" w:rsidRPr="005633E3" w:rsidRDefault="005633E3" w:rsidP="005633E3">
      <w:pPr>
        <w:pStyle w:val="Prrafodelista"/>
        <w:rPr>
          <w:rFonts w:ascii="Bahnschrift" w:hAnsi="Bahnschrift" w:cs="Arial"/>
          <w:sz w:val="24"/>
          <w:szCs w:val="24"/>
        </w:rPr>
      </w:pPr>
    </w:p>
    <w:p w14:paraId="0E40675F" w14:textId="77777777" w:rsidR="005633E3" w:rsidRPr="005633E3" w:rsidRDefault="005633E3" w:rsidP="005633E3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noProof/>
          <w:lang w:val="en-US" w:eastAsia="es-ES"/>
        </w:rPr>
      </w:pPr>
      <w:r w:rsidRPr="00F23419">
        <w:rPr>
          <w:noProof/>
          <w:lang w:val="en-US"/>
        </w:rPr>
        <w:drawing>
          <wp:inline distT="0" distB="0" distL="0" distR="0" wp14:anchorId="0B0E36B2" wp14:editId="3B54FD2B">
            <wp:extent cx="3724275" cy="2219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D427" w14:textId="3D28B3F8" w:rsidR="00EB2DCE" w:rsidRDefault="00EB2DCE" w:rsidP="00EB2DCE">
      <w:pPr>
        <w:keepNext/>
        <w:spacing w:after="0"/>
      </w:pPr>
    </w:p>
    <w:p w14:paraId="738DF1F4" w14:textId="4D6CB818" w:rsidR="006B6E36" w:rsidRPr="006B6E36" w:rsidRDefault="00EB2DCE" w:rsidP="006B6E36">
      <w:pPr>
        <w:pStyle w:val="Descripcin"/>
        <w:jc w:val="center"/>
        <w:rPr>
          <w:lang w:val="en-US"/>
        </w:rPr>
      </w:pPr>
      <w:r>
        <w:t xml:space="preserve">Ilustración </w:t>
      </w:r>
      <w:r w:rsidR="00937B1A">
        <w:fldChar w:fldCharType="begin"/>
      </w:r>
      <w:r w:rsidR="00937B1A">
        <w:instrText xml:space="preserve"> SEQ Ilustración \* ARABIC </w:instrText>
      </w:r>
      <w:r w:rsidR="00937B1A">
        <w:fldChar w:fldCharType="separate"/>
      </w:r>
      <w:r w:rsidR="00C4047D">
        <w:rPr>
          <w:noProof/>
        </w:rPr>
        <w:t>1</w:t>
      </w:r>
      <w:r w:rsidR="00937B1A">
        <w:rPr>
          <w:noProof/>
        </w:rPr>
        <w:fldChar w:fldCharType="end"/>
      </w:r>
      <w:r>
        <w:t>:</w:t>
      </w:r>
      <w:r w:rsidRPr="00EB2DCE">
        <w:t xml:space="preserve"> </w:t>
      </w:r>
      <w:r w:rsidR="005633E3">
        <w:rPr>
          <w:lang w:val="en-US"/>
        </w:rPr>
        <w:t>Types of process in an organization.</w:t>
      </w: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1377"/>
        <w:gridCol w:w="1656"/>
        <w:gridCol w:w="2614"/>
        <w:gridCol w:w="1963"/>
        <w:gridCol w:w="3447"/>
      </w:tblGrid>
      <w:tr w:rsidR="009D03BF" w:rsidRPr="002157DE" w14:paraId="4F1C16C3" w14:textId="77777777" w:rsidTr="006B6E36">
        <w:trPr>
          <w:trHeight w:val="481"/>
        </w:trPr>
        <w:tc>
          <w:tcPr>
            <w:tcW w:w="1377" w:type="dxa"/>
          </w:tcPr>
          <w:p w14:paraId="5D8EDA64" w14:textId="77777777" w:rsidR="005633E3" w:rsidRPr="002157DE" w:rsidRDefault="005633E3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UNIDAD DE NEGOCIO</w:t>
            </w:r>
          </w:p>
        </w:tc>
        <w:tc>
          <w:tcPr>
            <w:tcW w:w="1656" w:type="dxa"/>
          </w:tcPr>
          <w:p w14:paraId="4C5D1488" w14:textId="77777777" w:rsidR="005633E3" w:rsidRPr="002157DE" w:rsidRDefault="005633E3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PROCESO</w:t>
            </w:r>
          </w:p>
        </w:tc>
        <w:tc>
          <w:tcPr>
            <w:tcW w:w="2614" w:type="dxa"/>
          </w:tcPr>
          <w:p w14:paraId="29E975F5" w14:textId="77777777" w:rsidR="005633E3" w:rsidRPr="002157DE" w:rsidRDefault="005633E3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1963" w:type="dxa"/>
          </w:tcPr>
          <w:p w14:paraId="7C5EF597" w14:textId="77777777" w:rsidR="005633E3" w:rsidRPr="002157DE" w:rsidRDefault="005633E3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CRITICO PARA CONTINUIDAD (S/N)</w:t>
            </w:r>
          </w:p>
        </w:tc>
        <w:tc>
          <w:tcPr>
            <w:tcW w:w="3447" w:type="dxa"/>
          </w:tcPr>
          <w:p w14:paraId="6200ADE5" w14:textId="77777777" w:rsidR="005633E3" w:rsidRPr="002157DE" w:rsidRDefault="005633E3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JUSTIFICACION CRITICIDAD</w:t>
            </w:r>
          </w:p>
        </w:tc>
      </w:tr>
      <w:tr w:rsidR="009D03BF" w:rsidRPr="002157DE" w14:paraId="2FCE676C" w14:textId="77777777" w:rsidTr="006B6E36">
        <w:tc>
          <w:tcPr>
            <w:tcW w:w="1377" w:type="dxa"/>
          </w:tcPr>
          <w:p w14:paraId="03A21840" w14:textId="15842D96" w:rsidR="005633E3" w:rsidRPr="002157DE" w:rsidRDefault="009D03BF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D03BF">
              <w:rPr>
                <w:rFonts w:ascii="Times New Roman" w:hAnsi="Times New Roman"/>
                <w:sz w:val="24"/>
                <w:szCs w:val="24"/>
                <w:lang w:eastAsia="es-CO"/>
              </w:rPr>
              <w:t>Estratégico</w:t>
            </w:r>
          </w:p>
        </w:tc>
        <w:tc>
          <w:tcPr>
            <w:tcW w:w="1656" w:type="dxa"/>
          </w:tcPr>
          <w:p w14:paraId="7C8907D1" w14:textId="0BF91100" w:rsidR="005633E3" w:rsidRPr="002157DE" w:rsidRDefault="009D03BF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D03BF">
              <w:rPr>
                <w:rFonts w:ascii="Times New Roman" w:hAnsi="Times New Roman"/>
                <w:sz w:val="24"/>
                <w:szCs w:val="24"/>
                <w:lang w:eastAsia="es-CO"/>
              </w:rPr>
              <w:t>Revisión de objetivos, valores y políticas</w:t>
            </w:r>
          </w:p>
        </w:tc>
        <w:tc>
          <w:tcPr>
            <w:tcW w:w="2614" w:type="dxa"/>
          </w:tcPr>
          <w:p w14:paraId="2FFDE273" w14:textId="36B5D6FE" w:rsidR="005633E3" w:rsidRPr="002157DE" w:rsidRDefault="005633E3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Se encarga de </w:t>
            </w:r>
            <w:r w:rsidR="009D03BF">
              <w:rPr>
                <w:rFonts w:ascii="Times New Roman" w:hAnsi="Times New Roman"/>
                <w:sz w:val="24"/>
                <w:szCs w:val="24"/>
                <w:lang w:eastAsia="es-CO"/>
              </w:rPr>
              <w:t>analizar y actualizar los objetivos, valores y políticas.</w:t>
            </w:r>
          </w:p>
        </w:tc>
        <w:tc>
          <w:tcPr>
            <w:tcW w:w="1963" w:type="dxa"/>
          </w:tcPr>
          <w:p w14:paraId="39E523A1" w14:textId="69992BFF" w:rsidR="005633E3" w:rsidRPr="002157DE" w:rsidRDefault="009D03BF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N</w:t>
            </w:r>
          </w:p>
        </w:tc>
        <w:tc>
          <w:tcPr>
            <w:tcW w:w="3447" w:type="dxa"/>
          </w:tcPr>
          <w:p w14:paraId="2694A6C4" w14:textId="4CE40798" w:rsidR="005633E3" w:rsidRPr="002157DE" w:rsidRDefault="009D03BF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La revisión de los objetivos, valores y políticas no generan criticidad ya que su ejecución no es constante pero es algo importante de la empresa lo cual no permite efectos a corto plazo.</w:t>
            </w:r>
          </w:p>
        </w:tc>
      </w:tr>
      <w:tr w:rsidR="009D03BF" w:rsidRPr="002157DE" w14:paraId="2D39729B" w14:textId="77777777" w:rsidTr="006B6E36">
        <w:tc>
          <w:tcPr>
            <w:tcW w:w="1377" w:type="dxa"/>
          </w:tcPr>
          <w:p w14:paraId="1C62793F" w14:textId="77777777" w:rsidR="005633E3" w:rsidRPr="002157DE" w:rsidRDefault="005633E3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Soporte</w:t>
            </w:r>
          </w:p>
        </w:tc>
        <w:tc>
          <w:tcPr>
            <w:tcW w:w="1656" w:type="dxa"/>
          </w:tcPr>
          <w:p w14:paraId="08D225A8" w14:textId="442F542B" w:rsidR="005633E3" w:rsidRPr="002157DE" w:rsidRDefault="005633E3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Gestión</w:t>
            </w:r>
            <w:r w:rsidR="00153682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de clientes</w:t>
            </w: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2614" w:type="dxa"/>
          </w:tcPr>
          <w:p w14:paraId="00FB4140" w14:textId="40AEAC43" w:rsidR="005633E3" w:rsidRPr="002157DE" w:rsidRDefault="00153682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153682">
              <w:rPr>
                <w:rFonts w:ascii="Times New Roman" w:hAnsi="Times New Roman"/>
                <w:sz w:val="24"/>
                <w:szCs w:val="24"/>
                <w:lang w:eastAsia="es-CO"/>
              </w:rPr>
              <w:t>El área enfocada en prestar una atención respecto al software adquirido.</w:t>
            </w:r>
          </w:p>
        </w:tc>
        <w:tc>
          <w:tcPr>
            <w:tcW w:w="1963" w:type="dxa"/>
          </w:tcPr>
          <w:p w14:paraId="4202F5F6" w14:textId="77777777" w:rsidR="005633E3" w:rsidRPr="002157DE" w:rsidRDefault="005633E3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N</w:t>
            </w:r>
          </w:p>
        </w:tc>
        <w:tc>
          <w:tcPr>
            <w:tcW w:w="3447" w:type="dxa"/>
          </w:tcPr>
          <w:p w14:paraId="06A2C3AD" w14:textId="32E53CDC" w:rsidR="005633E3" w:rsidRPr="002157DE" w:rsidRDefault="00153682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Al no tener disponible la capacidad de responder y acompañar a los clientes durante el desarrollo se afecta la reputación de la empresa.</w:t>
            </w:r>
          </w:p>
        </w:tc>
      </w:tr>
      <w:tr w:rsidR="009D03BF" w:rsidRPr="002157DE" w14:paraId="1F66D59F" w14:textId="77777777" w:rsidTr="006B6E36">
        <w:tc>
          <w:tcPr>
            <w:tcW w:w="1377" w:type="dxa"/>
          </w:tcPr>
          <w:p w14:paraId="0FEE64FA" w14:textId="77777777" w:rsidR="005633E3" w:rsidRPr="002157DE" w:rsidRDefault="005633E3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Estratégico</w:t>
            </w:r>
          </w:p>
        </w:tc>
        <w:tc>
          <w:tcPr>
            <w:tcW w:w="1656" w:type="dxa"/>
          </w:tcPr>
          <w:p w14:paraId="47A474EE" w14:textId="77777777" w:rsidR="005633E3" w:rsidRPr="002157DE" w:rsidRDefault="005633E3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Gestión de alianzas</w:t>
            </w:r>
          </w:p>
        </w:tc>
        <w:tc>
          <w:tcPr>
            <w:tcW w:w="2614" w:type="dxa"/>
          </w:tcPr>
          <w:p w14:paraId="0B26AB73" w14:textId="77777777" w:rsidR="005633E3" w:rsidRPr="002157DE" w:rsidRDefault="005633E3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Es el proceso encargado de realizar, entablar y controlar todas las alianzas orientadas a la materia prima para la realización de las obras</w:t>
            </w:r>
          </w:p>
        </w:tc>
        <w:tc>
          <w:tcPr>
            <w:tcW w:w="1963" w:type="dxa"/>
          </w:tcPr>
          <w:p w14:paraId="658C1E36" w14:textId="77777777" w:rsidR="005633E3" w:rsidRPr="002157DE" w:rsidRDefault="005633E3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N</w:t>
            </w:r>
          </w:p>
        </w:tc>
        <w:tc>
          <w:tcPr>
            <w:tcW w:w="3447" w:type="dxa"/>
          </w:tcPr>
          <w:p w14:paraId="4B6FE9BD" w14:textId="77777777" w:rsidR="005633E3" w:rsidRPr="002157DE" w:rsidRDefault="005633E3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Este puede tener interrupciones en la operación sin afectar la continuidad de una obra o del negocio como tal</w:t>
            </w:r>
          </w:p>
        </w:tc>
      </w:tr>
      <w:tr w:rsidR="009D03BF" w:rsidRPr="002157DE" w14:paraId="100AC652" w14:textId="77777777" w:rsidTr="006B6E36">
        <w:tc>
          <w:tcPr>
            <w:tcW w:w="1377" w:type="dxa"/>
          </w:tcPr>
          <w:p w14:paraId="471E060F" w14:textId="77777777" w:rsidR="005633E3" w:rsidRPr="002157DE" w:rsidRDefault="005633E3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lastRenderedPageBreak/>
              <w:t>Operativo</w:t>
            </w:r>
          </w:p>
        </w:tc>
        <w:tc>
          <w:tcPr>
            <w:tcW w:w="1656" w:type="dxa"/>
          </w:tcPr>
          <w:p w14:paraId="65DB4A5C" w14:textId="27BEF21C" w:rsidR="005633E3" w:rsidRPr="002157DE" w:rsidRDefault="009D03BF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Gestión de desarrollo</w:t>
            </w:r>
            <w:r w:rsidR="00D73E1C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de producto</w:t>
            </w:r>
          </w:p>
        </w:tc>
        <w:tc>
          <w:tcPr>
            <w:tcW w:w="2614" w:type="dxa"/>
          </w:tcPr>
          <w:p w14:paraId="28C08E41" w14:textId="514C8B9F" w:rsidR="005633E3" w:rsidRPr="002157DE" w:rsidRDefault="005633E3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Se encarga de gestionar </w:t>
            </w:r>
            <w:r w:rsidR="009D03BF">
              <w:rPr>
                <w:rFonts w:ascii="Times New Roman" w:hAnsi="Times New Roman"/>
                <w:sz w:val="24"/>
                <w:szCs w:val="24"/>
                <w:lang w:eastAsia="es-CO"/>
              </w:rPr>
              <w:t>el desarrollo de nuevos proyectos tecnológicos</w:t>
            </w:r>
            <w:r w:rsidR="00E01638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en la creación de nuevos productos</w:t>
            </w:r>
          </w:p>
        </w:tc>
        <w:tc>
          <w:tcPr>
            <w:tcW w:w="1963" w:type="dxa"/>
          </w:tcPr>
          <w:p w14:paraId="7E1E1D7D" w14:textId="7707D42A" w:rsidR="005633E3" w:rsidRPr="002157DE" w:rsidRDefault="00E01638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S</w:t>
            </w:r>
          </w:p>
        </w:tc>
        <w:tc>
          <w:tcPr>
            <w:tcW w:w="3447" w:type="dxa"/>
          </w:tcPr>
          <w:p w14:paraId="645E485B" w14:textId="13BCFA95" w:rsidR="005633E3" w:rsidRPr="002157DE" w:rsidRDefault="005633E3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Este proceso </w:t>
            </w:r>
            <w:r w:rsidR="00E01638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no </w:t>
            </w: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puede tener interrupciones dado que el desarrollo </w:t>
            </w:r>
            <w:r w:rsidR="00E01638">
              <w:rPr>
                <w:rFonts w:ascii="Times New Roman" w:hAnsi="Times New Roman"/>
                <w:sz w:val="24"/>
                <w:szCs w:val="24"/>
                <w:lang w:eastAsia="es-CO"/>
              </w:rPr>
              <w:t>de un producto es fundamental en los ingresos de la empresa.</w:t>
            </w:r>
          </w:p>
        </w:tc>
      </w:tr>
      <w:tr w:rsidR="00E01638" w:rsidRPr="002157DE" w14:paraId="62577650" w14:textId="77777777" w:rsidTr="006B6E36">
        <w:tc>
          <w:tcPr>
            <w:tcW w:w="1377" w:type="dxa"/>
          </w:tcPr>
          <w:p w14:paraId="7FA968EB" w14:textId="64209CD9" w:rsidR="00E01638" w:rsidRPr="002157DE" w:rsidRDefault="00E01638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Operativo</w:t>
            </w:r>
          </w:p>
        </w:tc>
        <w:tc>
          <w:tcPr>
            <w:tcW w:w="1656" w:type="dxa"/>
          </w:tcPr>
          <w:p w14:paraId="212B04E5" w14:textId="1DC092FB" w:rsidR="00E01638" w:rsidRDefault="00E01638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Gestión de infraestructura empresarial</w:t>
            </w:r>
          </w:p>
        </w:tc>
        <w:tc>
          <w:tcPr>
            <w:tcW w:w="2614" w:type="dxa"/>
          </w:tcPr>
          <w:p w14:paraId="0A67930C" w14:textId="7B45DCBA" w:rsidR="00E01638" w:rsidRPr="002157DE" w:rsidRDefault="00E01638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Se encarga de mantener la disponibilidad de los artefactos hardware y software de la empresa</w:t>
            </w:r>
          </w:p>
        </w:tc>
        <w:tc>
          <w:tcPr>
            <w:tcW w:w="1963" w:type="dxa"/>
          </w:tcPr>
          <w:p w14:paraId="4280DC45" w14:textId="79F5DEE0" w:rsidR="00E01638" w:rsidRDefault="00E01638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S</w:t>
            </w:r>
          </w:p>
        </w:tc>
        <w:tc>
          <w:tcPr>
            <w:tcW w:w="3447" w:type="dxa"/>
          </w:tcPr>
          <w:p w14:paraId="648F23A6" w14:textId="030DB7B8" w:rsidR="00E01638" w:rsidRPr="002157DE" w:rsidRDefault="00E01638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El fallo de alguno de los dispositivos hardware causaría un atraso en el proceso de producción de la empresa generando perdidas económicas.</w:t>
            </w:r>
          </w:p>
        </w:tc>
      </w:tr>
      <w:tr w:rsidR="00E01638" w:rsidRPr="002157DE" w14:paraId="31653947" w14:textId="77777777" w:rsidTr="006B6E36">
        <w:tc>
          <w:tcPr>
            <w:tcW w:w="1377" w:type="dxa"/>
          </w:tcPr>
          <w:p w14:paraId="5062C130" w14:textId="35121624" w:rsidR="00E01638" w:rsidRPr="002157DE" w:rsidRDefault="00E01638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Estratégico </w:t>
            </w:r>
          </w:p>
        </w:tc>
        <w:tc>
          <w:tcPr>
            <w:tcW w:w="1656" w:type="dxa"/>
          </w:tcPr>
          <w:p w14:paraId="779A3E61" w14:textId="61767334" w:rsidR="00E01638" w:rsidRDefault="00E01638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Gestión de proyectos</w:t>
            </w:r>
          </w:p>
        </w:tc>
        <w:tc>
          <w:tcPr>
            <w:tcW w:w="2614" w:type="dxa"/>
          </w:tcPr>
          <w:p w14:paraId="7357F750" w14:textId="4A3EC8C7" w:rsidR="00E01638" w:rsidRPr="002157DE" w:rsidRDefault="00E01638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Es el proceso realizado en planeación, ejecución y financiación del proyecto.</w:t>
            </w:r>
          </w:p>
        </w:tc>
        <w:tc>
          <w:tcPr>
            <w:tcW w:w="1963" w:type="dxa"/>
          </w:tcPr>
          <w:p w14:paraId="10B79D72" w14:textId="09BB1659" w:rsidR="00E01638" w:rsidRDefault="00153682" w:rsidP="0015368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S</w:t>
            </w:r>
          </w:p>
        </w:tc>
        <w:tc>
          <w:tcPr>
            <w:tcW w:w="3447" w:type="dxa"/>
          </w:tcPr>
          <w:p w14:paraId="6F1FC8BF" w14:textId="3C892A2F" w:rsidR="00E01638" w:rsidRPr="002157DE" w:rsidRDefault="00153682" w:rsidP="0015368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     Es importante mantener la manera en que se realiza la gestión de proyectos ya que ocurrido un fallo el proceso de ejecución tardaría y con esto la entrega del producto.</w:t>
            </w:r>
          </w:p>
        </w:tc>
      </w:tr>
      <w:tr w:rsidR="00E01638" w:rsidRPr="002157DE" w14:paraId="681FC261" w14:textId="77777777" w:rsidTr="006B6E36">
        <w:tc>
          <w:tcPr>
            <w:tcW w:w="1377" w:type="dxa"/>
          </w:tcPr>
          <w:p w14:paraId="1353363B" w14:textId="6D136065" w:rsidR="00E01638" w:rsidRPr="002157DE" w:rsidRDefault="00153682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Soporte </w:t>
            </w:r>
          </w:p>
        </w:tc>
        <w:tc>
          <w:tcPr>
            <w:tcW w:w="1656" w:type="dxa"/>
          </w:tcPr>
          <w:p w14:paraId="7A543C50" w14:textId="693A751D" w:rsidR="00E01638" w:rsidRDefault="00153682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Gestión Administrativa</w:t>
            </w:r>
          </w:p>
        </w:tc>
        <w:tc>
          <w:tcPr>
            <w:tcW w:w="2614" w:type="dxa"/>
          </w:tcPr>
          <w:p w14:paraId="0C9AC2D3" w14:textId="45533C4F" w:rsidR="00E01638" w:rsidRPr="002157DE" w:rsidRDefault="00153682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Se encarga de revisar los procesos y servicios que permite la gestión de los activos de la compañía.</w:t>
            </w:r>
          </w:p>
        </w:tc>
        <w:tc>
          <w:tcPr>
            <w:tcW w:w="1963" w:type="dxa"/>
          </w:tcPr>
          <w:p w14:paraId="2830D293" w14:textId="1CDD01B2" w:rsidR="00E01638" w:rsidRDefault="00153682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N</w:t>
            </w:r>
          </w:p>
        </w:tc>
        <w:tc>
          <w:tcPr>
            <w:tcW w:w="3447" w:type="dxa"/>
          </w:tcPr>
          <w:p w14:paraId="740B1489" w14:textId="51BA76B8" w:rsidR="00E01638" w:rsidRPr="002157DE" w:rsidRDefault="00153682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Podría </w:t>
            </w:r>
            <w:r w:rsidR="006B6E36">
              <w:rPr>
                <w:rFonts w:ascii="Times New Roman" w:hAnsi="Times New Roman"/>
                <w:sz w:val="24"/>
                <w:szCs w:val="24"/>
                <w:lang w:eastAsia="es-CO"/>
              </w:rPr>
              <w:t>robar información, fraude o realizar espionaje empresarial en los procesos importantes de la empresa causando perdidas monetarias.</w:t>
            </w:r>
          </w:p>
        </w:tc>
      </w:tr>
    </w:tbl>
    <w:p w14:paraId="24A44AC4" w14:textId="436D9014" w:rsidR="006B6E36" w:rsidRPr="00FC0409" w:rsidRDefault="006B6E36" w:rsidP="00FC0409">
      <w:pPr>
        <w:pStyle w:val="Descripcin"/>
        <w:keepNext/>
        <w:jc w:val="center"/>
      </w:pPr>
      <w:r>
        <w:t xml:space="preserve">Tabla </w:t>
      </w:r>
      <w:r w:rsidR="00FC0409">
        <w:fldChar w:fldCharType="begin"/>
      </w:r>
      <w:r w:rsidR="00FC0409">
        <w:instrText xml:space="preserve"> SEQ Tabla \* ARABIC </w:instrText>
      </w:r>
      <w:r w:rsidR="00FC0409">
        <w:fldChar w:fldCharType="separate"/>
      </w:r>
      <w:r w:rsidR="00C4047D">
        <w:rPr>
          <w:noProof/>
        </w:rPr>
        <w:t>1</w:t>
      </w:r>
      <w:r w:rsidR="00FC0409">
        <w:fldChar w:fldCharType="end"/>
      </w:r>
      <w:r>
        <w:t>:</w:t>
      </w:r>
      <w:r w:rsidR="000E27BF">
        <w:t xml:space="preserve"> </w:t>
      </w:r>
      <w:r w:rsidR="00FC0409" w:rsidRPr="00F23419">
        <w:rPr>
          <w:lang w:val="en-US"/>
        </w:rPr>
        <w:t>Processes</w:t>
      </w:r>
      <w:r w:rsidR="00FC0409">
        <w:rPr>
          <w:lang w:val="en-US"/>
        </w:rPr>
        <w:t xml:space="preserve"> in the organization</w:t>
      </w:r>
    </w:p>
    <w:p w14:paraId="604F46D0" w14:textId="6CC03453" w:rsidR="006B6E36" w:rsidRPr="00FC0409" w:rsidRDefault="006B6E36" w:rsidP="006B6E36">
      <w:pPr>
        <w:pStyle w:val="Prrafodelista"/>
        <w:numPr>
          <w:ilvl w:val="0"/>
          <w:numId w:val="20"/>
        </w:numPr>
        <w:rPr>
          <w:rFonts w:ascii="Bahnschrift" w:hAnsi="Bahnschrift" w:cs="Arial"/>
          <w:sz w:val="24"/>
          <w:szCs w:val="24"/>
        </w:rPr>
      </w:pPr>
      <w:r w:rsidRPr="00FC0409">
        <w:rPr>
          <w:rFonts w:ascii="Bahnschrift" w:hAnsi="Bahnschrift" w:cs="Arial"/>
          <w:sz w:val="24"/>
          <w:szCs w:val="24"/>
        </w:rPr>
        <w:t>For a selected critical process, analyze each of the interruption risks scenarios. Complete the existing countermeasures to mitigate each identified risk in table 2.</w:t>
      </w:r>
    </w:p>
    <w:p w14:paraId="0671A872" w14:textId="368D0A7E" w:rsidR="006B6E36" w:rsidRPr="006B6E36" w:rsidRDefault="006B6E36" w:rsidP="00FC0409">
      <w:pPr>
        <w:pStyle w:val="Descripcin"/>
        <w:keepNext/>
        <w:spacing w:after="0"/>
        <w:jc w:val="center"/>
        <w:rPr>
          <w:lang w:val="en-US"/>
        </w:rPr>
      </w:pPr>
      <w:r w:rsidRPr="00F23419">
        <w:rPr>
          <w:noProof/>
          <w:lang w:val="en-US"/>
        </w:rPr>
        <w:drawing>
          <wp:inline distT="0" distB="0" distL="0" distR="0" wp14:anchorId="6976CCC8" wp14:editId="73B7B43B">
            <wp:extent cx="6092190" cy="3092068"/>
            <wp:effectExtent l="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604" cy="312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409">
        <w:t xml:space="preserve">Tabla </w:t>
      </w:r>
      <w:r w:rsidR="00FC0409">
        <w:fldChar w:fldCharType="begin"/>
      </w:r>
      <w:r w:rsidR="00FC0409">
        <w:instrText xml:space="preserve"> SEQ Tabla \* ARABIC </w:instrText>
      </w:r>
      <w:r w:rsidR="00FC0409">
        <w:fldChar w:fldCharType="separate"/>
      </w:r>
      <w:r w:rsidR="00C4047D">
        <w:rPr>
          <w:noProof/>
        </w:rPr>
        <w:t>2</w:t>
      </w:r>
      <w:r w:rsidR="00FC0409">
        <w:fldChar w:fldCharType="end"/>
      </w:r>
      <w:r w:rsidR="00FC0409">
        <w:t>:</w:t>
      </w:r>
      <w:r w:rsidR="00FC0409" w:rsidRPr="00FC0409">
        <w:rPr>
          <w:lang w:val="en-US"/>
        </w:rPr>
        <w:t xml:space="preserve"> </w:t>
      </w:r>
      <w:r w:rsidR="00FC0409">
        <w:rPr>
          <w:lang w:val="en-US"/>
        </w:rPr>
        <w:t>Existing</w:t>
      </w:r>
      <w:r w:rsidR="00FC0409" w:rsidRPr="00F23419">
        <w:rPr>
          <w:lang w:val="en-US"/>
        </w:rPr>
        <w:t xml:space="preserve"> countermeasures </w:t>
      </w:r>
    </w:p>
    <w:p w14:paraId="32E1187A" w14:textId="6F78E5C4" w:rsidR="006B6E36" w:rsidRDefault="004E2CA0" w:rsidP="00FC0409">
      <w:pPr>
        <w:jc w:val="center"/>
        <w:rPr>
          <w:rFonts w:ascii="Bahnschrift" w:hAnsi="Bahnschrift"/>
          <w:sz w:val="24"/>
          <w:szCs w:val="24"/>
          <w:lang w:val="en-US"/>
        </w:rPr>
      </w:pPr>
      <w:proofErr w:type="spellStart"/>
      <w:r w:rsidRPr="00FC0409">
        <w:rPr>
          <w:rFonts w:ascii="Bahnschrift" w:hAnsi="Bahnschrift"/>
          <w:sz w:val="24"/>
          <w:szCs w:val="24"/>
          <w:lang w:val="en-US"/>
        </w:rPr>
        <w:t>Proceso</w:t>
      </w:r>
      <w:proofErr w:type="spellEnd"/>
      <w:r w:rsidRPr="00FC0409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FC0409">
        <w:rPr>
          <w:rFonts w:ascii="Bahnschrift" w:hAnsi="Bahnschrift"/>
          <w:sz w:val="24"/>
          <w:szCs w:val="24"/>
          <w:lang w:val="en-US"/>
        </w:rPr>
        <w:t>seleccionado</w:t>
      </w:r>
      <w:proofErr w:type="spellEnd"/>
      <w:r w:rsidRPr="00FC0409">
        <w:rPr>
          <w:rFonts w:ascii="Bahnschrift" w:hAnsi="Bahnschrift"/>
          <w:sz w:val="24"/>
          <w:szCs w:val="24"/>
          <w:lang w:val="en-US"/>
        </w:rPr>
        <w:t xml:space="preserve">:  Gestion de Desarrollo de </w:t>
      </w:r>
      <w:r w:rsidR="009D32D7">
        <w:rPr>
          <w:rFonts w:ascii="Bahnschrift" w:hAnsi="Bahnschrift"/>
          <w:sz w:val="24"/>
          <w:szCs w:val="24"/>
          <w:lang w:val="en-US"/>
        </w:rPr>
        <w:t>product</w:t>
      </w:r>
    </w:p>
    <w:p w14:paraId="76A41B27" w14:textId="77777777" w:rsidR="009D32D7" w:rsidRPr="009D32D7" w:rsidRDefault="009D32D7" w:rsidP="009D32D7">
      <w:pPr>
        <w:jc w:val="center"/>
        <w:rPr>
          <w:rFonts w:ascii="Bahnschrift" w:hAnsi="Bahnschrift"/>
          <w:sz w:val="28"/>
          <w:szCs w:val="28"/>
          <w:lang w:val="en-US"/>
        </w:rPr>
      </w:pPr>
      <w:proofErr w:type="spellStart"/>
      <w:r w:rsidRPr="009D32D7">
        <w:rPr>
          <w:rFonts w:ascii="Bahnschrift" w:hAnsi="Bahnschrift"/>
          <w:sz w:val="28"/>
          <w:szCs w:val="28"/>
          <w:lang w:val="en-US"/>
        </w:rPr>
        <w:lastRenderedPageBreak/>
        <w:t>Proceso</w:t>
      </w:r>
      <w:proofErr w:type="spellEnd"/>
      <w:r w:rsidRPr="009D32D7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9D32D7">
        <w:rPr>
          <w:rFonts w:ascii="Bahnschrift" w:hAnsi="Bahnschrift"/>
          <w:sz w:val="28"/>
          <w:szCs w:val="28"/>
          <w:lang w:val="en-US"/>
        </w:rPr>
        <w:t>seleccionado</w:t>
      </w:r>
      <w:proofErr w:type="spellEnd"/>
      <w:r w:rsidRPr="009D32D7">
        <w:rPr>
          <w:rFonts w:ascii="Bahnschrift" w:hAnsi="Bahnschrift"/>
          <w:sz w:val="28"/>
          <w:szCs w:val="28"/>
          <w:lang w:val="en-US"/>
        </w:rPr>
        <w:t>:  Gestion de Desarrollo de product</w:t>
      </w:r>
    </w:p>
    <w:p w14:paraId="63B7AD0C" w14:textId="1876A2CB" w:rsidR="009D32D7" w:rsidRDefault="009D32D7" w:rsidP="009D32D7">
      <w:pPr>
        <w:rPr>
          <w:rFonts w:ascii="Bahnschrift" w:hAnsi="Bahnschrift"/>
          <w:sz w:val="24"/>
          <w:szCs w:val="24"/>
          <w:lang w:val="en-US"/>
        </w:rPr>
      </w:pPr>
    </w:p>
    <w:p w14:paraId="1A4FFBC6" w14:textId="28DEDD22" w:rsidR="009D32D7" w:rsidRDefault="009D32D7" w:rsidP="00FC0409">
      <w:pPr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D63A25" wp14:editId="15DF14AE">
            <wp:extent cx="5612130" cy="2839757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41"/>
                    <a:stretch/>
                  </pic:blipFill>
                  <pic:spPr bwMode="auto">
                    <a:xfrm>
                      <a:off x="0" y="0"/>
                      <a:ext cx="5612130" cy="283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56BD9" w14:textId="55E5C3DB" w:rsidR="009D32D7" w:rsidRDefault="009D32D7" w:rsidP="009D32D7">
      <w:pPr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C8682D" wp14:editId="72A96CCA">
            <wp:extent cx="5499604" cy="4035972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47" t="-2993" r="-1477" b="2993"/>
                    <a:stretch/>
                  </pic:blipFill>
                  <pic:spPr bwMode="auto">
                    <a:xfrm>
                      <a:off x="0" y="0"/>
                      <a:ext cx="5584451" cy="409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25641" w14:textId="67A3C8DD" w:rsidR="009D32D7" w:rsidRDefault="009D32D7" w:rsidP="00FC0409">
      <w:pPr>
        <w:jc w:val="center"/>
        <w:rPr>
          <w:rFonts w:ascii="Bahnschrift" w:hAnsi="Bahnschrift"/>
          <w:sz w:val="24"/>
          <w:szCs w:val="24"/>
          <w:lang w:val="en-US"/>
        </w:rPr>
      </w:pPr>
    </w:p>
    <w:p w14:paraId="2685D91D" w14:textId="77777777" w:rsidR="009D32D7" w:rsidRPr="00FC0409" w:rsidRDefault="009D32D7" w:rsidP="009D32D7">
      <w:pPr>
        <w:rPr>
          <w:rFonts w:ascii="Bahnschrift" w:hAnsi="Bahnschrift"/>
          <w:sz w:val="24"/>
          <w:szCs w:val="24"/>
          <w:lang w:val="en-US"/>
        </w:rPr>
      </w:pPr>
    </w:p>
    <w:tbl>
      <w:tblPr>
        <w:tblStyle w:val="Tablaconcuadrcula"/>
        <w:tblW w:w="11427" w:type="dxa"/>
        <w:jc w:val="center"/>
        <w:tblLook w:val="04A0" w:firstRow="1" w:lastRow="0" w:firstColumn="1" w:lastColumn="0" w:noHBand="0" w:noVBand="1"/>
      </w:tblPr>
      <w:tblGrid>
        <w:gridCol w:w="1702"/>
        <w:gridCol w:w="1575"/>
        <w:gridCol w:w="1880"/>
        <w:gridCol w:w="1466"/>
        <w:gridCol w:w="1589"/>
        <w:gridCol w:w="1804"/>
        <w:gridCol w:w="1411"/>
      </w:tblGrid>
      <w:tr w:rsidR="00937B1A" w:rsidRPr="002157DE" w14:paraId="416BD9F6" w14:textId="77777777" w:rsidTr="00FC0409">
        <w:trPr>
          <w:trHeight w:val="263"/>
          <w:jc w:val="center"/>
        </w:trPr>
        <w:tc>
          <w:tcPr>
            <w:tcW w:w="1702" w:type="dxa"/>
            <w:vMerge w:val="restart"/>
          </w:tcPr>
          <w:p w14:paraId="57B5ED9D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lastRenderedPageBreak/>
              <w:t>Riesgo</w:t>
            </w:r>
          </w:p>
        </w:tc>
        <w:tc>
          <w:tcPr>
            <w:tcW w:w="1575" w:type="dxa"/>
            <w:vMerge w:val="restart"/>
          </w:tcPr>
          <w:p w14:paraId="796984D9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Amenaza</w:t>
            </w:r>
          </w:p>
        </w:tc>
        <w:tc>
          <w:tcPr>
            <w:tcW w:w="1880" w:type="dxa"/>
            <w:vMerge w:val="restart"/>
          </w:tcPr>
          <w:p w14:paraId="601A7510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Controles</w:t>
            </w:r>
          </w:p>
        </w:tc>
        <w:tc>
          <w:tcPr>
            <w:tcW w:w="1466" w:type="dxa"/>
            <w:vMerge w:val="restart"/>
          </w:tcPr>
          <w:p w14:paraId="7209C6F1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Calificación del control</w:t>
            </w:r>
          </w:p>
        </w:tc>
        <w:tc>
          <w:tcPr>
            <w:tcW w:w="4804" w:type="dxa"/>
            <w:gridSpan w:val="3"/>
          </w:tcPr>
          <w:p w14:paraId="7C220D79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Riesgo residual</w:t>
            </w:r>
          </w:p>
        </w:tc>
      </w:tr>
      <w:tr w:rsidR="00A56360" w:rsidRPr="002157DE" w14:paraId="014C9860" w14:textId="77777777" w:rsidTr="00FC0409">
        <w:trPr>
          <w:trHeight w:val="559"/>
          <w:jc w:val="center"/>
        </w:trPr>
        <w:tc>
          <w:tcPr>
            <w:tcW w:w="1702" w:type="dxa"/>
            <w:vMerge/>
          </w:tcPr>
          <w:p w14:paraId="619587B5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1575" w:type="dxa"/>
            <w:vMerge/>
          </w:tcPr>
          <w:p w14:paraId="408426B0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1880" w:type="dxa"/>
            <w:vMerge/>
          </w:tcPr>
          <w:p w14:paraId="28CCF20D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1466" w:type="dxa"/>
            <w:vMerge/>
          </w:tcPr>
          <w:p w14:paraId="596E9478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1589" w:type="dxa"/>
          </w:tcPr>
          <w:p w14:paraId="02429ED5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Probabilidad</w:t>
            </w:r>
          </w:p>
        </w:tc>
        <w:tc>
          <w:tcPr>
            <w:tcW w:w="1804" w:type="dxa"/>
          </w:tcPr>
          <w:p w14:paraId="50D3FFAF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Consecuencia</w:t>
            </w:r>
          </w:p>
        </w:tc>
        <w:tc>
          <w:tcPr>
            <w:tcW w:w="1410" w:type="dxa"/>
          </w:tcPr>
          <w:p w14:paraId="7004C027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Valoración del riesgo</w:t>
            </w:r>
          </w:p>
        </w:tc>
      </w:tr>
      <w:tr w:rsidR="00A56360" w:rsidRPr="002157DE" w14:paraId="3902840E" w14:textId="77777777" w:rsidTr="00FC0409">
        <w:trPr>
          <w:trHeight w:val="1070"/>
          <w:jc w:val="center"/>
        </w:trPr>
        <w:tc>
          <w:tcPr>
            <w:tcW w:w="1702" w:type="dxa"/>
            <w:vMerge w:val="restart"/>
          </w:tcPr>
          <w:p w14:paraId="727E4641" w14:textId="4334BB02" w:rsidR="006B6E36" w:rsidRPr="002157DE" w:rsidRDefault="00A5636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Fallo del uso de servidores, instalaciones y servicios Cloud.</w:t>
            </w:r>
          </w:p>
        </w:tc>
        <w:tc>
          <w:tcPr>
            <w:tcW w:w="1575" w:type="dxa"/>
          </w:tcPr>
          <w:p w14:paraId="715A3255" w14:textId="4D640309" w:rsidR="006B6E36" w:rsidRPr="002157DE" w:rsidRDefault="00A5636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Incendio</w:t>
            </w:r>
            <w:r w:rsidR="006B6E36"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880" w:type="dxa"/>
          </w:tcPr>
          <w:p w14:paraId="2C49E2E3" w14:textId="6A3F29CB" w:rsidR="006B6E36" w:rsidRPr="002157DE" w:rsidRDefault="00A5636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Sistema de control temprano de incendios</w:t>
            </w:r>
          </w:p>
        </w:tc>
        <w:tc>
          <w:tcPr>
            <w:tcW w:w="1466" w:type="dxa"/>
          </w:tcPr>
          <w:p w14:paraId="2991E99F" w14:textId="2302569C" w:rsidR="006B6E36" w:rsidRPr="002157DE" w:rsidRDefault="00A5636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589" w:type="dxa"/>
            <w:vMerge w:val="restart"/>
          </w:tcPr>
          <w:p w14:paraId="5DBC335B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Posible</w:t>
            </w:r>
          </w:p>
        </w:tc>
        <w:tc>
          <w:tcPr>
            <w:tcW w:w="1804" w:type="dxa"/>
            <w:vMerge w:val="restart"/>
          </w:tcPr>
          <w:p w14:paraId="180B058C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Moderado</w:t>
            </w:r>
          </w:p>
        </w:tc>
        <w:tc>
          <w:tcPr>
            <w:tcW w:w="1410" w:type="dxa"/>
            <w:vMerge w:val="restart"/>
            <w:shd w:val="clear" w:color="auto" w:fill="FFFF00"/>
          </w:tcPr>
          <w:p w14:paraId="79E09D61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M</w:t>
            </w:r>
          </w:p>
        </w:tc>
      </w:tr>
      <w:tr w:rsidR="00A56360" w:rsidRPr="002157DE" w14:paraId="11EA490D" w14:textId="77777777" w:rsidTr="00FC0409">
        <w:trPr>
          <w:trHeight w:val="1367"/>
          <w:jc w:val="center"/>
        </w:trPr>
        <w:tc>
          <w:tcPr>
            <w:tcW w:w="1702" w:type="dxa"/>
            <w:vMerge/>
          </w:tcPr>
          <w:p w14:paraId="3090E3A1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575" w:type="dxa"/>
          </w:tcPr>
          <w:p w14:paraId="41796976" w14:textId="05C3BAC3" w:rsidR="006B6E36" w:rsidRPr="002157DE" w:rsidRDefault="00A5636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Sismos</w:t>
            </w:r>
          </w:p>
        </w:tc>
        <w:tc>
          <w:tcPr>
            <w:tcW w:w="1880" w:type="dxa"/>
          </w:tcPr>
          <w:p w14:paraId="69CFA2C4" w14:textId="629BC001" w:rsidR="006B6E36" w:rsidRPr="002157DE" w:rsidRDefault="00A5636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Cuarto de computación con protección especial ante terremotos</w:t>
            </w:r>
          </w:p>
        </w:tc>
        <w:tc>
          <w:tcPr>
            <w:tcW w:w="1466" w:type="dxa"/>
          </w:tcPr>
          <w:p w14:paraId="5DA41D4E" w14:textId="3373623A" w:rsidR="006B6E36" w:rsidRPr="002157DE" w:rsidRDefault="00A5636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589" w:type="dxa"/>
            <w:vMerge/>
          </w:tcPr>
          <w:p w14:paraId="7C052CF2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804" w:type="dxa"/>
            <w:vMerge/>
          </w:tcPr>
          <w:p w14:paraId="6D9A4A87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10" w:type="dxa"/>
            <w:vMerge/>
            <w:shd w:val="clear" w:color="auto" w:fill="FFFF00"/>
          </w:tcPr>
          <w:p w14:paraId="532A1EBE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</w:tr>
      <w:tr w:rsidR="00A56360" w:rsidRPr="002157DE" w14:paraId="6889E3BE" w14:textId="77777777" w:rsidTr="00FC0409">
        <w:trPr>
          <w:trHeight w:val="823"/>
          <w:jc w:val="center"/>
        </w:trPr>
        <w:tc>
          <w:tcPr>
            <w:tcW w:w="1702" w:type="dxa"/>
            <w:vMerge/>
          </w:tcPr>
          <w:p w14:paraId="64012C05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575" w:type="dxa"/>
          </w:tcPr>
          <w:p w14:paraId="1C02B3C7" w14:textId="4B27AC64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Fall</w:t>
            </w:r>
            <w:r w:rsidR="00A56360">
              <w:rPr>
                <w:rFonts w:ascii="Times New Roman" w:hAnsi="Times New Roman"/>
                <w:sz w:val="24"/>
                <w:szCs w:val="24"/>
                <w:lang w:eastAsia="es-CO"/>
              </w:rPr>
              <w:t>o en credenciales de acceso</w:t>
            </w:r>
          </w:p>
        </w:tc>
        <w:tc>
          <w:tcPr>
            <w:tcW w:w="1880" w:type="dxa"/>
          </w:tcPr>
          <w:p w14:paraId="2EB7ABB7" w14:textId="53CDE42B" w:rsidR="006B6E36" w:rsidRPr="002157DE" w:rsidRDefault="00A5636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Backups</w:t>
            </w:r>
            <w:proofErr w:type="spellEnd"/>
          </w:p>
        </w:tc>
        <w:tc>
          <w:tcPr>
            <w:tcW w:w="1466" w:type="dxa"/>
          </w:tcPr>
          <w:p w14:paraId="57435DD3" w14:textId="6741B387" w:rsidR="006B6E36" w:rsidRPr="002157DE" w:rsidRDefault="00A5636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589" w:type="dxa"/>
            <w:vMerge/>
          </w:tcPr>
          <w:p w14:paraId="4E735965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804" w:type="dxa"/>
            <w:vMerge/>
          </w:tcPr>
          <w:p w14:paraId="3A394731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10" w:type="dxa"/>
            <w:vMerge/>
            <w:shd w:val="clear" w:color="auto" w:fill="FFFF00"/>
          </w:tcPr>
          <w:p w14:paraId="426CF1ED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</w:tr>
      <w:tr w:rsidR="00A56360" w:rsidRPr="002157DE" w14:paraId="259BD8C6" w14:textId="77777777" w:rsidTr="00FC0409">
        <w:trPr>
          <w:trHeight w:val="1647"/>
          <w:jc w:val="center"/>
        </w:trPr>
        <w:tc>
          <w:tcPr>
            <w:tcW w:w="1702" w:type="dxa"/>
            <w:vMerge/>
          </w:tcPr>
          <w:p w14:paraId="0CF2D747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575" w:type="dxa"/>
          </w:tcPr>
          <w:p w14:paraId="5B397DCE" w14:textId="55E4A3FB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Borrado de información en la base de datos</w:t>
            </w:r>
            <w:r w:rsidR="00A56360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y fallos en servidores Cloud </w:t>
            </w:r>
          </w:p>
        </w:tc>
        <w:tc>
          <w:tcPr>
            <w:tcW w:w="1880" w:type="dxa"/>
          </w:tcPr>
          <w:p w14:paraId="479C3ED2" w14:textId="2DC1DC99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Backup</w:t>
            </w:r>
            <w:r w:rsidR="00A56360">
              <w:rPr>
                <w:rFonts w:ascii="Times New Roman" w:hAnsi="Times New Roman"/>
                <w:sz w:val="24"/>
                <w:szCs w:val="24"/>
                <w:lang w:eastAsia="es-CO"/>
              </w:rPr>
              <w:t>s</w:t>
            </w:r>
            <w:proofErr w:type="spellEnd"/>
            <w:r w:rsidR="00A56360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y controles de archivo</w:t>
            </w:r>
          </w:p>
        </w:tc>
        <w:tc>
          <w:tcPr>
            <w:tcW w:w="1466" w:type="dxa"/>
          </w:tcPr>
          <w:p w14:paraId="5022E936" w14:textId="03F53B8E" w:rsidR="006B6E36" w:rsidRPr="002157DE" w:rsidRDefault="00A5636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589" w:type="dxa"/>
            <w:vMerge/>
          </w:tcPr>
          <w:p w14:paraId="66599E2C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804" w:type="dxa"/>
            <w:vMerge/>
          </w:tcPr>
          <w:p w14:paraId="1715EADC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10" w:type="dxa"/>
            <w:vMerge/>
            <w:shd w:val="clear" w:color="auto" w:fill="FFFF00"/>
          </w:tcPr>
          <w:p w14:paraId="3EDFAA7A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</w:tr>
      <w:tr w:rsidR="00A56360" w:rsidRPr="002157DE" w14:paraId="64349730" w14:textId="77777777" w:rsidTr="00FC0409">
        <w:trPr>
          <w:trHeight w:val="1614"/>
          <w:jc w:val="center"/>
        </w:trPr>
        <w:tc>
          <w:tcPr>
            <w:tcW w:w="1702" w:type="dxa"/>
            <w:vMerge w:val="restart"/>
          </w:tcPr>
          <w:p w14:paraId="66D7DE39" w14:textId="0290FAF8" w:rsidR="006B6E36" w:rsidRPr="002157DE" w:rsidRDefault="00937B1A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Perdida de data y procesos de desarrollo durante la creación de un producto</w:t>
            </w:r>
          </w:p>
        </w:tc>
        <w:tc>
          <w:tcPr>
            <w:tcW w:w="1575" w:type="dxa"/>
          </w:tcPr>
          <w:p w14:paraId="027516B0" w14:textId="7D9AF7B0" w:rsidR="006B6E36" w:rsidRPr="002157DE" w:rsidRDefault="00937B1A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37B1A">
              <w:rPr>
                <w:rFonts w:ascii="Times New Roman" w:hAnsi="Times New Roman"/>
                <w:sz w:val="24"/>
                <w:szCs w:val="24"/>
                <w:lang w:eastAsia="es-CO"/>
              </w:rPr>
              <w:t>Ciberataque</w:t>
            </w:r>
          </w:p>
        </w:tc>
        <w:tc>
          <w:tcPr>
            <w:tcW w:w="1880" w:type="dxa"/>
          </w:tcPr>
          <w:p w14:paraId="60F41994" w14:textId="37877562" w:rsidR="006B6E36" w:rsidRPr="002157DE" w:rsidRDefault="00937B1A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Firewalls, herramientas y personal de control en   ciberseguridad 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Backups</w:t>
            </w:r>
            <w:proofErr w:type="spellEnd"/>
          </w:p>
        </w:tc>
        <w:tc>
          <w:tcPr>
            <w:tcW w:w="1466" w:type="dxa"/>
          </w:tcPr>
          <w:p w14:paraId="0F863317" w14:textId="32D799B5" w:rsidR="006B6E36" w:rsidRPr="002157DE" w:rsidRDefault="004E2CA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589" w:type="dxa"/>
            <w:vMerge w:val="restart"/>
          </w:tcPr>
          <w:p w14:paraId="0687F8FA" w14:textId="77777777" w:rsidR="004E2CA0" w:rsidRDefault="004E2CA0" w:rsidP="004E2CA0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Probable</w:t>
            </w:r>
          </w:p>
          <w:p w14:paraId="2A62A830" w14:textId="02D462F6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804" w:type="dxa"/>
            <w:vMerge w:val="restart"/>
          </w:tcPr>
          <w:p w14:paraId="25DB0112" w14:textId="6C309BCF" w:rsidR="006B6E36" w:rsidRPr="002157DE" w:rsidRDefault="004E2CA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Mayor</w:t>
            </w:r>
          </w:p>
        </w:tc>
        <w:tc>
          <w:tcPr>
            <w:tcW w:w="1410" w:type="dxa"/>
            <w:vMerge w:val="restart"/>
            <w:shd w:val="clear" w:color="auto" w:fill="FFC000"/>
          </w:tcPr>
          <w:p w14:paraId="5DC4DBE4" w14:textId="2EB347EF" w:rsidR="006B6E36" w:rsidRPr="002157DE" w:rsidRDefault="004E2CA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</w:p>
        </w:tc>
      </w:tr>
      <w:tr w:rsidR="00A56360" w:rsidRPr="002157DE" w14:paraId="54351B77" w14:textId="77777777" w:rsidTr="00FC0409">
        <w:trPr>
          <w:trHeight w:val="823"/>
          <w:jc w:val="center"/>
        </w:trPr>
        <w:tc>
          <w:tcPr>
            <w:tcW w:w="1702" w:type="dxa"/>
            <w:vMerge/>
          </w:tcPr>
          <w:p w14:paraId="5098F2B7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575" w:type="dxa"/>
          </w:tcPr>
          <w:p w14:paraId="16A42E00" w14:textId="36FE6505" w:rsidR="006B6E36" w:rsidRPr="002157DE" w:rsidRDefault="00937B1A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Error personal </w:t>
            </w:r>
          </w:p>
        </w:tc>
        <w:tc>
          <w:tcPr>
            <w:tcW w:w="1880" w:type="dxa"/>
          </w:tcPr>
          <w:p w14:paraId="33856F79" w14:textId="3199CAE7" w:rsidR="006B6E36" w:rsidRPr="002157DE" w:rsidRDefault="00937B1A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Backups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, herramientas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versionamientos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466" w:type="dxa"/>
          </w:tcPr>
          <w:p w14:paraId="211234A6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589" w:type="dxa"/>
            <w:vMerge/>
          </w:tcPr>
          <w:p w14:paraId="527A86EA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804" w:type="dxa"/>
            <w:vMerge/>
          </w:tcPr>
          <w:p w14:paraId="4196AB34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10" w:type="dxa"/>
            <w:vMerge/>
            <w:shd w:val="clear" w:color="auto" w:fill="FFC000"/>
          </w:tcPr>
          <w:p w14:paraId="4C32CED2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</w:tr>
      <w:tr w:rsidR="00A56360" w:rsidRPr="002157DE" w14:paraId="24674CEB" w14:textId="77777777" w:rsidTr="00FC0409">
        <w:trPr>
          <w:trHeight w:val="1104"/>
          <w:jc w:val="center"/>
        </w:trPr>
        <w:tc>
          <w:tcPr>
            <w:tcW w:w="1702" w:type="dxa"/>
            <w:vMerge/>
          </w:tcPr>
          <w:p w14:paraId="146B8185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575" w:type="dxa"/>
          </w:tcPr>
          <w:p w14:paraId="7B548442" w14:textId="4568D886" w:rsidR="006B6E36" w:rsidRPr="002157DE" w:rsidRDefault="00937B1A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Acceso administrador a personal no necesario </w:t>
            </w:r>
          </w:p>
        </w:tc>
        <w:tc>
          <w:tcPr>
            <w:tcW w:w="1880" w:type="dxa"/>
          </w:tcPr>
          <w:p w14:paraId="7462D9F9" w14:textId="3557BAB5" w:rsidR="006B6E36" w:rsidRPr="002157DE" w:rsidRDefault="00937B1A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Auditoria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de cuentas y permisos de usuario</w:t>
            </w:r>
          </w:p>
        </w:tc>
        <w:tc>
          <w:tcPr>
            <w:tcW w:w="1466" w:type="dxa"/>
          </w:tcPr>
          <w:p w14:paraId="0F512B5B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589" w:type="dxa"/>
            <w:vMerge/>
          </w:tcPr>
          <w:p w14:paraId="37F90C50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804" w:type="dxa"/>
            <w:vMerge/>
          </w:tcPr>
          <w:p w14:paraId="685A3320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10" w:type="dxa"/>
            <w:vMerge/>
            <w:shd w:val="clear" w:color="auto" w:fill="FFC000"/>
          </w:tcPr>
          <w:p w14:paraId="67683933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</w:tr>
      <w:tr w:rsidR="00A56360" w:rsidRPr="002157DE" w14:paraId="17B57B9B" w14:textId="77777777" w:rsidTr="00FC0409">
        <w:trPr>
          <w:trHeight w:val="823"/>
          <w:jc w:val="center"/>
        </w:trPr>
        <w:tc>
          <w:tcPr>
            <w:tcW w:w="1702" w:type="dxa"/>
            <w:vMerge/>
          </w:tcPr>
          <w:p w14:paraId="29FEA2B9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575" w:type="dxa"/>
          </w:tcPr>
          <w:p w14:paraId="28B55465" w14:textId="2D4CD65C" w:rsidR="006B6E36" w:rsidRPr="002157DE" w:rsidRDefault="00937B1A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Filtrado de archivos privados</w:t>
            </w:r>
          </w:p>
        </w:tc>
        <w:tc>
          <w:tcPr>
            <w:tcW w:w="1880" w:type="dxa"/>
          </w:tcPr>
          <w:p w14:paraId="4F738194" w14:textId="0DB79A0A" w:rsidR="006B6E36" w:rsidRPr="002157DE" w:rsidRDefault="00937B1A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Servidor de archivos privados</w:t>
            </w:r>
          </w:p>
        </w:tc>
        <w:tc>
          <w:tcPr>
            <w:tcW w:w="1466" w:type="dxa"/>
          </w:tcPr>
          <w:p w14:paraId="1D3EF145" w14:textId="3FBE1AFE" w:rsidR="006B6E36" w:rsidRPr="002157DE" w:rsidRDefault="004E2CA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589" w:type="dxa"/>
            <w:vMerge/>
          </w:tcPr>
          <w:p w14:paraId="12BAAA21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804" w:type="dxa"/>
            <w:vMerge/>
          </w:tcPr>
          <w:p w14:paraId="1E1D6119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10" w:type="dxa"/>
            <w:vMerge/>
            <w:shd w:val="clear" w:color="auto" w:fill="FFC000"/>
          </w:tcPr>
          <w:p w14:paraId="6822BCE5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</w:tr>
      <w:tr w:rsidR="00A56360" w:rsidRPr="002157DE" w14:paraId="1B842233" w14:textId="77777777" w:rsidTr="00FC0409">
        <w:trPr>
          <w:trHeight w:val="527"/>
          <w:jc w:val="center"/>
        </w:trPr>
        <w:tc>
          <w:tcPr>
            <w:tcW w:w="1702" w:type="dxa"/>
            <w:vMerge w:val="restart"/>
          </w:tcPr>
          <w:p w14:paraId="285397B1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Falta del personal critico</w:t>
            </w:r>
          </w:p>
        </w:tc>
        <w:tc>
          <w:tcPr>
            <w:tcW w:w="1575" w:type="dxa"/>
          </w:tcPr>
          <w:p w14:paraId="29EF257D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Calamidad domestica</w:t>
            </w:r>
          </w:p>
        </w:tc>
        <w:tc>
          <w:tcPr>
            <w:tcW w:w="1880" w:type="dxa"/>
          </w:tcPr>
          <w:p w14:paraId="567DEB20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Se tienen reemplazos</w:t>
            </w:r>
          </w:p>
        </w:tc>
        <w:tc>
          <w:tcPr>
            <w:tcW w:w="1466" w:type="dxa"/>
          </w:tcPr>
          <w:p w14:paraId="37B205BD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589" w:type="dxa"/>
            <w:vMerge w:val="restart"/>
          </w:tcPr>
          <w:p w14:paraId="4392F8B4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Probable</w:t>
            </w:r>
          </w:p>
        </w:tc>
        <w:tc>
          <w:tcPr>
            <w:tcW w:w="1804" w:type="dxa"/>
            <w:vMerge w:val="restart"/>
          </w:tcPr>
          <w:p w14:paraId="785BF172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Insignificante</w:t>
            </w:r>
          </w:p>
        </w:tc>
        <w:tc>
          <w:tcPr>
            <w:tcW w:w="1410" w:type="dxa"/>
            <w:vMerge w:val="restart"/>
            <w:shd w:val="clear" w:color="auto" w:fill="FFFF00"/>
          </w:tcPr>
          <w:p w14:paraId="7A4A9D5E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M</w:t>
            </w:r>
          </w:p>
        </w:tc>
      </w:tr>
      <w:tr w:rsidR="00A56360" w:rsidRPr="002157DE" w14:paraId="5FB4E29E" w14:textId="77777777" w:rsidTr="00FC0409">
        <w:trPr>
          <w:trHeight w:val="559"/>
          <w:jc w:val="center"/>
        </w:trPr>
        <w:tc>
          <w:tcPr>
            <w:tcW w:w="1702" w:type="dxa"/>
            <w:vMerge/>
          </w:tcPr>
          <w:p w14:paraId="3720CC87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575" w:type="dxa"/>
          </w:tcPr>
          <w:p w14:paraId="00533442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Pandemia</w:t>
            </w:r>
          </w:p>
        </w:tc>
        <w:tc>
          <w:tcPr>
            <w:tcW w:w="1880" w:type="dxa"/>
          </w:tcPr>
          <w:p w14:paraId="130879F5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Se tienen reemplazos</w:t>
            </w:r>
          </w:p>
        </w:tc>
        <w:tc>
          <w:tcPr>
            <w:tcW w:w="1466" w:type="dxa"/>
          </w:tcPr>
          <w:p w14:paraId="473B6566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589" w:type="dxa"/>
            <w:vMerge/>
          </w:tcPr>
          <w:p w14:paraId="4CADE781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804" w:type="dxa"/>
            <w:vMerge/>
          </w:tcPr>
          <w:p w14:paraId="46973008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10" w:type="dxa"/>
            <w:vMerge/>
            <w:shd w:val="clear" w:color="auto" w:fill="FFFF00"/>
          </w:tcPr>
          <w:p w14:paraId="311A7986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</w:tr>
      <w:tr w:rsidR="00A56360" w:rsidRPr="002157DE" w14:paraId="4EA84D7F" w14:textId="77777777" w:rsidTr="00FC0409">
        <w:trPr>
          <w:trHeight w:val="527"/>
          <w:jc w:val="center"/>
        </w:trPr>
        <w:tc>
          <w:tcPr>
            <w:tcW w:w="1702" w:type="dxa"/>
            <w:vMerge w:val="restart"/>
          </w:tcPr>
          <w:p w14:paraId="3966B88A" w14:textId="00970E5D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Falta de disponibilidad de </w:t>
            </w:r>
            <w:r w:rsidR="004E2CA0">
              <w:rPr>
                <w:rFonts w:ascii="Times New Roman" w:hAnsi="Times New Roman"/>
                <w:sz w:val="24"/>
                <w:szCs w:val="24"/>
                <w:lang w:eastAsia="es-CO"/>
              </w:rPr>
              <w:t>servicios</w:t>
            </w:r>
          </w:p>
        </w:tc>
        <w:tc>
          <w:tcPr>
            <w:tcW w:w="1575" w:type="dxa"/>
          </w:tcPr>
          <w:p w14:paraId="34C26A9D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Fallas en el servicio</w:t>
            </w:r>
          </w:p>
        </w:tc>
        <w:tc>
          <w:tcPr>
            <w:tcW w:w="1880" w:type="dxa"/>
          </w:tcPr>
          <w:p w14:paraId="2180D2C4" w14:textId="3A962CA5" w:rsidR="006B6E36" w:rsidRPr="002157DE" w:rsidRDefault="004E2CA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Backups</w:t>
            </w:r>
            <w:proofErr w:type="spellEnd"/>
          </w:p>
        </w:tc>
        <w:tc>
          <w:tcPr>
            <w:tcW w:w="1466" w:type="dxa"/>
          </w:tcPr>
          <w:p w14:paraId="662278DA" w14:textId="48954D45" w:rsidR="006B6E36" w:rsidRPr="002157DE" w:rsidRDefault="004E2CA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589" w:type="dxa"/>
            <w:vMerge w:val="restart"/>
          </w:tcPr>
          <w:p w14:paraId="53832041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Posible</w:t>
            </w:r>
          </w:p>
        </w:tc>
        <w:tc>
          <w:tcPr>
            <w:tcW w:w="1804" w:type="dxa"/>
            <w:vMerge w:val="restart"/>
          </w:tcPr>
          <w:p w14:paraId="68794E61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Menor</w:t>
            </w:r>
          </w:p>
        </w:tc>
        <w:tc>
          <w:tcPr>
            <w:tcW w:w="1410" w:type="dxa"/>
            <w:vMerge w:val="restart"/>
            <w:shd w:val="clear" w:color="auto" w:fill="FFFF00"/>
          </w:tcPr>
          <w:p w14:paraId="10C0C73E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M</w:t>
            </w:r>
          </w:p>
        </w:tc>
      </w:tr>
      <w:tr w:rsidR="00A56360" w:rsidRPr="002157DE" w14:paraId="7A3E894A" w14:textId="77777777" w:rsidTr="00FC0409">
        <w:trPr>
          <w:trHeight w:val="559"/>
          <w:jc w:val="center"/>
        </w:trPr>
        <w:tc>
          <w:tcPr>
            <w:tcW w:w="1702" w:type="dxa"/>
            <w:vMerge/>
          </w:tcPr>
          <w:p w14:paraId="29B1CEEA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575" w:type="dxa"/>
          </w:tcPr>
          <w:p w14:paraId="255BAF51" w14:textId="318E426C" w:rsidR="006B6E36" w:rsidRPr="002157DE" w:rsidRDefault="004E2CA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Perdida de acceso</w:t>
            </w:r>
          </w:p>
        </w:tc>
        <w:tc>
          <w:tcPr>
            <w:tcW w:w="1880" w:type="dxa"/>
          </w:tcPr>
          <w:p w14:paraId="496174C4" w14:textId="0B2C7A02" w:rsidR="006B6E36" w:rsidRPr="002157DE" w:rsidRDefault="004E2CA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Soporte técnico</w:t>
            </w:r>
          </w:p>
        </w:tc>
        <w:tc>
          <w:tcPr>
            <w:tcW w:w="1466" w:type="dxa"/>
          </w:tcPr>
          <w:p w14:paraId="3AC961D7" w14:textId="7D6416BA" w:rsidR="006B6E36" w:rsidRPr="002157DE" w:rsidRDefault="004E2CA0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589" w:type="dxa"/>
            <w:vMerge/>
          </w:tcPr>
          <w:p w14:paraId="5ABB3864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804" w:type="dxa"/>
            <w:vMerge/>
          </w:tcPr>
          <w:p w14:paraId="5B6F3283" w14:textId="77777777" w:rsidR="006B6E36" w:rsidRPr="002157DE" w:rsidRDefault="006B6E36" w:rsidP="00937B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10" w:type="dxa"/>
            <w:vMerge/>
            <w:shd w:val="clear" w:color="auto" w:fill="FFFF00"/>
          </w:tcPr>
          <w:p w14:paraId="53F1B1CB" w14:textId="77777777" w:rsidR="006B6E36" w:rsidRPr="002157DE" w:rsidRDefault="006B6E36" w:rsidP="00FC0409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</w:tr>
    </w:tbl>
    <w:p w14:paraId="75BB43CD" w14:textId="10A1ADF0" w:rsidR="00FC0409" w:rsidRPr="00F23419" w:rsidRDefault="00FC0409" w:rsidP="00FC0409">
      <w:pPr>
        <w:pStyle w:val="Descripcin"/>
        <w:keepNext/>
        <w:spacing w:after="0"/>
        <w:jc w:val="center"/>
        <w:rPr>
          <w:lang w:val="en-US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3</w:t>
      </w:r>
      <w:r>
        <w:fldChar w:fldCharType="end"/>
      </w:r>
      <w:r>
        <w:t xml:space="preserve">: </w:t>
      </w:r>
      <w:r>
        <w:rPr>
          <w:lang w:val="en-US"/>
        </w:rPr>
        <w:t>Existing</w:t>
      </w:r>
      <w:r w:rsidRPr="00F23419">
        <w:rPr>
          <w:lang w:val="en-US"/>
        </w:rPr>
        <w:t xml:space="preserve"> countermeasures </w:t>
      </w:r>
    </w:p>
    <w:p w14:paraId="199DD9B6" w14:textId="2C250C9B" w:rsidR="006B6E36" w:rsidRDefault="006B6E36" w:rsidP="00FC0409">
      <w:pPr>
        <w:pStyle w:val="Descripcin"/>
        <w:rPr>
          <w:lang w:val="en-US"/>
        </w:rPr>
      </w:pPr>
    </w:p>
    <w:p w14:paraId="1C7FC99E" w14:textId="3A189EE1" w:rsidR="004E2CA0" w:rsidRDefault="004E2CA0" w:rsidP="00A926FC">
      <w:pPr>
        <w:pStyle w:val="Prrafodelista"/>
        <w:numPr>
          <w:ilvl w:val="0"/>
          <w:numId w:val="20"/>
        </w:numPr>
        <w:rPr>
          <w:rFonts w:ascii="Bahnschrift" w:hAnsi="Bahnschrift"/>
          <w:sz w:val="24"/>
          <w:szCs w:val="24"/>
          <w:lang w:val="en-US"/>
        </w:rPr>
      </w:pPr>
      <w:r w:rsidRPr="00A926FC">
        <w:rPr>
          <w:rFonts w:ascii="Bahnschrift" w:hAnsi="Bahnschrift"/>
          <w:sz w:val="24"/>
          <w:szCs w:val="24"/>
          <w:lang w:val="en-US"/>
        </w:rPr>
        <w:lastRenderedPageBreak/>
        <w:t>Evaluate the effectiveness of the countermeasures (</w:t>
      </w:r>
      <w:proofErr w:type="spellStart"/>
      <w:r w:rsidRPr="00A926FC">
        <w:rPr>
          <w:rFonts w:ascii="Bahnschrift" w:hAnsi="Bahnschrift"/>
          <w:sz w:val="24"/>
          <w:szCs w:val="24"/>
          <w:lang w:val="en-US"/>
        </w:rPr>
        <w:t>Calificación</w:t>
      </w:r>
      <w:proofErr w:type="spellEnd"/>
      <w:r w:rsidRPr="00A926FC">
        <w:rPr>
          <w:rFonts w:ascii="Bahnschrift" w:hAnsi="Bahnschrift"/>
          <w:sz w:val="24"/>
          <w:szCs w:val="24"/>
          <w:lang w:val="en-US"/>
        </w:rPr>
        <w:t xml:space="preserve"> del control), for each identified risk stage. Fill in the corresponding column in table 2, using the values proposed in the following table:</w:t>
      </w:r>
    </w:p>
    <w:p w14:paraId="5D93E84A" w14:textId="77777777" w:rsidR="00A926FC" w:rsidRPr="00A926FC" w:rsidRDefault="00A926FC" w:rsidP="00A926FC">
      <w:pPr>
        <w:pStyle w:val="Prrafodelista"/>
        <w:rPr>
          <w:rFonts w:ascii="Bahnschrift" w:hAnsi="Bahnschrift"/>
          <w:sz w:val="24"/>
          <w:szCs w:val="24"/>
          <w:lang w:val="en-US"/>
        </w:rPr>
      </w:pPr>
    </w:p>
    <w:p w14:paraId="35650D98" w14:textId="77777777" w:rsidR="00A926FC" w:rsidRDefault="004E2CA0" w:rsidP="00A926FC">
      <w:pPr>
        <w:keepNext/>
      </w:pPr>
      <w:r w:rsidRPr="00F23419">
        <w:rPr>
          <w:noProof/>
          <w:lang w:val="en-US"/>
        </w:rPr>
        <w:drawing>
          <wp:inline distT="0" distB="0" distL="0" distR="0" wp14:anchorId="43C0EA38" wp14:editId="537C56DD">
            <wp:extent cx="6139026" cy="2200940"/>
            <wp:effectExtent l="0" t="0" r="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374" cy="221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A059" w14:textId="0822E1FB" w:rsidR="00A926FC" w:rsidRPr="00A926FC" w:rsidRDefault="00A926FC" w:rsidP="00A926FC">
      <w:pPr>
        <w:pStyle w:val="Descripcin"/>
        <w:jc w:val="center"/>
        <w:rPr>
          <w:lang w:val="en-US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4</w:t>
      </w:r>
      <w:r>
        <w:fldChar w:fldCharType="end"/>
      </w:r>
      <w:r>
        <w:t xml:space="preserve">: </w:t>
      </w:r>
      <w:r w:rsidRPr="00F23419">
        <w:rPr>
          <w:lang w:val="en-US"/>
        </w:rPr>
        <w:t>Countermeasures rating scale</w:t>
      </w:r>
    </w:p>
    <w:p w14:paraId="0D73CA28" w14:textId="77777777" w:rsidR="00A926FC" w:rsidRPr="00A926FC" w:rsidRDefault="00D73E1C" w:rsidP="00D73E1C">
      <w:pPr>
        <w:pStyle w:val="Prrafodelista"/>
        <w:numPr>
          <w:ilvl w:val="0"/>
          <w:numId w:val="20"/>
        </w:numPr>
        <w:rPr>
          <w:rFonts w:ascii="Bahnschrift" w:hAnsi="Bahnschrift"/>
          <w:sz w:val="24"/>
          <w:szCs w:val="24"/>
          <w:lang w:val="en-US"/>
        </w:rPr>
      </w:pPr>
      <w:r w:rsidRPr="00A926FC">
        <w:rPr>
          <w:rFonts w:ascii="Bahnschrift" w:hAnsi="Bahnschrift"/>
          <w:sz w:val="24"/>
          <w:szCs w:val="24"/>
          <w:lang w:val="en-US"/>
        </w:rPr>
        <w:t>Assess the probability of occurrence (</w:t>
      </w:r>
      <w:proofErr w:type="spellStart"/>
      <w:r w:rsidRPr="00A926FC">
        <w:rPr>
          <w:rFonts w:ascii="Bahnschrift" w:hAnsi="Bahnschrift"/>
          <w:sz w:val="24"/>
          <w:szCs w:val="24"/>
          <w:lang w:val="en-US"/>
        </w:rPr>
        <w:t>Probabilidad</w:t>
      </w:r>
      <w:proofErr w:type="spellEnd"/>
      <w:r w:rsidRPr="00A926FC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A926FC">
        <w:rPr>
          <w:rFonts w:ascii="Bahnschrift" w:hAnsi="Bahnschrift"/>
          <w:sz w:val="24"/>
          <w:szCs w:val="24"/>
          <w:lang w:val="en-US"/>
        </w:rPr>
        <w:t>cualitativa</w:t>
      </w:r>
      <w:proofErr w:type="spellEnd"/>
      <w:r w:rsidRPr="00A926FC">
        <w:rPr>
          <w:rFonts w:ascii="Bahnschrift" w:hAnsi="Bahnschrift"/>
          <w:sz w:val="24"/>
          <w:szCs w:val="24"/>
          <w:lang w:val="en-US"/>
        </w:rPr>
        <w:t xml:space="preserve">) and the impact (Nivel de </w:t>
      </w:r>
      <w:proofErr w:type="spellStart"/>
      <w:r w:rsidRPr="00A926FC">
        <w:rPr>
          <w:rFonts w:ascii="Bahnschrift" w:hAnsi="Bahnschrift"/>
          <w:sz w:val="24"/>
          <w:szCs w:val="24"/>
          <w:lang w:val="en-US"/>
        </w:rPr>
        <w:t>consecuencia</w:t>
      </w:r>
      <w:proofErr w:type="spellEnd"/>
      <w:r w:rsidRPr="00A926FC">
        <w:rPr>
          <w:rFonts w:ascii="Bahnschrift" w:hAnsi="Bahnschrift"/>
          <w:sz w:val="24"/>
          <w:szCs w:val="24"/>
          <w:lang w:val="en-US"/>
        </w:rPr>
        <w:t xml:space="preserve">) in the corresponding column in table 2. </w:t>
      </w:r>
      <w:proofErr w:type="gramStart"/>
      <w:r w:rsidRPr="00A926FC">
        <w:rPr>
          <w:rFonts w:ascii="Bahnschrift" w:hAnsi="Bahnschrift"/>
          <w:sz w:val="24"/>
          <w:szCs w:val="24"/>
          <w:lang w:val="en-US"/>
        </w:rPr>
        <w:t>Take into account</w:t>
      </w:r>
      <w:proofErr w:type="gramEnd"/>
      <w:r w:rsidRPr="00A926FC">
        <w:rPr>
          <w:rFonts w:ascii="Bahnschrift" w:hAnsi="Bahnschrift"/>
          <w:sz w:val="24"/>
          <w:szCs w:val="24"/>
          <w:lang w:val="en-US"/>
        </w:rPr>
        <w:t xml:space="preserve"> the values proposed in the following table:</w:t>
      </w:r>
      <w:r w:rsidR="00A926FC" w:rsidRPr="00A926FC">
        <w:rPr>
          <w:noProof/>
          <w:lang w:val="en-US"/>
        </w:rPr>
        <w:t xml:space="preserve"> </w:t>
      </w:r>
    </w:p>
    <w:p w14:paraId="11F59EDA" w14:textId="77777777" w:rsidR="00A926FC" w:rsidRDefault="00A926FC" w:rsidP="00A926FC">
      <w:pPr>
        <w:keepNext/>
      </w:pPr>
      <w:r w:rsidRPr="00F23419">
        <w:rPr>
          <w:noProof/>
          <w:lang w:val="en-US"/>
        </w:rPr>
        <w:drawing>
          <wp:inline distT="0" distB="0" distL="0" distR="0" wp14:anchorId="360D2D1C" wp14:editId="55F9765C">
            <wp:extent cx="6122035" cy="282826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392" cy="288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24B7" w14:textId="0A77F2E4" w:rsidR="005633E3" w:rsidRPr="00A926FC" w:rsidRDefault="00A926FC" w:rsidP="00A926FC">
      <w:pPr>
        <w:pStyle w:val="Descripcin"/>
        <w:jc w:val="center"/>
        <w:rPr>
          <w:rFonts w:ascii="Bahnschrift" w:hAnsi="Bahnschrift"/>
          <w:sz w:val="24"/>
          <w:szCs w:val="24"/>
          <w:lang w:val="en-US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5</w:t>
      </w:r>
      <w:r>
        <w:fldChar w:fldCharType="end"/>
      </w:r>
      <w:r>
        <w:t xml:space="preserve">: </w:t>
      </w:r>
      <w:r w:rsidRPr="00F23419">
        <w:rPr>
          <w:lang w:val="en-US"/>
        </w:rPr>
        <w:t>Probability of occurrence</w:t>
      </w:r>
    </w:p>
    <w:p w14:paraId="4E0F3EB8" w14:textId="77777777" w:rsidR="00A926FC" w:rsidRDefault="00D73E1C" w:rsidP="00A926FC">
      <w:pPr>
        <w:keepNext/>
      </w:pPr>
      <w:r w:rsidRPr="00F23419">
        <w:rPr>
          <w:noProof/>
          <w:lang w:val="en-US"/>
        </w:rPr>
        <w:lastRenderedPageBreak/>
        <w:drawing>
          <wp:inline distT="0" distB="0" distL="0" distR="0" wp14:anchorId="55F3E597" wp14:editId="52F7C545">
            <wp:extent cx="5814983" cy="2838893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151" cy="2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2E1B" w14:textId="4E7F0AA3" w:rsidR="00D73E1C" w:rsidRPr="00D73E1C" w:rsidRDefault="00A926FC" w:rsidP="00A926FC">
      <w:pPr>
        <w:pStyle w:val="Descripcin"/>
        <w:jc w:val="center"/>
        <w:rPr>
          <w:lang w:val="en-US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6</w:t>
      </w:r>
      <w:r>
        <w:fldChar w:fldCharType="end"/>
      </w:r>
      <w:r>
        <w:t xml:space="preserve">: </w:t>
      </w:r>
      <w:r w:rsidRPr="00F23419">
        <w:rPr>
          <w:lang w:val="en-US"/>
        </w:rPr>
        <w:t>Impact level</w:t>
      </w:r>
    </w:p>
    <w:p w14:paraId="571EC294" w14:textId="7B4F17C1" w:rsidR="00D73E1C" w:rsidRPr="00A926FC" w:rsidRDefault="00D73E1C" w:rsidP="00D73E1C">
      <w:pPr>
        <w:pStyle w:val="Prrafodelista"/>
        <w:numPr>
          <w:ilvl w:val="0"/>
          <w:numId w:val="20"/>
        </w:numPr>
        <w:rPr>
          <w:rFonts w:ascii="Bahnschrift" w:hAnsi="Bahnschrift"/>
          <w:sz w:val="24"/>
          <w:szCs w:val="24"/>
          <w:lang w:val="en-US"/>
        </w:rPr>
      </w:pPr>
      <w:r w:rsidRPr="00A926FC">
        <w:rPr>
          <w:rFonts w:ascii="Bahnschrift" w:hAnsi="Bahnschrift"/>
          <w:sz w:val="24"/>
          <w:szCs w:val="24"/>
          <w:lang w:val="en-US"/>
        </w:rPr>
        <w:t>Evaluate the risk level (</w:t>
      </w:r>
      <w:proofErr w:type="spellStart"/>
      <w:r w:rsidRPr="00A926FC">
        <w:rPr>
          <w:rFonts w:ascii="Bahnschrift" w:hAnsi="Bahnschrift"/>
          <w:sz w:val="24"/>
          <w:szCs w:val="24"/>
          <w:lang w:val="en-US"/>
        </w:rPr>
        <w:t>consecuencia</w:t>
      </w:r>
      <w:proofErr w:type="spellEnd"/>
      <w:r w:rsidRPr="00A926FC">
        <w:rPr>
          <w:rFonts w:ascii="Bahnschrift" w:hAnsi="Bahnschrift"/>
          <w:sz w:val="24"/>
          <w:szCs w:val="24"/>
          <w:lang w:val="en-US"/>
        </w:rPr>
        <w:t xml:space="preserve"> x </w:t>
      </w:r>
      <w:proofErr w:type="spellStart"/>
      <w:r w:rsidRPr="00A926FC">
        <w:rPr>
          <w:rFonts w:ascii="Bahnschrift" w:hAnsi="Bahnschrift"/>
          <w:sz w:val="24"/>
          <w:szCs w:val="24"/>
          <w:lang w:val="en-US"/>
        </w:rPr>
        <w:t>probabilidad</w:t>
      </w:r>
      <w:proofErr w:type="spellEnd"/>
      <w:r w:rsidRPr="00A926FC">
        <w:rPr>
          <w:rFonts w:ascii="Bahnschrift" w:hAnsi="Bahnschrift"/>
          <w:sz w:val="24"/>
          <w:szCs w:val="24"/>
          <w:lang w:val="en-US"/>
        </w:rPr>
        <w:t>) for each identified risk scenery using the following risk map and scales proposed in the following tables.</w:t>
      </w:r>
    </w:p>
    <w:p w14:paraId="244F376F" w14:textId="0E0E5B98" w:rsidR="00D73E1C" w:rsidRDefault="00D73E1C" w:rsidP="00D73E1C">
      <w:pPr>
        <w:pStyle w:val="Prrafodelista"/>
        <w:rPr>
          <w:lang w:val="en-US"/>
        </w:rPr>
      </w:pPr>
    </w:p>
    <w:p w14:paraId="5B4D684F" w14:textId="77777777" w:rsidR="00A926FC" w:rsidRDefault="00D73E1C" w:rsidP="00A926FC">
      <w:pPr>
        <w:keepNext/>
      </w:pPr>
      <w:r w:rsidRPr="00F23419">
        <w:rPr>
          <w:noProof/>
          <w:lang w:val="en-US"/>
        </w:rPr>
        <w:drawing>
          <wp:inline distT="0" distB="0" distL="0" distR="0" wp14:anchorId="5B7914CD" wp14:editId="625F9F73">
            <wp:extent cx="6034272" cy="3274828"/>
            <wp:effectExtent l="0" t="0" r="5080" b="190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916" cy="328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8785" w14:textId="5A588473" w:rsidR="00D73E1C" w:rsidRPr="00A926FC" w:rsidRDefault="00A926FC" w:rsidP="00A926FC">
      <w:pPr>
        <w:pStyle w:val="Descripcin"/>
        <w:jc w:val="center"/>
        <w:rPr>
          <w:lang w:val="en-US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7</w:t>
      </w:r>
      <w:r>
        <w:fldChar w:fldCharType="end"/>
      </w:r>
      <w:r>
        <w:t xml:space="preserve">: </w:t>
      </w:r>
      <w:r w:rsidRPr="00F23419">
        <w:rPr>
          <w:lang w:val="en-US"/>
        </w:rPr>
        <w:t>Risk map</w:t>
      </w:r>
    </w:p>
    <w:p w14:paraId="02DD41BC" w14:textId="77777777" w:rsidR="00A926FC" w:rsidRDefault="00D73E1C" w:rsidP="00A926FC">
      <w:pPr>
        <w:pStyle w:val="Prrafodelista"/>
        <w:keepNext/>
      </w:pPr>
      <w:r w:rsidRPr="00F23419">
        <w:rPr>
          <w:noProof/>
          <w:lang w:val="en-US"/>
        </w:rPr>
        <w:lastRenderedPageBreak/>
        <w:drawing>
          <wp:inline distT="0" distB="0" distL="0" distR="0" wp14:anchorId="759D05F2" wp14:editId="23FA199D">
            <wp:extent cx="527685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7B32" w14:textId="2EB1F73A" w:rsidR="00EB2DCE" w:rsidRDefault="00A926FC" w:rsidP="00A926FC">
      <w:pPr>
        <w:pStyle w:val="Descripcin"/>
        <w:jc w:val="center"/>
        <w:rPr>
          <w:lang w:val="en-US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8</w:t>
      </w:r>
      <w:r>
        <w:fldChar w:fldCharType="end"/>
      </w:r>
      <w:r>
        <w:t xml:space="preserve">: </w:t>
      </w:r>
      <w:r w:rsidRPr="00F23419">
        <w:rPr>
          <w:lang w:val="en-US"/>
        </w:rPr>
        <w:t>Risk assessment</w:t>
      </w:r>
    </w:p>
    <w:p w14:paraId="3FDF354B" w14:textId="77777777" w:rsidR="00A926FC" w:rsidRPr="00A926FC" w:rsidRDefault="00A926FC" w:rsidP="00A926FC">
      <w:pPr>
        <w:rPr>
          <w:lang w:val="en-US"/>
        </w:rPr>
      </w:pPr>
    </w:p>
    <w:p w14:paraId="7CFE0B6B" w14:textId="685041ED" w:rsidR="00641C30" w:rsidRDefault="00641C30" w:rsidP="00641C30">
      <w:pPr>
        <w:pStyle w:val="Prrafodelista"/>
        <w:numPr>
          <w:ilvl w:val="0"/>
          <w:numId w:val="1"/>
        </w:numPr>
        <w:spacing w:after="0"/>
        <w:rPr>
          <w:rFonts w:ascii="Bahnschrift" w:hAnsi="Bahnschrift" w:cs="Arial"/>
          <w:b/>
          <w:bCs/>
          <w:sz w:val="28"/>
          <w:szCs w:val="28"/>
        </w:rPr>
      </w:pPr>
      <w:r w:rsidRPr="00641C30">
        <w:rPr>
          <w:rFonts w:ascii="Bahnschrift" w:hAnsi="Bahnschrift" w:cs="Arial"/>
          <w:b/>
          <w:bCs/>
          <w:sz w:val="28"/>
          <w:szCs w:val="28"/>
        </w:rPr>
        <w:t>SECTION TWO</w:t>
      </w:r>
      <w:r w:rsidR="00643D69">
        <w:rPr>
          <w:rFonts w:ascii="Bahnschrift" w:hAnsi="Bahnschrift" w:cs="Arial"/>
          <w:b/>
          <w:bCs/>
          <w:sz w:val="28"/>
          <w:szCs w:val="28"/>
        </w:rPr>
        <w:t xml:space="preserve">: </w:t>
      </w:r>
      <w:r w:rsidR="00D73E1C" w:rsidRPr="00D73E1C">
        <w:rPr>
          <w:rFonts w:ascii="Bahnschrift" w:hAnsi="Bahnschrift" w:cs="Arial"/>
          <w:b/>
          <w:bCs/>
          <w:sz w:val="28"/>
          <w:szCs w:val="28"/>
        </w:rPr>
        <w:t>TECHNOLOGICAL CONTEXT</w:t>
      </w:r>
    </w:p>
    <w:p w14:paraId="40F2085D" w14:textId="792DBE8F" w:rsidR="00641C30" w:rsidRDefault="00641C30" w:rsidP="00641C30">
      <w:pPr>
        <w:pStyle w:val="Prrafodelista"/>
        <w:spacing w:after="0"/>
        <w:ind w:left="360"/>
        <w:rPr>
          <w:rFonts w:ascii="Bahnschrift" w:hAnsi="Bahnschrift" w:cs="Arial"/>
          <w:b/>
          <w:bCs/>
          <w:sz w:val="28"/>
          <w:szCs w:val="28"/>
        </w:rPr>
      </w:pPr>
    </w:p>
    <w:p w14:paraId="6AF47C17" w14:textId="77777777" w:rsidR="00A926FC" w:rsidRDefault="00A926FC" w:rsidP="00641C30">
      <w:pPr>
        <w:pStyle w:val="Prrafodelista"/>
        <w:spacing w:after="0"/>
        <w:ind w:left="360"/>
        <w:rPr>
          <w:rFonts w:ascii="Bahnschrift" w:hAnsi="Bahnschrift" w:cs="Arial"/>
          <w:b/>
          <w:bCs/>
          <w:sz w:val="28"/>
          <w:szCs w:val="28"/>
        </w:rPr>
      </w:pPr>
    </w:p>
    <w:p w14:paraId="4343D3A4" w14:textId="17B7AC5C" w:rsidR="00EB2DCE" w:rsidRDefault="00D73E1C" w:rsidP="00A926FC">
      <w:pPr>
        <w:pStyle w:val="Prrafodelista"/>
        <w:numPr>
          <w:ilvl w:val="0"/>
          <w:numId w:val="23"/>
        </w:numPr>
        <w:spacing w:after="0"/>
        <w:rPr>
          <w:rFonts w:ascii="Bahnschrift" w:hAnsi="Bahnschrift" w:cs="Arial"/>
          <w:sz w:val="24"/>
          <w:szCs w:val="24"/>
        </w:rPr>
      </w:pPr>
      <w:proofErr w:type="spellStart"/>
      <w:r w:rsidRPr="00A926FC">
        <w:rPr>
          <w:rFonts w:ascii="Bahnschrift" w:hAnsi="Bahnschrift" w:cs="Arial"/>
          <w:sz w:val="24"/>
          <w:szCs w:val="24"/>
        </w:rPr>
        <w:t>Analysis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of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applications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supporting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A926FC">
        <w:rPr>
          <w:rFonts w:ascii="Bahnschrift" w:hAnsi="Bahnschrift" w:cs="Arial"/>
          <w:sz w:val="24"/>
          <w:szCs w:val="24"/>
        </w:rPr>
        <w:t>business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critical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process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: Next, </w:t>
      </w:r>
      <w:proofErr w:type="spellStart"/>
      <w:r w:rsidRPr="00A926FC">
        <w:rPr>
          <w:rFonts w:ascii="Bahnschrift" w:hAnsi="Bahnschrift" w:cs="Arial"/>
          <w:sz w:val="24"/>
          <w:szCs w:val="24"/>
        </w:rPr>
        <w:t>list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all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applications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that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support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A926FC">
        <w:rPr>
          <w:rFonts w:ascii="Bahnschrift" w:hAnsi="Bahnschrift" w:cs="Arial"/>
          <w:sz w:val="24"/>
          <w:szCs w:val="24"/>
        </w:rPr>
        <w:t>execution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of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A926FC">
        <w:rPr>
          <w:rFonts w:ascii="Bahnschrift" w:hAnsi="Bahnschrift" w:cs="Arial"/>
          <w:sz w:val="24"/>
          <w:szCs w:val="24"/>
        </w:rPr>
        <w:t>chosen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process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in </w:t>
      </w:r>
      <w:proofErr w:type="spellStart"/>
      <w:r w:rsidRPr="00A926FC">
        <w:rPr>
          <w:rFonts w:ascii="Bahnschrift" w:hAnsi="Bahnschrift" w:cs="Arial"/>
          <w:sz w:val="24"/>
          <w:szCs w:val="24"/>
        </w:rPr>
        <w:t>section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one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, and </w:t>
      </w:r>
      <w:proofErr w:type="spellStart"/>
      <w:r w:rsidRPr="00A926FC">
        <w:rPr>
          <w:rFonts w:ascii="Bahnschrift" w:hAnsi="Bahnschrift" w:cs="Arial"/>
          <w:sz w:val="24"/>
          <w:szCs w:val="24"/>
        </w:rPr>
        <w:t>estimate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A926FC">
        <w:rPr>
          <w:rFonts w:ascii="Bahnschrift" w:hAnsi="Bahnschrift" w:cs="Arial"/>
          <w:sz w:val="24"/>
          <w:szCs w:val="24"/>
        </w:rPr>
        <w:t>availability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time </w:t>
      </w:r>
      <w:proofErr w:type="spellStart"/>
      <w:r w:rsidRPr="00A926FC">
        <w:rPr>
          <w:rFonts w:ascii="Bahnschrift" w:hAnsi="Bahnschrift" w:cs="Arial"/>
          <w:sz w:val="24"/>
          <w:szCs w:val="24"/>
        </w:rPr>
        <w:t>requirement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(</w:t>
      </w:r>
      <w:proofErr w:type="spellStart"/>
      <w:r w:rsidRPr="00A926FC">
        <w:rPr>
          <w:rFonts w:ascii="Bahnschrift" w:hAnsi="Bahnschrift" w:cs="Arial"/>
          <w:sz w:val="24"/>
          <w:szCs w:val="24"/>
        </w:rPr>
        <w:t>considering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a labor </w:t>
      </w:r>
      <w:proofErr w:type="spellStart"/>
      <w:r w:rsidRPr="00A926FC">
        <w:rPr>
          <w:rFonts w:ascii="Bahnschrift" w:hAnsi="Bahnschrift" w:cs="Arial"/>
          <w:sz w:val="24"/>
          <w:szCs w:val="24"/>
        </w:rPr>
        <w:t>week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of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40 </w:t>
      </w:r>
      <w:proofErr w:type="spellStart"/>
      <w:r w:rsidRPr="00A926FC">
        <w:rPr>
          <w:rFonts w:ascii="Bahnschrift" w:hAnsi="Bahnschrift" w:cs="Arial"/>
          <w:sz w:val="24"/>
          <w:szCs w:val="24"/>
        </w:rPr>
        <w:t>hours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), and the </w:t>
      </w:r>
      <w:proofErr w:type="spellStart"/>
      <w:r w:rsidRPr="00A926FC">
        <w:rPr>
          <w:rFonts w:ascii="Bahnschrift" w:hAnsi="Bahnschrift" w:cs="Arial"/>
          <w:sz w:val="24"/>
          <w:szCs w:val="24"/>
        </w:rPr>
        <w:t>unavailability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percentage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for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each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application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. Complete the </w:t>
      </w:r>
      <w:proofErr w:type="spellStart"/>
      <w:r w:rsidRPr="00A926FC">
        <w:rPr>
          <w:rFonts w:ascii="Bahnschrift" w:hAnsi="Bahnschrift" w:cs="Arial"/>
          <w:sz w:val="24"/>
          <w:szCs w:val="24"/>
        </w:rPr>
        <w:t>following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table </w:t>
      </w:r>
      <w:proofErr w:type="spellStart"/>
      <w:r w:rsidRPr="00A926FC">
        <w:rPr>
          <w:rFonts w:ascii="Bahnschrift" w:hAnsi="Bahnschrift" w:cs="Arial"/>
          <w:sz w:val="24"/>
          <w:szCs w:val="24"/>
        </w:rPr>
        <w:t>with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these</w:t>
      </w:r>
      <w:proofErr w:type="spellEnd"/>
      <w:r w:rsidRPr="00A926FC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926FC">
        <w:rPr>
          <w:rFonts w:ascii="Bahnschrift" w:hAnsi="Bahnschrift" w:cs="Arial"/>
          <w:sz w:val="24"/>
          <w:szCs w:val="24"/>
        </w:rPr>
        <w:t>information</w:t>
      </w:r>
      <w:proofErr w:type="spellEnd"/>
      <w:r w:rsidRPr="00A926FC">
        <w:rPr>
          <w:rFonts w:ascii="Bahnschrift" w:hAnsi="Bahnschrift" w:cs="Arial"/>
          <w:sz w:val="24"/>
          <w:szCs w:val="24"/>
        </w:rPr>
        <w:t>:</w:t>
      </w:r>
    </w:p>
    <w:p w14:paraId="7C5C0795" w14:textId="40498035" w:rsidR="00A926FC" w:rsidRDefault="00A926FC" w:rsidP="00A926FC">
      <w:pPr>
        <w:pStyle w:val="Prrafodelista"/>
        <w:spacing w:after="0"/>
        <w:rPr>
          <w:rFonts w:ascii="Bahnschrift" w:hAnsi="Bahnschrift" w:cs="Arial"/>
          <w:sz w:val="24"/>
          <w:szCs w:val="24"/>
        </w:rPr>
      </w:pPr>
    </w:p>
    <w:p w14:paraId="5EC842D9" w14:textId="77777777" w:rsidR="00A926FC" w:rsidRPr="00A926FC" w:rsidRDefault="00A926FC" w:rsidP="00A926FC">
      <w:pPr>
        <w:pStyle w:val="Prrafodelista"/>
        <w:spacing w:after="0"/>
        <w:rPr>
          <w:rFonts w:ascii="Bahnschrift" w:hAnsi="Bahnschrift" w:cs="Arial"/>
          <w:sz w:val="24"/>
          <w:szCs w:val="24"/>
        </w:rPr>
      </w:pPr>
    </w:p>
    <w:p w14:paraId="72EBCB55" w14:textId="77777777" w:rsidR="00A926FC" w:rsidRDefault="00D73E1C" w:rsidP="00A926FC">
      <w:pPr>
        <w:keepNext/>
        <w:spacing w:after="0"/>
      </w:pPr>
      <w:r w:rsidRPr="00F23419">
        <w:rPr>
          <w:rFonts w:ascii="Arial" w:hAnsi="Arial" w:cs="Arial"/>
          <w:b/>
          <w:noProof/>
          <w:sz w:val="21"/>
          <w:szCs w:val="21"/>
          <w:lang w:val="en-US"/>
        </w:rPr>
        <w:drawing>
          <wp:inline distT="0" distB="0" distL="0" distR="0" wp14:anchorId="4E55CB06" wp14:editId="392A9E61">
            <wp:extent cx="5606869" cy="2296632"/>
            <wp:effectExtent l="0" t="0" r="0" b="889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90"/>
                    <a:stretch/>
                  </pic:blipFill>
                  <pic:spPr bwMode="auto">
                    <a:xfrm>
                      <a:off x="0" y="0"/>
                      <a:ext cx="5694180" cy="233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24994" w14:textId="6AC5DD22" w:rsidR="00D73E1C" w:rsidRDefault="00A926FC" w:rsidP="00A926FC">
      <w:pPr>
        <w:pStyle w:val="Descripcin"/>
        <w:jc w:val="center"/>
        <w:rPr>
          <w:lang w:val="en-US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9</w:t>
      </w:r>
      <w:r>
        <w:fldChar w:fldCharType="end"/>
      </w:r>
      <w:r>
        <w:t xml:space="preserve">: </w:t>
      </w:r>
      <w:r w:rsidRPr="00F23419">
        <w:rPr>
          <w:lang w:val="en-US"/>
        </w:rPr>
        <w:t>Applications per critical process</w:t>
      </w:r>
    </w:p>
    <w:p w14:paraId="004FDA2F" w14:textId="710C4307" w:rsidR="00A926FC" w:rsidRDefault="00A926FC" w:rsidP="00A926FC">
      <w:pPr>
        <w:rPr>
          <w:lang w:val="en-US"/>
        </w:rPr>
      </w:pPr>
    </w:p>
    <w:p w14:paraId="7E745A00" w14:textId="50ADB8F2" w:rsidR="00A926FC" w:rsidRDefault="00A926FC" w:rsidP="00A926FC">
      <w:pPr>
        <w:rPr>
          <w:lang w:val="en-US"/>
        </w:rPr>
      </w:pPr>
    </w:p>
    <w:p w14:paraId="339CFB00" w14:textId="2855F5BC" w:rsidR="00A926FC" w:rsidRDefault="00A926FC" w:rsidP="00A926FC">
      <w:pPr>
        <w:rPr>
          <w:lang w:val="en-US"/>
        </w:rPr>
      </w:pPr>
    </w:p>
    <w:p w14:paraId="04C0F2C2" w14:textId="77777777" w:rsidR="00A926FC" w:rsidRPr="00A926FC" w:rsidRDefault="00A926FC" w:rsidP="00A926FC">
      <w:pPr>
        <w:rPr>
          <w:lang w:val="en-US"/>
        </w:rPr>
      </w:pPr>
    </w:p>
    <w:tbl>
      <w:tblPr>
        <w:tblStyle w:val="Tablaconcuadrcula"/>
        <w:tblW w:w="9851" w:type="dxa"/>
        <w:jc w:val="center"/>
        <w:tblLayout w:type="fixed"/>
        <w:tblLook w:val="04A0" w:firstRow="1" w:lastRow="0" w:firstColumn="1" w:lastColumn="0" w:noHBand="0" w:noVBand="1"/>
      </w:tblPr>
      <w:tblGrid>
        <w:gridCol w:w="1535"/>
        <w:gridCol w:w="1310"/>
        <w:gridCol w:w="1874"/>
        <w:gridCol w:w="1884"/>
        <w:gridCol w:w="3248"/>
      </w:tblGrid>
      <w:tr w:rsidR="00D73E1C" w:rsidRPr="002157DE" w14:paraId="01B94524" w14:textId="77777777" w:rsidTr="0068160D">
        <w:trPr>
          <w:jc w:val="center"/>
        </w:trPr>
        <w:tc>
          <w:tcPr>
            <w:tcW w:w="1535" w:type="dxa"/>
          </w:tcPr>
          <w:p w14:paraId="5D7B545A" w14:textId="77777777" w:rsidR="00D73E1C" w:rsidRPr="002157DE" w:rsidRDefault="00D73E1C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lastRenderedPageBreak/>
              <w:t>Proceso crítico</w:t>
            </w:r>
          </w:p>
        </w:tc>
        <w:tc>
          <w:tcPr>
            <w:tcW w:w="1310" w:type="dxa"/>
          </w:tcPr>
          <w:p w14:paraId="5F5FFBE0" w14:textId="77777777" w:rsidR="00D73E1C" w:rsidRPr="002157DE" w:rsidRDefault="00D73E1C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Aplicación</w:t>
            </w:r>
          </w:p>
        </w:tc>
        <w:tc>
          <w:tcPr>
            <w:tcW w:w="1874" w:type="dxa"/>
          </w:tcPr>
          <w:p w14:paraId="004EB1E5" w14:textId="77777777" w:rsidR="00D73E1C" w:rsidRPr="002157DE" w:rsidRDefault="00D73E1C" w:rsidP="00A926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Tiempo</w:t>
            </w:r>
            <w:r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 xml:space="preserve"> de disponibilidad </w:t>
            </w:r>
          </w:p>
        </w:tc>
        <w:tc>
          <w:tcPr>
            <w:tcW w:w="1884" w:type="dxa"/>
          </w:tcPr>
          <w:p w14:paraId="660B58C9" w14:textId="77777777" w:rsidR="00D73E1C" w:rsidRPr="002157DE" w:rsidRDefault="00D73E1C" w:rsidP="00A926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%</w:t>
            </w:r>
            <w:r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 xml:space="preserve"> de indisponibilidad</w:t>
            </w:r>
          </w:p>
        </w:tc>
        <w:tc>
          <w:tcPr>
            <w:tcW w:w="3248" w:type="dxa"/>
          </w:tcPr>
          <w:p w14:paraId="5C59F282" w14:textId="77777777" w:rsidR="00D73E1C" w:rsidRPr="002157DE" w:rsidRDefault="00D73E1C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Justificación</w:t>
            </w:r>
          </w:p>
        </w:tc>
      </w:tr>
      <w:tr w:rsidR="00D73E1C" w:rsidRPr="002157DE" w14:paraId="1011FBAB" w14:textId="77777777" w:rsidTr="0068160D">
        <w:trPr>
          <w:jc w:val="center"/>
        </w:trPr>
        <w:tc>
          <w:tcPr>
            <w:tcW w:w="1535" w:type="dxa"/>
            <w:vMerge w:val="restart"/>
          </w:tcPr>
          <w:p w14:paraId="3B9E165F" w14:textId="338EBD8F" w:rsidR="00D73E1C" w:rsidRPr="002157DE" w:rsidRDefault="00D73E1C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Gestión 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de desarrollo de producto</w:t>
            </w:r>
          </w:p>
        </w:tc>
        <w:tc>
          <w:tcPr>
            <w:tcW w:w="1310" w:type="dxa"/>
          </w:tcPr>
          <w:p w14:paraId="3ACD1F5E" w14:textId="74CA62DA" w:rsidR="00D73E1C" w:rsidRPr="002157DE" w:rsidRDefault="00D73E1C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Github</w:t>
            </w:r>
            <w:proofErr w:type="spellEnd"/>
          </w:p>
        </w:tc>
        <w:tc>
          <w:tcPr>
            <w:tcW w:w="1874" w:type="dxa"/>
          </w:tcPr>
          <w:p w14:paraId="6A39365B" w14:textId="6B45131D" w:rsidR="00D73E1C" w:rsidRPr="002157DE" w:rsidRDefault="0068160D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12</w:t>
            </w:r>
            <w:r w:rsidR="00D73E1C"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horas</w:t>
            </w:r>
          </w:p>
        </w:tc>
        <w:tc>
          <w:tcPr>
            <w:tcW w:w="1884" w:type="dxa"/>
          </w:tcPr>
          <w:p w14:paraId="2FE73FC3" w14:textId="5858800D" w:rsidR="00D73E1C" w:rsidRPr="002157DE" w:rsidRDefault="0068160D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30</w:t>
            </w:r>
            <w:r w:rsidR="00D73E1C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%</w:t>
            </w:r>
          </w:p>
        </w:tc>
        <w:tc>
          <w:tcPr>
            <w:tcW w:w="3248" w:type="dxa"/>
          </w:tcPr>
          <w:p w14:paraId="5585FB99" w14:textId="1F4FD15D" w:rsidR="00D73E1C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La 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herramienta de control de versiones es</w:t>
            </w:r>
            <w:r w:rsidR="0068160D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fundamental durante el desarrollo de productos software, ya que se trabaja de manera eficiente y coordinada.</w:t>
            </w:r>
          </w:p>
        </w:tc>
      </w:tr>
      <w:tr w:rsidR="00D73E1C" w:rsidRPr="002157DE" w14:paraId="1394639C" w14:textId="77777777" w:rsidTr="0068160D">
        <w:trPr>
          <w:jc w:val="center"/>
        </w:trPr>
        <w:tc>
          <w:tcPr>
            <w:tcW w:w="1535" w:type="dxa"/>
            <w:vMerge/>
          </w:tcPr>
          <w:p w14:paraId="1CF095DB" w14:textId="77777777" w:rsidR="00D73E1C" w:rsidRPr="002157DE" w:rsidRDefault="00D73E1C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10" w:type="dxa"/>
          </w:tcPr>
          <w:p w14:paraId="54B1B804" w14:textId="38D4E544" w:rsidR="00D73E1C" w:rsidRPr="002157DE" w:rsidRDefault="00D73E1C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IDE (Visual Studio)</w:t>
            </w:r>
          </w:p>
        </w:tc>
        <w:tc>
          <w:tcPr>
            <w:tcW w:w="1874" w:type="dxa"/>
          </w:tcPr>
          <w:p w14:paraId="40ED59E7" w14:textId="77777777" w:rsidR="00D73E1C" w:rsidRPr="002157DE" w:rsidRDefault="00D73E1C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32 horas</w:t>
            </w:r>
          </w:p>
        </w:tc>
        <w:tc>
          <w:tcPr>
            <w:tcW w:w="1884" w:type="dxa"/>
          </w:tcPr>
          <w:p w14:paraId="6C9ED4B2" w14:textId="416B8508" w:rsidR="00D73E1C" w:rsidRPr="002157DE" w:rsidRDefault="0068160D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25</w:t>
            </w:r>
            <w:r w:rsidR="00D73E1C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%</w:t>
            </w:r>
          </w:p>
        </w:tc>
        <w:tc>
          <w:tcPr>
            <w:tcW w:w="3248" w:type="dxa"/>
          </w:tcPr>
          <w:p w14:paraId="2452B271" w14:textId="380CB80C" w:rsidR="00D73E1C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El IDE es la herramienta mas importante para el desarrollo de productos software.</w:t>
            </w:r>
          </w:p>
        </w:tc>
      </w:tr>
      <w:tr w:rsidR="00D73E1C" w:rsidRPr="002157DE" w14:paraId="7E9940DE" w14:textId="77777777" w:rsidTr="0068160D">
        <w:trPr>
          <w:jc w:val="center"/>
        </w:trPr>
        <w:tc>
          <w:tcPr>
            <w:tcW w:w="1535" w:type="dxa"/>
            <w:vMerge/>
          </w:tcPr>
          <w:p w14:paraId="3EBE00E2" w14:textId="77777777" w:rsidR="00D73E1C" w:rsidRPr="002157DE" w:rsidRDefault="00D73E1C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10" w:type="dxa"/>
          </w:tcPr>
          <w:p w14:paraId="1A34B432" w14:textId="3A2EB929" w:rsidR="00D73E1C" w:rsidRPr="002157DE" w:rsidRDefault="0068160D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Canales de Comunicación (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Teams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,correo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74" w:type="dxa"/>
          </w:tcPr>
          <w:p w14:paraId="72F1B0B0" w14:textId="3F68B5D4" w:rsidR="00D73E1C" w:rsidRPr="002157DE" w:rsidRDefault="0068160D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15</w:t>
            </w:r>
            <w:r w:rsidR="00D73E1C"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horas</w:t>
            </w:r>
          </w:p>
        </w:tc>
        <w:tc>
          <w:tcPr>
            <w:tcW w:w="1884" w:type="dxa"/>
          </w:tcPr>
          <w:p w14:paraId="3D143790" w14:textId="2CBE2D5C" w:rsidR="00D73E1C" w:rsidRPr="002157DE" w:rsidRDefault="0068160D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10</w:t>
            </w:r>
            <w:r w:rsidR="00D73E1C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%</w:t>
            </w:r>
          </w:p>
        </w:tc>
        <w:tc>
          <w:tcPr>
            <w:tcW w:w="3248" w:type="dxa"/>
          </w:tcPr>
          <w:p w14:paraId="4BA4713E" w14:textId="2AAE5F5E" w:rsidR="00D73E1C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La comunicación entre integrantes del equipo es fundamental para la asignación de actividades y plan de desarrollo.</w:t>
            </w:r>
          </w:p>
        </w:tc>
      </w:tr>
      <w:tr w:rsidR="00D73E1C" w:rsidRPr="002157DE" w14:paraId="4E9DA1D2" w14:textId="77777777" w:rsidTr="0068160D">
        <w:trPr>
          <w:jc w:val="center"/>
        </w:trPr>
        <w:tc>
          <w:tcPr>
            <w:tcW w:w="1535" w:type="dxa"/>
            <w:vMerge/>
          </w:tcPr>
          <w:p w14:paraId="585A93AF" w14:textId="77777777" w:rsidR="00D73E1C" w:rsidRPr="002157DE" w:rsidRDefault="00D73E1C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10" w:type="dxa"/>
          </w:tcPr>
          <w:p w14:paraId="25E09756" w14:textId="6262CCA2" w:rsidR="00D73E1C" w:rsidRPr="002157DE" w:rsidRDefault="00D73E1C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Trello o Taiga</w:t>
            </w:r>
          </w:p>
        </w:tc>
        <w:tc>
          <w:tcPr>
            <w:tcW w:w="1874" w:type="dxa"/>
          </w:tcPr>
          <w:p w14:paraId="341A9443" w14:textId="4F709812" w:rsidR="00D73E1C" w:rsidRPr="002157DE" w:rsidRDefault="0068160D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12</w:t>
            </w:r>
            <w:r w:rsidR="00D73E1C"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horas</w:t>
            </w:r>
          </w:p>
        </w:tc>
        <w:tc>
          <w:tcPr>
            <w:tcW w:w="1884" w:type="dxa"/>
          </w:tcPr>
          <w:p w14:paraId="7AB695E5" w14:textId="5503B70C" w:rsidR="00D73E1C" w:rsidRPr="002157DE" w:rsidRDefault="0068160D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20</w:t>
            </w:r>
            <w:r w:rsidR="00D73E1C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%</w:t>
            </w:r>
          </w:p>
        </w:tc>
        <w:tc>
          <w:tcPr>
            <w:tcW w:w="3248" w:type="dxa"/>
          </w:tcPr>
          <w:p w14:paraId="49A15DF0" w14:textId="41466BDE" w:rsidR="00D73E1C" w:rsidRPr="002157DE" w:rsidRDefault="00D73E1C" w:rsidP="00A926FC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Dado que se poseen </w:t>
            </w:r>
            <w:r w:rsidR="00AF5819">
              <w:rPr>
                <w:rFonts w:ascii="Times New Roman" w:hAnsi="Times New Roman"/>
                <w:sz w:val="24"/>
                <w:szCs w:val="24"/>
                <w:lang w:eastAsia="es-CO"/>
              </w:rPr>
              <w:t>los requerimientos del proyecto se debe organizar los Sprint de desarrollo.</w:t>
            </w:r>
          </w:p>
        </w:tc>
      </w:tr>
    </w:tbl>
    <w:p w14:paraId="6CC39A7C" w14:textId="15AE3F5C" w:rsidR="00643D69" w:rsidRPr="00A926FC" w:rsidRDefault="00A926FC" w:rsidP="00A926FC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10</w:t>
      </w:r>
      <w:r>
        <w:fldChar w:fldCharType="end"/>
      </w:r>
      <w:r>
        <w:t xml:space="preserve">: </w:t>
      </w:r>
      <w:r w:rsidRPr="00F23419">
        <w:rPr>
          <w:lang w:val="en-US"/>
        </w:rPr>
        <w:t>Applications per critical process</w:t>
      </w:r>
    </w:p>
    <w:p w14:paraId="48913A0E" w14:textId="5CC35355" w:rsidR="00AF5819" w:rsidRPr="00A926FC" w:rsidRDefault="00AF5819" w:rsidP="008A4BBB">
      <w:pPr>
        <w:pStyle w:val="Prrafodelista"/>
        <w:numPr>
          <w:ilvl w:val="0"/>
          <w:numId w:val="20"/>
        </w:numPr>
        <w:spacing w:after="0"/>
        <w:rPr>
          <w:rFonts w:ascii="Bahnschrift" w:hAnsi="Bahnschrift" w:cs="Arial"/>
          <w:sz w:val="24"/>
          <w:szCs w:val="24"/>
        </w:rPr>
      </w:pPr>
      <w:proofErr w:type="spellStart"/>
      <w:r w:rsidRPr="00AF5819">
        <w:rPr>
          <w:rFonts w:ascii="Bahnschrift" w:hAnsi="Bahnschrift" w:cs="Arial"/>
          <w:sz w:val="24"/>
          <w:szCs w:val="24"/>
        </w:rPr>
        <w:t>List</w:t>
      </w:r>
      <w:proofErr w:type="spellEnd"/>
      <w:r w:rsidRPr="00AF581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F5819">
        <w:rPr>
          <w:rFonts w:ascii="Bahnschrift" w:hAnsi="Bahnschrift" w:cs="Arial"/>
          <w:sz w:val="24"/>
          <w:szCs w:val="24"/>
        </w:rPr>
        <w:t>all</w:t>
      </w:r>
      <w:proofErr w:type="spellEnd"/>
      <w:r w:rsidRPr="00AF581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F5819">
        <w:rPr>
          <w:rFonts w:ascii="Bahnschrift" w:hAnsi="Bahnschrift" w:cs="Arial"/>
          <w:sz w:val="24"/>
          <w:szCs w:val="24"/>
        </w:rPr>
        <w:t>business</w:t>
      </w:r>
      <w:proofErr w:type="spellEnd"/>
      <w:r w:rsidRPr="00AF581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F5819">
        <w:rPr>
          <w:rFonts w:ascii="Bahnschrift" w:hAnsi="Bahnschrift" w:cs="Arial"/>
          <w:sz w:val="24"/>
          <w:szCs w:val="24"/>
        </w:rPr>
        <w:t>units</w:t>
      </w:r>
      <w:proofErr w:type="spellEnd"/>
      <w:r w:rsidRPr="00AF5819">
        <w:rPr>
          <w:rFonts w:ascii="Bahnschrift" w:hAnsi="Bahnschrift" w:cs="Arial"/>
          <w:sz w:val="24"/>
          <w:szCs w:val="24"/>
        </w:rPr>
        <w:t xml:space="preserve"> and </w:t>
      </w:r>
      <w:proofErr w:type="spellStart"/>
      <w:r w:rsidRPr="00AF5819">
        <w:rPr>
          <w:rFonts w:ascii="Bahnschrift" w:hAnsi="Bahnschrift" w:cs="Arial"/>
          <w:sz w:val="24"/>
          <w:szCs w:val="24"/>
        </w:rPr>
        <w:t>external</w:t>
      </w:r>
      <w:proofErr w:type="spellEnd"/>
      <w:r w:rsidRPr="00AF581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F5819">
        <w:rPr>
          <w:rFonts w:ascii="Bahnschrift" w:hAnsi="Bahnschrift" w:cs="Arial"/>
          <w:sz w:val="24"/>
          <w:szCs w:val="24"/>
        </w:rPr>
        <w:t>entities</w:t>
      </w:r>
      <w:proofErr w:type="spellEnd"/>
      <w:r w:rsidRPr="00AF581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F5819">
        <w:rPr>
          <w:rFonts w:ascii="Bahnschrift" w:hAnsi="Bahnschrift" w:cs="Arial"/>
          <w:sz w:val="24"/>
          <w:szCs w:val="24"/>
        </w:rPr>
        <w:t>of</w:t>
      </w:r>
      <w:proofErr w:type="spellEnd"/>
      <w:r w:rsidRPr="00AF581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F5819">
        <w:rPr>
          <w:rFonts w:ascii="Bahnschrift" w:hAnsi="Bahnschrift" w:cs="Arial"/>
          <w:sz w:val="24"/>
          <w:szCs w:val="24"/>
        </w:rPr>
        <w:t>which</w:t>
      </w:r>
      <w:proofErr w:type="spellEnd"/>
      <w:r w:rsidRPr="00AF5819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AF5819">
        <w:rPr>
          <w:rFonts w:ascii="Bahnschrift" w:hAnsi="Bahnschrift" w:cs="Arial"/>
          <w:sz w:val="24"/>
          <w:szCs w:val="24"/>
        </w:rPr>
        <w:t>selected</w:t>
      </w:r>
      <w:proofErr w:type="spellEnd"/>
      <w:r w:rsidRPr="00AF581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F5819">
        <w:rPr>
          <w:rFonts w:ascii="Bahnschrift" w:hAnsi="Bahnschrift" w:cs="Arial"/>
          <w:sz w:val="24"/>
          <w:szCs w:val="24"/>
        </w:rPr>
        <w:t>critical</w:t>
      </w:r>
      <w:proofErr w:type="spellEnd"/>
      <w:r w:rsidRPr="00AF581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F5819">
        <w:rPr>
          <w:rFonts w:ascii="Bahnschrift" w:hAnsi="Bahnschrift" w:cs="Arial"/>
          <w:sz w:val="24"/>
          <w:szCs w:val="24"/>
        </w:rPr>
        <w:t>process</w:t>
      </w:r>
      <w:proofErr w:type="spellEnd"/>
      <w:r w:rsidRPr="00AF581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F5819">
        <w:rPr>
          <w:rFonts w:ascii="Bahnschrift" w:hAnsi="Bahnschrift" w:cs="Arial"/>
          <w:sz w:val="24"/>
          <w:szCs w:val="24"/>
        </w:rPr>
        <w:t>receives</w:t>
      </w:r>
      <w:proofErr w:type="spellEnd"/>
      <w:r w:rsidRPr="00AF5819">
        <w:rPr>
          <w:rFonts w:ascii="Bahnschrift" w:hAnsi="Bahnschrift" w:cs="Arial"/>
          <w:sz w:val="24"/>
          <w:szCs w:val="24"/>
        </w:rPr>
        <w:t xml:space="preserve"> inputs. </w:t>
      </w:r>
      <w:proofErr w:type="spellStart"/>
      <w:r w:rsidRPr="00AF5819">
        <w:rPr>
          <w:rFonts w:ascii="Bahnschrift" w:hAnsi="Bahnschrift" w:cs="Arial"/>
          <w:sz w:val="24"/>
          <w:szCs w:val="24"/>
        </w:rPr>
        <w:t>Additional</w:t>
      </w:r>
      <w:proofErr w:type="spellEnd"/>
      <w:r w:rsidRPr="00AF5819">
        <w:rPr>
          <w:rFonts w:ascii="Bahnschrift" w:hAnsi="Bahnschrift" w:cs="Arial"/>
          <w:sz w:val="24"/>
          <w:szCs w:val="24"/>
        </w:rPr>
        <w:t xml:space="preserve">, </w:t>
      </w:r>
      <w:proofErr w:type="spellStart"/>
      <w:r w:rsidRPr="00AF5819">
        <w:rPr>
          <w:rFonts w:ascii="Bahnschrift" w:hAnsi="Bahnschrift" w:cs="Arial"/>
          <w:sz w:val="24"/>
          <w:szCs w:val="24"/>
        </w:rPr>
        <w:t>list</w:t>
      </w:r>
      <w:proofErr w:type="spellEnd"/>
      <w:r w:rsidRPr="00AF5819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AF5819">
        <w:rPr>
          <w:rFonts w:ascii="Bahnschrift" w:hAnsi="Bahnschrift" w:cs="Arial"/>
          <w:sz w:val="24"/>
          <w:szCs w:val="24"/>
        </w:rPr>
        <w:t>process</w:t>
      </w:r>
      <w:proofErr w:type="spellEnd"/>
      <w:r w:rsidRPr="00AF5819">
        <w:rPr>
          <w:rFonts w:ascii="Bahnschrift" w:hAnsi="Bahnschrift" w:cs="Arial"/>
          <w:sz w:val="24"/>
          <w:szCs w:val="24"/>
        </w:rPr>
        <w:t xml:space="preserve"> outputs, complete </w:t>
      </w:r>
      <w:proofErr w:type="spellStart"/>
      <w:r w:rsidRPr="00AF5819">
        <w:rPr>
          <w:rFonts w:ascii="Bahnschrift" w:hAnsi="Bahnschrift" w:cs="Arial"/>
          <w:sz w:val="24"/>
          <w:szCs w:val="24"/>
        </w:rPr>
        <w:t>all</w:t>
      </w:r>
      <w:proofErr w:type="spellEnd"/>
      <w:r w:rsidRPr="00AF5819">
        <w:rPr>
          <w:rFonts w:ascii="Bahnschrift" w:hAnsi="Bahnschrift" w:cs="Arial"/>
          <w:sz w:val="24"/>
          <w:szCs w:val="24"/>
        </w:rPr>
        <w:t xml:space="preserve"> this </w:t>
      </w:r>
      <w:proofErr w:type="spellStart"/>
      <w:r w:rsidRPr="00AF5819">
        <w:rPr>
          <w:rFonts w:ascii="Bahnschrift" w:hAnsi="Bahnschrift" w:cs="Arial"/>
          <w:sz w:val="24"/>
          <w:szCs w:val="24"/>
        </w:rPr>
        <w:t>information</w:t>
      </w:r>
      <w:proofErr w:type="spellEnd"/>
      <w:r w:rsidRPr="00AF5819">
        <w:rPr>
          <w:rFonts w:ascii="Bahnschrift" w:hAnsi="Bahnschrift" w:cs="Arial"/>
          <w:sz w:val="24"/>
          <w:szCs w:val="24"/>
        </w:rPr>
        <w:t xml:space="preserve"> in the table </w:t>
      </w:r>
      <w:proofErr w:type="spellStart"/>
      <w:r w:rsidRPr="00AF5819">
        <w:rPr>
          <w:rFonts w:ascii="Bahnschrift" w:hAnsi="Bahnschrift" w:cs="Arial"/>
          <w:sz w:val="24"/>
          <w:szCs w:val="24"/>
        </w:rPr>
        <w:t>below</w:t>
      </w:r>
      <w:proofErr w:type="spellEnd"/>
      <w:r w:rsidRPr="00AF5819">
        <w:rPr>
          <w:rFonts w:ascii="Bahnschrift" w:hAnsi="Bahnschrift" w:cs="Arial"/>
          <w:sz w:val="24"/>
          <w:szCs w:val="24"/>
        </w:rPr>
        <w:t>:</w:t>
      </w:r>
    </w:p>
    <w:p w14:paraId="4FCDBE29" w14:textId="77777777" w:rsidR="00A926FC" w:rsidRDefault="00AF5819" w:rsidP="00A926FC">
      <w:pPr>
        <w:keepNext/>
        <w:spacing w:after="0"/>
      </w:pPr>
      <w:r w:rsidRPr="00F23419">
        <w:rPr>
          <w:noProof/>
          <w:lang w:val="en-US"/>
        </w:rPr>
        <w:drawing>
          <wp:inline distT="0" distB="0" distL="0" distR="0" wp14:anchorId="32D43C3A" wp14:editId="11C58643">
            <wp:extent cx="5741581" cy="1094740"/>
            <wp:effectExtent l="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47"/>
                    <a:stretch/>
                  </pic:blipFill>
                  <pic:spPr bwMode="auto">
                    <a:xfrm>
                      <a:off x="0" y="0"/>
                      <a:ext cx="5821030" cy="11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67D0B" w14:textId="1B8E04A9" w:rsidR="00AF5819" w:rsidRDefault="00A926FC" w:rsidP="00A926FC">
      <w:pPr>
        <w:pStyle w:val="Descripcin"/>
        <w:jc w:val="center"/>
        <w:rPr>
          <w:rFonts w:ascii="Bahnschrift" w:hAnsi="Bahnschrift" w:cs="Arial"/>
          <w:b/>
          <w:bCs/>
          <w:sz w:val="28"/>
          <w:szCs w:val="28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11</w:t>
      </w:r>
      <w:r>
        <w:fldChar w:fldCharType="end"/>
      </w:r>
      <w:r>
        <w:t xml:space="preserve">: </w:t>
      </w:r>
      <w:proofErr w:type="spellStart"/>
      <w:r w:rsidRPr="004A4F0B">
        <w:t>Process</w:t>
      </w:r>
      <w:proofErr w:type="spellEnd"/>
      <w:r w:rsidRPr="004A4F0B">
        <w:t xml:space="preserve"> inputs</w:t>
      </w:r>
    </w:p>
    <w:tbl>
      <w:tblPr>
        <w:tblStyle w:val="Tablaconcuadrcula"/>
        <w:tblW w:w="10142" w:type="dxa"/>
        <w:jc w:val="center"/>
        <w:tblLook w:val="04A0" w:firstRow="1" w:lastRow="0" w:firstColumn="1" w:lastColumn="0" w:noHBand="0" w:noVBand="1"/>
      </w:tblPr>
      <w:tblGrid>
        <w:gridCol w:w="1659"/>
        <w:gridCol w:w="2873"/>
        <w:gridCol w:w="4083"/>
        <w:gridCol w:w="1519"/>
        <w:gridCol w:w="8"/>
      </w:tblGrid>
      <w:tr w:rsidR="00AF5819" w:rsidRPr="002157DE" w14:paraId="670E912C" w14:textId="77777777" w:rsidTr="00A926FC">
        <w:trPr>
          <w:trHeight w:val="179"/>
          <w:jc w:val="center"/>
        </w:trPr>
        <w:tc>
          <w:tcPr>
            <w:tcW w:w="10142" w:type="dxa"/>
            <w:gridSpan w:val="5"/>
          </w:tcPr>
          <w:p w14:paraId="29F9967A" w14:textId="77777777" w:rsidR="00AF5819" w:rsidRPr="002157DE" w:rsidRDefault="00AF5819" w:rsidP="00A926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Entradas</w:t>
            </w:r>
          </w:p>
        </w:tc>
      </w:tr>
      <w:tr w:rsidR="00AF5819" w:rsidRPr="002157DE" w14:paraId="387E11AD" w14:textId="77777777" w:rsidTr="00A926FC">
        <w:trPr>
          <w:gridAfter w:val="1"/>
          <w:wAfter w:w="8" w:type="dxa"/>
          <w:trHeight w:val="371"/>
          <w:jc w:val="center"/>
        </w:trPr>
        <w:tc>
          <w:tcPr>
            <w:tcW w:w="1659" w:type="dxa"/>
          </w:tcPr>
          <w:p w14:paraId="34E4306F" w14:textId="77777777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Interna/ Externa</w:t>
            </w:r>
          </w:p>
        </w:tc>
        <w:tc>
          <w:tcPr>
            <w:tcW w:w="2873" w:type="dxa"/>
          </w:tcPr>
          <w:p w14:paraId="3122D7EF" w14:textId="77777777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Unidad de negocio/ Entidad</w:t>
            </w:r>
          </w:p>
        </w:tc>
        <w:tc>
          <w:tcPr>
            <w:tcW w:w="4083" w:type="dxa"/>
          </w:tcPr>
          <w:p w14:paraId="20C2BBDA" w14:textId="77777777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Descripción de la(s) Entrada(s)</w:t>
            </w:r>
          </w:p>
        </w:tc>
        <w:tc>
          <w:tcPr>
            <w:tcW w:w="1519" w:type="dxa"/>
          </w:tcPr>
          <w:p w14:paraId="69AD4D5E" w14:textId="77777777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Medio de envío</w:t>
            </w:r>
          </w:p>
        </w:tc>
      </w:tr>
      <w:tr w:rsidR="00AF5819" w:rsidRPr="002157DE" w14:paraId="4AE45D6D" w14:textId="77777777" w:rsidTr="00A926FC">
        <w:trPr>
          <w:gridAfter w:val="1"/>
          <w:wAfter w:w="8" w:type="dxa"/>
          <w:trHeight w:val="359"/>
          <w:jc w:val="center"/>
        </w:trPr>
        <w:tc>
          <w:tcPr>
            <w:tcW w:w="1659" w:type="dxa"/>
          </w:tcPr>
          <w:p w14:paraId="5778DD5B" w14:textId="77777777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Interno</w:t>
            </w:r>
          </w:p>
        </w:tc>
        <w:tc>
          <w:tcPr>
            <w:tcW w:w="2873" w:type="dxa"/>
          </w:tcPr>
          <w:p w14:paraId="52D0DF26" w14:textId="77777777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Recursos humanos</w:t>
            </w:r>
          </w:p>
        </w:tc>
        <w:tc>
          <w:tcPr>
            <w:tcW w:w="4083" w:type="dxa"/>
          </w:tcPr>
          <w:p w14:paraId="320D8EA5" w14:textId="5AF1F2CF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Personal para la ejecución 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del desarrollo del producto.</w:t>
            </w:r>
          </w:p>
        </w:tc>
        <w:tc>
          <w:tcPr>
            <w:tcW w:w="1519" w:type="dxa"/>
          </w:tcPr>
          <w:p w14:paraId="4D26219D" w14:textId="702D7A5F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Físico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, Digital</w:t>
            </w:r>
          </w:p>
        </w:tc>
      </w:tr>
      <w:tr w:rsidR="00AF5819" w:rsidRPr="002157DE" w14:paraId="6391CBF1" w14:textId="77777777" w:rsidTr="00A926FC">
        <w:trPr>
          <w:gridAfter w:val="1"/>
          <w:wAfter w:w="8" w:type="dxa"/>
          <w:trHeight w:val="371"/>
          <w:jc w:val="center"/>
        </w:trPr>
        <w:tc>
          <w:tcPr>
            <w:tcW w:w="1659" w:type="dxa"/>
          </w:tcPr>
          <w:p w14:paraId="35E0ECD3" w14:textId="77777777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Externa</w:t>
            </w:r>
          </w:p>
        </w:tc>
        <w:tc>
          <w:tcPr>
            <w:tcW w:w="2873" w:type="dxa"/>
          </w:tcPr>
          <w:p w14:paraId="10EA2668" w14:textId="1A0CF062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83" w:type="dxa"/>
          </w:tcPr>
          <w:p w14:paraId="01D02FC3" w14:textId="33F862C5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Determina los requerimientos para el desarrollo del producto.</w:t>
            </w:r>
          </w:p>
        </w:tc>
        <w:tc>
          <w:tcPr>
            <w:tcW w:w="1519" w:type="dxa"/>
          </w:tcPr>
          <w:p w14:paraId="2AC5065C" w14:textId="639AE39D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Físico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, Digital</w:t>
            </w:r>
          </w:p>
        </w:tc>
      </w:tr>
      <w:tr w:rsidR="00AF5819" w:rsidRPr="002157DE" w14:paraId="2C5E05D9" w14:textId="77777777" w:rsidTr="00A926FC">
        <w:trPr>
          <w:gridAfter w:val="1"/>
          <w:wAfter w:w="8" w:type="dxa"/>
          <w:trHeight w:val="359"/>
          <w:jc w:val="center"/>
        </w:trPr>
        <w:tc>
          <w:tcPr>
            <w:tcW w:w="1659" w:type="dxa"/>
          </w:tcPr>
          <w:p w14:paraId="6B49C932" w14:textId="77777777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Externa</w:t>
            </w:r>
          </w:p>
        </w:tc>
        <w:tc>
          <w:tcPr>
            <w:tcW w:w="2873" w:type="dxa"/>
          </w:tcPr>
          <w:p w14:paraId="08B86B8B" w14:textId="162D4F6F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AWS</w:t>
            </w:r>
          </w:p>
        </w:tc>
        <w:tc>
          <w:tcPr>
            <w:tcW w:w="4083" w:type="dxa"/>
          </w:tcPr>
          <w:p w14:paraId="26026806" w14:textId="43425588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Empresa proveedora de servicios Cloud.</w:t>
            </w:r>
          </w:p>
        </w:tc>
        <w:tc>
          <w:tcPr>
            <w:tcW w:w="1519" w:type="dxa"/>
          </w:tcPr>
          <w:p w14:paraId="455D6E51" w14:textId="506AAAA7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Digital.</w:t>
            </w:r>
          </w:p>
        </w:tc>
      </w:tr>
      <w:tr w:rsidR="00AF5819" w:rsidRPr="002157DE" w14:paraId="2E44EBD5" w14:textId="77777777" w:rsidTr="00A926FC">
        <w:trPr>
          <w:gridAfter w:val="1"/>
          <w:wAfter w:w="8" w:type="dxa"/>
          <w:trHeight w:val="371"/>
          <w:jc w:val="center"/>
        </w:trPr>
        <w:tc>
          <w:tcPr>
            <w:tcW w:w="1659" w:type="dxa"/>
          </w:tcPr>
          <w:p w14:paraId="2E13294E" w14:textId="77777777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Externa</w:t>
            </w:r>
          </w:p>
        </w:tc>
        <w:tc>
          <w:tcPr>
            <w:tcW w:w="2873" w:type="dxa"/>
          </w:tcPr>
          <w:p w14:paraId="30245626" w14:textId="38756CEE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Empresa proveedora de servicios de red (IPS)</w:t>
            </w:r>
          </w:p>
        </w:tc>
        <w:tc>
          <w:tcPr>
            <w:tcW w:w="4083" w:type="dxa"/>
          </w:tcPr>
          <w:p w14:paraId="7D09CE36" w14:textId="1BBF977E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Empresa proveedora de servicios de internet.</w:t>
            </w:r>
          </w:p>
        </w:tc>
        <w:tc>
          <w:tcPr>
            <w:tcW w:w="1519" w:type="dxa"/>
          </w:tcPr>
          <w:p w14:paraId="7C38E8B9" w14:textId="1A0915E5" w:rsidR="00AF5819" w:rsidRPr="002157DE" w:rsidRDefault="00AF581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Físico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, Digital</w:t>
            </w:r>
          </w:p>
        </w:tc>
      </w:tr>
      <w:tr w:rsidR="00AF5819" w:rsidRPr="002157DE" w14:paraId="123AF187" w14:textId="77777777" w:rsidTr="00A926FC">
        <w:trPr>
          <w:gridAfter w:val="1"/>
          <w:wAfter w:w="8" w:type="dxa"/>
          <w:trHeight w:val="359"/>
          <w:jc w:val="center"/>
        </w:trPr>
        <w:tc>
          <w:tcPr>
            <w:tcW w:w="1659" w:type="dxa"/>
          </w:tcPr>
          <w:p w14:paraId="25181024" w14:textId="227B3984" w:rsidR="00AF5819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Externa</w:t>
            </w:r>
          </w:p>
        </w:tc>
        <w:tc>
          <w:tcPr>
            <w:tcW w:w="2873" w:type="dxa"/>
          </w:tcPr>
          <w:p w14:paraId="272FECAD" w14:textId="03D57763" w:rsidR="00AF5819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Cisco</w:t>
            </w:r>
          </w:p>
        </w:tc>
        <w:tc>
          <w:tcPr>
            <w:tcW w:w="4083" w:type="dxa"/>
          </w:tcPr>
          <w:p w14:paraId="74977A24" w14:textId="2396146D" w:rsidR="00AF5819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Proveedores de herramientas hardware.</w:t>
            </w:r>
            <w:r w:rsidR="00AF5819"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519" w:type="dxa"/>
          </w:tcPr>
          <w:p w14:paraId="7235BA5A" w14:textId="77777777" w:rsidR="00AF5819" w:rsidRPr="002157DE" w:rsidRDefault="00AF5819" w:rsidP="00A926FC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Físico, Digital</w:t>
            </w:r>
          </w:p>
        </w:tc>
      </w:tr>
    </w:tbl>
    <w:p w14:paraId="67261B35" w14:textId="32F27E83" w:rsidR="00AF5819" w:rsidRDefault="00A926FC" w:rsidP="00A926FC">
      <w:pPr>
        <w:pStyle w:val="Descripcin"/>
        <w:jc w:val="center"/>
        <w:rPr>
          <w:rFonts w:ascii="Bahnschrift" w:hAnsi="Bahnschrift" w:cs="Arial"/>
          <w:b/>
          <w:bCs/>
          <w:sz w:val="28"/>
          <w:szCs w:val="28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12</w:t>
      </w:r>
      <w:r>
        <w:fldChar w:fldCharType="end"/>
      </w:r>
      <w:r>
        <w:t xml:space="preserve">: </w:t>
      </w:r>
      <w:r w:rsidRPr="00F23419">
        <w:rPr>
          <w:lang w:val="en-US"/>
        </w:rPr>
        <w:t>Process inputs</w:t>
      </w:r>
    </w:p>
    <w:p w14:paraId="0965B073" w14:textId="77777777" w:rsidR="00A926FC" w:rsidRDefault="00AB4BD7" w:rsidP="00A926FC">
      <w:pPr>
        <w:keepNext/>
        <w:spacing w:after="0"/>
      </w:pPr>
      <w:r w:rsidRPr="00F23419">
        <w:rPr>
          <w:noProof/>
          <w:lang w:val="en-US"/>
        </w:rPr>
        <w:lastRenderedPageBreak/>
        <w:drawing>
          <wp:inline distT="0" distB="0" distL="0" distR="0" wp14:anchorId="29E97404" wp14:editId="7C147B7E">
            <wp:extent cx="5610225" cy="1590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87F0" w14:textId="46E6BFA2" w:rsidR="00AB4BD7" w:rsidRDefault="00A926FC" w:rsidP="00A926FC">
      <w:pPr>
        <w:pStyle w:val="Descripcin"/>
        <w:jc w:val="center"/>
        <w:rPr>
          <w:rFonts w:ascii="Bahnschrift" w:hAnsi="Bahnschrift" w:cs="Arial"/>
          <w:b/>
          <w:bCs/>
          <w:sz w:val="28"/>
          <w:szCs w:val="28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13</w:t>
      </w:r>
      <w:r>
        <w:fldChar w:fldCharType="end"/>
      </w:r>
      <w:r>
        <w:t xml:space="preserve">: </w:t>
      </w:r>
      <w:proofErr w:type="spellStart"/>
      <w:r w:rsidRPr="00844E46">
        <w:t>Process</w:t>
      </w:r>
      <w:proofErr w:type="spellEnd"/>
      <w:r w:rsidRPr="00844E46">
        <w:t xml:space="preserve"> outputs</w:t>
      </w:r>
    </w:p>
    <w:tbl>
      <w:tblPr>
        <w:tblStyle w:val="Tablaconcuadrcula"/>
        <w:tblW w:w="9805" w:type="dxa"/>
        <w:jc w:val="center"/>
        <w:tblLook w:val="04A0" w:firstRow="1" w:lastRow="0" w:firstColumn="1" w:lastColumn="0" w:noHBand="0" w:noVBand="1"/>
      </w:tblPr>
      <w:tblGrid>
        <w:gridCol w:w="1177"/>
        <w:gridCol w:w="2014"/>
        <w:gridCol w:w="1363"/>
        <w:gridCol w:w="2198"/>
        <w:gridCol w:w="1530"/>
        <w:gridCol w:w="1523"/>
      </w:tblGrid>
      <w:tr w:rsidR="00AB4BD7" w:rsidRPr="002157DE" w14:paraId="21093C2B" w14:textId="77777777" w:rsidTr="00A926FC">
        <w:trPr>
          <w:jc w:val="center"/>
        </w:trPr>
        <w:tc>
          <w:tcPr>
            <w:tcW w:w="9805" w:type="dxa"/>
            <w:gridSpan w:val="6"/>
          </w:tcPr>
          <w:p w14:paraId="3E03560E" w14:textId="77777777" w:rsidR="00AB4BD7" w:rsidRPr="002157DE" w:rsidRDefault="00AB4BD7" w:rsidP="00A926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Outputs</w:t>
            </w:r>
          </w:p>
        </w:tc>
      </w:tr>
      <w:tr w:rsidR="00AB4BD7" w:rsidRPr="002157DE" w14:paraId="531D5DA0" w14:textId="77777777" w:rsidTr="00A926FC">
        <w:trPr>
          <w:jc w:val="center"/>
        </w:trPr>
        <w:tc>
          <w:tcPr>
            <w:tcW w:w="1230" w:type="dxa"/>
          </w:tcPr>
          <w:p w14:paraId="7A55F25E" w14:textId="7777777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Interna / Externa</w:t>
            </w:r>
          </w:p>
        </w:tc>
        <w:tc>
          <w:tcPr>
            <w:tcW w:w="2347" w:type="dxa"/>
          </w:tcPr>
          <w:p w14:paraId="4E3FFB8E" w14:textId="7777777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Unidad de negocio / Entidad</w:t>
            </w:r>
          </w:p>
        </w:tc>
        <w:tc>
          <w:tcPr>
            <w:tcW w:w="1363" w:type="dxa"/>
          </w:tcPr>
          <w:p w14:paraId="07A256B9" w14:textId="7777777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Ente regulatorio</w:t>
            </w:r>
          </w:p>
        </w:tc>
        <w:tc>
          <w:tcPr>
            <w:tcW w:w="2452" w:type="dxa"/>
          </w:tcPr>
          <w:p w14:paraId="79E5AC67" w14:textId="7777777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Descripción de la(s) salida(s)</w:t>
            </w:r>
          </w:p>
        </w:tc>
        <w:tc>
          <w:tcPr>
            <w:tcW w:w="1405" w:type="dxa"/>
          </w:tcPr>
          <w:p w14:paraId="7B13EA45" w14:textId="7777777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Medio de envío</w:t>
            </w:r>
          </w:p>
        </w:tc>
        <w:tc>
          <w:tcPr>
            <w:tcW w:w="1008" w:type="dxa"/>
          </w:tcPr>
          <w:p w14:paraId="460F46D6" w14:textId="7777777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Periodicidad de entrega</w:t>
            </w:r>
          </w:p>
        </w:tc>
      </w:tr>
      <w:tr w:rsidR="00AB4BD7" w:rsidRPr="002157DE" w14:paraId="36CBFB7A" w14:textId="77777777" w:rsidTr="00A926FC">
        <w:trPr>
          <w:jc w:val="center"/>
        </w:trPr>
        <w:tc>
          <w:tcPr>
            <w:tcW w:w="1230" w:type="dxa"/>
          </w:tcPr>
          <w:p w14:paraId="289DB3D2" w14:textId="7777777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Externa</w:t>
            </w:r>
          </w:p>
        </w:tc>
        <w:tc>
          <w:tcPr>
            <w:tcW w:w="2347" w:type="dxa"/>
          </w:tcPr>
          <w:p w14:paraId="450839F5" w14:textId="5B63C19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Consultor</w:t>
            </w:r>
          </w:p>
        </w:tc>
        <w:tc>
          <w:tcPr>
            <w:tcW w:w="1363" w:type="dxa"/>
          </w:tcPr>
          <w:p w14:paraId="67A44E75" w14:textId="7777777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</w:t>
            </w:r>
          </w:p>
        </w:tc>
        <w:tc>
          <w:tcPr>
            <w:tcW w:w="2452" w:type="dxa"/>
          </w:tcPr>
          <w:p w14:paraId="2562D245" w14:textId="70CC6DF2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Sprints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y avances del producto.</w:t>
            </w:r>
          </w:p>
        </w:tc>
        <w:tc>
          <w:tcPr>
            <w:tcW w:w="1405" w:type="dxa"/>
          </w:tcPr>
          <w:p w14:paraId="5B296CE4" w14:textId="7777777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Físico</w:t>
            </w:r>
          </w:p>
        </w:tc>
        <w:tc>
          <w:tcPr>
            <w:tcW w:w="1008" w:type="dxa"/>
          </w:tcPr>
          <w:p w14:paraId="5F436023" w14:textId="7777777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Cada 2 semanas</w:t>
            </w:r>
          </w:p>
        </w:tc>
      </w:tr>
      <w:tr w:rsidR="00AB4BD7" w:rsidRPr="002157DE" w14:paraId="420F0B42" w14:textId="77777777" w:rsidTr="00A926FC">
        <w:trPr>
          <w:jc w:val="center"/>
        </w:trPr>
        <w:tc>
          <w:tcPr>
            <w:tcW w:w="1230" w:type="dxa"/>
          </w:tcPr>
          <w:p w14:paraId="4A7B4C37" w14:textId="7777777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Externa</w:t>
            </w:r>
          </w:p>
        </w:tc>
        <w:tc>
          <w:tcPr>
            <w:tcW w:w="2347" w:type="dxa"/>
          </w:tcPr>
          <w:p w14:paraId="7727AC19" w14:textId="7777777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Cliente</w:t>
            </w:r>
          </w:p>
        </w:tc>
        <w:tc>
          <w:tcPr>
            <w:tcW w:w="1363" w:type="dxa"/>
          </w:tcPr>
          <w:p w14:paraId="48023E48" w14:textId="7777777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</w:t>
            </w:r>
          </w:p>
        </w:tc>
        <w:tc>
          <w:tcPr>
            <w:tcW w:w="2452" w:type="dxa"/>
          </w:tcPr>
          <w:p w14:paraId="191C2C19" w14:textId="797329F9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Producto</w:t>
            </w: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terminado</w:t>
            </w:r>
          </w:p>
        </w:tc>
        <w:tc>
          <w:tcPr>
            <w:tcW w:w="1405" w:type="dxa"/>
          </w:tcPr>
          <w:p w14:paraId="68D469AF" w14:textId="2D021B19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Digital</w:t>
            </w:r>
          </w:p>
        </w:tc>
        <w:tc>
          <w:tcPr>
            <w:tcW w:w="1008" w:type="dxa"/>
          </w:tcPr>
          <w:p w14:paraId="37E75E07" w14:textId="378BD5D8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Al finalizar 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el desarrollo</w:t>
            </w:r>
          </w:p>
        </w:tc>
      </w:tr>
      <w:tr w:rsidR="00AB4BD7" w:rsidRPr="002157DE" w14:paraId="3D6F00C3" w14:textId="77777777" w:rsidTr="00A926FC">
        <w:trPr>
          <w:jc w:val="center"/>
        </w:trPr>
        <w:tc>
          <w:tcPr>
            <w:tcW w:w="1230" w:type="dxa"/>
          </w:tcPr>
          <w:p w14:paraId="562FBF36" w14:textId="704FE89D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Interna</w:t>
            </w:r>
          </w:p>
        </w:tc>
        <w:tc>
          <w:tcPr>
            <w:tcW w:w="2347" w:type="dxa"/>
          </w:tcPr>
          <w:p w14:paraId="00C76B77" w14:textId="32231124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Gerente de proyecto</w:t>
            </w:r>
          </w:p>
        </w:tc>
        <w:tc>
          <w:tcPr>
            <w:tcW w:w="1363" w:type="dxa"/>
          </w:tcPr>
          <w:p w14:paraId="7D725678" w14:textId="6F5BC331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S</w:t>
            </w:r>
          </w:p>
        </w:tc>
        <w:tc>
          <w:tcPr>
            <w:tcW w:w="2452" w:type="dxa"/>
          </w:tcPr>
          <w:p w14:paraId="266C3A2C" w14:textId="682C07B1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Diseño de plan de trabajo</w:t>
            </w:r>
          </w:p>
        </w:tc>
        <w:tc>
          <w:tcPr>
            <w:tcW w:w="1405" w:type="dxa"/>
          </w:tcPr>
          <w:p w14:paraId="210083AD" w14:textId="3FDCD111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Físico,</w:t>
            </w: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Digital</w:t>
            </w:r>
            <w:proofErr w:type="spellEnd"/>
            <w:proofErr w:type="gramEnd"/>
          </w:p>
        </w:tc>
        <w:tc>
          <w:tcPr>
            <w:tcW w:w="1008" w:type="dxa"/>
          </w:tcPr>
          <w:p w14:paraId="2BC84796" w14:textId="06D6DCFF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En el inicio del proyecto</w:t>
            </w:r>
          </w:p>
        </w:tc>
      </w:tr>
      <w:tr w:rsidR="00AB4BD7" w:rsidRPr="002157DE" w14:paraId="5543217E" w14:textId="77777777" w:rsidTr="00A926FC">
        <w:trPr>
          <w:jc w:val="center"/>
        </w:trPr>
        <w:tc>
          <w:tcPr>
            <w:tcW w:w="1230" w:type="dxa"/>
          </w:tcPr>
          <w:p w14:paraId="667D0650" w14:textId="56E0FDD8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Externa</w:t>
            </w:r>
          </w:p>
        </w:tc>
        <w:tc>
          <w:tcPr>
            <w:tcW w:w="2347" w:type="dxa"/>
          </w:tcPr>
          <w:p w14:paraId="65682438" w14:textId="5A28624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Cliente</w:t>
            </w:r>
          </w:p>
        </w:tc>
        <w:tc>
          <w:tcPr>
            <w:tcW w:w="1363" w:type="dxa"/>
          </w:tcPr>
          <w:p w14:paraId="67426D88" w14:textId="7777777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</w:t>
            </w:r>
          </w:p>
        </w:tc>
        <w:tc>
          <w:tcPr>
            <w:tcW w:w="2452" w:type="dxa"/>
          </w:tcPr>
          <w:p w14:paraId="7A70D78A" w14:textId="67102220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Prerrequisitos del proyecto</w:t>
            </w:r>
          </w:p>
        </w:tc>
        <w:tc>
          <w:tcPr>
            <w:tcW w:w="1405" w:type="dxa"/>
          </w:tcPr>
          <w:p w14:paraId="5609C0DE" w14:textId="3F733583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Físico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, Digital</w:t>
            </w:r>
          </w:p>
        </w:tc>
        <w:tc>
          <w:tcPr>
            <w:tcW w:w="1008" w:type="dxa"/>
          </w:tcPr>
          <w:p w14:paraId="4F38E8AD" w14:textId="680869EE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En el inicio del proyecto</w:t>
            </w:r>
          </w:p>
        </w:tc>
      </w:tr>
      <w:tr w:rsidR="00AB4BD7" w:rsidRPr="002157DE" w14:paraId="06E41154" w14:textId="77777777" w:rsidTr="00A926FC">
        <w:trPr>
          <w:jc w:val="center"/>
        </w:trPr>
        <w:tc>
          <w:tcPr>
            <w:tcW w:w="1230" w:type="dxa"/>
          </w:tcPr>
          <w:p w14:paraId="0B68C727" w14:textId="7777777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Interna</w:t>
            </w:r>
          </w:p>
        </w:tc>
        <w:tc>
          <w:tcPr>
            <w:tcW w:w="2347" w:type="dxa"/>
          </w:tcPr>
          <w:p w14:paraId="4DACD79E" w14:textId="7777777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Gestión de proyecto</w:t>
            </w:r>
          </w:p>
        </w:tc>
        <w:tc>
          <w:tcPr>
            <w:tcW w:w="1363" w:type="dxa"/>
          </w:tcPr>
          <w:p w14:paraId="7AD8A7EE" w14:textId="77777777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N</w:t>
            </w:r>
          </w:p>
        </w:tc>
        <w:tc>
          <w:tcPr>
            <w:tcW w:w="2452" w:type="dxa"/>
          </w:tcPr>
          <w:p w14:paraId="64AF4600" w14:textId="6176A64D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Repositorio y tableros con los avances de los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Sprints</w:t>
            </w:r>
            <w:proofErr w:type="spellEnd"/>
          </w:p>
        </w:tc>
        <w:tc>
          <w:tcPr>
            <w:tcW w:w="1405" w:type="dxa"/>
          </w:tcPr>
          <w:p w14:paraId="331D679C" w14:textId="1C507FD3" w:rsidR="00AB4BD7" w:rsidRPr="002157DE" w:rsidRDefault="00AB4BD7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Digital</w:t>
            </w:r>
          </w:p>
        </w:tc>
        <w:tc>
          <w:tcPr>
            <w:tcW w:w="1008" w:type="dxa"/>
          </w:tcPr>
          <w:p w14:paraId="0A1C9DF2" w14:textId="77A89D63" w:rsidR="00AB4BD7" w:rsidRPr="002157DE" w:rsidRDefault="00AB4BD7" w:rsidP="00A926FC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Cada semana</w:t>
            </w:r>
          </w:p>
        </w:tc>
      </w:tr>
    </w:tbl>
    <w:p w14:paraId="53E61D6A" w14:textId="543DE7E2" w:rsidR="00AB4BD7" w:rsidRDefault="00A926FC" w:rsidP="00A926FC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14</w:t>
      </w:r>
      <w:r>
        <w:fldChar w:fldCharType="end"/>
      </w:r>
      <w:r>
        <w:t xml:space="preserve">: </w:t>
      </w:r>
      <w:proofErr w:type="spellStart"/>
      <w:r w:rsidRPr="00D23198">
        <w:t>Process</w:t>
      </w:r>
      <w:proofErr w:type="spellEnd"/>
      <w:r w:rsidRPr="00D23198">
        <w:t xml:space="preserve"> outputs</w:t>
      </w:r>
    </w:p>
    <w:p w14:paraId="038E32D1" w14:textId="77777777" w:rsidR="00A926FC" w:rsidRPr="00A926FC" w:rsidRDefault="00A926FC" w:rsidP="00A926FC"/>
    <w:p w14:paraId="0C133BB3" w14:textId="46D7A3F9" w:rsidR="00EA2DC9" w:rsidRDefault="00EA2DC9" w:rsidP="00EA2DC9">
      <w:pPr>
        <w:pStyle w:val="Prrafodelista"/>
        <w:numPr>
          <w:ilvl w:val="0"/>
          <w:numId w:val="20"/>
        </w:numPr>
        <w:spacing w:after="0"/>
        <w:rPr>
          <w:rFonts w:ascii="Bahnschrift" w:hAnsi="Bahnschrift" w:cs="Arial"/>
          <w:sz w:val="24"/>
          <w:szCs w:val="24"/>
        </w:rPr>
      </w:pPr>
      <w:proofErr w:type="spellStart"/>
      <w:r w:rsidRPr="00EA2DC9">
        <w:rPr>
          <w:rFonts w:ascii="Bahnschrift" w:hAnsi="Bahnschrift" w:cs="Arial"/>
          <w:sz w:val="24"/>
          <w:szCs w:val="24"/>
        </w:rPr>
        <w:t>For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EA2DC9">
        <w:rPr>
          <w:rFonts w:ascii="Bahnschrift" w:hAnsi="Bahnschrift" w:cs="Arial"/>
          <w:sz w:val="24"/>
          <w:szCs w:val="24"/>
        </w:rPr>
        <w:t>selected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A2DC9">
        <w:rPr>
          <w:rFonts w:ascii="Bahnschrift" w:hAnsi="Bahnschrift" w:cs="Arial"/>
          <w:sz w:val="24"/>
          <w:szCs w:val="24"/>
        </w:rPr>
        <w:t>critical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A2DC9">
        <w:rPr>
          <w:rFonts w:ascii="Bahnschrift" w:hAnsi="Bahnschrift" w:cs="Arial"/>
          <w:sz w:val="24"/>
          <w:szCs w:val="24"/>
        </w:rPr>
        <w:t>process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, describe the </w:t>
      </w:r>
      <w:proofErr w:type="spellStart"/>
      <w:r w:rsidRPr="00EA2DC9">
        <w:rPr>
          <w:rFonts w:ascii="Bahnschrift" w:hAnsi="Bahnschrift" w:cs="Arial"/>
          <w:sz w:val="24"/>
          <w:szCs w:val="24"/>
        </w:rPr>
        <w:t>most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A2DC9">
        <w:rPr>
          <w:rFonts w:ascii="Bahnschrift" w:hAnsi="Bahnschrift" w:cs="Arial"/>
          <w:sz w:val="24"/>
          <w:szCs w:val="24"/>
        </w:rPr>
        <w:t>critical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A2DC9">
        <w:rPr>
          <w:rFonts w:ascii="Bahnschrift" w:hAnsi="Bahnschrift" w:cs="Arial"/>
          <w:sz w:val="24"/>
          <w:szCs w:val="24"/>
        </w:rPr>
        <w:t>operations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A2DC9">
        <w:rPr>
          <w:rFonts w:ascii="Bahnschrift" w:hAnsi="Bahnschrift" w:cs="Arial"/>
          <w:sz w:val="24"/>
          <w:szCs w:val="24"/>
        </w:rPr>
        <w:t>periods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A2DC9">
        <w:rPr>
          <w:rFonts w:ascii="Bahnschrift" w:hAnsi="Bahnschrift" w:cs="Arial"/>
          <w:sz w:val="24"/>
          <w:szCs w:val="24"/>
        </w:rPr>
        <w:t>of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EA2DC9">
        <w:rPr>
          <w:rFonts w:ascii="Bahnschrift" w:hAnsi="Bahnschrift" w:cs="Arial"/>
          <w:sz w:val="24"/>
          <w:szCs w:val="24"/>
        </w:rPr>
        <w:t>year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and </w:t>
      </w:r>
      <w:proofErr w:type="spellStart"/>
      <w:r w:rsidRPr="00EA2DC9">
        <w:rPr>
          <w:rFonts w:ascii="Bahnschrift" w:hAnsi="Bahnschrift" w:cs="Arial"/>
          <w:sz w:val="24"/>
          <w:szCs w:val="24"/>
        </w:rPr>
        <w:t>justify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EA2DC9">
        <w:rPr>
          <w:rFonts w:ascii="Bahnschrift" w:hAnsi="Bahnschrift" w:cs="Arial"/>
          <w:sz w:val="24"/>
          <w:szCs w:val="24"/>
        </w:rPr>
        <w:t>reason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, </w:t>
      </w:r>
      <w:proofErr w:type="spellStart"/>
      <w:r w:rsidRPr="00EA2DC9">
        <w:rPr>
          <w:rFonts w:ascii="Bahnschrift" w:hAnsi="Bahnschrift" w:cs="Arial"/>
          <w:sz w:val="24"/>
          <w:szCs w:val="24"/>
        </w:rPr>
        <w:t>additional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, </w:t>
      </w:r>
      <w:proofErr w:type="spellStart"/>
      <w:r w:rsidRPr="00EA2DC9">
        <w:rPr>
          <w:rFonts w:ascii="Bahnschrift" w:hAnsi="Bahnschrift" w:cs="Arial"/>
          <w:sz w:val="24"/>
          <w:szCs w:val="24"/>
        </w:rPr>
        <w:t>include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EA2DC9">
        <w:rPr>
          <w:rFonts w:ascii="Bahnschrift" w:hAnsi="Bahnschrift" w:cs="Arial"/>
          <w:sz w:val="24"/>
          <w:szCs w:val="24"/>
        </w:rPr>
        <w:t>most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A2DC9">
        <w:rPr>
          <w:rFonts w:ascii="Bahnschrift" w:hAnsi="Bahnschrift" w:cs="Arial"/>
          <w:sz w:val="24"/>
          <w:szCs w:val="24"/>
        </w:rPr>
        <w:t>critical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A2DC9">
        <w:rPr>
          <w:rFonts w:ascii="Bahnschrift" w:hAnsi="Bahnschrift" w:cs="Arial"/>
          <w:sz w:val="24"/>
          <w:szCs w:val="24"/>
        </w:rPr>
        <w:t>day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A2DC9">
        <w:rPr>
          <w:rFonts w:ascii="Bahnschrift" w:hAnsi="Bahnschrift" w:cs="Arial"/>
          <w:sz w:val="24"/>
          <w:szCs w:val="24"/>
        </w:rPr>
        <w:t>schedule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A2DC9">
        <w:rPr>
          <w:rFonts w:ascii="Bahnschrift" w:hAnsi="Bahnschrift" w:cs="Arial"/>
          <w:sz w:val="24"/>
          <w:szCs w:val="24"/>
        </w:rPr>
        <w:t>with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A2DC9">
        <w:rPr>
          <w:rFonts w:ascii="Bahnschrift" w:hAnsi="Bahnschrift" w:cs="Arial"/>
          <w:sz w:val="24"/>
          <w:szCs w:val="24"/>
        </w:rPr>
        <w:t>its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A2DC9">
        <w:rPr>
          <w:rFonts w:ascii="Bahnschrift" w:hAnsi="Bahnschrift" w:cs="Arial"/>
          <w:sz w:val="24"/>
          <w:szCs w:val="24"/>
        </w:rPr>
        <w:t>justification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. Complete </w:t>
      </w:r>
      <w:proofErr w:type="spellStart"/>
      <w:r w:rsidRPr="00EA2DC9">
        <w:rPr>
          <w:rFonts w:ascii="Bahnschrift" w:hAnsi="Bahnschrift" w:cs="Arial"/>
          <w:sz w:val="24"/>
          <w:szCs w:val="24"/>
        </w:rPr>
        <w:t>these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EA2DC9">
        <w:rPr>
          <w:rFonts w:ascii="Bahnschrift" w:hAnsi="Bahnschrift" w:cs="Arial"/>
          <w:sz w:val="24"/>
          <w:szCs w:val="24"/>
        </w:rPr>
        <w:t>information</w:t>
      </w:r>
      <w:proofErr w:type="spellEnd"/>
      <w:r w:rsidRPr="00EA2DC9">
        <w:rPr>
          <w:rFonts w:ascii="Bahnschrift" w:hAnsi="Bahnschrift" w:cs="Arial"/>
          <w:sz w:val="24"/>
          <w:szCs w:val="24"/>
        </w:rPr>
        <w:t xml:space="preserve"> in the table </w:t>
      </w:r>
      <w:proofErr w:type="spellStart"/>
      <w:r w:rsidRPr="00EA2DC9">
        <w:rPr>
          <w:rFonts w:ascii="Bahnschrift" w:hAnsi="Bahnschrift" w:cs="Arial"/>
          <w:sz w:val="24"/>
          <w:szCs w:val="24"/>
        </w:rPr>
        <w:t>below</w:t>
      </w:r>
      <w:proofErr w:type="spellEnd"/>
      <w:r w:rsidRPr="00EA2DC9">
        <w:rPr>
          <w:rFonts w:ascii="Bahnschrift" w:hAnsi="Bahnschrift" w:cs="Arial"/>
          <w:sz w:val="24"/>
          <w:szCs w:val="24"/>
        </w:rPr>
        <w:t>.</w:t>
      </w:r>
    </w:p>
    <w:p w14:paraId="59BA53A8" w14:textId="77777777" w:rsidR="00A926FC" w:rsidRDefault="00A926FC" w:rsidP="00A926FC">
      <w:pPr>
        <w:pStyle w:val="Prrafodelista"/>
        <w:spacing w:after="0"/>
        <w:rPr>
          <w:rFonts w:ascii="Bahnschrift" w:hAnsi="Bahnschrift" w:cs="Arial"/>
          <w:sz w:val="24"/>
          <w:szCs w:val="24"/>
        </w:rPr>
      </w:pPr>
    </w:p>
    <w:p w14:paraId="643B65BC" w14:textId="77777777" w:rsidR="00A926FC" w:rsidRDefault="00EA2DC9" w:rsidP="00A926FC">
      <w:pPr>
        <w:keepNext/>
        <w:spacing w:after="0"/>
        <w:ind w:left="360"/>
      </w:pPr>
      <w:r w:rsidRPr="00F23419">
        <w:rPr>
          <w:noProof/>
          <w:lang w:val="en-US"/>
        </w:rPr>
        <w:drawing>
          <wp:inline distT="0" distB="0" distL="0" distR="0" wp14:anchorId="0DDDE02A" wp14:editId="13ED6B53">
            <wp:extent cx="5610225" cy="1647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25B0" w14:textId="01E9DC7D" w:rsidR="00EA2DC9" w:rsidRDefault="00A926FC" w:rsidP="00A926FC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15</w:t>
      </w:r>
      <w:r>
        <w:fldChar w:fldCharType="end"/>
      </w:r>
      <w:r>
        <w:t xml:space="preserve">: </w:t>
      </w:r>
      <w:proofErr w:type="spellStart"/>
      <w:r w:rsidRPr="00C41853">
        <w:t>Critical</w:t>
      </w:r>
      <w:proofErr w:type="spellEnd"/>
      <w:r w:rsidRPr="00C41853">
        <w:t xml:space="preserve"> </w:t>
      </w:r>
      <w:proofErr w:type="spellStart"/>
      <w:r w:rsidRPr="00C41853">
        <w:t>operation</w:t>
      </w:r>
      <w:proofErr w:type="spellEnd"/>
      <w:r w:rsidRPr="00C41853">
        <w:t xml:space="preserve"> </w:t>
      </w:r>
      <w:proofErr w:type="spellStart"/>
      <w:r w:rsidRPr="00C41853">
        <w:t>periods</w:t>
      </w:r>
      <w:proofErr w:type="spellEnd"/>
      <w:r w:rsidRPr="00C41853">
        <w:t xml:space="preserve"> and </w:t>
      </w:r>
      <w:proofErr w:type="spellStart"/>
      <w:r w:rsidRPr="00C41853">
        <w:t>schedules</w:t>
      </w:r>
      <w:proofErr w:type="spellEnd"/>
    </w:p>
    <w:p w14:paraId="7D552775" w14:textId="77777777" w:rsidR="00A926FC" w:rsidRPr="00A926FC" w:rsidRDefault="00A926FC" w:rsidP="00A926FC"/>
    <w:tbl>
      <w:tblPr>
        <w:tblStyle w:val="Tablaconcuadrcula"/>
        <w:tblW w:w="9000" w:type="dxa"/>
        <w:jc w:val="center"/>
        <w:tblLook w:val="04A0" w:firstRow="1" w:lastRow="0" w:firstColumn="1" w:lastColumn="0" w:noHBand="0" w:noVBand="1"/>
      </w:tblPr>
      <w:tblGrid>
        <w:gridCol w:w="1525"/>
        <w:gridCol w:w="2973"/>
        <w:gridCol w:w="4502"/>
      </w:tblGrid>
      <w:tr w:rsidR="00EA2DC9" w:rsidRPr="002157DE" w14:paraId="66F5034E" w14:textId="77777777" w:rsidTr="00A926FC">
        <w:trPr>
          <w:jc w:val="center"/>
        </w:trPr>
        <w:tc>
          <w:tcPr>
            <w:tcW w:w="1525" w:type="dxa"/>
          </w:tcPr>
          <w:p w14:paraId="39E124C3" w14:textId="77777777" w:rsidR="00EA2DC9" w:rsidRPr="002157DE" w:rsidRDefault="00EA2DC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lastRenderedPageBreak/>
              <w:t>Proceso Critico</w:t>
            </w:r>
          </w:p>
        </w:tc>
        <w:tc>
          <w:tcPr>
            <w:tcW w:w="2973" w:type="dxa"/>
          </w:tcPr>
          <w:p w14:paraId="0D4C10E1" w14:textId="77777777" w:rsidR="00EA2DC9" w:rsidRPr="002157DE" w:rsidRDefault="00EA2DC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Periodos de mayor criticidad en el año</w:t>
            </w:r>
          </w:p>
        </w:tc>
        <w:tc>
          <w:tcPr>
            <w:tcW w:w="4502" w:type="dxa"/>
          </w:tcPr>
          <w:p w14:paraId="3A303884" w14:textId="77777777" w:rsidR="00EA2DC9" w:rsidRPr="002157DE" w:rsidRDefault="00EA2DC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Horarios de mayor criticidad en el día</w:t>
            </w:r>
          </w:p>
        </w:tc>
      </w:tr>
      <w:tr w:rsidR="00EA2DC9" w:rsidRPr="002157DE" w14:paraId="2F7FC24B" w14:textId="77777777" w:rsidTr="00A926FC">
        <w:trPr>
          <w:jc w:val="center"/>
        </w:trPr>
        <w:tc>
          <w:tcPr>
            <w:tcW w:w="1525" w:type="dxa"/>
          </w:tcPr>
          <w:p w14:paraId="608CC1FE" w14:textId="7C1246D1" w:rsidR="00EA2DC9" w:rsidRPr="002157DE" w:rsidRDefault="00EA2DC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Gestión 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de desarrollo de producto </w:t>
            </w:r>
          </w:p>
        </w:tc>
        <w:tc>
          <w:tcPr>
            <w:tcW w:w="2973" w:type="dxa"/>
          </w:tcPr>
          <w:p w14:paraId="12FB1461" w14:textId="575FBA4B" w:rsidR="00EA2DC9" w:rsidRPr="002157DE" w:rsidRDefault="00EA2DC9" w:rsidP="00A926F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Entre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Abril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</w:t>
            </w: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y 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Junio</w:t>
            </w:r>
            <w:r w:rsidR="00361CB8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ya que los clientes desean innovar, remplazar y actualizar sus herramientas de trabajo.</w:t>
            </w:r>
          </w:p>
        </w:tc>
        <w:tc>
          <w:tcPr>
            <w:tcW w:w="4502" w:type="dxa"/>
          </w:tcPr>
          <w:p w14:paraId="45497E51" w14:textId="7401AA60" w:rsidR="00EA2DC9" w:rsidRPr="002157DE" w:rsidRDefault="00EA2DC9" w:rsidP="00A926FC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Diurno</w:t>
            </w: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, para no intervenir con </w:t>
            </w:r>
            <w:r w:rsidR="00361CB8">
              <w:rPr>
                <w:rFonts w:ascii="Times New Roman" w:hAnsi="Times New Roman"/>
                <w:sz w:val="24"/>
                <w:szCs w:val="24"/>
                <w:lang w:eastAsia="es-CO"/>
              </w:rPr>
              <w:t>las fechas de entrega y por el horario de los empleados.</w:t>
            </w:r>
          </w:p>
        </w:tc>
      </w:tr>
    </w:tbl>
    <w:p w14:paraId="75806851" w14:textId="160D8678" w:rsidR="00EA2DC9" w:rsidRDefault="00A926FC" w:rsidP="00A926FC">
      <w:pPr>
        <w:pStyle w:val="Descripcin"/>
        <w:jc w:val="center"/>
        <w:rPr>
          <w:rFonts w:ascii="Bahnschrift" w:hAnsi="Bahnschrift" w:cs="Arial"/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16</w:t>
      </w:r>
      <w:r>
        <w:fldChar w:fldCharType="end"/>
      </w:r>
      <w:r>
        <w:t xml:space="preserve">: </w:t>
      </w:r>
      <w:proofErr w:type="spellStart"/>
      <w:r w:rsidRPr="002710A4">
        <w:t>Critical</w:t>
      </w:r>
      <w:proofErr w:type="spellEnd"/>
      <w:r w:rsidRPr="002710A4">
        <w:t xml:space="preserve"> </w:t>
      </w:r>
      <w:proofErr w:type="spellStart"/>
      <w:r w:rsidRPr="002710A4">
        <w:t>operation</w:t>
      </w:r>
      <w:proofErr w:type="spellEnd"/>
      <w:r w:rsidRPr="002710A4">
        <w:t xml:space="preserve"> </w:t>
      </w:r>
      <w:proofErr w:type="spellStart"/>
      <w:r w:rsidRPr="002710A4">
        <w:t>periods</w:t>
      </w:r>
      <w:proofErr w:type="spellEnd"/>
      <w:r w:rsidRPr="002710A4">
        <w:t xml:space="preserve"> and </w:t>
      </w:r>
      <w:proofErr w:type="spellStart"/>
      <w:r w:rsidRPr="002710A4">
        <w:t>schedules</w:t>
      </w:r>
      <w:proofErr w:type="spellEnd"/>
    </w:p>
    <w:p w14:paraId="6E99ABBC" w14:textId="196713CA" w:rsidR="00361CB8" w:rsidRPr="00D16FDC" w:rsidRDefault="00361CB8" w:rsidP="00361CB8">
      <w:pPr>
        <w:pStyle w:val="Prrafodelista"/>
        <w:numPr>
          <w:ilvl w:val="0"/>
          <w:numId w:val="20"/>
        </w:numPr>
        <w:spacing w:after="0"/>
        <w:rPr>
          <w:rFonts w:ascii="Bahnschrift" w:hAnsi="Bahnschrift" w:cs="Arial"/>
          <w:sz w:val="24"/>
          <w:szCs w:val="24"/>
        </w:rPr>
      </w:pPr>
      <w:proofErr w:type="spellStart"/>
      <w:r w:rsidRPr="00361CB8">
        <w:rPr>
          <w:rFonts w:ascii="Bahnschrift" w:hAnsi="Bahnschrift" w:cs="Arial"/>
          <w:sz w:val="24"/>
          <w:szCs w:val="24"/>
        </w:rPr>
        <w:t>Consider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that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a </w:t>
      </w:r>
      <w:proofErr w:type="spellStart"/>
      <w:r w:rsidRPr="00361CB8">
        <w:rPr>
          <w:rFonts w:ascii="Bahnschrift" w:hAnsi="Bahnschrift" w:cs="Arial"/>
          <w:sz w:val="24"/>
          <w:szCs w:val="24"/>
        </w:rPr>
        <w:t>high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impact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incident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has </w:t>
      </w:r>
      <w:proofErr w:type="spellStart"/>
      <w:r w:rsidRPr="00361CB8">
        <w:rPr>
          <w:rFonts w:ascii="Bahnschrift" w:hAnsi="Bahnschrift" w:cs="Arial"/>
          <w:sz w:val="24"/>
          <w:szCs w:val="24"/>
        </w:rPr>
        <w:t>just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happened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and the </w:t>
      </w:r>
      <w:proofErr w:type="spellStart"/>
      <w:r w:rsidRPr="00361CB8">
        <w:rPr>
          <w:rFonts w:ascii="Bahnschrift" w:hAnsi="Bahnschrift" w:cs="Arial"/>
          <w:sz w:val="24"/>
          <w:szCs w:val="24"/>
        </w:rPr>
        <w:t>critical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process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is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interrupted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, define the </w:t>
      </w:r>
      <w:proofErr w:type="spellStart"/>
      <w:r w:rsidRPr="00361CB8">
        <w:rPr>
          <w:rFonts w:ascii="Bahnschrift" w:hAnsi="Bahnschrift" w:cs="Arial"/>
          <w:sz w:val="24"/>
          <w:szCs w:val="24"/>
        </w:rPr>
        <w:t>Recovery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time </w:t>
      </w:r>
      <w:proofErr w:type="spellStart"/>
      <w:r w:rsidRPr="00361CB8">
        <w:rPr>
          <w:rFonts w:ascii="Bahnschrift" w:hAnsi="Bahnschrift" w:cs="Arial"/>
          <w:sz w:val="24"/>
          <w:szCs w:val="24"/>
        </w:rPr>
        <w:t>objective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(RTO), </w:t>
      </w:r>
      <w:proofErr w:type="spellStart"/>
      <w:r w:rsidRPr="00361CB8">
        <w:rPr>
          <w:rFonts w:ascii="Bahnschrift" w:hAnsi="Bahnschrift" w:cs="Arial"/>
          <w:sz w:val="24"/>
          <w:szCs w:val="24"/>
        </w:rPr>
        <w:t>maximum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time </w:t>
      </w:r>
      <w:proofErr w:type="spellStart"/>
      <w:r w:rsidRPr="00361CB8">
        <w:rPr>
          <w:rFonts w:ascii="Bahnschrift" w:hAnsi="Bahnschrift" w:cs="Arial"/>
          <w:sz w:val="24"/>
          <w:szCs w:val="24"/>
        </w:rPr>
        <w:t>to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recover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361CB8">
        <w:rPr>
          <w:rFonts w:ascii="Bahnschrift" w:hAnsi="Bahnschrift" w:cs="Arial"/>
          <w:sz w:val="24"/>
          <w:szCs w:val="24"/>
        </w:rPr>
        <w:t>process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without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negatives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impacts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to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361CB8">
        <w:rPr>
          <w:rFonts w:ascii="Bahnschrift" w:hAnsi="Bahnschrift" w:cs="Arial"/>
          <w:sz w:val="24"/>
          <w:szCs w:val="24"/>
        </w:rPr>
        <w:t>organization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. </w:t>
      </w:r>
      <w:proofErr w:type="spellStart"/>
      <w:r w:rsidRPr="00361CB8">
        <w:rPr>
          <w:rFonts w:ascii="Bahnschrift" w:hAnsi="Bahnschrift" w:cs="Arial"/>
          <w:sz w:val="24"/>
          <w:szCs w:val="24"/>
        </w:rPr>
        <w:t>Specify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361CB8">
        <w:rPr>
          <w:rFonts w:ascii="Bahnschrift" w:hAnsi="Bahnschrift" w:cs="Arial"/>
          <w:sz w:val="24"/>
          <w:szCs w:val="24"/>
        </w:rPr>
        <w:t>recovery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point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objective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(RPO), </w:t>
      </w:r>
      <w:proofErr w:type="spellStart"/>
      <w:r w:rsidRPr="00361CB8">
        <w:rPr>
          <w:rFonts w:ascii="Bahnschrift" w:hAnsi="Bahnschrift" w:cs="Arial"/>
          <w:sz w:val="24"/>
          <w:szCs w:val="24"/>
        </w:rPr>
        <w:t>maximum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information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loss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that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361CB8">
        <w:rPr>
          <w:rFonts w:ascii="Bahnschrift" w:hAnsi="Bahnschrift" w:cs="Arial"/>
          <w:sz w:val="24"/>
          <w:szCs w:val="24"/>
        </w:rPr>
        <w:t>critical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process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could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support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. Complete </w:t>
      </w:r>
      <w:proofErr w:type="spellStart"/>
      <w:r w:rsidRPr="00361CB8">
        <w:rPr>
          <w:rFonts w:ascii="Bahnschrift" w:hAnsi="Bahnschrift" w:cs="Arial"/>
          <w:sz w:val="24"/>
          <w:szCs w:val="24"/>
        </w:rPr>
        <w:t>these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361CB8">
        <w:rPr>
          <w:rFonts w:ascii="Bahnschrift" w:hAnsi="Bahnschrift" w:cs="Arial"/>
          <w:sz w:val="24"/>
          <w:szCs w:val="24"/>
        </w:rPr>
        <w:t>information</w:t>
      </w:r>
      <w:proofErr w:type="spellEnd"/>
      <w:r w:rsidRPr="00361CB8">
        <w:rPr>
          <w:rFonts w:ascii="Bahnschrift" w:hAnsi="Bahnschrift" w:cs="Arial"/>
          <w:sz w:val="24"/>
          <w:szCs w:val="24"/>
        </w:rPr>
        <w:t xml:space="preserve"> in the table </w:t>
      </w:r>
      <w:proofErr w:type="spellStart"/>
      <w:r w:rsidRPr="00361CB8">
        <w:rPr>
          <w:rFonts w:ascii="Bahnschrift" w:hAnsi="Bahnschrift" w:cs="Arial"/>
          <w:sz w:val="24"/>
          <w:szCs w:val="24"/>
        </w:rPr>
        <w:t>below</w:t>
      </w:r>
      <w:proofErr w:type="spellEnd"/>
      <w:r w:rsidRPr="00361CB8">
        <w:rPr>
          <w:rFonts w:ascii="Bahnschrift" w:hAnsi="Bahnschrift" w:cs="Arial"/>
          <w:sz w:val="24"/>
          <w:szCs w:val="24"/>
        </w:rPr>
        <w:t>:</w:t>
      </w:r>
    </w:p>
    <w:p w14:paraId="7DC1F863" w14:textId="77777777" w:rsidR="00D16FDC" w:rsidRDefault="00361CB8" w:rsidP="00D16FDC">
      <w:pPr>
        <w:keepNext/>
        <w:spacing w:after="0"/>
      </w:pPr>
      <w:r w:rsidRPr="00F23419">
        <w:rPr>
          <w:noProof/>
          <w:lang w:val="en-US"/>
        </w:rPr>
        <w:drawing>
          <wp:inline distT="0" distB="0" distL="0" distR="0" wp14:anchorId="22CEA6DE" wp14:editId="5F7865AC">
            <wp:extent cx="6121293" cy="10738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48"/>
                    <a:stretch/>
                  </pic:blipFill>
                  <pic:spPr bwMode="auto">
                    <a:xfrm>
                      <a:off x="0" y="0"/>
                      <a:ext cx="6220667" cy="109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28D28" w14:textId="69956853" w:rsidR="00EA2DC9" w:rsidRPr="00D16FDC" w:rsidRDefault="00D16FDC" w:rsidP="00D16FDC">
      <w:pPr>
        <w:pStyle w:val="Descripcin"/>
        <w:jc w:val="center"/>
        <w:rPr>
          <w:rFonts w:ascii="Bahnschrift" w:hAnsi="Bahnschrift" w:cs="Arial"/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17</w:t>
      </w:r>
      <w:r>
        <w:fldChar w:fldCharType="end"/>
      </w:r>
      <w:r>
        <w:t xml:space="preserve">: </w:t>
      </w:r>
      <w:proofErr w:type="spellStart"/>
      <w:r w:rsidRPr="00622013">
        <w:t>Critical</w:t>
      </w:r>
      <w:proofErr w:type="spellEnd"/>
      <w:r w:rsidRPr="00622013">
        <w:t xml:space="preserve"> </w:t>
      </w:r>
      <w:proofErr w:type="spellStart"/>
      <w:r w:rsidRPr="00622013">
        <w:t>process</w:t>
      </w:r>
      <w:proofErr w:type="spellEnd"/>
      <w:r w:rsidRPr="00622013">
        <w:t xml:space="preserve"> RTO and RPO</w:t>
      </w:r>
    </w:p>
    <w:tbl>
      <w:tblPr>
        <w:tblStyle w:val="Tablaconcuadrcula"/>
        <w:tblW w:w="9961" w:type="dxa"/>
        <w:tblLook w:val="04A0" w:firstRow="1" w:lastRow="0" w:firstColumn="1" w:lastColumn="0" w:noHBand="0" w:noVBand="1"/>
      </w:tblPr>
      <w:tblGrid>
        <w:gridCol w:w="1991"/>
        <w:gridCol w:w="1991"/>
        <w:gridCol w:w="1993"/>
        <w:gridCol w:w="1993"/>
        <w:gridCol w:w="1993"/>
      </w:tblGrid>
      <w:tr w:rsidR="00463828" w:rsidRPr="002157DE" w14:paraId="54CF8A4E" w14:textId="77777777" w:rsidTr="00D16FDC">
        <w:trPr>
          <w:trHeight w:val="494"/>
        </w:trPr>
        <w:tc>
          <w:tcPr>
            <w:tcW w:w="1991" w:type="dxa"/>
          </w:tcPr>
          <w:p w14:paraId="7E1C05BC" w14:textId="77777777" w:rsidR="00361CB8" w:rsidRPr="002157DE" w:rsidRDefault="00361CB8" w:rsidP="00A926F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Proceso</w:t>
            </w:r>
            <w:proofErr w:type="spellEnd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cr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í</w:t>
            </w:r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tico</w:t>
            </w:r>
            <w:proofErr w:type="spellEnd"/>
          </w:p>
        </w:tc>
        <w:tc>
          <w:tcPr>
            <w:tcW w:w="1991" w:type="dxa"/>
          </w:tcPr>
          <w:p w14:paraId="1414FEB3" w14:textId="77777777" w:rsidR="00361CB8" w:rsidRPr="002157DE" w:rsidRDefault="00361CB8" w:rsidP="00A926F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Rto</w:t>
            </w:r>
            <w:proofErr w:type="spellEnd"/>
          </w:p>
        </w:tc>
        <w:tc>
          <w:tcPr>
            <w:tcW w:w="1993" w:type="dxa"/>
          </w:tcPr>
          <w:p w14:paraId="047BE72E" w14:textId="77777777" w:rsidR="00361CB8" w:rsidRPr="002157DE" w:rsidRDefault="00361CB8" w:rsidP="00A926F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Justificación</w:t>
            </w:r>
            <w:proofErr w:type="spellEnd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Rto</w:t>
            </w:r>
            <w:proofErr w:type="spellEnd"/>
          </w:p>
        </w:tc>
        <w:tc>
          <w:tcPr>
            <w:tcW w:w="1993" w:type="dxa"/>
          </w:tcPr>
          <w:p w14:paraId="2060947F" w14:textId="77777777" w:rsidR="00361CB8" w:rsidRPr="002157DE" w:rsidRDefault="00361CB8" w:rsidP="00A926F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Rpo</w:t>
            </w:r>
            <w:proofErr w:type="spellEnd"/>
          </w:p>
        </w:tc>
        <w:tc>
          <w:tcPr>
            <w:tcW w:w="1993" w:type="dxa"/>
          </w:tcPr>
          <w:p w14:paraId="342D9C3C" w14:textId="77777777" w:rsidR="00361CB8" w:rsidRPr="002157DE" w:rsidRDefault="00361CB8" w:rsidP="00A926F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Justificaci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ó</w:t>
            </w:r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</w:t>
            </w:r>
            <w:proofErr w:type="spellEnd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Rpo</w:t>
            </w:r>
            <w:proofErr w:type="spellEnd"/>
          </w:p>
        </w:tc>
      </w:tr>
      <w:tr w:rsidR="00463828" w:rsidRPr="002157DE" w14:paraId="20F120EA" w14:textId="77777777" w:rsidTr="00D16FDC">
        <w:trPr>
          <w:trHeight w:val="6075"/>
        </w:trPr>
        <w:tc>
          <w:tcPr>
            <w:tcW w:w="1991" w:type="dxa"/>
          </w:tcPr>
          <w:p w14:paraId="38F9AA61" w14:textId="6341CD02" w:rsidR="00361CB8" w:rsidRPr="002157DE" w:rsidRDefault="00361CB8" w:rsidP="00A926F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Gestión 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de desarrollo de producto</w:t>
            </w:r>
          </w:p>
        </w:tc>
        <w:tc>
          <w:tcPr>
            <w:tcW w:w="1991" w:type="dxa"/>
          </w:tcPr>
          <w:p w14:paraId="5D0A0F1F" w14:textId="77777777" w:rsidR="00361CB8" w:rsidRPr="002157DE" w:rsidRDefault="00361CB8" w:rsidP="00A926F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2157DE">
              <w:rPr>
                <w:rFonts w:ascii="Times New Roman" w:hAnsi="Times New Roman"/>
                <w:sz w:val="24"/>
                <w:szCs w:val="24"/>
                <w:lang w:val="en-US"/>
              </w:rPr>
              <w:t>dia</w:t>
            </w:r>
            <w:proofErr w:type="spellEnd"/>
          </w:p>
        </w:tc>
        <w:tc>
          <w:tcPr>
            <w:tcW w:w="1993" w:type="dxa"/>
          </w:tcPr>
          <w:p w14:paraId="65F307D4" w14:textId="00174898" w:rsidR="00361CB8" w:rsidRPr="002157DE" w:rsidRDefault="00361CB8" w:rsidP="00A926F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 xml:space="preserve">El tiempo objetivo de </w:t>
            </w:r>
            <w:r w:rsidR="00463828" w:rsidRPr="002157DE">
              <w:rPr>
                <w:rFonts w:ascii="Times New Roman" w:hAnsi="Times New Roman"/>
                <w:sz w:val="24"/>
                <w:szCs w:val="24"/>
              </w:rPr>
              <w:t>recuperación</w:t>
            </w:r>
            <w:r w:rsidRPr="002157DE">
              <w:rPr>
                <w:rFonts w:ascii="Times New Roman" w:hAnsi="Times New Roman"/>
                <w:sz w:val="24"/>
                <w:szCs w:val="24"/>
              </w:rPr>
              <w:t xml:space="preserve"> para el proceso de </w:t>
            </w:r>
            <w:r w:rsidR="00463828">
              <w:rPr>
                <w:rFonts w:ascii="Times New Roman" w:hAnsi="Times New Roman"/>
                <w:sz w:val="24"/>
                <w:szCs w:val="24"/>
              </w:rPr>
              <w:t>g</w:t>
            </w: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estión 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de desarrollo de producto</w:t>
            </w:r>
            <w:r w:rsidR="00463828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es de 1 día debido a que la empresa no puede seguir con las funcionalidades normales y cumplir con las fechas de entrega estipuladas en el programa de desarrollo de los productos de software</w:t>
            </w:r>
          </w:p>
        </w:tc>
        <w:tc>
          <w:tcPr>
            <w:tcW w:w="1993" w:type="dxa"/>
          </w:tcPr>
          <w:p w14:paraId="37803B9D" w14:textId="39347C49" w:rsidR="00361CB8" w:rsidRPr="002157DE" w:rsidRDefault="00361CB8" w:rsidP="00A926F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 xml:space="preserve">Los datos en las últimas </w:t>
            </w:r>
            <w:r w:rsidR="00463828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="00463828">
              <w:rPr>
                <w:rFonts w:ascii="Times New Roman" w:hAnsi="Times New Roman"/>
                <w:sz w:val="24"/>
                <w:szCs w:val="24"/>
              </w:rPr>
              <w:t>Sprints</w:t>
            </w:r>
            <w:proofErr w:type="spellEnd"/>
            <w:r w:rsidR="00463828">
              <w:rPr>
                <w:rFonts w:ascii="Times New Roman" w:hAnsi="Times New Roman"/>
                <w:sz w:val="24"/>
                <w:szCs w:val="24"/>
              </w:rPr>
              <w:t xml:space="preserve"> y su respectivo código</w:t>
            </w:r>
            <w:r w:rsidRPr="002157D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93" w:type="dxa"/>
          </w:tcPr>
          <w:p w14:paraId="4D7BC994" w14:textId="191E5B90" w:rsidR="00361CB8" w:rsidRPr="002157DE" w:rsidRDefault="00361CB8" w:rsidP="00D16FDC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 xml:space="preserve">En este proceso de </w:t>
            </w:r>
            <w:r w:rsidR="00463828" w:rsidRPr="002157DE">
              <w:rPr>
                <w:rFonts w:ascii="Times New Roman" w:hAnsi="Times New Roman"/>
                <w:sz w:val="24"/>
                <w:szCs w:val="24"/>
              </w:rPr>
              <w:t xml:space="preserve">gestión de </w:t>
            </w:r>
            <w:r w:rsidR="00463828">
              <w:rPr>
                <w:rFonts w:ascii="Times New Roman" w:hAnsi="Times New Roman"/>
                <w:sz w:val="24"/>
                <w:szCs w:val="24"/>
              </w:rPr>
              <w:t xml:space="preserve">desarrollo de producto la </w:t>
            </w:r>
            <w:r w:rsidRPr="002157DE">
              <w:rPr>
                <w:rFonts w:ascii="Times New Roman" w:hAnsi="Times New Roman"/>
                <w:sz w:val="24"/>
                <w:szCs w:val="24"/>
              </w:rPr>
              <w:t xml:space="preserve">cantidad de datos que se están dispuestos a perder son los equivalentes a </w:t>
            </w:r>
            <w:r w:rsidR="00463828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="00463828" w:rsidRPr="002157DE">
              <w:rPr>
                <w:rFonts w:ascii="Times New Roman" w:hAnsi="Times New Roman"/>
                <w:sz w:val="24"/>
                <w:szCs w:val="24"/>
              </w:rPr>
              <w:t>Sprints</w:t>
            </w:r>
            <w:proofErr w:type="spellEnd"/>
            <w:r w:rsidRPr="002157DE">
              <w:rPr>
                <w:rFonts w:ascii="Times New Roman" w:hAnsi="Times New Roman"/>
                <w:sz w:val="24"/>
                <w:szCs w:val="24"/>
              </w:rPr>
              <w:t xml:space="preserve">, donde cada </w:t>
            </w:r>
            <w:r w:rsidR="00463828">
              <w:rPr>
                <w:rFonts w:ascii="Times New Roman" w:hAnsi="Times New Roman"/>
                <w:sz w:val="24"/>
                <w:szCs w:val="24"/>
              </w:rPr>
              <w:t xml:space="preserve">Sprint tiene información fundamental para el proceso de </w:t>
            </w:r>
            <w:proofErr w:type="gramStart"/>
            <w:r w:rsidR="00463828">
              <w:rPr>
                <w:rFonts w:ascii="Times New Roman" w:hAnsi="Times New Roman"/>
                <w:sz w:val="24"/>
                <w:szCs w:val="24"/>
              </w:rPr>
              <w:t>desarrollo,  y</w:t>
            </w:r>
            <w:proofErr w:type="gramEnd"/>
            <w:r w:rsidR="004638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157DE">
              <w:rPr>
                <w:rFonts w:ascii="Times New Roman" w:hAnsi="Times New Roman"/>
                <w:sz w:val="24"/>
                <w:szCs w:val="24"/>
              </w:rPr>
              <w:t xml:space="preserve"> el </w:t>
            </w:r>
            <w:proofErr w:type="spellStart"/>
            <w:r w:rsidRPr="002157DE">
              <w:rPr>
                <w:rFonts w:ascii="Times New Roman" w:hAnsi="Times New Roman"/>
                <w:sz w:val="24"/>
                <w:szCs w:val="24"/>
              </w:rPr>
              <w:t>backup</w:t>
            </w:r>
            <w:proofErr w:type="spellEnd"/>
            <w:r w:rsidRPr="002157DE">
              <w:rPr>
                <w:rFonts w:ascii="Times New Roman" w:hAnsi="Times New Roman"/>
                <w:sz w:val="24"/>
                <w:szCs w:val="24"/>
              </w:rPr>
              <w:t xml:space="preserve"> se realiza </w:t>
            </w:r>
            <w:r w:rsidR="00463828">
              <w:rPr>
                <w:rFonts w:ascii="Times New Roman" w:hAnsi="Times New Roman"/>
                <w:sz w:val="24"/>
                <w:szCs w:val="24"/>
              </w:rPr>
              <w:t>cada tres días.</w:t>
            </w:r>
          </w:p>
        </w:tc>
      </w:tr>
    </w:tbl>
    <w:p w14:paraId="72B753F0" w14:textId="69508E80" w:rsidR="00361CB8" w:rsidRDefault="00D16FDC" w:rsidP="00D16FDC">
      <w:pPr>
        <w:pStyle w:val="Descripcin"/>
        <w:jc w:val="center"/>
        <w:rPr>
          <w:rFonts w:ascii="Bahnschrift" w:hAnsi="Bahnschrift" w:cs="Arial"/>
          <w:b/>
          <w:bCs/>
          <w:sz w:val="28"/>
          <w:szCs w:val="28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18</w:t>
      </w:r>
      <w:r>
        <w:fldChar w:fldCharType="end"/>
      </w:r>
      <w:r>
        <w:t xml:space="preserve">: </w:t>
      </w:r>
      <w:proofErr w:type="spellStart"/>
      <w:r w:rsidRPr="00E1686B">
        <w:t>Critical</w:t>
      </w:r>
      <w:proofErr w:type="spellEnd"/>
      <w:r w:rsidRPr="00E1686B">
        <w:t xml:space="preserve"> </w:t>
      </w:r>
      <w:proofErr w:type="spellStart"/>
      <w:r w:rsidRPr="00E1686B">
        <w:t>process</w:t>
      </w:r>
      <w:proofErr w:type="spellEnd"/>
      <w:r w:rsidRPr="00E1686B">
        <w:t xml:space="preserve"> RTO and RPO</w:t>
      </w:r>
    </w:p>
    <w:p w14:paraId="5E06E224" w14:textId="4D2238C6" w:rsidR="00463828" w:rsidRPr="00D66539" w:rsidRDefault="00463828" w:rsidP="00463828">
      <w:pPr>
        <w:spacing w:after="0"/>
        <w:rPr>
          <w:rFonts w:ascii="Tahoma" w:hAnsi="Tahoma" w:cs="Tahoma"/>
          <w:b/>
          <w:bCs/>
          <w:sz w:val="28"/>
          <w:szCs w:val="28"/>
          <w:lang w:val="en-US" w:eastAsia="es-CO"/>
        </w:rPr>
      </w:pPr>
      <w:r w:rsidRPr="00D66539">
        <w:rPr>
          <w:rFonts w:ascii="Tahoma" w:hAnsi="Tahoma" w:cs="Tahoma"/>
          <w:b/>
          <w:bCs/>
          <w:sz w:val="28"/>
          <w:szCs w:val="28"/>
          <w:lang w:val="en-US" w:eastAsia="es-CO"/>
        </w:rPr>
        <w:lastRenderedPageBreak/>
        <w:t>Recovery strategies</w:t>
      </w:r>
    </w:p>
    <w:p w14:paraId="34E8EDE1" w14:textId="77777777" w:rsidR="00463828" w:rsidRPr="00463828" w:rsidRDefault="00463828" w:rsidP="00463828">
      <w:pPr>
        <w:spacing w:after="0"/>
        <w:rPr>
          <w:rFonts w:ascii="Arial" w:hAnsi="Arial" w:cs="Arial"/>
          <w:b/>
          <w:bCs/>
          <w:sz w:val="21"/>
          <w:szCs w:val="21"/>
          <w:lang w:val="en-US" w:eastAsia="es-CO"/>
        </w:rPr>
      </w:pPr>
    </w:p>
    <w:p w14:paraId="3002992E" w14:textId="27E07FDE" w:rsidR="00463828" w:rsidRPr="00D66539" w:rsidRDefault="00463828" w:rsidP="00463828">
      <w:pPr>
        <w:pStyle w:val="Prrafodelista"/>
        <w:numPr>
          <w:ilvl w:val="0"/>
          <w:numId w:val="20"/>
        </w:numPr>
        <w:spacing w:after="0"/>
        <w:rPr>
          <w:rFonts w:ascii="Bahnschrift" w:hAnsi="Bahnschrift" w:cs="Arial"/>
          <w:sz w:val="24"/>
          <w:szCs w:val="24"/>
        </w:rPr>
      </w:pPr>
      <w:r w:rsidRPr="00D66539">
        <w:rPr>
          <w:rFonts w:ascii="Bahnschrift" w:hAnsi="Bahnschrift" w:cs="Arial"/>
          <w:sz w:val="24"/>
          <w:szCs w:val="24"/>
          <w:lang w:val="en-US" w:eastAsia="es-CO"/>
        </w:rPr>
        <w:t xml:space="preserve">List functional teams required to operate the critical process. Each person should have a Backup in case the main person </w:t>
      </w:r>
      <w:proofErr w:type="gramStart"/>
      <w:r w:rsidRPr="00D66539">
        <w:rPr>
          <w:rFonts w:ascii="Bahnschrift" w:hAnsi="Bahnschrift" w:cs="Arial"/>
          <w:sz w:val="24"/>
          <w:szCs w:val="24"/>
          <w:lang w:val="en-US" w:eastAsia="es-CO"/>
        </w:rPr>
        <w:t>couldn’t</w:t>
      </w:r>
      <w:proofErr w:type="gramEnd"/>
      <w:r w:rsidRPr="00D66539">
        <w:rPr>
          <w:rFonts w:ascii="Bahnschrift" w:hAnsi="Bahnschrift" w:cs="Arial"/>
          <w:sz w:val="24"/>
          <w:szCs w:val="24"/>
          <w:lang w:val="en-US" w:eastAsia="es-CO"/>
        </w:rPr>
        <w:t xml:space="preserve"> attend the operation. Complete the table below with the team, critical process, role in the process, position, name, office location, business telephone, </w:t>
      </w:r>
      <w:proofErr w:type="gramStart"/>
      <w:r w:rsidRPr="00D66539">
        <w:rPr>
          <w:rFonts w:ascii="Bahnschrift" w:hAnsi="Bahnschrift" w:cs="Arial"/>
          <w:sz w:val="24"/>
          <w:szCs w:val="24"/>
          <w:lang w:val="en-US" w:eastAsia="es-CO"/>
        </w:rPr>
        <w:t>cellphone</w:t>
      </w:r>
      <w:proofErr w:type="gramEnd"/>
      <w:r w:rsidRPr="00D66539">
        <w:rPr>
          <w:rFonts w:ascii="Bahnschrift" w:hAnsi="Bahnschrift" w:cs="Arial"/>
          <w:sz w:val="24"/>
          <w:szCs w:val="24"/>
          <w:lang w:val="en-US" w:eastAsia="es-CO"/>
        </w:rPr>
        <w:t xml:space="preserve"> and home telephone. Use the tables below:</w:t>
      </w:r>
    </w:p>
    <w:p w14:paraId="241EDADC" w14:textId="77777777" w:rsidR="00D66539" w:rsidRDefault="00463828" w:rsidP="00D66539">
      <w:pPr>
        <w:keepNext/>
        <w:spacing w:after="0"/>
      </w:pPr>
      <w:r w:rsidRPr="00F23419">
        <w:rPr>
          <w:noProof/>
          <w:lang w:val="en-US"/>
        </w:rPr>
        <w:drawing>
          <wp:inline distT="0" distB="0" distL="0" distR="0" wp14:anchorId="25A4AABA" wp14:editId="39366EF9">
            <wp:extent cx="5610225" cy="2590800"/>
            <wp:effectExtent l="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CF9C" w14:textId="319B4D09" w:rsidR="00463828" w:rsidRDefault="00D66539" w:rsidP="00D66539">
      <w:pPr>
        <w:pStyle w:val="Descripcin"/>
        <w:jc w:val="center"/>
        <w:rPr>
          <w:rFonts w:ascii="Bahnschrift" w:hAnsi="Bahnschrift" w:cs="Arial"/>
          <w:sz w:val="28"/>
          <w:szCs w:val="28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19</w:t>
      </w:r>
      <w:r>
        <w:fldChar w:fldCharType="end"/>
      </w:r>
      <w:r>
        <w:t xml:space="preserve">: </w:t>
      </w:r>
      <w:proofErr w:type="spellStart"/>
      <w:r w:rsidRPr="00420D28">
        <w:t>Functional</w:t>
      </w:r>
      <w:proofErr w:type="spellEnd"/>
      <w:r w:rsidRPr="00420D28">
        <w:t xml:space="preserve"> </w:t>
      </w:r>
      <w:proofErr w:type="spellStart"/>
      <w:r w:rsidRPr="00420D28">
        <w:t>team</w:t>
      </w:r>
      <w:proofErr w:type="spellEnd"/>
      <w:r w:rsidRPr="00420D28">
        <w:t xml:space="preserve"> </w:t>
      </w:r>
      <w:proofErr w:type="spellStart"/>
      <w:r w:rsidRPr="00420D28">
        <w:t>of</w:t>
      </w:r>
      <w:proofErr w:type="spellEnd"/>
      <w:r w:rsidRPr="00420D28">
        <w:t xml:space="preserve"> the </w:t>
      </w:r>
      <w:proofErr w:type="spellStart"/>
      <w:r w:rsidRPr="00420D28">
        <w:t>process</w:t>
      </w:r>
      <w:proofErr w:type="spellEnd"/>
    </w:p>
    <w:tbl>
      <w:tblPr>
        <w:tblStyle w:val="Tablaconcuadrcula"/>
        <w:tblW w:w="9355" w:type="dxa"/>
        <w:jc w:val="center"/>
        <w:tblLook w:val="04A0" w:firstRow="1" w:lastRow="0" w:firstColumn="1" w:lastColumn="0" w:noHBand="0" w:noVBand="1"/>
      </w:tblPr>
      <w:tblGrid>
        <w:gridCol w:w="1536"/>
        <w:gridCol w:w="1536"/>
        <w:gridCol w:w="1220"/>
        <w:gridCol w:w="1243"/>
        <w:gridCol w:w="1116"/>
        <w:gridCol w:w="1423"/>
        <w:gridCol w:w="1281"/>
      </w:tblGrid>
      <w:tr w:rsidR="00463828" w:rsidRPr="002157DE" w14:paraId="097AF474" w14:textId="77777777" w:rsidTr="00AB6574">
        <w:trPr>
          <w:jc w:val="center"/>
        </w:trPr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4324" w14:textId="7814779F" w:rsidR="00463828" w:rsidRPr="002157DE" w:rsidRDefault="00463828" w:rsidP="00A926F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 xml:space="preserve">Nombre del equipo funcional: Desarrollo de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producto</w:t>
            </w:r>
          </w:p>
        </w:tc>
        <w:tc>
          <w:tcPr>
            <w:tcW w:w="50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9C798" w14:textId="709CF939" w:rsidR="00463828" w:rsidRPr="002157DE" w:rsidRDefault="00463828" w:rsidP="00A926F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Proceso cr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í</w:t>
            </w: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 xml:space="preserve">tico: </w:t>
            </w:r>
            <w:r w:rsidRPr="00463828">
              <w:rPr>
                <w:rFonts w:ascii="Times New Roman" w:hAnsi="Times New Roman"/>
                <w:b/>
                <w:sz w:val="24"/>
                <w:szCs w:val="24"/>
              </w:rPr>
              <w:t>Gestión de desarrollo de producto</w:t>
            </w:r>
          </w:p>
        </w:tc>
      </w:tr>
      <w:tr w:rsidR="00463828" w:rsidRPr="002157DE" w14:paraId="309E4B68" w14:textId="77777777" w:rsidTr="00A926FC">
        <w:trPr>
          <w:trHeight w:val="391"/>
          <w:jc w:val="center"/>
        </w:trPr>
        <w:tc>
          <w:tcPr>
            <w:tcW w:w="93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BEA3" w14:textId="77777777" w:rsidR="00463828" w:rsidRPr="002157DE" w:rsidRDefault="00463828" w:rsidP="00A926F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Composición inicial del equipo funcional</w:t>
            </w:r>
          </w:p>
        </w:tc>
      </w:tr>
      <w:tr w:rsidR="00AB6574" w:rsidRPr="002157DE" w14:paraId="767F4AAC" w14:textId="77777777" w:rsidTr="00AB6574">
        <w:trPr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A69A" w14:textId="77777777" w:rsidR="00463828" w:rsidRPr="002157DE" w:rsidRDefault="00463828" w:rsidP="00A926F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Rol dentro del equipo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74946" w14:textId="77777777" w:rsidR="00463828" w:rsidRPr="002157DE" w:rsidRDefault="00463828" w:rsidP="00A926F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 xml:space="preserve">Cargo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C869" w14:textId="77777777" w:rsidR="00463828" w:rsidRPr="002157DE" w:rsidRDefault="00463828" w:rsidP="00A926F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F5702" w14:textId="77777777" w:rsidR="00463828" w:rsidRPr="002157DE" w:rsidRDefault="00463828" w:rsidP="00A926F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Ubicación oficina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D306" w14:textId="77777777" w:rsidR="00463828" w:rsidRPr="002157DE" w:rsidRDefault="00463828" w:rsidP="00A926F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Teléfono oficina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6B37" w14:textId="77777777" w:rsidR="00463828" w:rsidRPr="002157DE" w:rsidRDefault="00463828" w:rsidP="00A926F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Teléfono celular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AF540" w14:textId="77777777" w:rsidR="00463828" w:rsidRPr="002157DE" w:rsidRDefault="00463828" w:rsidP="00A926F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Teléfono casa</w:t>
            </w:r>
          </w:p>
        </w:tc>
      </w:tr>
      <w:tr w:rsidR="00AB6574" w:rsidRPr="002157DE" w14:paraId="02CCA18C" w14:textId="77777777" w:rsidTr="00AB6574">
        <w:trPr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B20F" w14:textId="72B58341" w:rsidR="00463828" w:rsidRPr="002157DE" w:rsidRDefault="00463828" w:rsidP="00A926F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57DE">
              <w:rPr>
                <w:rFonts w:ascii="Times New Roman" w:hAnsi="Times New Roman"/>
                <w:sz w:val="24"/>
                <w:szCs w:val="24"/>
              </w:rPr>
              <w:t>Lider</w:t>
            </w:r>
            <w:proofErr w:type="spellEnd"/>
            <w:r w:rsidRPr="002157DE">
              <w:rPr>
                <w:rFonts w:ascii="Times New Roman" w:hAnsi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desarrollo Front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A085" w14:textId="1D09B84F" w:rsidR="00463828" w:rsidRPr="002157DE" w:rsidRDefault="00463828" w:rsidP="00A926F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 xml:space="preserve">Líder de </w:t>
            </w:r>
            <w:r w:rsidR="00AB6574">
              <w:rPr>
                <w:rFonts w:ascii="Times New Roman" w:hAnsi="Times New Roman"/>
                <w:sz w:val="24"/>
                <w:szCs w:val="24"/>
              </w:rPr>
              <w:t>área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FB91" w14:textId="77777777" w:rsidR="00463828" w:rsidRPr="002157DE" w:rsidRDefault="00463828" w:rsidP="00A926F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57DE">
              <w:rPr>
                <w:rFonts w:ascii="Times New Roman" w:hAnsi="Times New Roman"/>
                <w:sz w:val="24"/>
                <w:szCs w:val="24"/>
              </w:rPr>
              <w:t>Konrrad</w:t>
            </w:r>
            <w:proofErr w:type="spellEnd"/>
            <w:r w:rsidRPr="002157DE">
              <w:rPr>
                <w:rFonts w:ascii="Times New Roman" w:hAnsi="Times New Roman"/>
                <w:sz w:val="24"/>
                <w:szCs w:val="24"/>
              </w:rPr>
              <w:t xml:space="preserve"> Alvarado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96DC" w14:textId="33E7BC91" w:rsidR="00463828" w:rsidRPr="002157DE" w:rsidRDefault="00AB6574" w:rsidP="00A926F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Zona 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3DB4" w14:textId="77777777" w:rsidR="00463828" w:rsidRPr="002157DE" w:rsidRDefault="00463828" w:rsidP="00A926F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3577</w:t>
            </w:r>
            <w:r>
              <w:rPr>
                <w:rFonts w:ascii="Times New Roman" w:hAnsi="Times New Roman"/>
                <w:sz w:val="24"/>
                <w:szCs w:val="24"/>
              </w:rPr>
              <w:t>666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FCAE" w14:textId="77777777" w:rsidR="00463828" w:rsidRPr="002157DE" w:rsidRDefault="00463828" w:rsidP="00A926F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31183</w:t>
            </w:r>
            <w:r>
              <w:rPr>
                <w:rFonts w:ascii="Times New Roman" w:hAnsi="Times New Roman"/>
                <w:sz w:val="24"/>
                <w:szCs w:val="24"/>
              </w:rPr>
              <w:t>6666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7455" w14:textId="084E3E05" w:rsidR="00463828" w:rsidRPr="002157DE" w:rsidRDefault="00AB6574" w:rsidP="00A926F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6682233</w:t>
            </w:r>
          </w:p>
        </w:tc>
      </w:tr>
      <w:tr w:rsidR="00AB6574" w:rsidRPr="002157DE" w14:paraId="79041259" w14:textId="77777777" w:rsidTr="00AB6574">
        <w:trPr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21F7" w14:textId="6096E069" w:rsidR="00463828" w:rsidRPr="002157DE" w:rsidRDefault="00463828" w:rsidP="00A926F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57DE">
              <w:rPr>
                <w:rFonts w:ascii="Times New Roman" w:hAnsi="Times New Roman"/>
                <w:sz w:val="24"/>
                <w:szCs w:val="24"/>
              </w:rPr>
              <w:t>Lider</w:t>
            </w:r>
            <w:proofErr w:type="spellEnd"/>
            <w:r w:rsidRPr="002157DE">
              <w:rPr>
                <w:rFonts w:ascii="Times New Roman" w:hAnsi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desarrollo Back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A0415" w14:textId="338E6288" w:rsidR="00463828" w:rsidRPr="002157DE" w:rsidRDefault="00463828" w:rsidP="00A926F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 xml:space="preserve">Líder de </w:t>
            </w:r>
            <w:r w:rsidR="00AB6574">
              <w:rPr>
                <w:rFonts w:ascii="Times New Roman" w:hAnsi="Times New Roman"/>
                <w:sz w:val="24"/>
                <w:szCs w:val="24"/>
              </w:rPr>
              <w:t>área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7412" w14:textId="77777777" w:rsidR="00463828" w:rsidRPr="002157DE" w:rsidRDefault="00463828" w:rsidP="00A926F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Álvaro Rojas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933C" w14:textId="5682235B" w:rsidR="00463828" w:rsidRPr="002157DE" w:rsidRDefault="00AB6574" w:rsidP="00A926F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Zona 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1D38" w14:textId="77777777" w:rsidR="00463828" w:rsidRPr="002157DE" w:rsidRDefault="00463828" w:rsidP="00A926F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3577</w:t>
            </w:r>
            <w:r>
              <w:rPr>
                <w:rFonts w:ascii="Times New Roman" w:hAnsi="Times New Roman"/>
                <w:sz w:val="24"/>
                <w:szCs w:val="24"/>
              </w:rPr>
              <w:t>666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BE91" w14:textId="77777777" w:rsidR="00463828" w:rsidRPr="002157DE" w:rsidRDefault="00463828" w:rsidP="00A926F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31183</w:t>
            </w:r>
            <w:r>
              <w:rPr>
                <w:rFonts w:ascii="Times New Roman" w:hAnsi="Times New Roman"/>
                <w:sz w:val="24"/>
                <w:szCs w:val="24"/>
              </w:rPr>
              <w:t>6666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969F" w14:textId="4FD42EC2" w:rsidR="00463828" w:rsidRPr="002157DE" w:rsidRDefault="00AB6574" w:rsidP="00A926F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6682233</w:t>
            </w:r>
          </w:p>
        </w:tc>
      </w:tr>
      <w:tr w:rsidR="00AB6574" w:rsidRPr="002157DE" w14:paraId="22553258" w14:textId="77777777" w:rsidTr="00AB6574">
        <w:trPr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D034" w14:textId="33A66E49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de proyecto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015B5" w14:textId="101E7573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Líder 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proyecto</w:t>
            </w:r>
            <w:r w:rsidRPr="002157D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DB125" w14:textId="63554E09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carlitos</w:t>
            </w:r>
            <w:proofErr w:type="spellEnd"/>
            <w:r w:rsidRPr="002157DE">
              <w:rPr>
                <w:rFonts w:ascii="Times New Roman" w:hAnsi="Times New Roman"/>
                <w:sz w:val="24"/>
                <w:szCs w:val="24"/>
              </w:rPr>
              <w:t xml:space="preserve"> Quiroz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C3F6" w14:textId="148149A5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Zona 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A74E" w14:textId="77777777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3577</w:t>
            </w:r>
            <w:r>
              <w:rPr>
                <w:rFonts w:ascii="Times New Roman" w:hAnsi="Times New Roman"/>
                <w:sz w:val="24"/>
                <w:szCs w:val="24"/>
              </w:rPr>
              <w:t>666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4DC0" w14:textId="77777777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31183</w:t>
            </w:r>
            <w:r>
              <w:rPr>
                <w:rFonts w:ascii="Times New Roman" w:hAnsi="Times New Roman"/>
                <w:sz w:val="24"/>
                <w:szCs w:val="24"/>
              </w:rPr>
              <w:t>6666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A69B" w14:textId="1A12A52A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6682233</w:t>
            </w:r>
          </w:p>
        </w:tc>
      </w:tr>
      <w:tr w:rsidR="00AB6574" w:rsidRPr="002157DE" w14:paraId="6AEE6774" w14:textId="77777777" w:rsidTr="00AB6574">
        <w:trPr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07C7" w14:textId="41CCE45D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Desarrollador full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stack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3B7B" w14:textId="6DD0B1B3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Desarrollador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9D86" w14:textId="01A17027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Juan Torres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EE3A" w14:textId="6479E29A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Zona 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0B07" w14:textId="1D37461F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3577</w:t>
            </w:r>
            <w:r>
              <w:rPr>
                <w:rFonts w:ascii="Times New Roman" w:hAnsi="Times New Roman"/>
                <w:sz w:val="24"/>
                <w:szCs w:val="24"/>
              </w:rPr>
              <w:t>666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CB01" w14:textId="6C89C503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31183</w:t>
            </w:r>
            <w:r>
              <w:rPr>
                <w:rFonts w:ascii="Times New Roman" w:hAnsi="Times New Roman"/>
                <w:sz w:val="24"/>
                <w:szCs w:val="24"/>
              </w:rPr>
              <w:t>6666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DFCC" w14:textId="7C57F54E" w:rsidR="00AB6574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6682233</w:t>
            </w:r>
          </w:p>
        </w:tc>
      </w:tr>
      <w:tr w:rsidR="00AB6574" w:rsidRPr="002157DE" w14:paraId="62A716D9" w14:textId="77777777" w:rsidTr="00AB6574">
        <w:trPr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8BE3" w14:textId="3F2469DC" w:rsidR="00AB6574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Desarrollador full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stack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755B" w14:textId="73C471C9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Desarrollador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017E" w14:textId="4C28B781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Mateo Hoyos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2C04" w14:textId="32F722C2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Zona 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8F5D" w14:textId="0A0B4055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3577</w:t>
            </w:r>
            <w:r>
              <w:rPr>
                <w:rFonts w:ascii="Times New Roman" w:hAnsi="Times New Roman"/>
                <w:sz w:val="24"/>
                <w:szCs w:val="24"/>
              </w:rPr>
              <w:t>666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AA91" w14:textId="6CAFC050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31183</w:t>
            </w:r>
            <w:r>
              <w:rPr>
                <w:rFonts w:ascii="Times New Roman" w:hAnsi="Times New Roman"/>
                <w:sz w:val="24"/>
                <w:szCs w:val="24"/>
              </w:rPr>
              <w:t>6666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56F8" w14:textId="2D71A92F" w:rsidR="00AB6574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6682233</w:t>
            </w:r>
          </w:p>
        </w:tc>
      </w:tr>
      <w:tr w:rsidR="00AB6574" w:rsidRPr="002157DE" w14:paraId="4DBE6339" w14:textId="77777777" w:rsidTr="00AB6574">
        <w:trPr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9053" w14:textId="79BB1490" w:rsidR="00AB6574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Diseñador UI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92CD" w14:textId="7C953C31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Diseñador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835C" w14:textId="4541AB13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Daniel Pinto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45CC" w14:textId="4DFD4D22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Zona 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9A18" w14:textId="76FDBD2E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3577</w:t>
            </w:r>
            <w:r>
              <w:rPr>
                <w:rFonts w:ascii="Times New Roman" w:hAnsi="Times New Roman"/>
                <w:sz w:val="24"/>
                <w:szCs w:val="24"/>
              </w:rPr>
              <w:t>666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75A4" w14:textId="7F4F7DCD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31183</w:t>
            </w:r>
            <w:r>
              <w:rPr>
                <w:rFonts w:ascii="Times New Roman" w:hAnsi="Times New Roman"/>
                <w:sz w:val="24"/>
                <w:szCs w:val="24"/>
              </w:rPr>
              <w:t>6666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F622" w14:textId="279A177D" w:rsidR="00AB6574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6682233</w:t>
            </w:r>
          </w:p>
        </w:tc>
      </w:tr>
      <w:tr w:rsidR="00AB6574" w:rsidRPr="002157DE" w14:paraId="22CA7651" w14:textId="77777777" w:rsidTr="00AB6574">
        <w:trPr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4FC6" w14:textId="3870A89E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Desarrollador full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stack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43A3" w14:textId="524E1C69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Desarrollador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7C7D" w14:textId="1BFC1FA4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Carlos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8AB2" w14:textId="0984F755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Zona 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ACDA" w14:textId="18AB7A43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3577</w:t>
            </w:r>
            <w:r>
              <w:rPr>
                <w:rFonts w:ascii="Times New Roman" w:hAnsi="Times New Roman"/>
                <w:sz w:val="24"/>
                <w:szCs w:val="24"/>
              </w:rPr>
              <w:t>666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FE0A" w14:textId="057E100B" w:rsidR="00AB6574" w:rsidRPr="002157DE" w:rsidRDefault="00AB6574" w:rsidP="00AB6574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31183</w:t>
            </w:r>
            <w:r>
              <w:rPr>
                <w:rFonts w:ascii="Times New Roman" w:hAnsi="Times New Roman"/>
                <w:sz w:val="24"/>
                <w:szCs w:val="24"/>
              </w:rPr>
              <w:t>6666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8D1D" w14:textId="503A3635" w:rsidR="00AB6574" w:rsidRDefault="00AB6574" w:rsidP="00D66539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6682233</w:t>
            </w:r>
          </w:p>
        </w:tc>
      </w:tr>
    </w:tbl>
    <w:p w14:paraId="4147D05C" w14:textId="75A0987A" w:rsidR="00463828" w:rsidRDefault="00D66539" w:rsidP="00D66539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20</w:t>
      </w:r>
      <w:r>
        <w:fldChar w:fldCharType="end"/>
      </w:r>
      <w:r>
        <w:t xml:space="preserve">: </w:t>
      </w:r>
      <w:proofErr w:type="spellStart"/>
      <w:r w:rsidRPr="005F3138">
        <w:t>Functional</w:t>
      </w:r>
      <w:proofErr w:type="spellEnd"/>
      <w:r w:rsidRPr="005F3138">
        <w:t xml:space="preserve"> </w:t>
      </w:r>
      <w:proofErr w:type="spellStart"/>
      <w:r w:rsidRPr="005F3138">
        <w:t>team</w:t>
      </w:r>
      <w:proofErr w:type="spellEnd"/>
      <w:r w:rsidRPr="005F3138">
        <w:t xml:space="preserve"> </w:t>
      </w:r>
      <w:proofErr w:type="spellStart"/>
      <w:r w:rsidRPr="005F3138">
        <w:t>of</w:t>
      </w:r>
      <w:proofErr w:type="spellEnd"/>
      <w:r w:rsidRPr="005F3138">
        <w:t xml:space="preserve"> the </w:t>
      </w:r>
      <w:proofErr w:type="spellStart"/>
      <w:r w:rsidRPr="005F3138">
        <w:t>process</w:t>
      </w:r>
      <w:proofErr w:type="spellEnd"/>
    </w:p>
    <w:p w14:paraId="77CEC9CD" w14:textId="77777777" w:rsidR="00D66539" w:rsidRDefault="00D66539" w:rsidP="00D66539">
      <w:pPr>
        <w:keepNext/>
      </w:pPr>
      <w:r w:rsidRPr="00F23419">
        <w:rPr>
          <w:noProof/>
          <w:lang w:val="en-US"/>
        </w:rPr>
        <w:lastRenderedPageBreak/>
        <w:drawing>
          <wp:inline distT="0" distB="0" distL="0" distR="0" wp14:anchorId="2A369D89" wp14:editId="6538C714">
            <wp:extent cx="5730949" cy="1095375"/>
            <wp:effectExtent l="0" t="0" r="3175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52" cy="109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9840" w14:textId="5B8FBFBD" w:rsidR="00D66539" w:rsidRDefault="00D66539" w:rsidP="00D66539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21</w:t>
      </w:r>
      <w:r>
        <w:fldChar w:fldCharType="end"/>
      </w:r>
      <w:r>
        <w:t xml:space="preserve">:  </w:t>
      </w:r>
      <w:proofErr w:type="spellStart"/>
      <w:r w:rsidRPr="005A1A6D">
        <w:t>Backup</w:t>
      </w:r>
      <w:proofErr w:type="spellEnd"/>
      <w:r w:rsidRPr="005A1A6D">
        <w:t xml:space="preserve"> </w:t>
      </w:r>
      <w:proofErr w:type="spellStart"/>
      <w:r w:rsidRPr="005A1A6D">
        <w:t>of</w:t>
      </w:r>
      <w:proofErr w:type="spellEnd"/>
      <w:r w:rsidRPr="005A1A6D">
        <w:t xml:space="preserve"> </w:t>
      </w:r>
      <w:proofErr w:type="spellStart"/>
      <w:r w:rsidRPr="005A1A6D">
        <w:t>functional</w:t>
      </w:r>
      <w:proofErr w:type="spellEnd"/>
      <w:r w:rsidRPr="005A1A6D">
        <w:t xml:space="preserve"> </w:t>
      </w:r>
      <w:proofErr w:type="spellStart"/>
      <w:r w:rsidRPr="005A1A6D">
        <w:t>team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9"/>
        <w:gridCol w:w="1211"/>
        <w:gridCol w:w="1166"/>
        <w:gridCol w:w="1243"/>
        <w:gridCol w:w="1186"/>
        <w:gridCol w:w="1416"/>
        <w:gridCol w:w="1186"/>
      </w:tblGrid>
      <w:tr w:rsidR="00D66539" w:rsidRPr="002157DE" w14:paraId="45C0B39C" w14:textId="77777777" w:rsidTr="00292C89">
        <w:tc>
          <w:tcPr>
            <w:tcW w:w="86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E422" w14:textId="77777777" w:rsidR="00D66539" w:rsidRPr="002157DE" w:rsidRDefault="00D66539" w:rsidP="00292C8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Composición alterna 1 del equipo funcional</w:t>
            </w:r>
          </w:p>
        </w:tc>
      </w:tr>
      <w:tr w:rsidR="00D66539" w:rsidRPr="002157DE" w14:paraId="2F8B2361" w14:textId="77777777" w:rsidTr="00292C89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378D" w14:textId="77777777" w:rsidR="00D66539" w:rsidRPr="002157DE" w:rsidRDefault="00D66539" w:rsidP="00292C8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Rol dentro del equipo funcional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C176" w14:textId="77777777" w:rsidR="00D66539" w:rsidRPr="002157DE" w:rsidRDefault="00D66539" w:rsidP="00292C89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 xml:space="preserve">Cargo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B045" w14:textId="77777777" w:rsidR="00D66539" w:rsidRPr="002157DE" w:rsidRDefault="00D66539" w:rsidP="00292C89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3031" w14:textId="77777777" w:rsidR="00D66539" w:rsidRPr="002157DE" w:rsidRDefault="00D66539" w:rsidP="00292C89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Ubicación oficina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9B93" w14:textId="77777777" w:rsidR="00D66539" w:rsidRPr="002157DE" w:rsidRDefault="00D66539" w:rsidP="00292C89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Teléfono oficina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0CB9" w14:textId="77777777" w:rsidR="00D66539" w:rsidRPr="002157DE" w:rsidRDefault="00D66539" w:rsidP="00292C89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Teléfono celular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097F" w14:textId="77777777" w:rsidR="00D66539" w:rsidRPr="002157DE" w:rsidRDefault="00D66539" w:rsidP="00292C89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Teléfono casa</w:t>
            </w:r>
          </w:p>
        </w:tc>
      </w:tr>
      <w:tr w:rsidR="00D66539" w:rsidRPr="002157DE" w14:paraId="5B7FD501" w14:textId="77777777" w:rsidTr="00292C89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1CB4" w14:textId="76BE18AD" w:rsidR="00D66539" w:rsidRPr="002157DE" w:rsidRDefault="00D66539" w:rsidP="00D665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de proyecto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DE6A" w14:textId="371DDAB7" w:rsidR="00D66539" w:rsidRPr="002157DE" w:rsidRDefault="00D66539" w:rsidP="00D66539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Líder 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proyecto</w:t>
            </w:r>
            <w:r w:rsidRPr="002157D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744C0" w14:textId="6A21AC37" w:rsidR="00D66539" w:rsidRPr="002157DE" w:rsidRDefault="00D66539" w:rsidP="00D6653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carlitos</w:t>
            </w:r>
            <w:proofErr w:type="spellEnd"/>
            <w:r w:rsidRPr="002157DE">
              <w:rPr>
                <w:rFonts w:ascii="Times New Roman" w:hAnsi="Times New Roman"/>
                <w:sz w:val="24"/>
                <w:szCs w:val="24"/>
              </w:rPr>
              <w:t xml:space="preserve"> Quiroz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5516" w14:textId="1D43308F" w:rsidR="00D66539" w:rsidRPr="002157DE" w:rsidRDefault="00D66539" w:rsidP="00D665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Zona 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16F0" w14:textId="6E6E33AD" w:rsidR="00D66539" w:rsidRPr="002157DE" w:rsidRDefault="00D66539" w:rsidP="00D66539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3577</w:t>
            </w:r>
            <w:r>
              <w:rPr>
                <w:rFonts w:ascii="Times New Roman" w:hAnsi="Times New Roman"/>
                <w:sz w:val="24"/>
                <w:szCs w:val="24"/>
              </w:rPr>
              <w:t>666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EF65" w14:textId="5C152DE6" w:rsidR="00D66539" w:rsidRPr="002157DE" w:rsidRDefault="00D66539" w:rsidP="00D66539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31183</w:t>
            </w:r>
            <w:r>
              <w:rPr>
                <w:rFonts w:ascii="Times New Roman" w:hAnsi="Times New Roman"/>
                <w:sz w:val="24"/>
                <w:szCs w:val="24"/>
              </w:rPr>
              <w:t>6666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D96C" w14:textId="338EC48B" w:rsidR="00D66539" w:rsidRPr="002157DE" w:rsidRDefault="00D66539" w:rsidP="00D665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6682233</w:t>
            </w:r>
          </w:p>
        </w:tc>
      </w:tr>
      <w:tr w:rsidR="00D66539" w:rsidRPr="002157DE" w14:paraId="5A87D8D6" w14:textId="77777777" w:rsidTr="00292C89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8039" w14:textId="187FB21D" w:rsidR="00D66539" w:rsidRPr="002157DE" w:rsidRDefault="00D66539" w:rsidP="00D6653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57DE">
              <w:rPr>
                <w:rFonts w:ascii="Times New Roman" w:hAnsi="Times New Roman"/>
                <w:sz w:val="24"/>
                <w:szCs w:val="24"/>
              </w:rPr>
              <w:t>Lider</w:t>
            </w:r>
            <w:proofErr w:type="spellEnd"/>
            <w:r w:rsidRPr="002157DE">
              <w:rPr>
                <w:rFonts w:ascii="Times New Roman" w:hAnsi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desarrollo Back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E407" w14:textId="48A2238A" w:rsidR="00D66539" w:rsidRPr="002157DE" w:rsidRDefault="00D66539" w:rsidP="00D66539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 xml:space="preserve">Líder de </w:t>
            </w:r>
            <w:r>
              <w:rPr>
                <w:rFonts w:ascii="Times New Roman" w:hAnsi="Times New Roman"/>
                <w:sz w:val="24"/>
                <w:szCs w:val="24"/>
              </w:rPr>
              <w:t>área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816F" w14:textId="46724071" w:rsidR="00D66539" w:rsidRPr="002157DE" w:rsidRDefault="00D66539" w:rsidP="00D66539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Álvaro Rojas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7590" w14:textId="4AB31858" w:rsidR="00D66539" w:rsidRPr="002157DE" w:rsidRDefault="00D66539" w:rsidP="00D665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Zona 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E0EB" w14:textId="17ABFB1E" w:rsidR="00D66539" w:rsidRPr="002157DE" w:rsidRDefault="00D66539" w:rsidP="00D66539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3577</w:t>
            </w:r>
            <w:r>
              <w:rPr>
                <w:rFonts w:ascii="Times New Roman" w:hAnsi="Times New Roman"/>
                <w:sz w:val="24"/>
                <w:szCs w:val="24"/>
              </w:rPr>
              <w:t>666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5569" w14:textId="5123314A" w:rsidR="00D66539" w:rsidRPr="002157DE" w:rsidRDefault="00D66539" w:rsidP="00D66539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31183</w:t>
            </w:r>
            <w:r>
              <w:rPr>
                <w:rFonts w:ascii="Times New Roman" w:hAnsi="Times New Roman"/>
                <w:sz w:val="24"/>
                <w:szCs w:val="24"/>
              </w:rPr>
              <w:t>6666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8644" w14:textId="4E26B508" w:rsidR="00D66539" w:rsidRPr="002157DE" w:rsidRDefault="00D66539" w:rsidP="00D66539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6682233</w:t>
            </w:r>
          </w:p>
        </w:tc>
      </w:tr>
    </w:tbl>
    <w:p w14:paraId="7FA5E526" w14:textId="3E3109EE" w:rsidR="00D66539" w:rsidRPr="00D66539" w:rsidRDefault="00D66539" w:rsidP="00D66539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22</w:t>
      </w:r>
      <w:r>
        <w:fldChar w:fldCharType="end"/>
      </w:r>
      <w:r>
        <w:t>:</w:t>
      </w:r>
      <w:r w:rsidRPr="00D66539">
        <w:t xml:space="preserve"> </w:t>
      </w:r>
      <w:proofErr w:type="spellStart"/>
      <w:r w:rsidRPr="005A1A6D">
        <w:t>Backup</w:t>
      </w:r>
      <w:proofErr w:type="spellEnd"/>
      <w:r w:rsidRPr="005A1A6D">
        <w:t xml:space="preserve"> </w:t>
      </w:r>
      <w:proofErr w:type="spellStart"/>
      <w:r w:rsidRPr="005A1A6D">
        <w:t>of</w:t>
      </w:r>
      <w:proofErr w:type="spellEnd"/>
      <w:r w:rsidRPr="005A1A6D">
        <w:t xml:space="preserve"> </w:t>
      </w:r>
      <w:proofErr w:type="spellStart"/>
      <w:r w:rsidRPr="005A1A6D">
        <w:t>functional</w:t>
      </w:r>
      <w:proofErr w:type="spellEnd"/>
      <w:r w:rsidRPr="005A1A6D">
        <w:t xml:space="preserve"> </w:t>
      </w:r>
      <w:proofErr w:type="spellStart"/>
      <w:r w:rsidRPr="005A1A6D">
        <w:t>team</w:t>
      </w:r>
      <w:proofErr w:type="spellEnd"/>
    </w:p>
    <w:p w14:paraId="74AD2858" w14:textId="007EFABB" w:rsidR="00463828" w:rsidRPr="00D66539" w:rsidRDefault="00AB6574" w:rsidP="00463828">
      <w:pPr>
        <w:pStyle w:val="Prrafodelista"/>
        <w:numPr>
          <w:ilvl w:val="0"/>
          <w:numId w:val="20"/>
        </w:numPr>
        <w:spacing w:after="0"/>
        <w:rPr>
          <w:rFonts w:ascii="Bahnschrift" w:hAnsi="Bahnschrift" w:cs="Arial"/>
          <w:sz w:val="24"/>
          <w:szCs w:val="24"/>
          <w:lang w:val="en-US" w:eastAsia="es-CO"/>
        </w:rPr>
      </w:pPr>
      <w:r w:rsidRPr="00D66539">
        <w:rPr>
          <w:rFonts w:ascii="Bahnschrift" w:hAnsi="Bahnschrift" w:cs="Arial"/>
          <w:sz w:val="24"/>
          <w:szCs w:val="24"/>
          <w:lang w:val="en-US" w:eastAsia="es-CO"/>
        </w:rPr>
        <w:t xml:space="preserve">Minimum operation resources: assume that an incident affecting the location here all your team is operating the critical process has occurred, and the </w:t>
      </w:r>
      <w:proofErr w:type="spellStart"/>
      <w:r w:rsidRPr="00D66539">
        <w:rPr>
          <w:rFonts w:ascii="Bahnschrift" w:hAnsi="Bahnschrift" w:cs="Arial"/>
          <w:sz w:val="24"/>
          <w:szCs w:val="24"/>
          <w:lang w:val="en-US" w:eastAsia="es-CO"/>
        </w:rPr>
        <w:t>movilization</w:t>
      </w:r>
      <w:proofErr w:type="spellEnd"/>
      <w:r w:rsidRPr="00D66539">
        <w:rPr>
          <w:rFonts w:ascii="Bahnschrift" w:hAnsi="Bahnschrift" w:cs="Arial"/>
          <w:sz w:val="24"/>
          <w:szCs w:val="24"/>
          <w:lang w:val="en-US" w:eastAsia="es-CO"/>
        </w:rPr>
        <w:t xml:space="preserve"> of people is required to and alternate operation location, where critical operations could be recovered. Having into account the situation proposed above, </w:t>
      </w:r>
      <w:proofErr w:type="spellStart"/>
      <w:r w:rsidRPr="00D66539">
        <w:rPr>
          <w:rFonts w:ascii="Bahnschrift" w:hAnsi="Bahnschrift" w:cs="Arial"/>
          <w:sz w:val="24"/>
          <w:szCs w:val="24"/>
          <w:lang w:val="en-US" w:eastAsia="es-CO"/>
        </w:rPr>
        <w:t>complee</w:t>
      </w:r>
      <w:proofErr w:type="spellEnd"/>
      <w:r w:rsidRPr="00D66539">
        <w:rPr>
          <w:rFonts w:ascii="Bahnschrift" w:hAnsi="Bahnschrift" w:cs="Arial"/>
          <w:sz w:val="24"/>
          <w:szCs w:val="24"/>
          <w:lang w:val="en-US" w:eastAsia="es-CO"/>
        </w:rPr>
        <w:t xml:space="preserve"> the </w:t>
      </w:r>
      <w:proofErr w:type="spellStart"/>
      <w:r w:rsidRPr="00D66539">
        <w:rPr>
          <w:rFonts w:ascii="Bahnschrift" w:hAnsi="Bahnschrift" w:cs="Arial"/>
          <w:sz w:val="24"/>
          <w:szCs w:val="24"/>
          <w:lang w:val="en-US" w:eastAsia="es-CO"/>
        </w:rPr>
        <w:t>followind</w:t>
      </w:r>
      <w:proofErr w:type="spellEnd"/>
      <w:r w:rsidRPr="00D66539">
        <w:rPr>
          <w:rFonts w:ascii="Bahnschrift" w:hAnsi="Bahnschrift" w:cs="Arial"/>
          <w:sz w:val="24"/>
          <w:szCs w:val="24"/>
          <w:lang w:val="en-US" w:eastAsia="es-CO"/>
        </w:rPr>
        <w:t xml:space="preserve"> tables with the </w:t>
      </w:r>
      <w:proofErr w:type="spellStart"/>
      <w:r w:rsidRPr="00D66539">
        <w:rPr>
          <w:rFonts w:ascii="Bahnschrift" w:hAnsi="Bahnschrift" w:cs="Arial"/>
          <w:sz w:val="24"/>
          <w:szCs w:val="24"/>
          <w:lang w:val="en-US" w:eastAsia="es-CO"/>
        </w:rPr>
        <w:t>mimimun</w:t>
      </w:r>
      <w:proofErr w:type="spellEnd"/>
      <w:r w:rsidRPr="00D66539">
        <w:rPr>
          <w:rFonts w:ascii="Bahnschrift" w:hAnsi="Bahnschrift" w:cs="Arial"/>
          <w:sz w:val="24"/>
          <w:szCs w:val="24"/>
          <w:lang w:val="en-US" w:eastAsia="es-CO"/>
        </w:rPr>
        <w:t xml:space="preserve"> resources to operate and vital registers required in the alternate operate location:</w:t>
      </w:r>
    </w:p>
    <w:p w14:paraId="57A1CBF9" w14:textId="77777777" w:rsidR="00D66539" w:rsidRDefault="00AB6574" w:rsidP="00D66539">
      <w:pPr>
        <w:keepNext/>
        <w:spacing w:after="0"/>
      </w:pPr>
      <w:r w:rsidRPr="00F23419">
        <w:rPr>
          <w:noProof/>
          <w:lang w:val="en-US"/>
        </w:rPr>
        <w:drawing>
          <wp:inline distT="0" distB="0" distL="0" distR="0" wp14:anchorId="29ED7F35" wp14:editId="46CF9D8F">
            <wp:extent cx="6060558" cy="2691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070" cy="26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AD53E" w14:textId="24B36379" w:rsidR="00AB6574" w:rsidRDefault="00D66539" w:rsidP="00D66539">
      <w:pPr>
        <w:pStyle w:val="Descripcin"/>
        <w:jc w:val="center"/>
        <w:rPr>
          <w:rFonts w:ascii="Bahnschrift" w:hAnsi="Bahnschrift" w:cs="Arial"/>
          <w:b/>
          <w:bCs/>
          <w:sz w:val="28"/>
          <w:szCs w:val="28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23</w:t>
      </w:r>
      <w:r>
        <w:fldChar w:fldCharType="end"/>
      </w:r>
      <w:r>
        <w:t xml:space="preserve">: </w:t>
      </w:r>
      <w:r w:rsidRPr="00F23419">
        <w:rPr>
          <w:lang w:val="en-US"/>
        </w:rPr>
        <w:t>Minimum resources</w:t>
      </w:r>
    </w:p>
    <w:tbl>
      <w:tblPr>
        <w:tblStyle w:val="Tablaconcuadrcula"/>
        <w:tblW w:w="9965" w:type="dxa"/>
        <w:tblLayout w:type="fixed"/>
        <w:tblLook w:val="04A0" w:firstRow="1" w:lastRow="0" w:firstColumn="1" w:lastColumn="0" w:noHBand="0" w:noVBand="1"/>
      </w:tblPr>
      <w:tblGrid>
        <w:gridCol w:w="1633"/>
        <w:gridCol w:w="1634"/>
        <w:gridCol w:w="1907"/>
        <w:gridCol w:w="1613"/>
        <w:gridCol w:w="1602"/>
        <w:gridCol w:w="1576"/>
      </w:tblGrid>
      <w:tr w:rsidR="00AB6574" w:rsidRPr="002157DE" w14:paraId="43B006E6" w14:textId="77777777" w:rsidTr="00D66539">
        <w:trPr>
          <w:trHeight w:val="270"/>
        </w:trPr>
        <w:tc>
          <w:tcPr>
            <w:tcW w:w="9965" w:type="dxa"/>
            <w:gridSpan w:val="6"/>
          </w:tcPr>
          <w:p w14:paraId="66436CC1" w14:textId="77777777" w:rsidR="00AB6574" w:rsidRPr="002157DE" w:rsidRDefault="00AB6574" w:rsidP="00A926F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Equipo funcional</w:t>
            </w:r>
          </w:p>
        </w:tc>
      </w:tr>
      <w:tr w:rsidR="00AB6574" w:rsidRPr="002157DE" w14:paraId="13AA863D" w14:textId="77777777" w:rsidTr="00D66539">
        <w:trPr>
          <w:trHeight w:val="270"/>
        </w:trPr>
        <w:tc>
          <w:tcPr>
            <w:tcW w:w="9965" w:type="dxa"/>
            <w:gridSpan w:val="6"/>
          </w:tcPr>
          <w:p w14:paraId="530576C7" w14:textId="77777777" w:rsidR="00AB6574" w:rsidRPr="002157DE" w:rsidRDefault="00AB6574" w:rsidP="00A926F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Recursos mínimos</w:t>
            </w:r>
          </w:p>
        </w:tc>
      </w:tr>
      <w:tr w:rsidR="00AB6574" w:rsidRPr="002157DE" w14:paraId="19D2BC80" w14:textId="77777777" w:rsidTr="00D66539">
        <w:trPr>
          <w:trHeight w:val="1387"/>
        </w:trPr>
        <w:tc>
          <w:tcPr>
            <w:tcW w:w="1633" w:type="dxa"/>
          </w:tcPr>
          <w:p w14:paraId="0FEC92C0" w14:textId="77777777" w:rsidR="00AB6574" w:rsidRPr="00D84DF9" w:rsidRDefault="00AB6574" w:rsidP="00A926FC">
            <w:pPr>
              <w:jc w:val="center"/>
              <w:rPr>
                <w:rFonts w:ascii="Times New Roman" w:hAnsi="Times New Roman"/>
                <w:b/>
              </w:rPr>
            </w:pPr>
            <w:r w:rsidRPr="00D84DF9">
              <w:rPr>
                <w:rFonts w:ascii="Times New Roman" w:hAnsi="Times New Roman"/>
                <w:b/>
              </w:rPr>
              <w:t xml:space="preserve"># </w:t>
            </w:r>
            <w:proofErr w:type="gramStart"/>
            <w:r w:rsidRPr="00D84DF9">
              <w:rPr>
                <w:rFonts w:ascii="Times New Roman" w:hAnsi="Times New Roman"/>
                <w:b/>
              </w:rPr>
              <w:t>Funcionarios</w:t>
            </w:r>
            <w:proofErr w:type="gramEnd"/>
            <w:r w:rsidRPr="00D84DF9">
              <w:rPr>
                <w:rFonts w:ascii="Times New Roman" w:hAnsi="Times New Roman"/>
                <w:b/>
              </w:rPr>
              <w:t xml:space="preserve"> actuales que atienden el proceso</w:t>
            </w:r>
          </w:p>
        </w:tc>
        <w:tc>
          <w:tcPr>
            <w:tcW w:w="1634" w:type="dxa"/>
          </w:tcPr>
          <w:p w14:paraId="01C69942" w14:textId="77777777" w:rsidR="00AB6574" w:rsidRPr="00D84DF9" w:rsidRDefault="00AB6574" w:rsidP="00A926FC">
            <w:pPr>
              <w:jc w:val="center"/>
              <w:rPr>
                <w:rFonts w:ascii="Times New Roman" w:hAnsi="Times New Roman"/>
                <w:b/>
              </w:rPr>
            </w:pPr>
            <w:r w:rsidRPr="00D84DF9">
              <w:rPr>
                <w:rFonts w:ascii="Times New Roman" w:hAnsi="Times New Roman"/>
                <w:b/>
              </w:rPr>
              <w:t># mínimo de funcionarios requeridos en contingencia</w:t>
            </w:r>
          </w:p>
        </w:tc>
        <w:tc>
          <w:tcPr>
            <w:tcW w:w="1907" w:type="dxa"/>
          </w:tcPr>
          <w:p w14:paraId="3AF233B9" w14:textId="77777777" w:rsidR="00AB6574" w:rsidRPr="00D84DF9" w:rsidRDefault="00AB6574" w:rsidP="00A926FC">
            <w:pPr>
              <w:jc w:val="center"/>
              <w:rPr>
                <w:rFonts w:ascii="Times New Roman" w:hAnsi="Times New Roman"/>
                <w:b/>
              </w:rPr>
            </w:pPr>
            <w:r w:rsidRPr="00D84DF9">
              <w:rPr>
                <w:rFonts w:ascii="Times New Roman" w:hAnsi="Times New Roman"/>
                <w:b/>
              </w:rPr>
              <w:t>Hardware</w:t>
            </w:r>
          </w:p>
        </w:tc>
        <w:tc>
          <w:tcPr>
            <w:tcW w:w="1613" w:type="dxa"/>
          </w:tcPr>
          <w:p w14:paraId="78B70344" w14:textId="77777777" w:rsidR="00AB6574" w:rsidRPr="00D84DF9" w:rsidRDefault="00AB6574" w:rsidP="00A926FC">
            <w:pPr>
              <w:jc w:val="center"/>
              <w:rPr>
                <w:rFonts w:ascii="Times New Roman" w:hAnsi="Times New Roman"/>
                <w:b/>
              </w:rPr>
            </w:pPr>
            <w:r w:rsidRPr="00D84DF9">
              <w:rPr>
                <w:rFonts w:ascii="Times New Roman" w:hAnsi="Times New Roman"/>
                <w:b/>
              </w:rPr>
              <w:t>Software</w:t>
            </w:r>
          </w:p>
        </w:tc>
        <w:tc>
          <w:tcPr>
            <w:tcW w:w="1602" w:type="dxa"/>
          </w:tcPr>
          <w:p w14:paraId="20054E5A" w14:textId="77777777" w:rsidR="00AB6574" w:rsidRPr="00D84DF9" w:rsidRDefault="00AB6574" w:rsidP="00A926FC">
            <w:pPr>
              <w:jc w:val="center"/>
              <w:rPr>
                <w:rFonts w:ascii="Times New Roman" w:hAnsi="Times New Roman"/>
                <w:b/>
              </w:rPr>
            </w:pPr>
            <w:r w:rsidRPr="00D84DF9">
              <w:rPr>
                <w:rFonts w:ascii="Times New Roman" w:hAnsi="Times New Roman"/>
                <w:b/>
              </w:rPr>
              <w:t>Conexiones especiales</w:t>
            </w:r>
          </w:p>
        </w:tc>
        <w:tc>
          <w:tcPr>
            <w:tcW w:w="1573" w:type="dxa"/>
          </w:tcPr>
          <w:p w14:paraId="069B95E9" w14:textId="77777777" w:rsidR="00AB6574" w:rsidRPr="00D84DF9" w:rsidRDefault="00AB6574" w:rsidP="00A926FC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D84DF9">
              <w:rPr>
                <w:rFonts w:ascii="Times New Roman" w:hAnsi="Times New Roman"/>
                <w:b/>
              </w:rPr>
              <w:t xml:space="preserve">Útiles especiales de escritorio (ej. </w:t>
            </w:r>
            <w:proofErr w:type="spellStart"/>
            <w:r w:rsidRPr="00D84DF9">
              <w:rPr>
                <w:rFonts w:ascii="Times New Roman" w:hAnsi="Times New Roman"/>
                <w:b/>
                <w:lang w:val="en-US"/>
              </w:rPr>
              <w:t>Papeler</w:t>
            </w:r>
            <w:r>
              <w:rPr>
                <w:rFonts w:ascii="Times New Roman" w:hAnsi="Times New Roman"/>
                <w:b/>
                <w:lang w:val="en-US"/>
              </w:rPr>
              <w:t>í</w:t>
            </w:r>
            <w:r w:rsidRPr="00D84DF9">
              <w:rPr>
                <w:rFonts w:ascii="Times New Roman" w:hAnsi="Times New Roman"/>
                <w:b/>
                <w:lang w:val="en-US"/>
              </w:rPr>
              <w:t>a</w:t>
            </w:r>
            <w:proofErr w:type="spellEnd"/>
            <w:r w:rsidRPr="00D84DF9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D84DF9">
              <w:rPr>
                <w:rFonts w:ascii="Times New Roman" w:hAnsi="Times New Roman"/>
                <w:b/>
                <w:lang w:val="en-US"/>
              </w:rPr>
              <w:t>espec</w:t>
            </w:r>
            <w:r>
              <w:rPr>
                <w:rFonts w:ascii="Times New Roman" w:hAnsi="Times New Roman"/>
                <w:b/>
                <w:lang w:val="en-US"/>
              </w:rPr>
              <w:t>í</w:t>
            </w:r>
            <w:r w:rsidRPr="00D84DF9">
              <w:rPr>
                <w:rFonts w:ascii="Times New Roman" w:hAnsi="Times New Roman"/>
                <w:b/>
                <w:lang w:val="en-US"/>
              </w:rPr>
              <w:t>fica</w:t>
            </w:r>
            <w:proofErr w:type="spellEnd"/>
            <w:r w:rsidRPr="00D84DF9">
              <w:rPr>
                <w:rFonts w:ascii="Times New Roman" w:hAnsi="Times New Roman"/>
                <w:b/>
                <w:lang w:val="en-US"/>
              </w:rPr>
              <w:t xml:space="preserve">, </w:t>
            </w:r>
            <w:proofErr w:type="spellStart"/>
            <w:r w:rsidRPr="00D84DF9">
              <w:rPr>
                <w:rFonts w:ascii="Times New Roman" w:hAnsi="Times New Roman"/>
                <w:b/>
                <w:lang w:val="en-US"/>
              </w:rPr>
              <w:t>etc</w:t>
            </w:r>
            <w:proofErr w:type="spellEnd"/>
            <w:r w:rsidRPr="00D84DF9">
              <w:rPr>
                <w:rFonts w:ascii="Times New Roman" w:hAnsi="Times New Roman"/>
                <w:b/>
                <w:lang w:val="en-US"/>
              </w:rPr>
              <w:t>)</w:t>
            </w:r>
          </w:p>
        </w:tc>
      </w:tr>
      <w:tr w:rsidR="00AB6574" w:rsidRPr="002157DE" w14:paraId="49311DE3" w14:textId="77777777" w:rsidTr="00D66539">
        <w:trPr>
          <w:trHeight w:val="6124"/>
        </w:trPr>
        <w:tc>
          <w:tcPr>
            <w:tcW w:w="1633" w:type="dxa"/>
          </w:tcPr>
          <w:p w14:paraId="44963E76" w14:textId="28C9A726" w:rsidR="00AB6574" w:rsidRPr="002157DE" w:rsidRDefault="00AB6574" w:rsidP="00A926F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Aproximadamente 10 personas, expertos en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y en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para desarrollar como también el gerente de proyecto</w:t>
            </w:r>
          </w:p>
        </w:tc>
        <w:tc>
          <w:tcPr>
            <w:tcW w:w="1634" w:type="dxa"/>
          </w:tcPr>
          <w:p w14:paraId="51A6CF51" w14:textId="4A670BD8" w:rsidR="00AB6574" w:rsidRDefault="008962EC" w:rsidP="00A926F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Desarrolladores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y el entre los cuales se pueden dividir 2 entre labores de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y el tercer desarrollador puede enfatizar en el diseño del producto. Por último, se encuentra el gerente del proyecto</w:t>
            </w:r>
          </w:p>
          <w:p w14:paraId="52E7050A" w14:textId="01703C33" w:rsidR="00AB6574" w:rsidRPr="002157DE" w:rsidRDefault="00AB6574" w:rsidP="00A926F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28C8B9C8" w14:textId="77777777" w:rsidR="00AB6574" w:rsidRDefault="00AB6574" w:rsidP="00A926F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  <w:p w14:paraId="03B9381D" w14:textId="6E3E4252" w:rsidR="00AB6574" w:rsidRPr="002157DE" w:rsidRDefault="00AB6574" w:rsidP="00A926F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 xml:space="preserve">computador: </w:t>
            </w:r>
            <w:r w:rsidR="008962EC" w:rsidRPr="008962EC">
              <w:rPr>
                <w:rFonts w:ascii="Times New Roman" w:hAnsi="Times New Roman"/>
                <w:sz w:val="24"/>
                <w:szCs w:val="24"/>
              </w:rPr>
              <w:t>para el desarrollo del producto</w:t>
            </w:r>
            <w:r w:rsidR="008962EC">
              <w:rPr>
                <w:rFonts w:ascii="Times New Roman" w:hAnsi="Times New Roman"/>
                <w:sz w:val="24"/>
                <w:szCs w:val="24"/>
              </w:rPr>
              <w:t xml:space="preserve"> y tablero el levantamiento de requerimientos</w:t>
            </w:r>
          </w:p>
        </w:tc>
        <w:tc>
          <w:tcPr>
            <w:tcW w:w="1613" w:type="dxa"/>
          </w:tcPr>
          <w:p w14:paraId="616C4F35" w14:textId="77777777" w:rsidR="00AB6574" w:rsidRDefault="00AB6574" w:rsidP="00A926F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- Sistema operativo: Requerimiento básico para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el funcionamiento del computado.</w:t>
            </w:r>
          </w:p>
          <w:p w14:paraId="7019CDFD" w14:textId="77777777" w:rsidR="00AB6574" w:rsidRDefault="00AB6574" w:rsidP="00A926F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9E882FA" w14:textId="2D8C605D" w:rsidR="00AB6574" w:rsidRPr="002157DE" w:rsidRDefault="00AB6574" w:rsidP="00A926F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IDE</w:t>
            </w:r>
            <w:r w:rsidRPr="002157DE">
              <w:rPr>
                <w:rFonts w:ascii="Times New Roman" w:hAnsi="Times New Roman"/>
                <w:sz w:val="24"/>
                <w:szCs w:val="24"/>
              </w:rPr>
              <w:t xml:space="preserve">: para que se pueda llevar </w:t>
            </w:r>
            <w:proofErr w:type="spellStart"/>
            <w:r w:rsidRPr="002157DE">
              <w:rPr>
                <w:rFonts w:ascii="Times New Roman" w:hAnsi="Times New Roman"/>
                <w:sz w:val="24"/>
                <w:szCs w:val="24"/>
              </w:rPr>
              <w:t>ordenadame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el proceso de desarrollo de software.</w:t>
            </w:r>
          </w:p>
        </w:tc>
        <w:tc>
          <w:tcPr>
            <w:tcW w:w="1602" w:type="dxa"/>
          </w:tcPr>
          <w:p w14:paraId="17F59CF2" w14:textId="77777777" w:rsidR="00AB6574" w:rsidRPr="002157DE" w:rsidRDefault="00AB6574" w:rsidP="00A926F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Ninguna</w:t>
            </w:r>
          </w:p>
        </w:tc>
        <w:tc>
          <w:tcPr>
            <w:tcW w:w="1573" w:type="dxa"/>
          </w:tcPr>
          <w:p w14:paraId="4492A783" w14:textId="77777777" w:rsidR="00AB6574" w:rsidRPr="002157DE" w:rsidRDefault="00AB6574" w:rsidP="00D66539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Ninguna</w:t>
            </w:r>
          </w:p>
        </w:tc>
      </w:tr>
    </w:tbl>
    <w:p w14:paraId="10224F90" w14:textId="03224877" w:rsidR="00AB6574" w:rsidRDefault="00D66539" w:rsidP="00D66539">
      <w:pPr>
        <w:pStyle w:val="Descripcin"/>
        <w:jc w:val="center"/>
        <w:rPr>
          <w:rFonts w:ascii="Bahnschrift" w:hAnsi="Bahnschrift" w:cs="Arial"/>
          <w:b/>
          <w:bCs/>
          <w:sz w:val="28"/>
          <w:szCs w:val="28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24</w:t>
      </w:r>
      <w:r>
        <w:fldChar w:fldCharType="end"/>
      </w:r>
      <w:r>
        <w:t xml:space="preserve">: </w:t>
      </w:r>
      <w:proofErr w:type="spellStart"/>
      <w:r w:rsidRPr="00763214">
        <w:t>Minimum</w:t>
      </w:r>
      <w:proofErr w:type="spellEnd"/>
      <w:r w:rsidRPr="00763214">
        <w:t xml:space="preserve"> </w:t>
      </w:r>
      <w:proofErr w:type="spellStart"/>
      <w:r w:rsidRPr="00763214">
        <w:t>resources</w:t>
      </w:r>
      <w:proofErr w:type="spellEnd"/>
    </w:p>
    <w:p w14:paraId="759CF843" w14:textId="77777777" w:rsidR="00D66539" w:rsidRDefault="008962EC" w:rsidP="00D66539">
      <w:pPr>
        <w:keepNext/>
        <w:spacing w:after="0"/>
      </w:pPr>
      <w:r w:rsidRPr="00F23419">
        <w:rPr>
          <w:noProof/>
          <w:lang w:val="en-US"/>
        </w:rPr>
        <w:lastRenderedPageBreak/>
        <w:drawing>
          <wp:inline distT="0" distB="0" distL="0" distR="0" wp14:anchorId="05B9E98C" wp14:editId="00B1592B">
            <wp:extent cx="6082101" cy="3583173"/>
            <wp:effectExtent l="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84" cy="359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CD08" w14:textId="24F246A0" w:rsidR="008962EC" w:rsidRDefault="00D66539" w:rsidP="00D66539">
      <w:pPr>
        <w:pStyle w:val="Descripcin"/>
        <w:jc w:val="center"/>
        <w:rPr>
          <w:rFonts w:ascii="Bahnschrift" w:hAnsi="Bahnschrift" w:cs="Arial"/>
          <w:b/>
          <w:bCs/>
          <w:sz w:val="28"/>
          <w:szCs w:val="28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25</w:t>
      </w:r>
      <w:r>
        <w:fldChar w:fldCharType="end"/>
      </w:r>
      <w:r>
        <w:t xml:space="preserve">: </w:t>
      </w:r>
      <w:r w:rsidRPr="00C40C51">
        <w:t xml:space="preserve">Vital </w:t>
      </w:r>
      <w:proofErr w:type="spellStart"/>
      <w:r w:rsidRPr="00C40C51">
        <w:t>registers</w:t>
      </w:r>
      <w:proofErr w:type="spellEnd"/>
    </w:p>
    <w:tbl>
      <w:tblPr>
        <w:tblStyle w:val="Tablaconcuadrcula"/>
        <w:tblW w:w="9580" w:type="dxa"/>
        <w:tblLook w:val="04A0" w:firstRow="1" w:lastRow="0" w:firstColumn="1" w:lastColumn="0" w:noHBand="0" w:noVBand="1"/>
      </w:tblPr>
      <w:tblGrid>
        <w:gridCol w:w="1587"/>
        <w:gridCol w:w="1229"/>
        <w:gridCol w:w="1392"/>
        <w:gridCol w:w="1062"/>
        <w:gridCol w:w="1460"/>
        <w:gridCol w:w="1482"/>
        <w:gridCol w:w="1368"/>
      </w:tblGrid>
      <w:tr w:rsidR="008962EC" w:rsidRPr="002157DE" w14:paraId="0C6D172A" w14:textId="77777777" w:rsidTr="00D66539">
        <w:trPr>
          <w:trHeight w:val="287"/>
        </w:trPr>
        <w:tc>
          <w:tcPr>
            <w:tcW w:w="9580" w:type="dxa"/>
            <w:gridSpan w:val="7"/>
          </w:tcPr>
          <w:p w14:paraId="21BDE0FD" w14:textId="77777777" w:rsidR="008962EC" w:rsidRPr="002157DE" w:rsidRDefault="008962EC" w:rsidP="00A926F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Registros</w:t>
            </w:r>
            <w:proofErr w:type="spellEnd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vitales</w:t>
            </w:r>
            <w:proofErr w:type="spellEnd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archivos</w:t>
            </w:r>
            <w:proofErr w:type="spellEnd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locales)</w:t>
            </w:r>
          </w:p>
        </w:tc>
      </w:tr>
      <w:tr w:rsidR="008962EC" w:rsidRPr="002157DE" w14:paraId="05A17225" w14:textId="77777777" w:rsidTr="00D66539">
        <w:trPr>
          <w:trHeight w:val="878"/>
        </w:trPr>
        <w:tc>
          <w:tcPr>
            <w:tcW w:w="1587" w:type="dxa"/>
          </w:tcPr>
          <w:p w14:paraId="501E6426" w14:textId="77777777" w:rsidR="008962EC" w:rsidRPr="00D84DF9" w:rsidRDefault="008962EC" w:rsidP="00A926FC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proofErr w:type="spellStart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Registros</w:t>
            </w:r>
            <w:proofErr w:type="spellEnd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vitales</w:t>
            </w:r>
            <w:proofErr w:type="spellEnd"/>
          </w:p>
        </w:tc>
        <w:tc>
          <w:tcPr>
            <w:tcW w:w="1229" w:type="dxa"/>
          </w:tcPr>
          <w:p w14:paraId="38F4E0FE" w14:textId="77777777" w:rsidR="008962EC" w:rsidRPr="00D84DF9" w:rsidRDefault="008962EC" w:rsidP="00A926FC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proofErr w:type="spellStart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Frecuencia</w:t>
            </w:r>
            <w:proofErr w:type="spellEnd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respaldo</w:t>
            </w:r>
            <w:proofErr w:type="spellEnd"/>
          </w:p>
        </w:tc>
        <w:tc>
          <w:tcPr>
            <w:tcW w:w="1392" w:type="dxa"/>
          </w:tcPr>
          <w:p w14:paraId="25684C4A" w14:textId="77777777" w:rsidR="008962EC" w:rsidRPr="00D84DF9" w:rsidRDefault="008962EC" w:rsidP="00A926FC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proofErr w:type="spellStart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Ubicación</w:t>
            </w:r>
            <w:proofErr w:type="spellEnd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respaldo</w:t>
            </w:r>
            <w:proofErr w:type="spellEnd"/>
          </w:p>
        </w:tc>
        <w:tc>
          <w:tcPr>
            <w:tcW w:w="1062" w:type="dxa"/>
          </w:tcPr>
          <w:p w14:paraId="2D436875" w14:textId="77777777" w:rsidR="008962EC" w:rsidRPr="00D84DF9" w:rsidRDefault="008962EC" w:rsidP="00A926FC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Medio</w:t>
            </w:r>
          </w:p>
        </w:tc>
        <w:tc>
          <w:tcPr>
            <w:tcW w:w="1460" w:type="dxa"/>
          </w:tcPr>
          <w:p w14:paraId="0E0B257A" w14:textId="77777777" w:rsidR="008962EC" w:rsidRPr="00D84DF9" w:rsidRDefault="008962EC" w:rsidP="00A926FC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84DF9">
              <w:rPr>
                <w:rFonts w:ascii="Times New Roman" w:hAnsi="Times New Roman"/>
                <w:b/>
                <w:sz w:val="18"/>
                <w:szCs w:val="18"/>
              </w:rPr>
              <w:t>Criticidad (Muy crítico medianamente critica)</w:t>
            </w:r>
          </w:p>
        </w:tc>
        <w:tc>
          <w:tcPr>
            <w:tcW w:w="1482" w:type="dxa"/>
          </w:tcPr>
          <w:p w14:paraId="5CA96C0C" w14:textId="77777777" w:rsidR="008962EC" w:rsidRPr="00D84DF9" w:rsidRDefault="008962EC" w:rsidP="00A926FC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84DF9">
              <w:rPr>
                <w:rFonts w:ascii="Times New Roman" w:hAnsi="Times New Roman"/>
                <w:b/>
                <w:sz w:val="18"/>
                <w:szCs w:val="18"/>
              </w:rPr>
              <w:t>Requerimiento Regulatorio. S/N</w:t>
            </w:r>
          </w:p>
        </w:tc>
        <w:tc>
          <w:tcPr>
            <w:tcW w:w="1365" w:type="dxa"/>
          </w:tcPr>
          <w:p w14:paraId="6AA2E112" w14:textId="77777777" w:rsidR="008962EC" w:rsidRPr="00D84DF9" w:rsidRDefault="008962EC" w:rsidP="00A926FC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84DF9">
              <w:rPr>
                <w:rFonts w:ascii="Times New Roman" w:hAnsi="Times New Roman"/>
                <w:b/>
                <w:sz w:val="18"/>
                <w:szCs w:val="18"/>
              </w:rPr>
              <w:t>Descripción</w:t>
            </w:r>
          </w:p>
        </w:tc>
      </w:tr>
      <w:tr w:rsidR="008962EC" w:rsidRPr="002157DE" w14:paraId="18D164A7" w14:textId="77777777" w:rsidTr="00D66539">
        <w:trPr>
          <w:trHeight w:val="3535"/>
        </w:trPr>
        <w:tc>
          <w:tcPr>
            <w:tcW w:w="1587" w:type="dxa"/>
          </w:tcPr>
          <w:p w14:paraId="1DA4998F" w14:textId="4FAB758F" w:rsidR="008962EC" w:rsidRPr="002157DE" w:rsidRDefault="008962EC" w:rsidP="00A926F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Los modelos de las bases de datos y Mockups de las aplicaciones.</w:t>
            </w:r>
          </w:p>
        </w:tc>
        <w:tc>
          <w:tcPr>
            <w:tcW w:w="1229" w:type="dxa"/>
          </w:tcPr>
          <w:p w14:paraId="4EA3CB8E" w14:textId="77777777" w:rsidR="008962EC" w:rsidRPr="002157DE" w:rsidRDefault="008962EC" w:rsidP="00A926F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Semanal mente</w:t>
            </w:r>
          </w:p>
        </w:tc>
        <w:tc>
          <w:tcPr>
            <w:tcW w:w="1392" w:type="dxa"/>
          </w:tcPr>
          <w:p w14:paraId="7CC4E0CC" w14:textId="7495B668" w:rsidR="008962EC" w:rsidRPr="002157DE" w:rsidRDefault="008962EC" w:rsidP="00A926F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Cloud data, o</w:t>
            </w:r>
            <w:r w:rsidRPr="002157DE">
              <w:rPr>
                <w:rFonts w:ascii="Times New Roman" w:hAnsi="Times New Roman"/>
                <w:sz w:val="24"/>
                <w:szCs w:val="24"/>
              </w:rPr>
              <w:t>ficina y correo electrónico</w:t>
            </w:r>
          </w:p>
        </w:tc>
        <w:tc>
          <w:tcPr>
            <w:tcW w:w="1062" w:type="dxa"/>
          </w:tcPr>
          <w:p w14:paraId="27F0E6A0" w14:textId="77777777" w:rsidR="008962EC" w:rsidRPr="002157DE" w:rsidRDefault="008962EC" w:rsidP="00A926F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Físico y digital</w:t>
            </w:r>
          </w:p>
        </w:tc>
        <w:tc>
          <w:tcPr>
            <w:tcW w:w="1460" w:type="dxa"/>
          </w:tcPr>
          <w:p w14:paraId="5FCC4CFC" w14:textId="77777777" w:rsidR="008962EC" w:rsidRPr="002157DE" w:rsidRDefault="008962EC" w:rsidP="00A926F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Muy critico</w:t>
            </w:r>
          </w:p>
        </w:tc>
        <w:tc>
          <w:tcPr>
            <w:tcW w:w="1482" w:type="dxa"/>
          </w:tcPr>
          <w:p w14:paraId="3BB2369D" w14:textId="77777777" w:rsidR="008962EC" w:rsidRPr="002157DE" w:rsidRDefault="008962EC" w:rsidP="00A926F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365" w:type="dxa"/>
          </w:tcPr>
          <w:p w14:paraId="44808DC1" w14:textId="035697AA" w:rsidR="008962EC" w:rsidRDefault="008962EC" w:rsidP="008962E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Los modelos y el diseño del producto es lo más importante para saber a lo que se debe llegar.</w:t>
            </w:r>
          </w:p>
          <w:p w14:paraId="3EE6016C" w14:textId="048E8E8A" w:rsidR="008962EC" w:rsidRPr="002157DE" w:rsidRDefault="008962EC" w:rsidP="00D66539">
            <w:pPr>
              <w:keepNext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E5065B" w14:textId="69F8DFAC" w:rsidR="008962EC" w:rsidRDefault="00D66539" w:rsidP="00D66539">
      <w:pPr>
        <w:pStyle w:val="Descripcin"/>
        <w:jc w:val="center"/>
        <w:rPr>
          <w:rFonts w:ascii="Bahnschrift" w:hAnsi="Bahnschrift" w:cs="Arial"/>
          <w:b/>
          <w:bCs/>
          <w:sz w:val="28"/>
          <w:szCs w:val="28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4047D">
        <w:rPr>
          <w:noProof/>
        </w:rPr>
        <w:t>26</w:t>
      </w:r>
      <w:r>
        <w:fldChar w:fldCharType="end"/>
      </w:r>
      <w:r>
        <w:t xml:space="preserve">: </w:t>
      </w:r>
      <w:r w:rsidRPr="00031974">
        <w:t xml:space="preserve">Vital </w:t>
      </w:r>
      <w:proofErr w:type="spellStart"/>
      <w:r w:rsidRPr="00031974">
        <w:t>registers</w:t>
      </w:r>
      <w:proofErr w:type="spellEnd"/>
    </w:p>
    <w:p w14:paraId="2197DD48" w14:textId="77777777" w:rsidR="00463828" w:rsidRPr="00463828" w:rsidRDefault="00463828" w:rsidP="00463828">
      <w:pPr>
        <w:spacing w:after="0"/>
        <w:rPr>
          <w:rFonts w:ascii="Bahnschrift" w:hAnsi="Bahnschrift" w:cs="Arial"/>
          <w:b/>
          <w:bCs/>
          <w:sz w:val="28"/>
          <w:szCs w:val="28"/>
        </w:rPr>
      </w:pPr>
    </w:p>
    <w:p w14:paraId="5B762918" w14:textId="4C100789" w:rsidR="008962EC" w:rsidRDefault="008962EC" w:rsidP="00D66539">
      <w:pPr>
        <w:rPr>
          <w:rFonts w:ascii="Bahnschrift" w:hAnsi="Bahnschrift" w:cs="Arial"/>
          <w:b/>
          <w:bCs/>
          <w:sz w:val="28"/>
          <w:szCs w:val="28"/>
        </w:rPr>
      </w:pPr>
    </w:p>
    <w:p w14:paraId="1DFDDF33" w14:textId="2F68657F" w:rsidR="00D66539" w:rsidRDefault="00D66539" w:rsidP="00D66539">
      <w:pPr>
        <w:rPr>
          <w:rFonts w:ascii="Bahnschrift" w:hAnsi="Bahnschrift" w:cs="Arial"/>
          <w:b/>
          <w:bCs/>
          <w:sz w:val="28"/>
          <w:szCs w:val="28"/>
        </w:rPr>
      </w:pPr>
    </w:p>
    <w:p w14:paraId="530A74EE" w14:textId="22391AEF" w:rsidR="00D66539" w:rsidRDefault="00D66539" w:rsidP="00D66539">
      <w:pPr>
        <w:rPr>
          <w:rFonts w:ascii="Bahnschrift" w:hAnsi="Bahnschrift" w:cs="Arial"/>
          <w:b/>
          <w:bCs/>
          <w:sz w:val="28"/>
          <w:szCs w:val="28"/>
        </w:rPr>
      </w:pPr>
    </w:p>
    <w:p w14:paraId="03CB04B1" w14:textId="05A32469" w:rsidR="00292C89" w:rsidRDefault="00292C89" w:rsidP="00292C89">
      <w:pPr>
        <w:pStyle w:val="Prrafodelista"/>
        <w:numPr>
          <w:ilvl w:val="0"/>
          <w:numId w:val="1"/>
        </w:numPr>
        <w:rPr>
          <w:rFonts w:ascii="Bahnschrift" w:hAnsi="Bahnschrift" w:cs="Arial"/>
          <w:b/>
          <w:bCs/>
          <w:sz w:val="28"/>
          <w:szCs w:val="28"/>
        </w:rPr>
      </w:pPr>
      <w:r w:rsidRPr="00292C89">
        <w:rPr>
          <w:rFonts w:ascii="Bahnschrift" w:hAnsi="Bahnschrift" w:cs="Arial"/>
          <w:b/>
          <w:bCs/>
          <w:sz w:val="28"/>
          <w:szCs w:val="28"/>
        </w:rPr>
        <w:lastRenderedPageBreak/>
        <w:t>SECTION THREE- RECOVERY STRATEGY</w:t>
      </w:r>
    </w:p>
    <w:p w14:paraId="5EB87A54" w14:textId="6639CC78" w:rsidR="00292C89" w:rsidRDefault="00292C89" w:rsidP="00292C89">
      <w:pPr>
        <w:pStyle w:val="Prrafodelista"/>
        <w:ind w:left="360"/>
        <w:rPr>
          <w:rFonts w:ascii="Bahnschrift" w:hAnsi="Bahnschrift" w:cs="Arial"/>
          <w:b/>
          <w:bCs/>
          <w:sz w:val="28"/>
          <w:szCs w:val="28"/>
        </w:rPr>
      </w:pPr>
    </w:p>
    <w:p w14:paraId="72A2BE13" w14:textId="77777777" w:rsidR="00292C89" w:rsidRPr="00292C89" w:rsidRDefault="00292C89" w:rsidP="00292C89">
      <w:pPr>
        <w:pStyle w:val="Prrafodelista"/>
        <w:numPr>
          <w:ilvl w:val="0"/>
          <w:numId w:val="20"/>
        </w:numPr>
        <w:rPr>
          <w:rFonts w:ascii="Bahnschrift" w:hAnsi="Bahnschrift" w:cs="Arial"/>
          <w:sz w:val="24"/>
          <w:szCs w:val="24"/>
        </w:rPr>
      </w:pPr>
      <w:r w:rsidRPr="00292C89">
        <w:rPr>
          <w:rFonts w:ascii="Bahnschrift" w:hAnsi="Bahnschrift" w:cs="Arial"/>
          <w:sz w:val="24"/>
          <w:szCs w:val="24"/>
        </w:rPr>
        <w:t xml:space="preserve">Define </w:t>
      </w:r>
      <w:proofErr w:type="spellStart"/>
      <w:r w:rsidRPr="00292C89">
        <w:rPr>
          <w:rFonts w:ascii="Bahnschrift" w:hAnsi="Bahnschrift" w:cs="Arial"/>
          <w:sz w:val="24"/>
          <w:szCs w:val="24"/>
        </w:rPr>
        <w:t>some</w:t>
      </w:r>
      <w:proofErr w:type="spellEnd"/>
      <w:r w:rsidRPr="00292C8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92C89">
        <w:rPr>
          <w:rFonts w:ascii="Bahnschrift" w:hAnsi="Bahnschrift" w:cs="Arial"/>
          <w:sz w:val="24"/>
          <w:szCs w:val="24"/>
        </w:rPr>
        <w:t>recommendation</w:t>
      </w:r>
      <w:proofErr w:type="spellEnd"/>
      <w:r w:rsidRPr="00292C8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92C89">
        <w:rPr>
          <w:rFonts w:ascii="Bahnschrift" w:hAnsi="Bahnschrift" w:cs="Arial"/>
          <w:sz w:val="24"/>
          <w:szCs w:val="24"/>
        </w:rPr>
        <w:t>to</w:t>
      </w:r>
      <w:proofErr w:type="spellEnd"/>
      <w:r w:rsidRPr="00292C8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92C89">
        <w:rPr>
          <w:rFonts w:ascii="Bahnschrift" w:hAnsi="Bahnschrift" w:cs="Arial"/>
          <w:sz w:val="24"/>
          <w:szCs w:val="24"/>
        </w:rPr>
        <w:t>mitigate</w:t>
      </w:r>
      <w:proofErr w:type="spellEnd"/>
      <w:r w:rsidRPr="00292C89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292C89">
        <w:rPr>
          <w:rFonts w:ascii="Bahnschrift" w:hAnsi="Bahnschrift" w:cs="Arial"/>
          <w:sz w:val="24"/>
          <w:szCs w:val="24"/>
        </w:rPr>
        <w:t>identified</w:t>
      </w:r>
      <w:proofErr w:type="spellEnd"/>
      <w:r w:rsidRPr="00292C89">
        <w:rPr>
          <w:rFonts w:ascii="Bahnschrift" w:hAnsi="Bahnschrift" w:cs="Arial"/>
          <w:sz w:val="24"/>
          <w:szCs w:val="24"/>
        </w:rPr>
        <w:t xml:space="preserve"> interrupción </w:t>
      </w:r>
      <w:proofErr w:type="spellStart"/>
      <w:r w:rsidRPr="00292C89">
        <w:rPr>
          <w:rFonts w:ascii="Bahnschrift" w:hAnsi="Bahnschrift" w:cs="Arial"/>
          <w:sz w:val="24"/>
          <w:szCs w:val="24"/>
        </w:rPr>
        <w:t>risk</w:t>
      </w:r>
      <w:proofErr w:type="spellEnd"/>
      <w:r w:rsidRPr="00292C89">
        <w:rPr>
          <w:rFonts w:ascii="Bahnschrift" w:hAnsi="Bahnschrift" w:cs="Arial"/>
          <w:sz w:val="24"/>
          <w:szCs w:val="24"/>
        </w:rPr>
        <w:t xml:space="preserve"> in </w:t>
      </w:r>
      <w:proofErr w:type="spellStart"/>
      <w:r w:rsidRPr="00292C89">
        <w:rPr>
          <w:rFonts w:ascii="Bahnschrift" w:hAnsi="Bahnschrift" w:cs="Arial"/>
          <w:sz w:val="24"/>
          <w:szCs w:val="24"/>
        </w:rPr>
        <w:t>section</w:t>
      </w:r>
      <w:proofErr w:type="spellEnd"/>
      <w:r w:rsidRPr="00292C8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92C89">
        <w:rPr>
          <w:rFonts w:ascii="Bahnschrift" w:hAnsi="Bahnschrift" w:cs="Arial"/>
          <w:sz w:val="24"/>
          <w:szCs w:val="24"/>
        </w:rPr>
        <w:t>one</w:t>
      </w:r>
      <w:proofErr w:type="spellEnd"/>
      <w:r w:rsidRPr="00292C8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92C89">
        <w:rPr>
          <w:rFonts w:ascii="Bahnschrift" w:hAnsi="Bahnschrift" w:cs="Arial"/>
          <w:sz w:val="24"/>
          <w:szCs w:val="24"/>
        </w:rPr>
        <w:t>that</w:t>
      </w:r>
      <w:proofErr w:type="spellEnd"/>
      <w:r w:rsidRPr="00292C8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92C89">
        <w:rPr>
          <w:rFonts w:ascii="Bahnschrift" w:hAnsi="Bahnschrift" w:cs="Arial"/>
          <w:sz w:val="24"/>
          <w:szCs w:val="24"/>
        </w:rPr>
        <w:t>have</w:t>
      </w:r>
      <w:proofErr w:type="spellEnd"/>
      <w:r w:rsidRPr="00292C8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92C89">
        <w:rPr>
          <w:rFonts w:ascii="Bahnschrift" w:hAnsi="Bahnschrift" w:cs="Arial"/>
          <w:sz w:val="24"/>
          <w:szCs w:val="24"/>
        </w:rPr>
        <w:t>moderate</w:t>
      </w:r>
      <w:proofErr w:type="spellEnd"/>
      <w:r w:rsidRPr="00292C89">
        <w:rPr>
          <w:rFonts w:ascii="Bahnschrift" w:hAnsi="Bahnschrift" w:cs="Arial"/>
          <w:sz w:val="24"/>
          <w:szCs w:val="24"/>
        </w:rPr>
        <w:t xml:space="preserve"> and </w:t>
      </w:r>
      <w:proofErr w:type="spellStart"/>
      <w:r w:rsidRPr="00292C89">
        <w:rPr>
          <w:rFonts w:ascii="Bahnschrift" w:hAnsi="Bahnschrift" w:cs="Arial"/>
          <w:sz w:val="24"/>
          <w:szCs w:val="24"/>
        </w:rPr>
        <w:t>high</w:t>
      </w:r>
      <w:proofErr w:type="spellEnd"/>
      <w:r w:rsidRPr="00292C8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92C89">
        <w:rPr>
          <w:rFonts w:ascii="Bahnschrift" w:hAnsi="Bahnschrift" w:cs="Arial"/>
          <w:sz w:val="24"/>
          <w:szCs w:val="24"/>
        </w:rPr>
        <w:t>values</w:t>
      </w:r>
      <w:proofErr w:type="spellEnd"/>
      <w:r w:rsidRPr="00292C89">
        <w:rPr>
          <w:rFonts w:ascii="Bahnschrift" w:hAnsi="Bahnschrift" w:cs="Arial"/>
          <w:sz w:val="24"/>
          <w:szCs w:val="24"/>
        </w:rPr>
        <w:t xml:space="preserve">. Complete the tables </w:t>
      </w:r>
      <w:proofErr w:type="spellStart"/>
      <w:r w:rsidRPr="00292C89">
        <w:rPr>
          <w:rFonts w:ascii="Bahnschrift" w:hAnsi="Bahnschrift" w:cs="Arial"/>
          <w:sz w:val="24"/>
          <w:szCs w:val="24"/>
        </w:rPr>
        <w:t>below</w:t>
      </w:r>
      <w:proofErr w:type="spellEnd"/>
      <w:r w:rsidRPr="00292C89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92C89">
        <w:rPr>
          <w:rFonts w:ascii="Bahnschrift" w:hAnsi="Bahnschrift" w:cs="Arial"/>
          <w:sz w:val="24"/>
          <w:szCs w:val="24"/>
        </w:rPr>
        <w:t>with</w:t>
      </w:r>
      <w:proofErr w:type="spellEnd"/>
      <w:r w:rsidRPr="00292C89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292C89">
        <w:rPr>
          <w:rFonts w:ascii="Bahnschrift" w:hAnsi="Bahnschrift" w:cs="Arial"/>
          <w:sz w:val="24"/>
          <w:szCs w:val="24"/>
        </w:rPr>
        <w:t>information</w:t>
      </w:r>
      <w:proofErr w:type="spellEnd"/>
      <w:r w:rsidRPr="00292C89">
        <w:rPr>
          <w:rFonts w:ascii="Bahnschrift" w:hAnsi="Bahnschrift" w:cs="Arial"/>
          <w:sz w:val="24"/>
          <w:szCs w:val="24"/>
        </w:rPr>
        <w:t>:</w:t>
      </w:r>
    </w:p>
    <w:p w14:paraId="5265FD45" w14:textId="59BAACC6" w:rsidR="00292C89" w:rsidRDefault="00292C89" w:rsidP="00292C89">
      <w:pPr>
        <w:pStyle w:val="Prrafodelista"/>
        <w:rPr>
          <w:rFonts w:ascii="Bahnschrift" w:hAnsi="Bahnschrift" w:cs="Arial"/>
          <w:sz w:val="28"/>
          <w:szCs w:val="28"/>
        </w:rPr>
      </w:pPr>
    </w:p>
    <w:tbl>
      <w:tblPr>
        <w:tblStyle w:val="Tablaconcuadrcula"/>
        <w:tblW w:w="8828" w:type="dxa"/>
        <w:jc w:val="center"/>
        <w:tblLook w:val="04A0" w:firstRow="1" w:lastRow="0" w:firstColumn="1" w:lastColumn="0" w:noHBand="0" w:noVBand="1"/>
      </w:tblPr>
      <w:tblGrid>
        <w:gridCol w:w="937"/>
        <w:gridCol w:w="917"/>
        <w:gridCol w:w="1074"/>
        <w:gridCol w:w="861"/>
        <w:gridCol w:w="924"/>
        <w:gridCol w:w="951"/>
        <w:gridCol w:w="812"/>
        <w:gridCol w:w="1176"/>
        <w:gridCol w:w="1176"/>
      </w:tblGrid>
      <w:tr w:rsidR="00292C89" w:rsidRPr="002157DE" w14:paraId="48DF6833" w14:textId="542902DB" w:rsidTr="00292C89">
        <w:trPr>
          <w:trHeight w:val="1207"/>
          <w:jc w:val="center"/>
        </w:trPr>
        <w:tc>
          <w:tcPr>
            <w:tcW w:w="937" w:type="dxa"/>
            <w:vMerge w:val="restart"/>
          </w:tcPr>
          <w:p w14:paraId="48F86593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Riesgo</w:t>
            </w:r>
          </w:p>
        </w:tc>
        <w:tc>
          <w:tcPr>
            <w:tcW w:w="917" w:type="dxa"/>
            <w:vMerge w:val="restart"/>
          </w:tcPr>
          <w:p w14:paraId="7C5D8A85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Amenaza</w:t>
            </w:r>
          </w:p>
        </w:tc>
        <w:tc>
          <w:tcPr>
            <w:tcW w:w="1074" w:type="dxa"/>
            <w:vMerge w:val="restart"/>
          </w:tcPr>
          <w:p w14:paraId="2B981384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Controles</w:t>
            </w:r>
          </w:p>
        </w:tc>
        <w:tc>
          <w:tcPr>
            <w:tcW w:w="861" w:type="dxa"/>
            <w:vMerge w:val="restart"/>
          </w:tcPr>
          <w:p w14:paraId="04318AE5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Calificación del control</w:t>
            </w:r>
          </w:p>
        </w:tc>
        <w:tc>
          <w:tcPr>
            <w:tcW w:w="2687" w:type="dxa"/>
            <w:gridSpan w:val="3"/>
          </w:tcPr>
          <w:p w14:paraId="7BAA21CB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Riesgo residual</w:t>
            </w:r>
          </w:p>
        </w:tc>
        <w:tc>
          <w:tcPr>
            <w:tcW w:w="1176" w:type="dxa"/>
            <w:vMerge w:val="restart"/>
          </w:tcPr>
          <w:p w14:paraId="59C8A763" w14:textId="4F643E65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92C89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Recomendaciones sobre los controles</w:t>
            </w:r>
          </w:p>
        </w:tc>
        <w:tc>
          <w:tcPr>
            <w:tcW w:w="1176" w:type="dxa"/>
            <w:vMerge w:val="restart"/>
          </w:tcPr>
          <w:p w14:paraId="445F72A9" w14:textId="6E747092" w:rsidR="00292C89" w:rsidRPr="00292C89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Recomendaciones generales</w:t>
            </w:r>
          </w:p>
        </w:tc>
      </w:tr>
      <w:tr w:rsidR="00292C89" w:rsidRPr="002157DE" w14:paraId="0A9B20AD" w14:textId="1CBE94D7" w:rsidTr="00292C89">
        <w:trPr>
          <w:trHeight w:val="674"/>
          <w:jc w:val="center"/>
        </w:trPr>
        <w:tc>
          <w:tcPr>
            <w:tcW w:w="937" w:type="dxa"/>
            <w:vMerge/>
          </w:tcPr>
          <w:p w14:paraId="3DAD4551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917" w:type="dxa"/>
            <w:vMerge/>
          </w:tcPr>
          <w:p w14:paraId="3B4917A2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1074" w:type="dxa"/>
            <w:vMerge/>
          </w:tcPr>
          <w:p w14:paraId="7E1C6835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861" w:type="dxa"/>
            <w:vMerge/>
          </w:tcPr>
          <w:p w14:paraId="22D6A899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924" w:type="dxa"/>
          </w:tcPr>
          <w:p w14:paraId="200ECC6D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Probabilidad</w:t>
            </w:r>
          </w:p>
        </w:tc>
        <w:tc>
          <w:tcPr>
            <w:tcW w:w="951" w:type="dxa"/>
          </w:tcPr>
          <w:p w14:paraId="72C53914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Consecuencia</w:t>
            </w:r>
          </w:p>
        </w:tc>
        <w:tc>
          <w:tcPr>
            <w:tcW w:w="812" w:type="dxa"/>
          </w:tcPr>
          <w:p w14:paraId="132B990C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Valoración del riesgo</w:t>
            </w:r>
          </w:p>
        </w:tc>
        <w:tc>
          <w:tcPr>
            <w:tcW w:w="1176" w:type="dxa"/>
            <w:vMerge/>
          </w:tcPr>
          <w:p w14:paraId="4B358091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  <w:vMerge/>
          </w:tcPr>
          <w:p w14:paraId="5660AE9B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</w:tr>
      <w:tr w:rsidR="00292C89" w:rsidRPr="002157DE" w14:paraId="7736AD9E" w14:textId="56175A7B" w:rsidTr="00292C89">
        <w:trPr>
          <w:trHeight w:val="1290"/>
          <w:jc w:val="center"/>
        </w:trPr>
        <w:tc>
          <w:tcPr>
            <w:tcW w:w="937" w:type="dxa"/>
            <w:vMerge w:val="restart"/>
          </w:tcPr>
          <w:p w14:paraId="7C4152FA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Fallo del uso de servidores, instalaciones y servicios Cloud.</w:t>
            </w:r>
          </w:p>
        </w:tc>
        <w:tc>
          <w:tcPr>
            <w:tcW w:w="917" w:type="dxa"/>
          </w:tcPr>
          <w:p w14:paraId="7119419F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Incendio</w:t>
            </w: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074" w:type="dxa"/>
          </w:tcPr>
          <w:p w14:paraId="70F753E4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Sistema de control temprano de incendios</w:t>
            </w:r>
          </w:p>
        </w:tc>
        <w:tc>
          <w:tcPr>
            <w:tcW w:w="861" w:type="dxa"/>
          </w:tcPr>
          <w:p w14:paraId="5B5A37A8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24" w:type="dxa"/>
            <w:vMerge w:val="restart"/>
          </w:tcPr>
          <w:p w14:paraId="2F15FC2D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Posible</w:t>
            </w:r>
          </w:p>
        </w:tc>
        <w:tc>
          <w:tcPr>
            <w:tcW w:w="951" w:type="dxa"/>
            <w:vMerge w:val="restart"/>
          </w:tcPr>
          <w:p w14:paraId="79782382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Moderado</w:t>
            </w:r>
          </w:p>
        </w:tc>
        <w:tc>
          <w:tcPr>
            <w:tcW w:w="812" w:type="dxa"/>
            <w:vMerge w:val="restart"/>
            <w:shd w:val="clear" w:color="auto" w:fill="FFFF00"/>
          </w:tcPr>
          <w:p w14:paraId="10F73847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M</w:t>
            </w:r>
          </w:p>
        </w:tc>
        <w:tc>
          <w:tcPr>
            <w:tcW w:w="1176" w:type="dxa"/>
            <w:shd w:val="clear" w:color="auto" w:fill="auto"/>
          </w:tcPr>
          <w:p w14:paraId="2754BBAB" w14:textId="1AE5E116" w:rsidR="00292C89" w:rsidRDefault="0075201C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75201C">
              <w:rPr>
                <w:rFonts w:ascii="Times New Roman" w:hAnsi="Times New Roman"/>
                <w:sz w:val="24"/>
                <w:szCs w:val="24"/>
                <w:lang w:eastAsia="es-CO"/>
              </w:rPr>
              <w:t>Contratar servicio de vigilancia, crear puntos de control, salidas de emergencia y simulacros</w:t>
            </w:r>
          </w:p>
        </w:tc>
        <w:tc>
          <w:tcPr>
            <w:tcW w:w="1176" w:type="dxa"/>
            <w:shd w:val="clear" w:color="auto" w:fill="auto"/>
          </w:tcPr>
          <w:p w14:paraId="58F70948" w14:textId="7D985C3C" w:rsidR="00292C89" w:rsidRDefault="0075201C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Se podría contar con la posibilidad de comprar otra sede. o tener una segunda sede lista para funcionamiento.</w:t>
            </w:r>
          </w:p>
        </w:tc>
      </w:tr>
      <w:tr w:rsidR="00292C89" w:rsidRPr="002157DE" w14:paraId="4A942601" w14:textId="182BFEE1" w:rsidTr="00292C89">
        <w:trPr>
          <w:trHeight w:val="1649"/>
          <w:jc w:val="center"/>
        </w:trPr>
        <w:tc>
          <w:tcPr>
            <w:tcW w:w="937" w:type="dxa"/>
            <w:vMerge/>
          </w:tcPr>
          <w:p w14:paraId="07AF7E96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917" w:type="dxa"/>
          </w:tcPr>
          <w:p w14:paraId="72980174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Sismos</w:t>
            </w:r>
          </w:p>
        </w:tc>
        <w:tc>
          <w:tcPr>
            <w:tcW w:w="1074" w:type="dxa"/>
          </w:tcPr>
          <w:p w14:paraId="4C7CAB7D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Cuarto de computación con protección especial ante terremotos</w:t>
            </w:r>
          </w:p>
        </w:tc>
        <w:tc>
          <w:tcPr>
            <w:tcW w:w="861" w:type="dxa"/>
          </w:tcPr>
          <w:p w14:paraId="65CBA70F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924" w:type="dxa"/>
            <w:vMerge/>
          </w:tcPr>
          <w:p w14:paraId="50D4E3AF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951" w:type="dxa"/>
            <w:vMerge/>
          </w:tcPr>
          <w:p w14:paraId="122F865F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812" w:type="dxa"/>
            <w:vMerge/>
            <w:shd w:val="clear" w:color="auto" w:fill="FFFF00"/>
          </w:tcPr>
          <w:p w14:paraId="44429D2A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  <w:shd w:val="clear" w:color="auto" w:fill="auto"/>
          </w:tcPr>
          <w:p w14:paraId="22D435BF" w14:textId="20034855" w:rsidR="00292C89" w:rsidRPr="002157DE" w:rsidRDefault="0075201C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1176" w:type="dxa"/>
            <w:shd w:val="clear" w:color="auto" w:fill="auto"/>
          </w:tcPr>
          <w:p w14:paraId="6ADDAA8B" w14:textId="15BA0DBA" w:rsidR="00292C89" w:rsidRPr="002157DE" w:rsidRDefault="0075201C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Tener especial cuidado de la zona en la que se ubicara el cuarto y su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distrucion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de equipos.</w:t>
            </w:r>
          </w:p>
        </w:tc>
      </w:tr>
      <w:tr w:rsidR="00292C89" w:rsidRPr="002157DE" w14:paraId="7F2DBBC2" w14:textId="54E48829" w:rsidTr="00292C89">
        <w:trPr>
          <w:trHeight w:val="992"/>
          <w:jc w:val="center"/>
        </w:trPr>
        <w:tc>
          <w:tcPr>
            <w:tcW w:w="937" w:type="dxa"/>
            <w:vMerge/>
          </w:tcPr>
          <w:p w14:paraId="3082D4B9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917" w:type="dxa"/>
          </w:tcPr>
          <w:p w14:paraId="26278750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Fall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o en creden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lastRenderedPageBreak/>
              <w:t>ciales de acceso</w:t>
            </w:r>
          </w:p>
        </w:tc>
        <w:tc>
          <w:tcPr>
            <w:tcW w:w="1074" w:type="dxa"/>
          </w:tcPr>
          <w:p w14:paraId="557ED430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lastRenderedPageBreak/>
              <w:t>Backups</w:t>
            </w:r>
            <w:proofErr w:type="spellEnd"/>
          </w:p>
        </w:tc>
        <w:tc>
          <w:tcPr>
            <w:tcW w:w="861" w:type="dxa"/>
          </w:tcPr>
          <w:p w14:paraId="7D9F2441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924" w:type="dxa"/>
            <w:vMerge/>
          </w:tcPr>
          <w:p w14:paraId="5D3EC441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951" w:type="dxa"/>
            <w:vMerge/>
          </w:tcPr>
          <w:p w14:paraId="4BFBC828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812" w:type="dxa"/>
            <w:vMerge/>
            <w:shd w:val="clear" w:color="auto" w:fill="FFFF00"/>
          </w:tcPr>
          <w:p w14:paraId="153A7881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  <w:shd w:val="clear" w:color="auto" w:fill="auto"/>
          </w:tcPr>
          <w:p w14:paraId="2F5C9A6F" w14:textId="75FD2F05" w:rsidR="00292C89" w:rsidRPr="002157DE" w:rsidRDefault="0075201C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1176" w:type="dxa"/>
            <w:shd w:val="clear" w:color="auto" w:fill="auto"/>
          </w:tcPr>
          <w:p w14:paraId="5E487BDD" w14:textId="30CBCE67" w:rsidR="00292C89" w:rsidRPr="002157DE" w:rsidRDefault="0075201C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Guardar estas credencia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lastRenderedPageBreak/>
              <w:t>les en un lugar seguro.</w:t>
            </w:r>
          </w:p>
        </w:tc>
      </w:tr>
      <w:tr w:rsidR="00292C89" w:rsidRPr="002157DE" w14:paraId="05158D26" w14:textId="1DC4A780" w:rsidTr="00292C89">
        <w:trPr>
          <w:trHeight w:val="1986"/>
          <w:jc w:val="center"/>
        </w:trPr>
        <w:tc>
          <w:tcPr>
            <w:tcW w:w="937" w:type="dxa"/>
            <w:vMerge/>
          </w:tcPr>
          <w:p w14:paraId="18890BF2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917" w:type="dxa"/>
          </w:tcPr>
          <w:p w14:paraId="5C9C102A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Borrado de información en la base de datos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y fallos en servidores Cloud </w:t>
            </w:r>
          </w:p>
        </w:tc>
        <w:tc>
          <w:tcPr>
            <w:tcW w:w="1074" w:type="dxa"/>
          </w:tcPr>
          <w:p w14:paraId="6A24FF82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Backup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y controles de archivo</w:t>
            </w:r>
          </w:p>
        </w:tc>
        <w:tc>
          <w:tcPr>
            <w:tcW w:w="861" w:type="dxa"/>
          </w:tcPr>
          <w:p w14:paraId="286B1FC8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24" w:type="dxa"/>
            <w:vMerge/>
          </w:tcPr>
          <w:p w14:paraId="30AEF14E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951" w:type="dxa"/>
            <w:vMerge/>
          </w:tcPr>
          <w:p w14:paraId="426C1946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812" w:type="dxa"/>
            <w:vMerge/>
            <w:shd w:val="clear" w:color="auto" w:fill="FFFF00"/>
          </w:tcPr>
          <w:p w14:paraId="48126766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  <w:shd w:val="clear" w:color="auto" w:fill="auto"/>
          </w:tcPr>
          <w:p w14:paraId="46F465D0" w14:textId="25EF5E29" w:rsidR="00292C89" w:rsidRPr="002157DE" w:rsidRDefault="0075201C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Manejar controles de archivo y servidores de archivos internos</w:t>
            </w:r>
          </w:p>
        </w:tc>
        <w:tc>
          <w:tcPr>
            <w:tcW w:w="1176" w:type="dxa"/>
            <w:shd w:val="clear" w:color="auto" w:fill="auto"/>
          </w:tcPr>
          <w:p w14:paraId="1C5AA7A7" w14:textId="5D0F1D71" w:rsidR="00292C89" w:rsidRPr="002157DE" w:rsidRDefault="0075201C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No siempre se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contara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con las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backups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disponibles, evitar eliminar archivos sin tener conocimientos sobre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el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.</w:t>
            </w:r>
          </w:p>
        </w:tc>
      </w:tr>
      <w:tr w:rsidR="00292C89" w:rsidRPr="002157DE" w14:paraId="10E598BE" w14:textId="5CDE7673" w:rsidTr="00292C89">
        <w:trPr>
          <w:trHeight w:val="1946"/>
          <w:jc w:val="center"/>
        </w:trPr>
        <w:tc>
          <w:tcPr>
            <w:tcW w:w="937" w:type="dxa"/>
            <w:vMerge w:val="restart"/>
          </w:tcPr>
          <w:p w14:paraId="26D49D29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Perdida de data y procesos de desarrollo durante la creación de un producto</w:t>
            </w:r>
          </w:p>
        </w:tc>
        <w:tc>
          <w:tcPr>
            <w:tcW w:w="917" w:type="dxa"/>
          </w:tcPr>
          <w:p w14:paraId="459DE3C5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37B1A">
              <w:rPr>
                <w:rFonts w:ascii="Times New Roman" w:hAnsi="Times New Roman"/>
                <w:sz w:val="24"/>
                <w:szCs w:val="24"/>
                <w:lang w:eastAsia="es-CO"/>
              </w:rPr>
              <w:t>Ciberataque</w:t>
            </w:r>
          </w:p>
        </w:tc>
        <w:tc>
          <w:tcPr>
            <w:tcW w:w="1074" w:type="dxa"/>
          </w:tcPr>
          <w:p w14:paraId="5537C70B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Firewalls, herramientas y personal de control en   ciberseguridad 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Backups</w:t>
            </w:r>
            <w:proofErr w:type="spellEnd"/>
          </w:p>
        </w:tc>
        <w:tc>
          <w:tcPr>
            <w:tcW w:w="861" w:type="dxa"/>
          </w:tcPr>
          <w:p w14:paraId="57DBDFF7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924" w:type="dxa"/>
            <w:vMerge w:val="restart"/>
          </w:tcPr>
          <w:p w14:paraId="292BE0F2" w14:textId="77777777" w:rsidR="00292C89" w:rsidRDefault="00292C89" w:rsidP="00292C89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Probable</w:t>
            </w:r>
          </w:p>
          <w:p w14:paraId="13617211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951" w:type="dxa"/>
            <w:vMerge w:val="restart"/>
          </w:tcPr>
          <w:p w14:paraId="1C61BAF6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Mayor</w:t>
            </w:r>
          </w:p>
        </w:tc>
        <w:tc>
          <w:tcPr>
            <w:tcW w:w="812" w:type="dxa"/>
            <w:vMerge w:val="restart"/>
            <w:shd w:val="clear" w:color="auto" w:fill="FFC000"/>
          </w:tcPr>
          <w:p w14:paraId="6C4E3F77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176" w:type="dxa"/>
            <w:shd w:val="clear" w:color="auto" w:fill="auto"/>
          </w:tcPr>
          <w:p w14:paraId="006974D2" w14:textId="75DF87E9" w:rsidR="00292C89" w:rsidRDefault="0075201C" w:rsidP="0075201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Ninguno</w:t>
            </w:r>
          </w:p>
        </w:tc>
        <w:tc>
          <w:tcPr>
            <w:tcW w:w="1176" w:type="dxa"/>
            <w:shd w:val="clear" w:color="auto" w:fill="auto"/>
          </w:tcPr>
          <w:p w14:paraId="5D73103D" w14:textId="11333132" w:rsidR="00292C89" w:rsidRDefault="0075201C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Manejar auditorias externas a la empresa</w:t>
            </w:r>
          </w:p>
        </w:tc>
      </w:tr>
      <w:tr w:rsidR="00292C89" w:rsidRPr="002157DE" w14:paraId="3038B5C1" w14:textId="2242D4AC" w:rsidTr="00292C89">
        <w:trPr>
          <w:trHeight w:val="992"/>
          <w:jc w:val="center"/>
        </w:trPr>
        <w:tc>
          <w:tcPr>
            <w:tcW w:w="937" w:type="dxa"/>
            <w:vMerge/>
          </w:tcPr>
          <w:p w14:paraId="532162B3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917" w:type="dxa"/>
          </w:tcPr>
          <w:p w14:paraId="42D45747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Error personal </w:t>
            </w:r>
          </w:p>
        </w:tc>
        <w:tc>
          <w:tcPr>
            <w:tcW w:w="1074" w:type="dxa"/>
          </w:tcPr>
          <w:p w14:paraId="672507FF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Backups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, herramientas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versionamientos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861" w:type="dxa"/>
          </w:tcPr>
          <w:p w14:paraId="12B0AD3D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24" w:type="dxa"/>
            <w:vMerge/>
          </w:tcPr>
          <w:p w14:paraId="1EF2AA58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951" w:type="dxa"/>
            <w:vMerge/>
          </w:tcPr>
          <w:p w14:paraId="5E7DB9C0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812" w:type="dxa"/>
            <w:vMerge/>
            <w:shd w:val="clear" w:color="auto" w:fill="FFC000"/>
          </w:tcPr>
          <w:p w14:paraId="184BD50B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  <w:shd w:val="clear" w:color="auto" w:fill="auto"/>
          </w:tcPr>
          <w:p w14:paraId="423BA18C" w14:textId="69C25EE8" w:rsidR="00292C89" w:rsidRPr="002157DE" w:rsidRDefault="0075201C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Verificar los avances de cada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empleaado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durante 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dearrollo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14:paraId="78E57C29" w14:textId="3248462A" w:rsidR="00292C89" w:rsidRPr="002157DE" w:rsidRDefault="0075201C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No siempre se cometen errores pero se debe estar preparados</w:t>
            </w:r>
          </w:p>
        </w:tc>
      </w:tr>
      <w:tr w:rsidR="00292C89" w:rsidRPr="002157DE" w14:paraId="21E36CA1" w14:textId="16D91B25" w:rsidTr="00292C89">
        <w:trPr>
          <w:trHeight w:val="1331"/>
          <w:jc w:val="center"/>
        </w:trPr>
        <w:tc>
          <w:tcPr>
            <w:tcW w:w="937" w:type="dxa"/>
            <w:vMerge/>
          </w:tcPr>
          <w:p w14:paraId="0AA16DC8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917" w:type="dxa"/>
          </w:tcPr>
          <w:p w14:paraId="6DFD3BC3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Acceso administrador a personal no 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lastRenderedPageBreak/>
              <w:t xml:space="preserve">necesario </w:t>
            </w:r>
          </w:p>
        </w:tc>
        <w:tc>
          <w:tcPr>
            <w:tcW w:w="1074" w:type="dxa"/>
          </w:tcPr>
          <w:p w14:paraId="26EAAB31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lastRenderedPageBreak/>
              <w:t>Auditoria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de cuentas y permisos de usuario</w:t>
            </w:r>
          </w:p>
        </w:tc>
        <w:tc>
          <w:tcPr>
            <w:tcW w:w="861" w:type="dxa"/>
          </w:tcPr>
          <w:p w14:paraId="13B63A50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24" w:type="dxa"/>
            <w:vMerge/>
          </w:tcPr>
          <w:p w14:paraId="50E7DBCA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951" w:type="dxa"/>
            <w:vMerge/>
          </w:tcPr>
          <w:p w14:paraId="69E7AE38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812" w:type="dxa"/>
            <w:vMerge/>
            <w:shd w:val="clear" w:color="auto" w:fill="FFC000"/>
          </w:tcPr>
          <w:p w14:paraId="78139260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  <w:shd w:val="clear" w:color="auto" w:fill="auto"/>
          </w:tcPr>
          <w:p w14:paraId="24107540" w14:textId="2397C16E" w:rsidR="00292C89" w:rsidRPr="002157DE" w:rsidRDefault="0075201C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Expropiar el correo institucional a los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ex empleados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y permisos.</w:t>
            </w:r>
          </w:p>
        </w:tc>
        <w:tc>
          <w:tcPr>
            <w:tcW w:w="1176" w:type="dxa"/>
            <w:shd w:val="clear" w:color="auto" w:fill="auto"/>
          </w:tcPr>
          <w:p w14:paraId="21F323CC" w14:textId="20C04B9C" w:rsidR="00292C89" w:rsidRPr="002157DE" w:rsidRDefault="0075201C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Ninguno</w:t>
            </w:r>
          </w:p>
        </w:tc>
      </w:tr>
      <w:tr w:rsidR="00292C89" w:rsidRPr="002157DE" w14:paraId="32F18824" w14:textId="07B11C49" w:rsidTr="00292C89">
        <w:trPr>
          <w:trHeight w:val="992"/>
          <w:jc w:val="center"/>
        </w:trPr>
        <w:tc>
          <w:tcPr>
            <w:tcW w:w="937" w:type="dxa"/>
            <w:vMerge/>
          </w:tcPr>
          <w:p w14:paraId="2CCB2ACA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917" w:type="dxa"/>
          </w:tcPr>
          <w:p w14:paraId="09355A1B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Filtrado de archivos privados</w:t>
            </w:r>
          </w:p>
        </w:tc>
        <w:tc>
          <w:tcPr>
            <w:tcW w:w="1074" w:type="dxa"/>
          </w:tcPr>
          <w:p w14:paraId="5ECE85AA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Servidor de archivos privados</w:t>
            </w:r>
          </w:p>
        </w:tc>
        <w:tc>
          <w:tcPr>
            <w:tcW w:w="861" w:type="dxa"/>
          </w:tcPr>
          <w:p w14:paraId="33EAAC04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924" w:type="dxa"/>
            <w:vMerge/>
          </w:tcPr>
          <w:p w14:paraId="4CD5E673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951" w:type="dxa"/>
            <w:vMerge/>
          </w:tcPr>
          <w:p w14:paraId="44F6B12E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812" w:type="dxa"/>
            <w:vMerge/>
            <w:shd w:val="clear" w:color="auto" w:fill="FFC000"/>
          </w:tcPr>
          <w:p w14:paraId="46F7FEAA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  <w:shd w:val="clear" w:color="auto" w:fill="auto"/>
          </w:tcPr>
          <w:p w14:paraId="059598B5" w14:textId="7144C451" w:rsidR="00292C89" w:rsidRPr="002157DE" w:rsidRDefault="009D32D7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Verificar perdida de información y su origen</w:t>
            </w:r>
          </w:p>
        </w:tc>
        <w:tc>
          <w:tcPr>
            <w:tcW w:w="1176" w:type="dxa"/>
            <w:shd w:val="clear" w:color="auto" w:fill="auto"/>
          </w:tcPr>
          <w:p w14:paraId="3096C176" w14:textId="72F22F13" w:rsidR="00292C89" w:rsidRPr="002157DE" w:rsidRDefault="009D32D7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Mantener en constante monitoreo el gestor de archivos</w:t>
            </w:r>
          </w:p>
        </w:tc>
      </w:tr>
      <w:tr w:rsidR="00292C89" w:rsidRPr="002157DE" w14:paraId="18DA2620" w14:textId="22889466" w:rsidTr="00292C89">
        <w:trPr>
          <w:trHeight w:val="635"/>
          <w:jc w:val="center"/>
        </w:trPr>
        <w:tc>
          <w:tcPr>
            <w:tcW w:w="937" w:type="dxa"/>
            <w:vMerge w:val="restart"/>
          </w:tcPr>
          <w:p w14:paraId="77009262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Falta del personal critico</w:t>
            </w:r>
          </w:p>
        </w:tc>
        <w:tc>
          <w:tcPr>
            <w:tcW w:w="917" w:type="dxa"/>
          </w:tcPr>
          <w:p w14:paraId="6BFCBA7A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Calamidad domestica</w:t>
            </w:r>
          </w:p>
        </w:tc>
        <w:tc>
          <w:tcPr>
            <w:tcW w:w="1074" w:type="dxa"/>
          </w:tcPr>
          <w:p w14:paraId="598AC458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Se tienen reemplazos</w:t>
            </w:r>
          </w:p>
        </w:tc>
        <w:tc>
          <w:tcPr>
            <w:tcW w:w="861" w:type="dxa"/>
          </w:tcPr>
          <w:p w14:paraId="3B9B3EB5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924" w:type="dxa"/>
            <w:vMerge w:val="restart"/>
          </w:tcPr>
          <w:p w14:paraId="4DC17E52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Probable</w:t>
            </w:r>
          </w:p>
        </w:tc>
        <w:tc>
          <w:tcPr>
            <w:tcW w:w="951" w:type="dxa"/>
            <w:vMerge w:val="restart"/>
          </w:tcPr>
          <w:p w14:paraId="1317DE18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Insignificante</w:t>
            </w:r>
          </w:p>
        </w:tc>
        <w:tc>
          <w:tcPr>
            <w:tcW w:w="812" w:type="dxa"/>
            <w:vMerge w:val="restart"/>
            <w:shd w:val="clear" w:color="auto" w:fill="FFFF00"/>
          </w:tcPr>
          <w:p w14:paraId="15AFEB14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M</w:t>
            </w:r>
          </w:p>
        </w:tc>
        <w:tc>
          <w:tcPr>
            <w:tcW w:w="1176" w:type="dxa"/>
            <w:shd w:val="clear" w:color="auto" w:fill="auto"/>
          </w:tcPr>
          <w:p w14:paraId="200F8B24" w14:textId="7D930163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Ninguno</w:t>
            </w:r>
          </w:p>
        </w:tc>
        <w:tc>
          <w:tcPr>
            <w:tcW w:w="1176" w:type="dxa"/>
            <w:shd w:val="clear" w:color="auto" w:fill="auto"/>
          </w:tcPr>
          <w:p w14:paraId="6CB1E04C" w14:textId="1370E8BE" w:rsidR="00292C89" w:rsidRPr="002157DE" w:rsidRDefault="0075201C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Se podría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re distribuir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el trabajo por los días de calamidad.</w:t>
            </w:r>
          </w:p>
        </w:tc>
      </w:tr>
      <w:tr w:rsidR="00292C89" w:rsidRPr="002157DE" w14:paraId="1DEA65EE" w14:textId="7EF6BC3E" w:rsidTr="00292C89">
        <w:trPr>
          <w:trHeight w:val="674"/>
          <w:jc w:val="center"/>
        </w:trPr>
        <w:tc>
          <w:tcPr>
            <w:tcW w:w="937" w:type="dxa"/>
            <w:vMerge/>
          </w:tcPr>
          <w:p w14:paraId="03F55486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917" w:type="dxa"/>
          </w:tcPr>
          <w:p w14:paraId="75B84350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Pandemia</w:t>
            </w:r>
          </w:p>
        </w:tc>
        <w:tc>
          <w:tcPr>
            <w:tcW w:w="1074" w:type="dxa"/>
          </w:tcPr>
          <w:p w14:paraId="38FB3B77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Se tienen reemplazos</w:t>
            </w:r>
          </w:p>
        </w:tc>
        <w:tc>
          <w:tcPr>
            <w:tcW w:w="861" w:type="dxa"/>
          </w:tcPr>
          <w:p w14:paraId="1925112F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924" w:type="dxa"/>
            <w:vMerge/>
          </w:tcPr>
          <w:p w14:paraId="3E110075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951" w:type="dxa"/>
            <w:vMerge/>
          </w:tcPr>
          <w:p w14:paraId="2D4B4DD0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812" w:type="dxa"/>
            <w:vMerge/>
            <w:shd w:val="clear" w:color="auto" w:fill="FFFF00"/>
          </w:tcPr>
          <w:p w14:paraId="3CF4FF14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  <w:shd w:val="clear" w:color="auto" w:fill="auto"/>
          </w:tcPr>
          <w:p w14:paraId="7AAAB92B" w14:textId="7193ECF9" w:rsidR="00292C89" w:rsidRPr="002157DE" w:rsidRDefault="0075201C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Ninguno</w:t>
            </w:r>
          </w:p>
        </w:tc>
        <w:tc>
          <w:tcPr>
            <w:tcW w:w="1176" w:type="dxa"/>
            <w:shd w:val="clear" w:color="auto" w:fill="auto"/>
          </w:tcPr>
          <w:p w14:paraId="5AA08172" w14:textId="39DAF14D" w:rsidR="00292C89" w:rsidRPr="002157DE" w:rsidRDefault="0075201C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75201C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Se podría contratar empleados </w:t>
            </w:r>
            <w:proofErr w:type="spellStart"/>
            <w:r w:rsidRPr="0075201C">
              <w:rPr>
                <w:rFonts w:ascii="Times New Roman" w:hAnsi="Times New Roman"/>
                <w:sz w:val="24"/>
                <w:szCs w:val="24"/>
                <w:lang w:eastAsia="es-CO"/>
              </w:rPr>
              <w:t>Freelancer</w:t>
            </w:r>
            <w:proofErr w:type="spellEnd"/>
            <w:r w:rsidRPr="0075201C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por si ocurre alguna calamidad </w:t>
            </w:r>
          </w:p>
        </w:tc>
      </w:tr>
      <w:tr w:rsidR="00292C89" w:rsidRPr="002157DE" w14:paraId="5632E53F" w14:textId="5A92D40B" w:rsidTr="00292C89">
        <w:trPr>
          <w:trHeight w:val="635"/>
          <w:jc w:val="center"/>
        </w:trPr>
        <w:tc>
          <w:tcPr>
            <w:tcW w:w="937" w:type="dxa"/>
            <w:vMerge w:val="restart"/>
          </w:tcPr>
          <w:p w14:paraId="44550FC3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Falta de disponibilidad de 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servicios</w:t>
            </w:r>
          </w:p>
        </w:tc>
        <w:tc>
          <w:tcPr>
            <w:tcW w:w="917" w:type="dxa"/>
          </w:tcPr>
          <w:p w14:paraId="0E4A7D71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Fallas en el servicio</w:t>
            </w:r>
          </w:p>
        </w:tc>
        <w:tc>
          <w:tcPr>
            <w:tcW w:w="1074" w:type="dxa"/>
          </w:tcPr>
          <w:p w14:paraId="5ABB041B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Backups</w:t>
            </w:r>
            <w:proofErr w:type="spellEnd"/>
          </w:p>
        </w:tc>
        <w:tc>
          <w:tcPr>
            <w:tcW w:w="861" w:type="dxa"/>
          </w:tcPr>
          <w:p w14:paraId="53997884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924" w:type="dxa"/>
            <w:vMerge w:val="restart"/>
          </w:tcPr>
          <w:p w14:paraId="41B151B2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Posible</w:t>
            </w:r>
          </w:p>
        </w:tc>
        <w:tc>
          <w:tcPr>
            <w:tcW w:w="951" w:type="dxa"/>
            <w:vMerge w:val="restart"/>
          </w:tcPr>
          <w:p w14:paraId="4A97E92A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Menor</w:t>
            </w:r>
          </w:p>
        </w:tc>
        <w:tc>
          <w:tcPr>
            <w:tcW w:w="812" w:type="dxa"/>
            <w:vMerge w:val="restart"/>
            <w:shd w:val="clear" w:color="auto" w:fill="FFFF00"/>
          </w:tcPr>
          <w:p w14:paraId="40D8BF62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M</w:t>
            </w:r>
          </w:p>
        </w:tc>
        <w:tc>
          <w:tcPr>
            <w:tcW w:w="1176" w:type="dxa"/>
            <w:shd w:val="clear" w:color="auto" w:fill="auto"/>
          </w:tcPr>
          <w:p w14:paraId="360A39BF" w14:textId="0C89D31E" w:rsidR="00292C89" w:rsidRPr="002157DE" w:rsidRDefault="009D32D7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Contactar con empresa prestadora de servicio</w:t>
            </w:r>
          </w:p>
        </w:tc>
        <w:tc>
          <w:tcPr>
            <w:tcW w:w="1176" w:type="dxa"/>
            <w:shd w:val="clear" w:color="auto" w:fill="auto"/>
          </w:tcPr>
          <w:p w14:paraId="4DDD9DD6" w14:textId="6BB8D86E" w:rsidR="00292C89" w:rsidRPr="002157DE" w:rsidRDefault="009D32D7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ninguna</w:t>
            </w:r>
          </w:p>
        </w:tc>
      </w:tr>
      <w:tr w:rsidR="00292C89" w:rsidRPr="002157DE" w14:paraId="2369E5CF" w14:textId="49FCED8A" w:rsidTr="00292C89">
        <w:trPr>
          <w:trHeight w:val="674"/>
          <w:jc w:val="center"/>
        </w:trPr>
        <w:tc>
          <w:tcPr>
            <w:tcW w:w="937" w:type="dxa"/>
            <w:vMerge/>
          </w:tcPr>
          <w:p w14:paraId="79918922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917" w:type="dxa"/>
          </w:tcPr>
          <w:p w14:paraId="5F46E917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Perdida de acceso</w:t>
            </w:r>
          </w:p>
        </w:tc>
        <w:tc>
          <w:tcPr>
            <w:tcW w:w="1074" w:type="dxa"/>
          </w:tcPr>
          <w:p w14:paraId="3E690E6B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Soporte técnico</w:t>
            </w:r>
          </w:p>
        </w:tc>
        <w:tc>
          <w:tcPr>
            <w:tcW w:w="861" w:type="dxa"/>
          </w:tcPr>
          <w:p w14:paraId="5F5AEA66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24" w:type="dxa"/>
            <w:vMerge/>
          </w:tcPr>
          <w:p w14:paraId="3DDF287E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951" w:type="dxa"/>
            <w:vMerge/>
          </w:tcPr>
          <w:p w14:paraId="352130A8" w14:textId="77777777" w:rsidR="00292C89" w:rsidRPr="002157DE" w:rsidRDefault="00292C89" w:rsidP="0029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812" w:type="dxa"/>
            <w:vMerge/>
            <w:shd w:val="clear" w:color="auto" w:fill="FFFF00"/>
          </w:tcPr>
          <w:p w14:paraId="5554706D" w14:textId="77777777" w:rsidR="00292C89" w:rsidRPr="002157DE" w:rsidRDefault="00292C89" w:rsidP="00292C89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  <w:shd w:val="clear" w:color="auto" w:fill="auto"/>
          </w:tcPr>
          <w:p w14:paraId="1E361DEB" w14:textId="4A378274" w:rsidR="00292C89" w:rsidRPr="002157DE" w:rsidRDefault="009D32D7" w:rsidP="00292C89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Contactar con empresa prestadora de servicio</w:t>
            </w:r>
          </w:p>
        </w:tc>
        <w:tc>
          <w:tcPr>
            <w:tcW w:w="1176" w:type="dxa"/>
            <w:shd w:val="clear" w:color="auto" w:fill="auto"/>
          </w:tcPr>
          <w:p w14:paraId="073195F6" w14:textId="739CCF55" w:rsidR="00292C89" w:rsidRPr="002157DE" w:rsidRDefault="009D32D7" w:rsidP="00292C89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Estar en constante comunicación con las empresas prestadoras del servicio</w:t>
            </w:r>
          </w:p>
        </w:tc>
      </w:tr>
    </w:tbl>
    <w:p w14:paraId="6982FC39" w14:textId="77777777" w:rsidR="00292C89" w:rsidRPr="00292C89" w:rsidRDefault="00292C89" w:rsidP="00292C89">
      <w:pPr>
        <w:pStyle w:val="Prrafodelista"/>
        <w:ind w:left="1416"/>
        <w:rPr>
          <w:rFonts w:ascii="Bahnschrift" w:hAnsi="Bahnschrift" w:cs="Arial"/>
          <w:sz w:val="28"/>
          <w:szCs w:val="28"/>
        </w:rPr>
      </w:pPr>
    </w:p>
    <w:p w14:paraId="07D5CF4D" w14:textId="77777777" w:rsidR="008962EC" w:rsidRDefault="008962EC" w:rsidP="008A5B2E">
      <w:pPr>
        <w:ind w:left="708"/>
        <w:rPr>
          <w:rFonts w:ascii="Bahnschrift" w:hAnsi="Bahnschrift" w:cs="Arial"/>
          <w:b/>
          <w:bCs/>
          <w:sz w:val="28"/>
          <w:szCs w:val="28"/>
        </w:rPr>
      </w:pPr>
    </w:p>
    <w:p w14:paraId="1C73A943" w14:textId="5F1370A8" w:rsidR="008A5B2E" w:rsidRDefault="003F0150" w:rsidP="008A5B2E">
      <w:pPr>
        <w:ind w:left="708"/>
        <w:rPr>
          <w:rFonts w:ascii="Bahnschrift" w:hAnsi="Bahnschrift" w:cs="Arial"/>
          <w:b/>
          <w:bCs/>
          <w:sz w:val="28"/>
          <w:szCs w:val="28"/>
        </w:rPr>
      </w:pPr>
      <w:r w:rsidRPr="003F0150">
        <w:rPr>
          <w:rFonts w:ascii="Bahnschrift" w:hAnsi="Bahnschrift" w:cs="Arial"/>
          <w:b/>
          <w:bCs/>
          <w:sz w:val="28"/>
          <w:szCs w:val="28"/>
        </w:rPr>
        <w:t>CONCLUSIONS</w:t>
      </w:r>
    </w:p>
    <w:p w14:paraId="337E23FC" w14:textId="26424CDF" w:rsidR="003F0150" w:rsidRDefault="003F0150" w:rsidP="008A5B2E">
      <w:pPr>
        <w:ind w:left="708"/>
        <w:rPr>
          <w:rFonts w:ascii="Bahnschrift" w:hAnsi="Bahnschrift" w:cs="Arial"/>
          <w:b/>
          <w:bCs/>
          <w:sz w:val="28"/>
          <w:szCs w:val="28"/>
        </w:rPr>
      </w:pPr>
    </w:p>
    <w:p w14:paraId="588BBEAF" w14:textId="77777777" w:rsidR="00A360AD" w:rsidRDefault="00A360AD" w:rsidP="008A5B2E">
      <w:pPr>
        <w:ind w:left="708"/>
        <w:rPr>
          <w:rFonts w:ascii="Bahnschrift" w:hAnsi="Bahnschrift" w:cs="Arial"/>
          <w:b/>
          <w:bCs/>
          <w:sz w:val="28"/>
          <w:szCs w:val="28"/>
        </w:rPr>
      </w:pPr>
    </w:p>
    <w:p w14:paraId="78284A4E" w14:textId="57F807CE" w:rsidR="00A360AD" w:rsidRDefault="00263BDD" w:rsidP="00A360AD">
      <w:pPr>
        <w:rPr>
          <w:rFonts w:ascii="Bahnschrift" w:hAnsi="Bahnschrift" w:cs="Arial"/>
          <w:sz w:val="24"/>
          <w:szCs w:val="24"/>
        </w:rPr>
      </w:pPr>
      <w:r w:rsidRPr="00263BDD">
        <w:rPr>
          <w:rFonts w:ascii="Bahnschrift" w:hAnsi="Bahnschrift" w:cs="Arial"/>
          <w:sz w:val="24"/>
          <w:szCs w:val="24"/>
        </w:rPr>
        <w:t xml:space="preserve">In this </w:t>
      </w:r>
      <w:proofErr w:type="spellStart"/>
      <w:r w:rsidRPr="00263BDD">
        <w:rPr>
          <w:rFonts w:ascii="Bahnschrift" w:hAnsi="Bahnschrift" w:cs="Arial"/>
          <w:sz w:val="24"/>
          <w:szCs w:val="24"/>
        </w:rPr>
        <w:t>laboratory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we learned </w:t>
      </w:r>
      <w:proofErr w:type="spellStart"/>
      <w:r w:rsidRPr="00263BDD">
        <w:rPr>
          <w:rFonts w:ascii="Bahnschrift" w:hAnsi="Bahnschrift" w:cs="Arial"/>
          <w:sz w:val="24"/>
          <w:szCs w:val="24"/>
        </w:rPr>
        <w:t>to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identify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, </w:t>
      </w:r>
      <w:proofErr w:type="spellStart"/>
      <w:r w:rsidRPr="00263BDD">
        <w:rPr>
          <w:rFonts w:ascii="Bahnschrift" w:hAnsi="Bahnschrift" w:cs="Arial"/>
          <w:sz w:val="24"/>
          <w:szCs w:val="24"/>
        </w:rPr>
        <w:t>analyze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and </w:t>
      </w:r>
      <w:proofErr w:type="spellStart"/>
      <w:r w:rsidRPr="00263BDD">
        <w:rPr>
          <w:rFonts w:ascii="Bahnschrift" w:hAnsi="Bahnschrift" w:cs="Arial"/>
          <w:sz w:val="24"/>
          <w:szCs w:val="24"/>
        </w:rPr>
        <w:t>evaluate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263BDD">
        <w:rPr>
          <w:rFonts w:ascii="Bahnschrift" w:hAnsi="Bahnschrift" w:cs="Arial"/>
          <w:sz w:val="24"/>
          <w:szCs w:val="24"/>
        </w:rPr>
        <w:t>risks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of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interruption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that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can </w:t>
      </w:r>
      <w:proofErr w:type="spellStart"/>
      <w:r w:rsidRPr="00263BDD">
        <w:rPr>
          <w:rFonts w:ascii="Bahnschrift" w:hAnsi="Bahnschrift" w:cs="Arial"/>
          <w:sz w:val="24"/>
          <w:szCs w:val="24"/>
        </w:rPr>
        <w:t>compromise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263BDD">
        <w:rPr>
          <w:rFonts w:ascii="Bahnschrift" w:hAnsi="Bahnschrift" w:cs="Arial"/>
          <w:sz w:val="24"/>
          <w:szCs w:val="24"/>
        </w:rPr>
        <w:t>provision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of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critical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services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in </w:t>
      </w:r>
      <w:proofErr w:type="spellStart"/>
      <w:r w:rsidRPr="00263BDD">
        <w:rPr>
          <w:rFonts w:ascii="Bahnschrift" w:hAnsi="Bahnschrift" w:cs="Arial"/>
          <w:sz w:val="24"/>
          <w:szCs w:val="24"/>
        </w:rPr>
        <w:t>an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organization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, we </w:t>
      </w:r>
      <w:proofErr w:type="spellStart"/>
      <w:r w:rsidRPr="00263BDD">
        <w:rPr>
          <w:rFonts w:ascii="Bahnschrift" w:hAnsi="Bahnschrift" w:cs="Arial"/>
          <w:sz w:val="24"/>
          <w:szCs w:val="24"/>
        </w:rPr>
        <w:t>also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review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263BDD">
        <w:rPr>
          <w:rFonts w:ascii="Bahnschrift" w:hAnsi="Bahnschrift" w:cs="Arial"/>
          <w:sz w:val="24"/>
          <w:szCs w:val="24"/>
        </w:rPr>
        <w:t>risks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and </w:t>
      </w:r>
      <w:proofErr w:type="spellStart"/>
      <w:r w:rsidRPr="00263BDD">
        <w:rPr>
          <w:rFonts w:ascii="Bahnschrift" w:hAnsi="Bahnschrift" w:cs="Arial"/>
          <w:sz w:val="24"/>
          <w:szCs w:val="24"/>
        </w:rPr>
        <w:t>classify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them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from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a </w:t>
      </w:r>
      <w:proofErr w:type="spellStart"/>
      <w:r w:rsidRPr="00263BDD">
        <w:rPr>
          <w:rFonts w:ascii="Bahnschrift" w:hAnsi="Bahnschrift" w:cs="Arial"/>
          <w:sz w:val="24"/>
          <w:szCs w:val="24"/>
        </w:rPr>
        <w:t>scale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where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we </w:t>
      </w:r>
      <w:proofErr w:type="spellStart"/>
      <w:r w:rsidRPr="00263BDD">
        <w:rPr>
          <w:rFonts w:ascii="Bahnschrift" w:hAnsi="Bahnschrift" w:cs="Arial"/>
          <w:sz w:val="24"/>
          <w:szCs w:val="24"/>
        </w:rPr>
        <w:t>will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see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or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not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affect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our </w:t>
      </w:r>
      <w:proofErr w:type="spellStart"/>
      <w:r w:rsidRPr="00263BDD">
        <w:rPr>
          <w:rFonts w:ascii="Bahnschrift" w:hAnsi="Bahnschrift" w:cs="Arial"/>
          <w:sz w:val="24"/>
          <w:szCs w:val="24"/>
        </w:rPr>
        <w:t>assets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and we </w:t>
      </w:r>
      <w:proofErr w:type="spellStart"/>
      <w:r w:rsidRPr="00263BDD">
        <w:rPr>
          <w:rFonts w:ascii="Bahnschrift" w:hAnsi="Bahnschrift" w:cs="Arial"/>
          <w:sz w:val="24"/>
          <w:szCs w:val="24"/>
        </w:rPr>
        <w:t>will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observe </w:t>
      </w:r>
      <w:proofErr w:type="spellStart"/>
      <w:r w:rsidRPr="00263BDD">
        <w:rPr>
          <w:rFonts w:ascii="Bahnschrift" w:hAnsi="Bahnschrift" w:cs="Arial"/>
          <w:sz w:val="24"/>
          <w:szCs w:val="24"/>
        </w:rPr>
        <w:t>through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from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these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scales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263BDD">
        <w:rPr>
          <w:rFonts w:ascii="Bahnschrift" w:hAnsi="Bahnschrift" w:cs="Arial"/>
          <w:sz w:val="24"/>
          <w:szCs w:val="24"/>
        </w:rPr>
        <w:t>impact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it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can </w:t>
      </w:r>
      <w:proofErr w:type="spellStart"/>
      <w:r w:rsidRPr="00263BDD">
        <w:rPr>
          <w:rFonts w:ascii="Bahnschrift" w:hAnsi="Bahnschrift" w:cs="Arial"/>
          <w:sz w:val="24"/>
          <w:szCs w:val="24"/>
        </w:rPr>
        <w:t>have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on our </w:t>
      </w:r>
      <w:proofErr w:type="spellStart"/>
      <w:r w:rsidRPr="00263BDD">
        <w:rPr>
          <w:rFonts w:ascii="Bahnschrift" w:hAnsi="Bahnschrift" w:cs="Arial"/>
          <w:sz w:val="24"/>
          <w:szCs w:val="24"/>
        </w:rPr>
        <w:t>company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and how we can </w:t>
      </w:r>
      <w:proofErr w:type="spellStart"/>
      <w:r w:rsidRPr="00263BDD">
        <w:rPr>
          <w:rFonts w:ascii="Bahnschrift" w:hAnsi="Bahnschrift" w:cs="Arial"/>
          <w:sz w:val="24"/>
          <w:szCs w:val="24"/>
        </w:rPr>
        <w:t>avoid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263BDD">
        <w:rPr>
          <w:rFonts w:ascii="Bahnschrift" w:hAnsi="Bahnschrift" w:cs="Arial"/>
          <w:sz w:val="24"/>
          <w:szCs w:val="24"/>
        </w:rPr>
        <w:t>interruption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of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the </w:t>
      </w:r>
      <w:proofErr w:type="spellStart"/>
      <w:r w:rsidRPr="00263BDD">
        <w:rPr>
          <w:rFonts w:ascii="Bahnschrift" w:hAnsi="Bahnschrift" w:cs="Arial"/>
          <w:sz w:val="24"/>
          <w:szCs w:val="24"/>
        </w:rPr>
        <w:t>service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as </w:t>
      </w:r>
      <w:proofErr w:type="spellStart"/>
      <w:r w:rsidRPr="00263BDD">
        <w:rPr>
          <w:rFonts w:ascii="Bahnschrift" w:hAnsi="Bahnschrift" w:cs="Arial"/>
          <w:sz w:val="24"/>
          <w:szCs w:val="24"/>
        </w:rPr>
        <w:t>well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as we </w:t>
      </w:r>
      <w:proofErr w:type="spellStart"/>
      <w:r w:rsidRPr="00263BDD">
        <w:rPr>
          <w:rFonts w:ascii="Bahnschrift" w:hAnsi="Bahnschrift" w:cs="Arial"/>
          <w:sz w:val="24"/>
          <w:szCs w:val="24"/>
        </w:rPr>
        <w:t>also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carry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263BDD">
        <w:rPr>
          <w:rFonts w:ascii="Bahnschrift" w:hAnsi="Bahnschrift" w:cs="Arial"/>
          <w:sz w:val="24"/>
          <w:szCs w:val="24"/>
        </w:rPr>
        <w:t>out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a </w:t>
      </w:r>
      <w:proofErr w:type="spellStart"/>
      <w:r w:rsidRPr="00263BDD">
        <w:rPr>
          <w:rFonts w:ascii="Bahnschrift" w:hAnsi="Bahnschrift" w:cs="Arial"/>
          <w:sz w:val="24"/>
          <w:szCs w:val="24"/>
        </w:rPr>
        <w:t>mitigation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plan </w:t>
      </w:r>
      <w:proofErr w:type="spellStart"/>
      <w:r w:rsidRPr="00263BDD">
        <w:rPr>
          <w:rFonts w:ascii="Bahnschrift" w:hAnsi="Bahnschrift" w:cs="Arial"/>
          <w:sz w:val="24"/>
          <w:szCs w:val="24"/>
        </w:rPr>
        <w:t>for</w:t>
      </w:r>
      <w:proofErr w:type="spellEnd"/>
      <w:r w:rsidRPr="00263BDD">
        <w:rPr>
          <w:rFonts w:ascii="Bahnschrift" w:hAnsi="Bahnschrift" w:cs="Arial"/>
          <w:sz w:val="24"/>
          <w:szCs w:val="24"/>
        </w:rPr>
        <w:t xml:space="preserve"> this </w:t>
      </w:r>
      <w:proofErr w:type="spellStart"/>
      <w:r w:rsidRPr="00263BDD">
        <w:rPr>
          <w:rFonts w:ascii="Bahnschrift" w:hAnsi="Bahnschrift" w:cs="Arial"/>
          <w:sz w:val="24"/>
          <w:szCs w:val="24"/>
        </w:rPr>
        <w:t>interruption</w:t>
      </w:r>
      <w:proofErr w:type="spellEnd"/>
      <w:r w:rsidRPr="00263BDD">
        <w:rPr>
          <w:rFonts w:ascii="Bahnschrift" w:hAnsi="Bahnschrift" w:cs="Arial"/>
          <w:sz w:val="24"/>
          <w:szCs w:val="24"/>
        </w:rPr>
        <w:t>.</w:t>
      </w:r>
    </w:p>
    <w:p w14:paraId="66A36ABA" w14:textId="77777777" w:rsidR="00A360AD" w:rsidRDefault="00A360AD" w:rsidP="008A5B2E">
      <w:pPr>
        <w:ind w:left="708"/>
        <w:rPr>
          <w:rFonts w:ascii="Bahnschrift" w:hAnsi="Bahnschrift" w:cs="Arial"/>
          <w:sz w:val="24"/>
          <w:szCs w:val="24"/>
        </w:rPr>
      </w:pPr>
    </w:p>
    <w:p w14:paraId="7081AC37" w14:textId="64857C29" w:rsidR="003F0150" w:rsidRDefault="003F0150" w:rsidP="008A5B2E">
      <w:pPr>
        <w:ind w:left="708"/>
        <w:rPr>
          <w:rFonts w:ascii="Bahnschrift" w:hAnsi="Bahnschrift" w:cs="Arial"/>
          <w:b/>
          <w:bCs/>
          <w:sz w:val="28"/>
          <w:szCs w:val="28"/>
        </w:rPr>
      </w:pPr>
      <w:r w:rsidRPr="003F0150">
        <w:rPr>
          <w:rFonts w:ascii="Bahnschrift" w:hAnsi="Bahnschrift" w:cs="Arial"/>
          <w:b/>
          <w:bCs/>
          <w:sz w:val="28"/>
          <w:szCs w:val="28"/>
        </w:rPr>
        <w:t>REFERENCES</w:t>
      </w:r>
    </w:p>
    <w:p w14:paraId="6FF911C6" w14:textId="08218656" w:rsidR="003F0150" w:rsidRPr="009E6025" w:rsidRDefault="003F0150" w:rsidP="008A5B2E">
      <w:pPr>
        <w:ind w:left="708"/>
        <w:rPr>
          <w:rFonts w:ascii="Bahnschrift" w:hAnsi="Bahnschrift" w:cs="Arial"/>
          <w:b/>
          <w:bCs/>
          <w:sz w:val="24"/>
          <w:szCs w:val="24"/>
        </w:rPr>
      </w:pPr>
    </w:p>
    <w:p w14:paraId="092B4300" w14:textId="260744E3" w:rsidR="00650286" w:rsidRPr="009E6025" w:rsidRDefault="00AF40A8" w:rsidP="00AF40A8">
      <w:pPr>
        <w:pStyle w:val="Prrafodelista"/>
        <w:numPr>
          <w:ilvl w:val="0"/>
          <w:numId w:val="10"/>
        </w:numPr>
        <w:rPr>
          <w:rFonts w:ascii="Bahnschrift" w:hAnsi="Bahnschrift" w:cs="Arial"/>
          <w:b/>
          <w:bCs/>
          <w:sz w:val="24"/>
          <w:szCs w:val="24"/>
        </w:rPr>
      </w:pPr>
      <w:proofErr w:type="spellStart"/>
      <w:r w:rsidRPr="009E6025">
        <w:rPr>
          <w:rFonts w:ascii="Bahnschrift" w:hAnsi="Bahnschrift" w:cs="Arial"/>
          <w:b/>
          <w:bCs/>
          <w:sz w:val="24"/>
          <w:szCs w:val="24"/>
        </w:rPr>
        <w:t>Trendmicro</w:t>
      </w:r>
      <w:proofErr w:type="spellEnd"/>
      <w:r w:rsidRPr="009E6025">
        <w:rPr>
          <w:rFonts w:ascii="Bahnschrift" w:hAnsi="Bahnschrift" w:cs="Arial"/>
          <w:b/>
          <w:bCs/>
          <w:sz w:val="24"/>
          <w:szCs w:val="24"/>
        </w:rPr>
        <w:t xml:space="preserve">, </w:t>
      </w:r>
      <w:proofErr w:type="spellStart"/>
      <w:r w:rsidRPr="009E6025">
        <w:rPr>
          <w:rFonts w:ascii="Bahnschrift" w:hAnsi="Bahnschrift" w:cs="Arial"/>
          <w:b/>
          <w:bCs/>
          <w:sz w:val="24"/>
          <w:szCs w:val="24"/>
        </w:rPr>
        <w:t>cybercriminals</w:t>
      </w:r>
      <w:proofErr w:type="spellEnd"/>
      <w:r w:rsidRPr="009E6025">
        <w:rPr>
          <w:rFonts w:ascii="Bahnschrift" w:hAnsi="Bahnschrift" w:cs="Arial"/>
          <w:b/>
          <w:bCs/>
          <w:sz w:val="24"/>
          <w:szCs w:val="24"/>
        </w:rPr>
        <w:t xml:space="preserve">, </w:t>
      </w:r>
      <w:hyperlink r:id="rId26" w:history="1">
        <w:r w:rsidRPr="009E6025">
          <w:rPr>
            <w:rStyle w:val="Hipervnculo"/>
            <w:rFonts w:ascii="Bahnschrift" w:hAnsi="Bahnschrift" w:cs="Arial"/>
            <w:b/>
            <w:bCs/>
            <w:sz w:val="24"/>
            <w:szCs w:val="24"/>
          </w:rPr>
          <w:t>https://www.trendmicro.com/vinfo/us/security/definition/cybercriminals</w:t>
        </w:r>
      </w:hyperlink>
    </w:p>
    <w:p w14:paraId="53DDCC3F" w14:textId="77777777" w:rsidR="00AF40A8" w:rsidRPr="009E6025" w:rsidRDefault="00AF40A8" w:rsidP="008A5B2E">
      <w:pPr>
        <w:ind w:left="708"/>
        <w:rPr>
          <w:rFonts w:ascii="Bahnschrift" w:hAnsi="Bahnschrift" w:cs="Arial"/>
          <w:b/>
          <w:bCs/>
          <w:sz w:val="24"/>
          <w:szCs w:val="24"/>
        </w:rPr>
      </w:pPr>
    </w:p>
    <w:p w14:paraId="59D09AF2" w14:textId="0C0FC3F9" w:rsidR="00AF40A8" w:rsidRPr="009E6025" w:rsidRDefault="00AF40A8" w:rsidP="00AF40A8">
      <w:pPr>
        <w:pStyle w:val="Prrafodelista"/>
        <w:numPr>
          <w:ilvl w:val="0"/>
          <w:numId w:val="10"/>
        </w:numPr>
        <w:rPr>
          <w:rFonts w:ascii="Bahnschrift" w:hAnsi="Bahnschrift" w:cs="Arial"/>
          <w:b/>
          <w:bCs/>
          <w:sz w:val="24"/>
          <w:szCs w:val="24"/>
        </w:rPr>
      </w:pPr>
      <w:proofErr w:type="spellStart"/>
      <w:r w:rsidRPr="009E6025">
        <w:rPr>
          <w:rFonts w:ascii="Bahnschrift" w:hAnsi="Bahnschrift" w:cs="Arial"/>
          <w:b/>
          <w:bCs/>
          <w:sz w:val="24"/>
          <w:szCs w:val="24"/>
        </w:rPr>
        <w:t>Samsungmobile</w:t>
      </w:r>
      <w:proofErr w:type="spellEnd"/>
      <w:r w:rsidRPr="009E6025">
        <w:rPr>
          <w:rFonts w:ascii="Bahnschrift" w:hAnsi="Bahnschrift" w:cs="Arial"/>
          <w:b/>
          <w:bCs/>
          <w:sz w:val="24"/>
          <w:szCs w:val="24"/>
        </w:rPr>
        <w:t xml:space="preserve">, </w:t>
      </w:r>
      <w:proofErr w:type="spellStart"/>
      <w:r w:rsidRPr="009E6025">
        <w:rPr>
          <w:rFonts w:ascii="Bahnschrift" w:hAnsi="Bahnschrift" w:cs="Arial"/>
          <w:b/>
          <w:bCs/>
          <w:sz w:val="24"/>
          <w:szCs w:val="24"/>
        </w:rPr>
        <w:t>securityupdate</w:t>
      </w:r>
      <w:proofErr w:type="spellEnd"/>
    </w:p>
    <w:p w14:paraId="43DC586D" w14:textId="7B49B997" w:rsidR="00650286" w:rsidRPr="009E6025" w:rsidRDefault="00292C89" w:rsidP="008A5B2E">
      <w:pPr>
        <w:ind w:left="708"/>
        <w:rPr>
          <w:rFonts w:ascii="Bahnschrift" w:hAnsi="Bahnschrift" w:cs="Arial"/>
          <w:b/>
          <w:bCs/>
          <w:sz w:val="24"/>
          <w:szCs w:val="24"/>
        </w:rPr>
      </w:pPr>
      <w:hyperlink r:id="rId27" w:history="1">
        <w:r w:rsidR="00650286" w:rsidRPr="009E6025">
          <w:rPr>
            <w:rStyle w:val="Hipervnculo"/>
            <w:rFonts w:ascii="Bahnschrift" w:hAnsi="Bahnschrift" w:cs="Arial"/>
            <w:b/>
            <w:bCs/>
            <w:sz w:val="24"/>
            <w:szCs w:val="24"/>
          </w:rPr>
          <w:t>https://security.samsungmobile.com/securityUpdate.smsb</w:t>
        </w:r>
      </w:hyperlink>
      <w:r w:rsidR="00650286" w:rsidRPr="009E6025">
        <w:rPr>
          <w:rFonts w:ascii="Bahnschrift" w:hAnsi="Bahnschrift" w:cs="Arial"/>
          <w:b/>
          <w:bCs/>
          <w:sz w:val="24"/>
          <w:szCs w:val="24"/>
        </w:rPr>
        <w:t xml:space="preserve"> </w:t>
      </w:r>
    </w:p>
    <w:p w14:paraId="6C54CB7F" w14:textId="77777777" w:rsidR="00AF40A8" w:rsidRPr="009E6025" w:rsidRDefault="00AF40A8" w:rsidP="00AF40A8">
      <w:pPr>
        <w:ind w:left="708"/>
        <w:rPr>
          <w:rFonts w:ascii="Bahnschrift" w:hAnsi="Bahnschrift" w:cs="Arial"/>
          <w:b/>
          <w:bCs/>
          <w:sz w:val="24"/>
          <w:szCs w:val="24"/>
        </w:rPr>
      </w:pPr>
    </w:p>
    <w:p w14:paraId="5F4ADC7E" w14:textId="607E677B" w:rsidR="00650286" w:rsidRPr="009E6025" w:rsidRDefault="00AF40A8" w:rsidP="00AF40A8">
      <w:pPr>
        <w:pStyle w:val="Prrafodelista"/>
        <w:numPr>
          <w:ilvl w:val="0"/>
          <w:numId w:val="13"/>
        </w:numPr>
        <w:rPr>
          <w:rFonts w:ascii="Bahnschrift" w:hAnsi="Bahnschrift" w:cs="Arial"/>
          <w:b/>
          <w:bCs/>
          <w:sz w:val="24"/>
          <w:szCs w:val="24"/>
        </w:rPr>
      </w:pPr>
      <w:proofErr w:type="spellStart"/>
      <w:r w:rsidRPr="009E6025">
        <w:rPr>
          <w:rFonts w:ascii="Bahnschrift" w:hAnsi="Bahnschrift" w:cs="Arial"/>
          <w:b/>
          <w:bCs/>
          <w:sz w:val="24"/>
          <w:szCs w:val="24"/>
        </w:rPr>
        <w:t>First</w:t>
      </w:r>
      <w:proofErr w:type="spellEnd"/>
      <w:r w:rsidRPr="009E6025">
        <w:rPr>
          <w:rFonts w:ascii="Bahnschrift" w:hAnsi="Bahnschrift" w:cs="Arial"/>
          <w:b/>
          <w:bCs/>
          <w:sz w:val="24"/>
          <w:szCs w:val="24"/>
        </w:rPr>
        <w:t xml:space="preserve">, </w:t>
      </w:r>
      <w:proofErr w:type="spellStart"/>
      <w:r w:rsidRPr="009E6025">
        <w:rPr>
          <w:rFonts w:ascii="Bahnschrift" w:hAnsi="Bahnschrift" w:cs="Arial"/>
          <w:b/>
          <w:bCs/>
          <w:sz w:val="24"/>
          <w:szCs w:val="24"/>
        </w:rPr>
        <w:t>cvss</w:t>
      </w:r>
      <w:proofErr w:type="spellEnd"/>
      <w:r w:rsidRPr="009E6025">
        <w:rPr>
          <w:rFonts w:ascii="Bahnschrift" w:hAnsi="Bahnschrift" w:cs="Arial"/>
          <w:b/>
          <w:bCs/>
          <w:sz w:val="24"/>
          <w:szCs w:val="24"/>
        </w:rPr>
        <w:t xml:space="preserve">, </w:t>
      </w:r>
      <w:hyperlink r:id="rId28" w:history="1">
        <w:r w:rsidRPr="009E6025">
          <w:rPr>
            <w:rStyle w:val="Hipervnculo"/>
            <w:rFonts w:ascii="Bahnschrift" w:hAnsi="Bahnschrift" w:cs="Arial"/>
            <w:b/>
            <w:bCs/>
            <w:sz w:val="24"/>
            <w:szCs w:val="24"/>
          </w:rPr>
          <w:t>https://www.first.org/cvss/v3.0/specification-document</w:t>
        </w:r>
      </w:hyperlink>
      <w:r w:rsidR="00650286" w:rsidRPr="009E6025">
        <w:rPr>
          <w:rFonts w:ascii="Bahnschrift" w:hAnsi="Bahnschrift" w:cs="Arial"/>
          <w:b/>
          <w:bCs/>
          <w:sz w:val="24"/>
          <w:szCs w:val="24"/>
        </w:rPr>
        <w:t xml:space="preserve"> </w:t>
      </w:r>
    </w:p>
    <w:p w14:paraId="09EA73F9" w14:textId="4EE6344E" w:rsidR="00AF40A8" w:rsidRPr="009E6025" w:rsidRDefault="00AF40A8" w:rsidP="008A5B2E">
      <w:pPr>
        <w:ind w:left="708"/>
        <w:rPr>
          <w:rFonts w:ascii="Bahnschrift" w:hAnsi="Bahnschrift" w:cs="Arial"/>
          <w:b/>
          <w:bCs/>
          <w:sz w:val="24"/>
          <w:szCs w:val="24"/>
        </w:rPr>
      </w:pPr>
    </w:p>
    <w:p w14:paraId="47B6253D" w14:textId="4BFC19D0" w:rsidR="00650286" w:rsidRPr="009E6025" w:rsidRDefault="00AF40A8" w:rsidP="00AF40A8">
      <w:pPr>
        <w:pStyle w:val="Prrafodelista"/>
        <w:numPr>
          <w:ilvl w:val="0"/>
          <w:numId w:val="13"/>
        </w:numPr>
        <w:rPr>
          <w:rFonts w:ascii="Bahnschrift" w:hAnsi="Bahnschrift" w:cs="Arial"/>
          <w:b/>
          <w:bCs/>
          <w:sz w:val="24"/>
          <w:szCs w:val="24"/>
        </w:rPr>
      </w:pPr>
      <w:r w:rsidRPr="009E6025">
        <w:rPr>
          <w:rFonts w:ascii="Bahnschrift" w:hAnsi="Bahnschrift" w:cs="Arial"/>
          <w:b/>
          <w:bCs/>
          <w:sz w:val="24"/>
          <w:szCs w:val="24"/>
        </w:rPr>
        <w:t xml:space="preserve">Android, </w:t>
      </w:r>
      <w:proofErr w:type="spellStart"/>
      <w:r w:rsidRPr="009E6025">
        <w:rPr>
          <w:rFonts w:ascii="Bahnschrift" w:hAnsi="Bahnschrift" w:cs="Arial"/>
          <w:b/>
          <w:bCs/>
          <w:sz w:val="24"/>
          <w:szCs w:val="24"/>
        </w:rPr>
        <w:t>security</w:t>
      </w:r>
      <w:proofErr w:type="spellEnd"/>
      <w:r w:rsidRPr="009E6025">
        <w:rPr>
          <w:rFonts w:ascii="Bahnschrift" w:hAnsi="Bahnschrift" w:cs="Arial"/>
          <w:b/>
          <w:bCs/>
          <w:sz w:val="24"/>
          <w:szCs w:val="24"/>
        </w:rPr>
        <w:t xml:space="preserve"> </w:t>
      </w:r>
      <w:proofErr w:type="spellStart"/>
      <w:r w:rsidRPr="009E6025">
        <w:rPr>
          <w:rFonts w:ascii="Bahnschrift" w:hAnsi="Bahnschrift" w:cs="Arial"/>
          <w:b/>
          <w:bCs/>
          <w:sz w:val="24"/>
          <w:szCs w:val="24"/>
        </w:rPr>
        <w:t>bulletin</w:t>
      </w:r>
      <w:proofErr w:type="spellEnd"/>
      <w:r w:rsidRPr="009E6025">
        <w:rPr>
          <w:rFonts w:ascii="Bahnschrift" w:hAnsi="Bahnschrift" w:cs="Arial"/>
          <w:b/>
          <w:bCs/>
          <w:sz w:val="24"/>
          <w:szCs w:val="24"/>
        </w:rPr>
        <w:t xml:space="preserve">, </w:t>
      </w:r>
      <w:hyperlink r:id="rId29" w:history="1">
        <w:r w:rsidRPr="009E6025">
          <w:rPr>
            <w:rStyle w:val="Hipervnculo"/>
            <w:rFonts w:ascii="Bahnschrift" w:hAnsi="Bahnschrift" w:cs="Arial"/>
            <w:b/>
            <w:bCs/>
            <w:sz w:val="24"/>
            <w:szCs w:val="24"/>
          </w:rPr>
          <w:t>https://source.android.com/security/bulletin/2021-01-01</w:t>
        </w:r>
      </w:hyperlink>
      <w:r w:rsidR="00650286" w:rsidRPr="009E6025">
        <w:rPr>
          <w:rFonts w:ascii="Bahnschrift" w:hAnsi="Bahnschrift" w:cs="Arial"/>
          <w:b/>
          <w:bCs/>
          <w:sz w:val="24"/>
          <w:szCs w:val="24"/>
        </w:rPr>
        <w:t xml:space="preserve"> </w:t>
      </w:r>
    </w:p>
    <w:p w14:paraId="0429C8F6" w14:textId="40DED14D" w:rsidR="00AF40A8" w:rsidRPr="009E6025" w:rsidRDefault="00AF40A8" w:rsidP="008A5B2E">
      <w:pPr>
        <w:ind w:left="708"/>
        <w:rPr>
          <w:rFonts w:ascii="Bahnschrift" w:hAnsi="Bahnschrift" w:cs="Arial"/>
          <w:b/>
          <w:bCs/>
          <w:sz w:val="24"/>
          <w:szCs w:val="24"/>
        </w:rPr>
      </w:pPr>
    </w:p>
    <w:p w14:paraId="0C8CE809" w14:textId="794B3225" w:rsidR="00650286" w:rsidRPr="009E6025" w:rsidRDefault="00AF40A8" w:rsidP="00AF40A8">
      <w:pPr>
        <w:pStyle w:val="Prrafodelista"/>
        <w:numPr>
          <w:ilvl w:val="0"/>
          <w:numId w:val="13"/>
        </w:numPr>
        <w:rPr>
          <w:rFonts w:ascii="Bahnschrift" w:hAnsi="Bahnschrift" w:cs="Arial"/>
          <w:b/>
          <w:bCs/>
          <w:sz w:val="24"/>
          <w:szCs w:val="24"/>
        </w:rPr>
      </w:pPr>
      <w:proofErr w:type="spellStart"/>
      <w:r w:rsidRPr="009E6025">
        <w:rPr>
          <w:rFonts w:ascii="Bahnschrift" w:hAnsi="Bahnschrift" w:cs="Arial"/>
          <w:b/>
          <w:bCs/>
          <w:sz w:val="24"/>
          <w:szCs w:val="24"/>
        </w:rPr>
        <w:t>Ncsc</w:t>
      </w:r>
      <w:proofErr w:type="spellEnd"/>
      <w:r w:rsidRPr="009E6025">
        <w:rPr>
          <w:rFonts w:ascii="Bahnschrift" w:hAnsi="Bahnschrift" w:cs="Arial"/>
          <w:b/>
          <w:bCs/>
          <w:sz w:val="24"/>
          <w:szCs w:val="24"/>
        </w:rPr>
        <w:t xml:space="preserve">, </w:t>
      </w:r>
      <w:proofErr w:type="spellStart"/>
      <w:r w:rsidRPr="009E6025">
        <w:rPr>
          <w:rFonts w:ascii="Bahnschrift" w:hAnsi="Bahnschrift" w:cs="Arial"/>
          <w:b/>
          <w:bCs/>
          <w:sz w:val="24"/>
          <w:szCs w:val="24"/>
        </w:rPr>
        <w:t>cyberaware</w:t>
      </w:r>
      <w:proofErr w:type="spellEnd"/>
      <w:r w:rsidRPr="009E6025">
        <w:rPr>
          <w:rFonts w:ascii="Bahnschrift" w:hAnsi="Bahnschrift" w:cs="Arial"/>
          <w:b/>
          <w:bCs/>
          <w:sz w:val="24"/>
          <w:szCs w:val="24"/>
        </w:rPr>
        <w:t xml:space="preserve">, </w:t>
      </w:r>
      <w:hyperlink r:id="rId30" w:history="1">
        <w:r w:rsidRPr="009E6025">
          <w:rPr>
            <w:rStyle w:val="Hipervnculo"/>
            <w:rFonts w:ascii="Bahnschrift" w:hAnsi="Bahnschrift" w:cs="Arial"/>
            <w:b/>
            <w:bCs/>
            <w:sz w:val="24"/>
            <w:szCs w:val="24"/>
          </w:rPr>
          <w:t>https://www.ncsc.gov.uk/cyberaware/home</w:t>
        </w:r>
      </w:hyperlink>
      <w:r w:rsidRPr="009E6025">
        <w:rPr>
          <w:rFonts w:ascii="Bahnschrift" w:hAnsi="Bahnschrift" w:cs="Arial"/>
          <w:b/>
          <w:bCs/>
          <w:sz w:val="24"/>
          <w:szCs w:val="24"/>
        </w:rPr>
        <w:t xml:space="preserve"> </w:t>
      </w:r>
    </w:p>
    <w:p w14:paraId="36068769" w14:textId="77777777" w:rsidR="00AF40A8" w:rsidRPr="009E6025" w:rsidRDefault="00AF40A8" w:rsidP="008A5B2E">
      <w:pPr>
        <w:ind w:left="708"/>
        <w:rPr>
          <w:rFonts w:ascii="Bahnschrift" w:hAnsi="Bahnschrift" w:cs="Arial"/>
          <w:b/>
          <w:bCs/>
          <w:sz w:val="24"/>
          <w:szCs w:val="24"/>
        </w:rPr>
      </w:pPr>
    </w:p>
    <w:p w14:paraId="369E4B13" w14:textId="6DBA641E" w:rsidR="00AF40A8" w:rsidRPr="009E6025" w:rsidRDefault="00AF40A8" w:rsidP="00AF40A8">
      <w:pPr>
        <w:pStyle w:val="Prrafodelista"/>
        <w:numPr>
          <w:ilvl w:val="0"/>
          <w:numId w:val="13"/>
        </w:numPr>
        <w:rPr>
          <w:rFonts w:ascii="Bahnschrift" w:hAnsi="Bahnschrift" w:cs="Arial"/>
          <w:b/>
          <w:bCs/>
          <w:sz w:val="24"/>
          <w:szCs w:val="24"/>
        </w:rPr>
      </w:pPr>
      <w:r w:rsidRPr="009E6025">
        <w:rPr>
          <w:rFonts w:ascii="Bahnschrift" w:hAnsi="Bahnschrift" w:cs="Arial"/>
          <w:b/>
          <w:bCs/>
          <w:sz w:val="24"/>
          <w:szCs w:val="24"/>
        </w:rPr>
        <w:t xml:space="preserve">BBC, </w:t>
      </w:r>
      <w:proofErr w:type="spellStart"/>
      <w:r w:rsidRPr="009E6025">
        <w:rPr>
          <w:rFonts w:ascii="Bahnschrift" w:hAnsi="Bahnschrift" w:cs="Arial"/>
          <w:b/>
          <w:bCs/>
          <w:sz w:val="24"/>
          <w:szCs w:val="24"/>
        </w:rPr>
        <w:t>technology</w:t>
      </w:r>
      <w:proofErr w:type="spellEnd"/>
      <w:r w:rsidRPr="009E6025">
        <w:rPr>
          <w:rFonts w:ascii="Bahnschrift" w:hAnsi="Bahnschrift" w:cs="Arial"/>
          <w:b/>
          <w:bCs/>
          <w:sz w:val="24"/>
          <w:szCs w:val="24"/>
        </w:rPr>
        <w:t xml:space="preserve">, </w:t>
      </w:r>
      <w:hyperlink r:id="rId31" w:history="1">
        <w:r w:rsidRPr="009E6025">
          <w:rPr>
            <w:rStyle w:val="Hipervnculo"/>
            <w:rFonts w:ascii="Bahnschrift" w:hAnsi="Bahnschrift" w:cs="Arial"/>
            <w:b/>
            <w:bCs/>
            <w:sz w:val="24"/>
            <w:szCs w:val="24"/>
          </w:rPr>
          <w:t>https://www.bbc.com/news/technology</w:t>
        </w:r>
      </w:hyperlink>
      <w:r w:rsidRPr="009E6025">
        <w:rPr>
          <w:rFonts w:ascii="Bahnschrift" w:hAnsi="Bahnschrift" w:cs="Arial"/>
          <w:b/>
          <w:bCs/>
          <w:sz w:val="24"/>
          <w:szCs w:val="24"/>
        </w:rPr>
        <w:t xml:space="preserve"> </w:t>
      </w:r>
    </w:p>
    <w:p w14:paraId="646D4C7D" w14:textId="1EEBE0FA" w:rsidR="009E6025" w:rsidRDefault="009E6025" w:rsidP="009E6025">
      <w:pPr>
        <w:pStyle w:val="Prrafodelista"/>
        <w:rPr>
          <w:rFonts w:ascii="Bahnschrift" w:hAnsi="Bahnschrift" w:cs="Arial"/>
          <w:b/>
          <w:bCs/>
          <w:sz w:val="24"/>
          <w:szCs w:val="24"/>
        </w:rPr>
      </w:pPr>
    </w:p>
    <w:p w14:paraId="5A22ABA3" w14:textId="77777777" w:rsidR="009E6025" w:rsidRPr="009E6025" w:rsidRDefault="009E6025" w:rsidP="009E6025">
      <w:pPr>
        <w:pStyle w:val="Prrafodelista"/>
        <w:rPr>
          <w:rFonts w:ascii="Bahnschrift" w:hAnsi="Bahnschrift" w:cs="Arial"/>
          <w:b/>
          <w:bCs/>
          <w:sz w:val="24"/>
          <w:szCs w:val="24"/>
        </w:rPr>
      </w:pPr>
    </w:p>
    <w:p w14:paraId="15E8B5E2" w14:textId="1744FB54" w:rsidR="009E6025" w:rsidRPr="009E6025" w:rsidRDefault="009E6025" w:rsidP="009E6025">
      <w:pPr>
        <w:pStyle w:val="Prrafodelista"/>
        <w:numPr>
          <w:ilvl w:val="0"/>
          <w:numId w:val="13"/>
        </w:numPr>
        <w:rPr>
          <w:rFonts w:ascii="Bahnschrift" w:hAnsi="Bahnschrift" w:cs="Arial"/>
          <w:b/>
          <w:bCs/>
          <w:sz w:val="24"/>
          <w:szCs w:val="24"/>
        </w:rPr>
      </w:pPr>
      <w:r>
        <w:rPr>
          <w:rFonts w:ascii="Bahnschrift" w:hAnsi="Bahnschrift" w:cs="Arial"/>
          <w:b/>
          <w:bCs/>
          <w:sz w:val="24"/>
          <w:szCs w:val="24"/>
        </w:rPr>
        <w:t xml:space="preserve">OWASP, </w:t>
      </w:r>
      <w:r w:rsidRPr="009E6025">
        <w:rPr>
          <w:rFonts w:ascii="Bahnschrift" w:hAnsi="Bahnschrift" w:cs="Arial"/>
          <w:b/>
          <w:bCs/>
          <w:sz w:val="24"/>
          <w:szCs w:val="24"/>
        </w:rPr>
        <w:t xml:space="preserve">OWASP </w:t>
      </w:r>
      <w:proofErr w:type="spellStart"/>
      <w:r w:rsidRPr="009E6025">
        <w:rPr>
          <w:rFonts w:ascii="Bahnschrift" w:hAnsi="Bahnschrift" w:cs="Arial"/>
          <w:b/>
          <w:bCs/>
          <w:sz w:val="24"/>
          <w:szCs w:val="24"/>
        </w:rPr>
        <w:t>Risk</w:t>
      </w:r>
      <w:proofErr w:type="spellEnd"/>
      <w:r w:rsidRPr="009E6025">
        <w:rPr>
          <w:rFonts w:ascii="Bahnschrift" w:hAnsi="Bahnschrift" w:cs="Arial"/>
          <w:b/>
          <w:bCs/>
          <w:sz w:val="24"/>
          <w:szCs w:val="24"/>
        </w:rPr>
        <w:t xml:space="preserve"> Rating </w:t>
      </w:r>
      <w:proofErr w:type="spellStart"/>
      <w:r w:rsidRPr="009E6025">
        <w:rPr>
          <w:rFonts w:ascii="Bahnschrift" w:hAnsi="Bahnschrift" w:cs="Arial"/>
          <w:b/>
          <w:bCs/>
          <w:sz w:val="24"/>
          <w:szCs w:val="24"/>
        </w:rPr>
        <w:t>Methodology</w:t>
      </w:r>
      <w:proofErr w:type="spellEnd"/>
      <w:r>
        <w:rPr>
          <w:rFonts w:ascii="Bahnschrift" w:hAnsi="Bahnschrift" w:cs="Arial"/>
          <w:b/>
          <w:bCs/>
          <w:sz w:val="24"/>
          <w:szCs w:val="24"/>
        </w:rPr>
        <w:t>,</w:t>
      </w:r>
    </w:p>
    <w:p w14:paraId="55379EA6" w14:textId="61504386" w:rsidR="00650286" w:rsidRPr="00263BDD" w:rsidRDefault="00292C89" w:rsidP="00263BDD">
      <w:pPr>
        <w:pStyle w:val="Prrafodelista"/>
        <w:rPr>
          <w:rFonts w:ascii="Bahnschrift" w:hAnsi="Bahnschrift" w:cs="Arial"/>
          <w:b/>
          <w:bCs/>
          <w:sz w:val="24"/>
          <w:szCs w:val="24"/>
        </w:rPr>
      </w:pPr>
      <w:hyperlink r:id="rId32" w:history="1">
        <w:r w:rsidR="009E6025" w:rsidRPr="003123C2">
          <w:rPr>
            <w:rStyle w:val="Hipervnculo"/>
            <w:rFonts w:ascii="Bahnschrift" w:hAnsi="Bahnschrift" w:cs="Arial"/>
            <w:b/>
            <w:bCs/>
            <w:sz w:val="24"/>
            <w:szCs w:val="24"/>
          </w:rPr>
          <w:t>https://www.owasp.org/index.php/OWASP_Risk_Rating_Methodology</w:t>
        </w:r>
      </w:hyperlink>
      <w:r w:rsidR="009E6025">
        <w:rPr>
          <w:rFonts w:ascii="Bahnschrift" w:hAnsi="Bahnschrift" w:cs="Arial"/>
          <w:b/>
          <w:bCs/>
          <w:sz w:val="24"/>
          <w:szCs w:val="24"/>
        </w:rPr>
        <w:t xml:space="preserve"> </w:t>
      </w:r>
    </w:p>
    <w:sectPr w:rsidR="00650286" w:rsidRPr="00263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9DF08" w14:textId="77777777" w:rsidR="000E3759" w:rsidRDefault="000E3759" w:rsidP="0047049C">
      <w:pPr>
        <w:spacing w:after="0" w:line="240" w:lineRule="auto"/>
      </w:pPr>
      <w:r>
        <w:separator/>
      </w:r>
    </w:p>
  </w:endnote>
  <w:endnote w:type="continuationSeparator" w:id="0">
    <w:p w14:paraId="5B426BD1" w14:textId="77777777" w:rsidR="000E3759" w:rsidRDefault="000E3759" w:rsidP="00470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64722" w14:textId="77777777" w:rsidR="000E3759" w:rsidRDefault="000E3759" w:rsidP="0047049C">
      <w:pPr>
        <w:spacing w:after="0" w:line="240" w:lineRule="auto"/>
      </w:pPr>
      <w:r>
        <w:separator/>
      </w:r>
    </w:p>
  </w:footnote>
  <w:footnote w:type="continuationSeparator" w:id="0">
    <w:p w14:paraId="147233C9" w14:textId="77777777" w:rsidR="000E3759" w:rsidRDefault="000E3759" w:rsidP="00470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F1CCE"/>
    <w:multiLevelType w:val="hybridMultilevel"/>
    <w:tmpl w:val="A47C9E94"/>
    <w:lvl w:ilvl="0" w:tplc="749AD66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ED547D"/>
    <w:multiLevelType w:val="hybridMultilevel"/>
    <w:tmpl w:val="EEB673B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DD3390"/>
    <w:multiLevelType w:val="hybridMultilevel"/>
    <w:tmpl w:val="60F04886"/>
    <w:lvl w:ilvl="0" w:tplc="2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4F05D15"/>
    <w:multiLevelType w:val="hybridMultilevel"/>
    <w:tmpl w:val="D6C4BB5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6A166E"/>
    <w:multiLevelType w:val="hybridMultilevel"/>
    <w:tmpl w:val="59E2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45CCC"/>
    <w:multiLevelType w:val="hybridMultilevel"/>
    <w:tmpl w:val="8954E89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10A15"/>
    <w:multiLevelType w:val="hybridMultilevel"/>
    <w:tmpl w:val="D54EA0F4"/>
    <w:lvl w:ilvl="0" w:tplc="749AD666">
      <w:numFmt w:val="bullet"/>
      <w:lvlText w:val="•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2A4E2357"/>
    <w:multiLevelType w:val="hybridMultilevel"/>
    <w:tmpl w:val="DC7C1B7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F0915B2"/>
    <w:multiLevelType w:val="hybridMultilevel"/>
    <w:tmpl w:val="C212B740"/>
    <w:lvl w:ilvl="0" w:tplc="96945B6C">
      <w:numFmt w:val="bullet"/>
      <w:lvlText w:val="•"/>
      <w:lvlJc w:val="left"/>
      <w:pPr>
        <w:ind w:left="720" w:hanging="360"/>
      </w:pPr>
      <w:rPr>
        <w:rFonts w:ascii="Bahnschrift" w:eastAsiaTheme="minorHAnsi" w:hAnsi="Bahnschrift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E553E"/>
    <w:multiLevelType w:val="hybridMultilevel"/>
    <w:tmpl w:val="CB8C70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05E3C"/>
    <w:multiLevelType w:val="multilevel"/>
    <w:tmpl w:val="603AF33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77192B"/>
    <w:multiLevelType w:val="hybridMultilevel"/>
    <w:tmpl w:val="62D28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36294"/>
    <w:multiLevelType w:val="hybridMultilevel"/>
    <w:tmpl w:val="2B48DF94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B094CB0"/>
    <w:multiLevelType w:val="hybridMultilevel"/>
    <w:tmpl w:val="647EC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53C04"/>
    <w:multiLevelType w:val="hybridMultilevel"/>
    <w:tmpl w:val="F7E22AF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97F2FD4"/>
    <w:multiLevelType w:val="hybridMultilevel"/>
    <w:tmpl w:val="D8AAABF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CC4DF6"/>
    <w:multiLevelType w:val="hybridMultilevel"/>
    <w:tmpl w:val="504CF8E4"/>
    <w:lvl w:ilvl="0" w:tplc="24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5954232"/>
    <w:multiLevelType w:val="hybridMultilevel"/>
    <w:tmpl w:val="E9480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0E104">
      <w:numFmt w:val="bullet"/>
      <w:lvlText w:val="-"/>
      <w:lvlJc w:val="left"/>
      <w:pPr>
        <w:ind w:left="2160" w:hanging="360"/>
      </w:pPr>
      <w:rPr>
        <w:rFonts w:ascii="Bahnschrift" w:eastAsiaTheme="minorHAnsi" w:hAnsi="Bahnschrift" w:cs="Aria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D541E"/>
    <w:multiLevelType w:val="hybridMultilevel"/>
    <w:tmpl w:val="5B624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15BFB"/>
    <w:multiLevelType w:val="hybridMultilevel"/>
    <w:tmpl w:val="8708DA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295088"/>
    <w:multiLevelType w:val="hybridMultilevel"/>
    <w:tmpl w:val="3BC8D6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D2B4B"/>
    <w:multiLevelType w:val="hybridMultilevel"/>
    <w:tmpl w:val="2F927B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7360E9"/>
    <w:multiLevelType w:val="hybridMultilevel"/>
    <w:tmpl w:val="66788C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20"/>
  </w:num>
  <w:num w:numId="4">
    <w:abstractNumId w:val="16"/>
  </w:num>
  <w:num w:numId="5">
    <w:abstractNumId w:val="15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17"/>
  </w:num>
  <w:num w:numId="11">
    <w:abstractNumId w:val="4"/>
  </w:num>
  <w:num w:numId="12">
    <w:abstractNumId w:val="13"/>
  </w:num>
  <w:num w:numId="13">
    <w:abstractNumId w:val="21"/>
  </w:num>
  <w:num w:numId="14">
    <w:abstractNumId w:val="7"/>
  </w:num>
  <w:num w:numId="15">
    <w:abstractNumId w:val="3"/>
  </w:num>
  <w:num w:numId="16">
    <w:abstractNumId w:val="14"/>
  </w:num>
  <w:num w:numId="17">
    <w:abstractNumId w:val="12"/>
  </w:num>
  <w:num w:numId="18">
    <w:abstractNumId w:val="9"/>
  </w:num>
  <w:num w:numId="19">
    <w:abstractNumId w:val="1"/>
  </w:num>
  <w:num w:numId="20">
    <w:abstractNumId w:val="18"/>
  </w:num>
  <w:num w:numId="21">
    <w:abstractNumId w:val="11"/>
  </w:num>
  <w:num w:numId="22">
    <w:abstractNumId w:val="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22"/>
    <w:rsid w:val="000A47FC"/>
    <w:rsid w:val="000C1D8F"/>
    <w:rsid w:val="000E27BF"/>
    <w:rsid w:val="000E372E"/>
    <w:rsid w:val="000E3759"/>
    <w:rsid w:val="00106A4A"/>
    <w:rsid w:val="0011798F"/>
    <w:rsid w:val="00153682"/>
    <w:rsid w:val="00171C75"/>
    <w:rsid w:val="001A5B85"/>
    <w:rsid w:val="0025677A"/>
    <w:rsid w:val="00263BDD"/>
    <w:rsid w:val="00281EDF"/>
    <w:rsid w:val="00284C91"/>
    <w:rsid w:val="00292C89"/>
    <w:rsid w:val="003104EC"/>
    <w:rsid w:val="00322CDA"/>
    <w:rsid w:val="00361CB8"/>
    <w:rsid w:val="003A6C8B"/>
    <w:rsid w:val="003A7E5E"/>
    <w:rsid w:val="003B5E71"/>
    <w:rsid w:val="003C35AB"/>
    <w:rsid w:val="003F0150"/>
    <w:rsid w:val="004233F1"/>
    <w:rsid w:val="00441C26"/>
    <w:rsid w:val="00463828"/>
    <w:rsid w:val="0047049C"/>
    <w:rsid w:val="0047377B"/>
    <w:rsid w:val="00476144"/>
    <w:rsid w:val="00496343"/>
    <w:rsid w:val="004A57FE"/>
    <w:rsid w:val="004E2CA0"/>
    <w:rsid w:val="00502648"/>
    <w:rsid w:val="00520EFD"/>
    <w:rsid w:val="00525BBE"/>
    <w:rsid w:val="00556A22"/>
    <w:rsid w:val="005633E3"/>
    <w:rsid w:val="00576932"/>
    <w:rsid w:val="006334D4"/>
    <w:rsid w:val="00641C30"/>
    <w:rsid w:val="00643D69"/>
    <w:rsid w:val="00650286"/>
    <w:rsid w:val="00662AA0"/>
    <w:rsid w:val="0068160D"/>
    <w:rsid w:val="00697A84"/>
    <w:rsid w:val="006B6E36"/>
    <w:rsid w:val="006C13F2"/>
    <w:rsid w:val="0071139F"/>
    <w:rsid w:val="00745217"/>
    <w:rsid w:val="0075201C"/>
    <w:rsid w:val="007A2FB6"/>
    <w:rsid w:val="007B0BD7"/>
    <w:rsid w:val="007D009B"/>
    <w:rsid w:val="008247B2"/>
    <w:rsid w:val="008962EC"/>
    <w:rsid w:val="008A4BBB"/>
    <w:rsid w:val="008A5B2E"/>
    <w:rsid w:val="008D3B9F"/>
    <w:rsid w:val="00903296"/>
    <w:rsid w:val="00912B31"/>
    <w:rsid w:val="00937B1A"/>
    <w:rsid w:val="00985840"/>
    <w:rsid w:val="009B0733"/>
    <w:rsid w:val="009B3C80"/>
    <w:rsid w:val="009D03BF"/>
    <w:rsid w:val="009D32D7"/>
    <w:rsid w:val="009E6025"/>
    <w:rsid w:val="00A360AD"/>
    <w:rsid w:val="00A56360"/>
    <w:rsid w:val="00A66CD2"/>
    <w:rsid w:val="00A77F49"/>
    <w:rsid w:val="00A926FC"/>
    <w:rsid w:val="00AA4161"/>
    <w:rsid w:val="00AB4BD7"/>
    <w:rsid w:val="00AB6574"/>
    <w:rsid w:val="00AD0E0D"/>
    <w:rsid w:val="00AF40A8"/>
    <w:rsid w:val="00AF5819"/>
    <w:rsid w:val="00B81434"/>
    <w:rsid w:val="00B8256C"/>
    <w:rsid w:val="00BD470F"/>
    <w:rsid w:val="00BF49FE"/>
    <w:rsid w:val="00C4047D"/>
    <w:rsid w:val="00CC59A1"/>
    <w:rsid w:val="00CC7D79"/>
    <w:rsid w:val="00CE3725"/>
    <w:rsid w:val="00D16FDC"/>
    <w:rsid w:val="00D46FD3"/>
    <w:rsid w:val="00D47ED5"/>
    <w:rsid w:val="00D6586E"/>
    <w:rsid w:val="00D66539"/>
    <w:rsid w:val="00D73E1C"/>
    <w:rsid w:val="00DF219D"/>
    <w:rsid w:val="00E01638"/>
    <w:rsid w:val="00E2086F"/>
    <w:rsid w:val="00E525A2"/>
    <w:rsid w:val="00E709F0"/>
    <w:rsid w:val="00E754EE"/>
    <w:rsid w:val="00EA2DC9"/>
    <w:rsid w:val="00EB2DCE"/>
    <w:rsid w:val="00FA7609"/>
    <w:rsid w:val="00FC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EFBEA"/>
  <w15:chartTrackingRefBased/>
  <w15:docId w15:val="{059AF2D2-7911-480C-B7D5-F844515A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A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A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61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61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5677A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AF40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5633E3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81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52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3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93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85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900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54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2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77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trendmicro.com/vinfo/us/security/definition/cybercriminal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ource.android.com/security/bulletin/2021-01-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owasp.org/index.php/OWASP_Risk_Rating_Methodolog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first.org/cvss/v3.0/specification-documen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bbc.com/news/technolog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ecurity.samsungmobile.com/securityUpdate.smsb" TargetMode="External"/><Relationship Id="rId30" Type="http://schemas.openxmlformats.org/officeDocument/2006/relationships/hyperlink" Target="https://www.ncsc.gov.uk/cyberaware/ho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F52F5-1DC1-4ADF-8829-FA1AD5EB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20</Pages>
  <Words>2888</Words>
  <Characters>15887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SEGURA DUCK JAMES ALEXANDER</dc:creator>
  <cp:keywords/>
  <dc:description/>
  <cp:lastModifiedBy>TORRES SEGURA DUCK JAMES ALEXANDER</cp:lastModifiedBy>
  <cp:revision>10</cp:revision>
  <cp:lastPrinted>2021-02-24T04:52:00Z</cp:lastPrinted>
  <dcterms:created xsi:type="dcterms:W3CDTF">2021-02-23T03:53:00Z</dcterms:created>
  <dcterms:modified xsi:type="dcterms:W3CDTF">2021-02-24T05:04:00Z</dcterms:modified>
</cp:coreProperties>
</file>