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F8" w:rsidRDefault="00825BF3">
      <w:pPr>
        <w:pStyle w:val="Title"/>
      </w:pPr>
      <w:r>
        <w:t>Assignment 5</w:t>
      </w:r>
    </w:p>
    <w:p w:rsidR="005877F8" w:rsidRDefault="004500AE">
      <w:pPr>
        <w:pStyle w:val="Author"/>
      </w:pPr>
      <w:r>
        <w:t>James Tran</w:t>
      </w:r>
      <w:bookmarkStart w:id="0" w:name="_GoBack"/>
      <w:bookmarkEnd w:id="0"/>
    </w:p>
    <w:p w:rsidR="005877F8" w:rsidRDefault="00825BF3">
      <w:pPr>
        <w:pStyle w:val="Date"/>
      </w:pPr>
      <w:r>
        <w:t>4/13/2018</w:t>
      </w:r>
    </w:p>
    <w:p w:rsidR="005877F8" w:rsidRDefault="00825BF3">
      <w:pPr>
        <w:pStyle w:val="FirstParagraph"/>
      </w:pPr>
      <w:r>
        <w:t>Load the libraries.</w:t>
      </w:r>
    </w:p>
    <w:p w:rsidR="005877F8" w:rsidRDefault="00825B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5877F8" w:rsidRDefault="00825BF3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------------------------------------------------------------------------------------------------------------------------------------- tidyverse 1.2.1 --</w:t>
      </w:r>
    </w:p>
    <w:p w:rsidR="005877F8" w:rsidRDefault="00825BF3">
      <w:pPr>
        <w:pStyle w:val="SourceCode"/>
      </w:pPr>
      <w:r>
        <w:rPr>
          <w:rStyle w:val="VerbatimChar"/>
        </w:rPr>
        <w:t>## v ggplot2 2.2.1     v purrr   0.2.4</w:t>
      </w:r>
      <w:r>
        <w:br/>
      </w:r>
      <w:r>
        <w:rPr>
          <w:rStyle w:val="VerbatimChar"/>
        </w:rPr>
        <w:t>## v tibble  1.4.2     v dplyr   0.7.4</w:t>
      </w:r>
      <w:r>
        <w:br/>
      </w:r>
      <w:r>
        <w:rPr>
          <w:rStyle w:val="VerbatimChar"/>
        </w:rPr>
        <w:t>## v tidyr   0.7.2     v stringr 1.2.0</w:t>
      </w:r>
      <w:r>
        <w:br/>
      </w:r>
      <w:r>
        <w:rPr>
          <w:rStyle w:val="VerbatimChar"/>
        </w:rPr>
        <w:t>## v readr   1.1.1     v forcats 0.2.0</w:t>
      </w:r>
    </w:p>
    <w:p w:rsidR="005877F8" w:rsidRDefault="00825BF3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5877F8" w:rsidRDefault="00825B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5877F8" w:rsidRDefault="00825BF3">
      <w:pPr>
        <w:pStyle w:val="SourceCode"/>
      </w:pPr>
      <w:r>
        <w:rPr>
          <w:rStyle w:val="VerbatimChar"/>
        </w:rPr>
        <w:t>## Warning: package 'pROC' was built under R version 3.4.4</w:t>
      </w:r>
    </w:p>
    <w:p w:rsidR="005877F8" w:rsidRDefault="00825BF3">
      <w:pPr>
        <w:pStyle w:val="SourceCode"/>
      </w:pPr>
      <w:r>
        <w:rPr>
          <w:rStyle w:val="VerbatimChar"/>
        </w:rPr>
        <w:t>## Type 'citation("pROC")' for a citation.</w:t>
      </w:r>
    </w:p>
    <w:p w:rsidR="005877F8" w:rsidRDefault="00825B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5877F8" w:rsidRDefault="00825BF3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5877F8" w:rsidRDefault="00825BF3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(diamonds)</w:t>
      </w:r>
    </w:p>
    <w:p w:rsidR="005877F8" w:rsidRDefault="00825BF3">
      <w:pPr>
        <w:pStyle w:val="SourceCode"/>
      </w:pPr>
      <w:r>
        <w:rPr>
          <w:rStyle w:val="VerbatimChar"/>
        </w:rPr>
        <w:t>## Classes 'tbl_df', 'tbl' and 'data.frame':    53940 obs. of  10 variables:</w:t>
      </w:r>
      <w:r>
        <w:br/>
      </w:r>
      <w:r>
        <w:rPr>
          <w:rStyle w:val="VerbatimChar"/>
        </w:rPr>
        <w:t>##  $ carat  : num  0.23 0.21 0.23 0.29 0.31 0.24 0.24 0.26 0.22 0.23 ...</w:t>
      </w:r>
      <w:r>
        <w:br/>
      </w:r>
      <w:r>
        <w:rPr>
          <w:rStyle w:val="VerbatimChar"/>
        </w:rPr>
        <w:t>##  $ cut    : Ord.factor w/ 5 levels "Fair"&lt;"Good"&lt;..: 5 4 2 4 2 3 3 3 1 3 ...</w:t>
      </w:r>
      <w:r>
        <w:br/>
      </w:r>
      <w:r>
        <w:rPr>
          <w:rStyle w:val="VerbatimChar"/>
        </w:rPr>
        <w:t>##  $ color  : Ord.factor w/ 7 levels "D"&lt;"E"&lt;"F"&lt;"G"&lt;..: 2 2 2 6 7 7 6 5 2 5 ...</w:t>
      </w:r>
      <w:r>
        <w:br/>
      </w:r>
      <w:r>
        <w:rPr>
          <w:rStyle w:val="VerbatimChar"/>
        </w:rPr>
        <w:t>##  $ clarity: Ord.factor w/ 8 levels "I1"&lt;"SI2"&lt;"SI1"&lt;..: 2 3 5 4 2 6 7 3 4 5 ...</w:t>
      </w:r>
      <w:r>
        <w:br/>
      </w:r>
      <w:r>
        <w:rPr>
          <w:rStyle w:val="VerbatimChar"/>
        </w:rPr>
        <w:t>##  $ depth  : num  61.5 59.8 56.9 62.4 63.3 62.8 62.3 61.9 65.1 59.4 ...</w:t>
      </w:r>
      <w:r>
        <w:br/>
      </w:r>
      <w:r>
        <w:rPr>
          <w:rStyle w:val="VerbatimChar"/>
        </w:rPr>
        <w:lastRenderedPageBreak/>
        <w:t>##  $ table  : num  55 61 65 58 58 57 57 55 61 61 ...</w:t>
      </w:r>
      <w:r>
        <w:br/>
      </w:r>
      <w:r>
        <w:rPr>
          <w:rStyle w:val="VerbatimChar"/>
        </w:rPr>
        <w:t>##  $ price  : int  326 326 327 334 335 336 336 337 337 338 ...</w:t>
      </w:r>
      <w:r>
        <w:br/>
      </w:r>
      <w:r>
        <w:rPr>
          <w:rStyle w:val="VerbatimChar"/>
        </w:rPr>
        <w:t>##  $ x      : num  3.95 3.89 4.05 4.2 4.34 3.94 3.95 4.07 3.87 4 ...</w:t>
      </w:r>
      <w:r>
        <w:br/>
      </w:r>
      <w:r>
        <w:rPr>
          <w:rStyle w:val="VerbatimChar"/>
        </w:rPr>
        <w:t>##  $ y      : num  3.98 3.84 4.07 4.23 4.35 3.96 3.98 4.11 3.78 4.05 ...</w:t>
      </w:r>
      <w:r>
        <w:br/>
      </w:r>
      <w:r>
        <w:rPr>
          <w:rStyle w:val="VerbatimChar"/>
        </w:rPr>
        <w:t>##  $ z      : num  2.43 2.31 2.31 2.63 2.75 2.48 2.47 2.53 2.49 2.39 ...</w:t>
      </w:r>
    </w:p>
    <w:p w:rsidR="005877F8" w:rsidRDefault="00825BF3">
      <w:pPr>
        <w:pStyle w:val="Heading2"/>
      </w:pPr>
      <w:bookmarkStart w:id="1" w:name="problem-1"/>
      <w:bookmarkEnd w:id="1"/>
      <w:r>
        <w:t>Problem 1</w:t>
      </w:r>
    </w:p>
    <w:p w:rsidR="005877F8" w:rsidRDefault="00825BF3">
      <w:pPr>
        <w:pStyle w:val="FirstParagraph"/>
      </w:pPr>
      <w:r>
        <w:t>In the diamonds dataframe create the variable price per carat (ppc) and then creae a boolean variable HiValue which is true when the price per carat of a diamond is greater than the 90th percentile of this variable. Produce a table of the variable HiValue to verify that your code worked.</w:t>
      </w:r>
    </w:p>
    <w:p w:rsidR="005877F8" w:rsidRDefault="00825BF3">
      <w:pPr>
        <w:pStyle w:val="SourceCode"/>
      </w:pPr>
      <w:r>
        <w:rPr>
          <w:rStyle w:val="NormalTok"/>
        </w:rPr>
        <w:t xml:space="preserve"> diamonds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ppc =</w:t>
      </w:r>
      <w:r>
        <w:rPr>
          <w:rStyle w:val="NormalTok"/>
        </w:rPr>
        <w:t xml:space="preserve"> price</w:t>
      </w:r>
      <w:r>
        <w:rPr>
          <w:rStyle w:val="OperatorTok"/>
        </w:rPr>
        <w:t>/</w:t>
      </w:r>
      <w:r>
        <w:rPr>
          <w:rStyle w:val="NormalTok"/>
        </w:rPr>
        <w:t xml:space="preserve">carat)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HiValue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(ppc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(ppc, .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>)) -&gt;</w:t>
      </w:r>
      <w:r>
        <w:rPr>
          <w:rStyle w:val="StringTok"/>
        </w:rPr>
        <w:t xml:space="preserve"> </w:t>
      </w:r>
      <w:r>
        <w:rPr>
          <w:rStyle w:val="NormalTok"/>
        </w:rPr>
        <w:t>k1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(k1)</w:t>
      </w:r>
    </w:p>
    <w:p w:rsidR="005877F8" w:rsidRDefault="00825BF3">
      <w:pPr>
        <w:pStyle w:val="SourceCode"/>
      </w:pPr>
      <w:r>
        <w:rPr>
          <w:rStyle w:val="VerbatimChar"/>
        </w:rPr>
        <w:t>## Classes 'tbl_df', 'tbl' and 'data.frame':    53940 obs. of  12 variables:</w:t>
      </w:r>
      <w:r>
        <w:br/>
      </w:r>
      <w:r>
        <w:rPr>
          <w:rStyle w:val="VerbatimChar"/>
        </w:rPr>
        <w:t>##  $ carat  : num  0.23 0.21 0.23 0.29 0.31 0.24 0.24 0.26 0.22 0.23 ...</w:t>
      </w:r>
      <w:r>
        <w:br/>
      </w:r>
      <w:r>
        <w:rPr>
          <w:rStyle w:val="VerbatimChar"/>
        </w:rPr>
        <w:t>##  $ cut    : Ord.factor w/ 5 levels "Fair"&lt;"Good"&lt;..: 5 4 2 4 2 3 3 3 1 3 ...</w:t>
      </w:r>
      <w:r>
        <w:br/>
      </w:r>
      <w:r>
        <w:rPr>
          <w:rStyle w:val="VerbatimChar"/>
        </w:rPr>
        <w:t>##  $ color  : Ord.factor w/ 7 levels "D"&lt;"E"&lt;"F"&lt;"G"&lt;..: 2 2 2 6 7 7 6 5 2 5 ...</w:t>
      </w:r>
      <w:r>
        <w:br/>
      </w:r>
      <w:r>
        <w:rPr>
          <w:rStyle w:val="VerbatimChar"/>
        </w:rPr>
        <w:t>##  $ clarity: Ord.factor w/ 8 levels "I1"&lt;"SI2"&lt;"SI1"&lt;..: 2 3 5 4 2 6 7 3 4 5 ...</w:t>
      </w:r>
      <w:r>
        <w:br/>
      </w:r>
      <w:r>
        <w:rPr>
          <w:rStyle w:val="VerbatimChar"/>
        </w:rPr>
        <w:t>##  $ depth  : num  61.5 59.8 56.9 62.4 63.3 62.8 62.3 61.9 65.1 59.4 ...</w:t>
      </w:r>
      <w:r>
        <w:br/>
      </w:r>
      <w:r>
        <w:rPr>
          <w:rStyle w:val="VerbatimChar"/>
        </w:rPr>
        <w:t>##  $ table  : num  55 61 65 58 58 57 57 55 61 61 ...</w:t>
      </w:r>
      <w:r>
        <w:br/>
      </w:r>
      <w:r>
        <w:rPr>
          <w:rStyle w:val="VerbatimChar"/>
        </w:rPr>
        <w:t>##  $ price  : int  326 326 327 334 335 336 336 337 337 338 ...</w:t>
      </w:r>
      <w:r>
        <w:br/>
      </w:r>
      <w:r>
        <w:rPr>
          <w:rStyle w:val="VerbatimChar"/>
        </w:rPr>
        <w:t>##  $ x      : num  3.95 3.89 4.05 4.2 4.34 3.94 3.95 4.07 3.87 4 ...</w:t>
      </w:r>
      <w:r>
        <w:br/>
      </w:r>
      <w:r>
        <w:rPr>
          <w:rStyle w:val="VerbatimChar"/>
        </w:rPr>
        <w:t>##  $ y      : num  3.98 3.84 4.07 4.23 4.35 3.96 3.98 4.11 3.78 4.05 ...</w:t>
      </w:r>
      <w:r>
        <w:br/>
      </w:r>
      <w:r>
        <w:rPr>
          <w:rStyle w:val="VerbatimChar"/>
        </w:rPr>
        <w:t>##  $ z      : num  2.43 2.31 2.31 2.63 2.75 2.48 2.47 2.53 2.49 2.39 ...</w:t>
      </w:r>
      <w:r>
        <w:br/>
      </w:r>
      <w:r>
        <w:rPr>
          <w:rStyle w:val="VerbatimChar"/>
        </w:rPr>
        <w:t>##  $ ppc    : num  1417 1552 1422 1152 1081 ...</w:t>
      </w:r>
      <w:r>
        <w:br/>
      </w:r>
      <w:r>
        <w:rPr>
          <w:rStyle w:val="VerbatimChar"/>
        </w:rPr>
        <w:t>##  $ HiValue: logi  FALSE FALSE FALSE FALSE FALSE FALSE ...</w:t>
      </w:r>
    </w:p>
    <w:p w:rsidR="005877F8" w:rsidRDefault="00825BF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(k1</w:t>
      </w:r>
      <w:r>
        <w:rPr>
          <w:rStyle w:val="OperatorTok"/>
        </w:rPr>
        <w:t>$</w:t>
      </w:r>
      <w:r>
        <w:rPr>
          <w:rStyle w:val="NormalTok"/>
        </w:rPr>
        <w:t>HiValue)</w:t>
      </w:r>
    </w:p>
    <w:p w:rsidR="005877F8" w:rsidRDefault="00825B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48546  5394</w:t>
      </w:r>
    </w:p>
    <w:p w:rsidR="005877F8" w:rsidRDefault="00825BF3">
      <w:pPr>
        <w:pStyle w:val="Heading2"/>
      </w:pPr>
      <w:bookmarkStart w:id="2" w:name="problem-2"/>
      <w:bookmarkEnd w:id="2"/>
      <w:r>
        <w:t>Problem 2</w:t>
      </w:r>
    </w:p>
    <w:p w:rsidR="005877F8" w:rsidRDefault="00825BF3">
      <w:pPr>
        <w:pStyle w:val="FirstParagraph"/>
      </w:pPr>
      <w:r>
        <w:t>Create a logistic regression model, ppc1, with HiValue as the dependent variable. Display a summary of this model.</w:t>
      </w:r>
    </w:p>
    <w:p w:rsidR="005877F8" w:rsidRDefault="00825BF3">
      <w:pPr>
        <w:pStyle w:val="SourceCode"/>
      </w:pPr>
      <w:r>
        <w:rPr>
          <w:rStyle w:val="NormalTok"/>
        </w:rPr>
        <w:t>ppc1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(HiValue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clarity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depth, </w:t>
      </w:r>
      <w:r>
        <w:rPr>
          <w:rStyle w:val="DataTypeTok"/>
        </w:rPr>
        <w:t>data =</w:t>
      </w:r>
      <w:r>
        <w:rPr>
          <w:rStyle w:val="NormalTok"/>
        </w:rPr>
        <w:t xml:space="preserve"> k1,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(ppc1)</w:t>
      </w:r>
    </w:p>
    <w:p w:rsidR="005877F8" w:rsidRDefault="00825BF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HiValue ~ color + clarity + depth, family = "binomial", </w:t>
      </w:r>
      <w:r>
        <w:br/>
      </w:r>
      <w:r>
        <w:rPr>
          <w:rStyle w:val="VerbatimChar"/>
        </w:rPr>
        <w:t>##     data = k1)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-0.9199  -0.5229  -0.4168  -0.3289   2.8416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0.09803   10.91646   0.009 0.992835    </w:t>
      </w:r>
      <w:r>
        <w:br/>
      </w:r>
      <w:r>
        <w:rPr>
          <w:rStyle w:val="VerbatimChar"/>
        </w:rPr>
        <w:t>## color.L     -0.62344    0.07141  -8.730  &lt; 2e-16 ***</w:t>
      </w:r>
      <w:r>
        <w:br/>
      </w:r>
      <w:r>
        <w:rPr>
          <w:rStyle w:val="VerbatimChar"/>
        </w:rPr>
        <w:t>## color.Q     -0.89242    0.06771 -13.180  &lt; 2e-16 ***</w:t>
      </w:r>
      <w:r>
        <w:br/>
      </w:r>
      <w:r>
        <w:rPr>
          <w:rStyle w:val="VerbatimChar"/>
        </w:rPr>
        <w:t>## color.C     -0.34424    0.05794  -5.941 2.83e-09 ***</w:t>
      </w:r>
      <w:r>
        <w:br/>
      </w:r>
      <w:r>
        <w:rPr>
          <w:rStyle w:val="VerbatimChar"/>
        </w:rPr>
        <w:t xml:space="preserve">## color^4     -0.01182    0.04654  -0.254 0.799536    </w:t>
      </w:r>
      <w:r>
        <w:br/>
      </w:r>
      <w:r>
        <w:rPr>
          <w:rStyle w:val="VerbatimChar"/>
        </w:rPr>
        <w:t>## color^5     -0.41706    0.04035 -10.337  &lt; 2e-16 ***</w:t>
      </w:r>
      <w:r>
        <w:br/>
      </w:r>
      <w:r>
        <w:rPr>
          <w:rStyle w:val="VerbatimChar"/>
        </w:rPr>
        <w:t>## color^6     -0.12489    0.03348  -3.730 0.000191 ***</w:t>
      </w:r>
      <w:r>
        <w:br/>
      </w:r>
      <w:r>
        <w:rPr>
          <w:rStyle w:val="VerbatimChar"/>
        </w:rPr>
        <w:t xml:space="preserve">## clarity.L    8.35911   47.07808   0.178 0.859070    </w:t>
      </w:r>
      <w:r>
        <w:br/>
      </w:r>
      <w:r>
        <w:rPr>
          <w:rStyle w:val="VerbatimChar"/>
        </w:rPr>
        <w:t xml:space="preserve">## clarity.Q   -7.84906   47.07807  -0.167 0.867587    </w:t>
      </w:r>
      <w:r>
        <w:br/>
      </w:r>
      <w:r>
        <w:rPr>
          <w:rStyle w:val="VerbatimChar"/>
        </w:rPr>
        <w:t xml:space="preserve">## clarity.C    5.56875   37.55532   0.148 0.882121    </w:t>
      </w:r>
      <w:r>
        <w:br/>
      </w:r>
      <w:r>
        <w:rPr>
          <w:rStyle w:val="VerbatimChar"/>
        </w:rPr>
        <w:t xml:space="preserve">## clarity^4   -3.53371   24.58575  -0.144 0.885714    </w:t>
      </w:r>
      <w:r>
        <w:br/>
      </w:r>
      <w:r>
        <w:rPr>
          <w:rStyle w:val="VerbatimChar"/>
        </w:rPr>
        <w:t xml:space="preserve">## clarity^5    2.38539   13.05717   0.183 0.855043    </w:t>
      </w:r>
      <w:r>
        <w:br/>
      </w:r>
      <w:r>
        <w:rPr>
          <w:rStyle w:val="VerbatimChar"/>
        </w:rPr>
        <w:t xml:space="preserve">## clarity^6   -0.75843    5.36518  -0.141 0.887585    </w:t>
      </w:r>
      <w:r>
        <w:br/>
      </w:r>
      <w:r>
        <w:rPr>
          <w:rStyle w:val="VerbatimChar"/>
        </w:rPr>
        <w:t xml:space="preserve">## clarity^7    0.33627    1.48836   0.226 0.821251    </w:t>
      </w:r>
      <w:r>
        <w:br/>
      </w:r>
      <w:r>
        <w:rPr>
          <w:rStyle w:val="VerbatimChar"/>
        </w:rPr>
        <w:t>## depth       -0.06826    0.01070  -6.377 1.81e-10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35070  on 53939  degrees of freedom</w:t>
      </w:r>
      <w:r>
        <w:br/>
      </w:r>
      <w:r>
        <w:rPr>
          <w:rStyle w:val="VerbatimChar"/>
        </w:rPr>
        <w:t>## Residual deviance: 33567  on 53925  degrees of freedom</w:t>
      </w:r>
      <w:r>
        <w:br/>
      </w:r>
      <w:r>
        <w:rPr>
          <w:rStyle w:val="VerbatimChar"/>
        </w:rPr>
        <w:t>## AIC: 33597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15</w:t>
      </w:r>
    </w:p>
    <w:p w:rsidR="005877F8" w:rsidRDefault="00825BF3">
      <w:pPr>
        <w:pStyle w:val="Heading2"/>
      </w:pPr>
      <w:bookmarkStart w:id="3" w:name="problem-3"/>
      <w:bookmarkEnd w:id="3"/>
      <w:r>
        <w:t>Problem 3</w:t>
      </w:r>
    </w:p>
    <w:p w:rsidR="005877F8" w:rsidRDefault="00825BF3">
      <w:pPr>
        <w:pStyle w:val="FirstParagraph"/>
      </w:pPr>
      <w:r>
        <w:t>Create and display the accuracy rate and confusion matrix based on a threshold of .5.</w:t>
      </w:r>
    </w:p>
    <w:p w:rsidR="005877F8" w:rsidRDefault="00825BF3">
      <w:pPr>
        <w:pStyle w:val="SourceCode"/>
      </w:pPr>
      <w:r>
        <w:rPr>
          <w:rStyle w:val="NormalTok"/>
        </w:rPr>
        <w:t xml:space="preserve"> Probppc1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(ppc1,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Predppc1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Probppc1 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(Predppc1, k1</w:t>
      </w:r>
      <w:r>
        <w:rPr>
          <w:rStyle w:val="OperatorTok"/>
        </w:rPr>
        <w:t>$</w:t>
      </w:r>
      <w:r>
        <w:rPr>
          <w:rStyle w:val="NormalTok"/>
        </w:rPr>
        <w:t>HiValue)</w:t>
      </w:r>
    </w:p>
    <w:p w:rsidR="005877F8" w:rsidRDefault="00825BF3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Predppc1 FALSE  TRUE</w:t>
      </w:r>
      <w:r>
        <w:br/>
      </w:r>
      <w:r>
        <w:rPr>
          <w:rStyle w:val="VerbatimChar"/>
        </w:rPr>
        <w:t>##    FALSE 48546  5394</w:t>
      </w:r>
    </w:p>
    <w:p w:rsidR="005877F8" w:rsidRDefault="00825BF3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>#Accuracy Rate</w:t>
      </w:r>
      <w:r>
        <w:br/>
      </w:r>
      <w:r>
        <w:rPr>
          <w:rStyle w:val="NormalTok"/>
        </w:rPr>
        <w:t xml:space="preserve"> AccRate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(Predppc1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k1</w:t>
      </w:r>
      <w:r>
        <w:rPr>
          <w:rStyle w:val="OperatorTok"/>
        </w:rPr>
        <w:t>$</w:t>
      </w:r>
      <w:r>
        <w:rPr>
          <w:rStyle w:val="NormalTok"/>
        </w:rPr>
        <w:t>HiValue)</w:t>
      </w:r>
      <w:r>
        <w:br/>
      </w:r>
      <w:r>
        <w:rPr>
          <w:rStyle w:val="NormalTok"/>
        </w:rPr>
        <w:t xml:space="preserve"> AccRate</w:t>
      </w:r>
    </w:p>
    <w:p w:rsidR="005877F8" w:rsidRDefault="00825BF3">
      <w:pPr>
        <w:pStyle w:val="SourceCode"/>
      </w:pPr>
      <w:r>
        <w:rPr>
          <w:rStyle w:val="VerbatimChar"/>
        </w:rPr>
        <w:t>## [1] 0.9</w:t>
      </w:r>
    </w:p>
    <w:p w:rsidR="005877F8" w:rsidRDefault="00825BF3">
      <w:pPr>
        <w:pStyle w:val="Heading2"/>
      </w:pPr>
      <w:bookmarkStart w:id="4" w:name="problem-4"/>
      <w:bookmarkEnd w:id="4"/>
      <w:r>
        <w:t>Problem 4</w:t>
      </w:r>
    </w:p>
    <w:p w:rsidR="005877F8" w:rsidRDefault="00825BF3">
      <w:pPr>
        <w:pStyle w:val="FirstParagraph"/>
      </w:pPr>
      <w:r>
        <w:t>Create the ROC curve for your model</w:t>
      </w:r>
    </w:p>
    <w:p w:rsidR="005877F8" w:rsidRDefault="00825BF3">
      <w:pPr>
        <w:pStyle w:val="SourceCode"/>
      </w:pPr>
      <w:r>
        <w:rPr>
          <w:rStyle w:val="NormalTok"/>
        </w:rPr>
        <w:t>fAccrate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(th){</w:t>
      </w:r>
      <w:r>
        <w:br/>
      </w:r>
      <w:r>
        <w:rPr>
          <w:rStyle w:val="NormalTok"/>
        </w:rPr>
        <w:t xml:space="preserve">  Predppc1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Probppc1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(Predppc1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k1</w:t>
      </w:r>
      <w:r>
        <w:rPr>
          <w:rStyle w:val="OperatorTok"/>
        </w:rPr>
        <w:t>$</w:t>
      </w:r>
      <w:r>
        <w:rPr>
          <w:rStyle w:val="NormalTok"/>
        </w:rPr>
        <w:t>HiValue))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,</w:t>
      </w:r>
      <w:r>
        <w:rPr>
          <w:rStyle w:val="DataTypeTok"/>
        </w:rPr>
        <w:t>to=</w:t>
      </w:r>
      <w:r>
        <w:rPr>
          <w:rStyle w:val="NormalTok"/>
        </w:rPr>
        <w:t>.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ataTyp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Accrate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(x,fAccrate)</w:t>
      </w:r>
      <w:r>
        <w:br/>
      </w:r>
      <w:r>
        <w:rPr>
          <w:rStyle w:val="NormalTok"/>
        </w:rPr>
        <w:t>Accrate</w:t>
      </w:r>
    </w:p>
    <w:p w:rsidR="005877F8" w:rsidRDefault="00825BF3">
      <w:pPr>
        <w:pStyle w:val="SourceCode"/>
      </w:pPr>
      <w:r>
        <w:rPr>
          <w:rStyle w:val="VerbatimChar"/>
        </w:rPr>
        <w:t>##  [1] 0.1137375 0.1257879 0.1376344 0.1523545 0.2106415 0.3364294 0.3888024</w:t>
      </w:r>
      <w:r>
        <w:br/>
      </w:r>
      <w:r>
        <w:rPr>
          <w:rStyle w:val="VerbatimChar"/>
        </w:rPr>
        <w:t>##  [8] 0.4450871 0.5469596 0.6149425 0.6370782 0.6621431 0.7129403 0.7701149</w:t>
      </w:r>
      <w:r>
        <w:br/>
      </w:r>
      <w:r>
        <w:rPr>
          <w:rStyle w:val="VerbatimChar"/>
        </w:rPr>
        <w:t>## [15] 0.8009455 0.8239340 0.8383574 0.8528550 0.8673155 0.8752503 0.8848535</w:t>
      </w:r>
      <w:r>
        <w:br/>
      </w:r>
      <w:r>
        <w:rPr>
          <w:rStyle w:val="VerbatimChar"/>
        </w:rPr>
        <w:t>## [22] 0.8951057 0.8984798 0.8994067 0.8995921 0.8998146 0.8999815 0.8999815</w:t>
      </w:r>
      <w:r>
        <w:br/>
      </w:r>
      <w:r>
        <w:rPr>
          <w:rStyle w:val="VerbatimChar"/>
        </w:rPr>
        <w:t>## [29] 0.8999815 0.8999815 0.8999815 0.8999815 0.8999815 0.8999815 0.9000000</w:t>
      </w:r>
      <w:r>
        <w:br/>
      </w:r>
      <w:r>
        <w:rPr>
          <w:rStyle w:val="VerbatimChar"/>
        </w:rPr>
        <w:t>## [36] 0.9000000 0.9000000 0.9000000 0.9000000 0.9000000 0.9000000 0.9000000</w:t>
      </w:r>
      <w:r>
        <w:br/>
      </w:r>
      <w:r>
        <w:rPr>
          <w:rStyle w:val="VerbatimChar"/>
        </w:rPr>
        <w:t>## [43] 0.9000000 0.9000000 0.9000000 0.9000000 0.9000000 0.9000000 0.9000000</w:t>
      </w:r>
      <w:r>
        <w:br/>
      </w:r>
      <w:r>
        <w:rPr>
          <w:rStyle w:val="VerbatimChar"/>
        </w:rPr>
        <w:t>## [50] 0.9000000 0.9000000 0.9000000 0.9000000 0.9000000 0.9000000 0.9000000</w:t>
      </w:r>
      <w:r>
        <w:br/>
      </w:r>
      <w:r>
        <w:rPr>
          <w:rStyle w:val="VerbatimChar"/>
        </w:rPr>
        <w:t>## [57] 0.9000000 0.9000000 0.9000000 0.9000000 0.9000000 0.9000000 0.9000000</w:t>
      </w:r>
      <w:r>
        <w:br/>
      </w:r>
      <w:r>
        <w:rPr>
          <w:rStyle w:val="VerbatimChar"/>
        </w:rPr>
        <w:t>## [64] 0.9000000 0.9000000 0.9000000 0.9000000 0.9000000 0.9000000 0.9000000</w:t>
      </w:r>
      <w:r>
        <w:br/>
      </w:r>
      <w:r>
        <w:rPr>
          <w:rStyle w:val="VerbatimChar"/>
        </w:rPr>
        <w:t>## [71] 0.9000000 0.9000000 0.9000000 0.9000000 0.9000000 0.9000000 0.9000000</w:t>
      </w:r>
      <w:r>
        <w:br/>
      </w:r>
      <w:r>
        <w:rPr>
          <w:rStyle w:val="VerbatimChar"/>
        </w:rPr>
        <w:t>## [78] 0.9000000 0.9000000 0.9000000 0.9000000 0.9000000 0.9000000 0.9000000</w:t>
      </w:r>
      <w:r>
        <w:br/>
      </w:r>
      <w:r>
        <w:rPr>
          <w:rStyle w:val="VerbatimChar"/>
        </w:rPr>
        <w:t>## [85] 0.9000000 0.9000000 0.9000000 0.9000000 0.9000000 0.9000000 0.9000000</w:t>
      </w:r>
      <w:r>
        <w:br/>
      </w:r>
      <w:r>
        <w:rPr>
          <w:rStyle w:val="VerbatimChar"/>
        </w:rPr>
        <w:t>## [92] 0.9000000 0.9000000 0.9000000 0.9000000 0.9000000 0.9000000 0.9000000</w:t>
      </w:r>
      <w:r>
        <w:br/>
      </w:r>
      <w:r>
        <w:rPr>
          <w:rStyle w:val="VerbatimChar"/>
        </w:rPr>
        <w:t>## [99] 0.9000000</w:t>
      </w:r>
    </w:p>
    <w:p w:rsidR="005877F8" w:rsidRDefault="00825BF3">
      <w:pPr>
        <w:pStyle w:val="SourceCode"/>
      </w:pPr>
      <w:r>
        <w:rPr>
          <w:rStyle w:val="NormalTok"/>
        </w:rPr>
        <w:t>result=</w:t>
      </w:r>
      <w:r>
        <w:rPr>
          <w:rStyle w:val="KeywordTok"/>
        </w:rPr>
        <w:t>data.frame</w:t>
      </w:r>
      <w:r>
        <w:rPr>
          <w:rStyle w:val="NormalTok"/>
        </w:rPr>
        <w:t>(x,Accrate)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Accrate))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5877F8" w:rsidRDefault="00825B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F8" w:rsidRDefault="00825BF3">
      <w:pPr>
        <w:pStyle w:val="SourceCode"/>
      </w:pPr>
      <w:r>
        <w:rPr>
          <w:rStyle w:val="NormalTok"/>
        </w:rPr>
        <w:t>ppc1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(HiValue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ppc, </w:t>
      </w:r>
      <w:r>
        <w:rPr>
          <w:rStyle w:val="DataTypeTok"/>
        </w:rPr>
        <w:t>data =</w:t>
      </w:r>
      <w:r>
        <w:rPr>
          <w:rStyle w:val="NormalTok"/>
        </w:rPr>
        <w:t xml:space="preserve"> k1,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</w:p>
    <w:p w:rsidR="005877F8" w:rsidRDefault="00825BF3">
      <w:pPr>
        <w:pStyle w:val="SourceCode"/>
      </w:pPr>
      <w:r>
        <w:rPr>
          <w:rStyle w:val="VerbatimChar"/>
        </w:rPr>
        <w:t>## Warning: glm.fit: algorithm did not converge</w:t>
      </w:r>
    </w:p>
    <w:p w:rsidR="005877F8" w:rsidRDefault="00825BF3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5877F8" w:rsidRDefault="00825BF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(ppc1)</w:t>
      </w:r>
    </w:p>
    <w:p w:rsidR="005877F8" w:rsidRDefault="00825B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HiValue ~ ppc, family = "binomial", data = k1)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-0.2658   0.0000   0.0000   0.0000   0.4092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</w:t>
      </w:r>
      <w:r>
        <w:br/>
      </w:r>
      <w:r>
        <w:rPr>
          <w:rStyle w:val="VerbatimChar"/>
        </w:rPr>
        <w:t>## (Intercept) -64123.159  34049.299  -1.883   0.0597 .</w:t>
      </w:r>
      <w:r>
        <w:br/>
      </w:r>
      <w:r>
        <w:rPr>
          <w:rStyle w:val="VerbatimChar"/>
        </w:rPr>
        <w:t>## ppc              9.182      4.875   1.883   0.0597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3.5070e+04  on 53939  degrees of freedom</w:t>
      </w:r>
      <w:r>
        <w:br/>
      </w:r>
      <w:r>
        <w:rPr>
          <w:rStyle w:val="VerbatimChar"/>
        </w:rPr>
        <w:t>## Residual deviance: 3.0686e-01  on 53938  degrees of freedom</w:t>
      </w:r>
      <w:r>
        <w:br/>
      </w:r>
      <w:r>
        <w:rPr>
          <w:rStyle w:val="VerbatimChar"/>
        </w:rPr>
        <w:lastRenderedPageBreak/>
        <w:t>## AIC: 4.3069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25</w:t>
      </w:r>
    </w:p>
    <w:p w:rsidR="005877F8" w:rsidRDefault="00825BF3">
      <w:pPr>
        <w:pStyle w:val="SourceCode"/>
      </w:pPr>
      <w:r>
        <w:rPr>
          <w:rStyle w:val="NormalTok"/>
        </w:rPr>
        <w:t>ppc1_prob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(ppc1, </w:t>
      </w:r>
      <w:r>
        <w:rPr>
          <w:rStyle w:val="DataTypeTok"/>
        </w:rPr>
        <w:t>data =</w:t>
      </w:r>
      <w:r>
        <w:rPr>
          <w:rStyle w:val="NormalTok"/>
        </w:rPr>
        <w:t xml:space="preserve"> k1,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(k1</w:t>
      </w:r>
      <w:r>
        <w:rPr>
          <w:rStyle w:val="OperatorTok"/>
        </w:rPr>
        <w:t>$</w:t>
      </w:r>
      <w:r>
        <w:rPr>
          <w:rStyle w:val="NormalTok"/>
        </w:rPr>
        <w:t>HiValue, ppc1_prob)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(ROC,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5877F8" w:rsidRDefault="00825BF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7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B3F" w:rsidRDefault="00195B3F">
      <w:pPr>
        <w:spacing w:after="0"/>
      </w:pPr>
      <w:r>
        <w:separator/>
      </w:r>
    </w:p>
  </w:endnote>
  <w:endnote w:type="continuationSeparator" w:id="0">
    <w:p w:rsidR="00195B3F" w:rsidRDefault="00195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B3F" w:rsidRDefault="00195B3F">
      <w:r>
        <w:separator/>
      </w:r>
    </w:p>
  </w:footnote>
  <w:footnote w:type="continuationSeparator" w:id="0">
    <w:p w:rsidR="00195B3F" w:rsidRDefault="00195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4652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3EA52D"/>
    <w:multiLevelType w:val="multilevel"/>
    <w:tmpl w:val="C96486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5B3F"/>
    <w:rsid w:val="004500AE"/>
    <w:rsid w:val="004E29B3"/>
    <w:rsid w:val="005877F8"/>
    <w:rsid w:val="00590D07"/>
    <w:rsid w:val="00784D58"/>
    <w:rsid w:val="00825BF3"/>
    <w:rsid w:val="008D6863"/>
    <w:rsid w:val="00B86B75"/>
    <w:rsid w:val="00BC48D5"/>
    <w:rsid w:val="00C36279"/>
    <w:rsid w:val="00D034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F7FB"/>
  <w15:docId w15:val="{E0A49629-1576-4C68-856A-B9611878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Harold Nelson</dc:creator>
  <cp:lastModifiedBy>MSSA</cp:lastModifiedBy>
  <cp:revision>2</cp:revision>
  <dcterms:created xsi:type="dcterms:W3CDTF">2018-04-20T15:42:00Z</dcterms:created>
  <dcterms:modified xsi:type="dcterms:W3CDTF">2018-04-20T15:42:00Z</dcterms:modified>
</cp:coreProperties>
</file>