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24C" w:rsidRDefault="0061624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2181860" cy="1066800"/>
            <wp:effectExtent l="25400" t="0" r="2540" b="0"/>
            <wp:wrapNone/>
            <wp:docPr id="2" name="Picture 2" descr="Macintosh HD:Users:aaronbaker:Documents:AJJP:aaron:assets:Whel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aronbaker:Documents:AJJP:aaron:assets:Whelp_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-685800</wp:posOffset>
            </wp:positionV>
            <wp:extent cx="3132455" cy="609600"/>
            <wp:effectExtent l="25400" t="0" r="0" b="0"/>
            <wp:wrapNone/>
            <wp:docPr id="1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24C" w:rsidRDefault="0061624C"/>
    <w:p w:rsidR="006B2B8E" w:rsidRDefault="006B2B8E" w:rsidP="006B2B8E">
      <w:r>
        <w:t>FOR IMMEDIATE RELEASE</w:t>
      </w:r>
    </w:p>
    <w:p w:rsidR="006B2B8E" w:rsidRDefault="006B2B8E"/>
    <w:p w:rsidR="0061624C" w:rsidRDefault="00FC389A">
      <w:r>
        <w:t>Contact</w:t>
      </w:r>
      <w:r w:rsidR="006B2B8E">
        <w:t>:</w:t>
      </w:r>
      <w:r w:rsidR="0061624C">
        <w:tab/>
      </w:r>
      <w:r w:rsidR="0061624C">
        <w:tab/>
      </w:r>
      <w:r w:rsidR="0061624C">
        <w:tab/>
      </w:r>
      <w:r w:rsidR="0061624C">
        <w:tab/>
      </w:r>
      <w:r w:rsidR="0061624C">
        <w:tab/>
      </w:r>
      <w:r w:rsidR="0061624C">
        <w:tab/>
      </w:r>
      <w:r w:rsidR="0061624C">
        <w:tab/>
      </w:r>
    </w:p>
    <w:p w:rsidR="0061624C" w:rsidRPr="00FC389A" w:rsidRDefault="006B2B8E">
      <w:r w:rsidRPr="00FC389A">
        <w:t>Aaron Baker</w:t>
      </w:r>
      <w:r w:rsidR="00FC389A" w:rsidRPr="00FC389A">
        <w:t>, AJJP System Development</w:t>
      </w:r>
    </w:p>
    <w:p w:rsidR="0061624C" w:rsidRPr="00FC389A" w:rsidRDefault="00FC389A">
      <w:pPr>
        <w:rPr>
          <w:bCs/>
        </w:rPr>
      </w:pPr>
      <w:r>
        <w:t>(816) 808</w:t>
      </w:r>
      <w:r>
        <w:t>-</w:t>
      </w:r>
      <w:r>
        <w:t>1562</w:t>
      </w:r>
      <w:r>
        <w:t>,</w:t>
      </w:r>
      <w:r w:rsidRPr="00FC389A">
        <w:rPr>
          <w:bCs/>
        </w:rPr>
        <w:t xml:space="preserve"> </w:t>
      </w:r>
      <w:hyperlink r:id="rId7" w:history="1">
        <w:r w:rsidRPr="00FC389A">
          <w:rPr>
            <w:rStyle w:val="Hyperlink"/>
            <w:bCs/>
          </w:rPr>
          <w:t>aar</w:t>
        </w:r>
        <w:r w:rsidRPr="00FC389A">
          <w:rPr>
            <w:rStyle w:val="Hyperlink"/>
          </w:rPr>
          <w:t>obaker@hotmail.com</w:t>
        </w:r>
      </w:hyperlink>
    </w:p>
    <w:p w:rsidR="00FC389A" w:rsidRPr="00FC389A" w:rsidRDefault="00FC389A">
      <w:pPr>
        <w:rPr>
          <w:bCs/>
        </w:rPr>
      </w:pPr>
      <w:r w:rsidRPr="00FC389A">
        <w:rPr>
          <w:bCs/>
        </w:rPr>
        <w:t>-OR-</w:t>
      </w:r>
    </w:p>
    <w:p w:rsidR="00FC389A" w:rsidRDefault="00FC389A">
      <w:pPr>
        <w:rPr>
          <w:bCs/>
        </w:rPr>
      </w:pPr>
      <w:r w:rsidRPr="00FC389A">
        <w:rPr>
          <w:bCs/>
        </w:rPr>
        <w:t>James Clark</w:t>
      </w:r>
      <w:r>
        <w:rPr>
          <w:bCs/>
        </w:rPr>
        <w:t>, AJJP System Development</w:t>
      </w:r>
    </w:p>
    <w:p w:rsidR="00FC389A" w:rsidRDefault="00FC389A">
      <w:pPr>
        <w:rPr>
          <w:bCs/>
        </w:rPr>
      </w:pPr>
      <w:r>
        <w:rPr>
          <w:bCs/>
        </w:rPr>
        <w:t xml:space="preserve">(816) 695-7370, </w:t>
      </w:r>
      <w:hyperlink r:id="rId8" w:history="1">
        <w:r w:rsidRPr="00FF754B">
          <w:rPr>
            <w:rStyle w:val="Hyperlink"/>
            <w:bCs/>
          </w:rPr>
          <w:t>james.w.clark@live.com</w:t>
        </w:r>
      </w:hyperlink>
    </w:p>
    <w:p w:rsidR="00FC389A" w:rsidRDefault="00FC389A"/>
    <w:p w:rsidR="00813E9B" w:rsidRPr="00813E9B" w:rsidRDefault="00813E9B" w:rsidP="00813E9B">
      <w:pPr>
        <w:jc w:val="center"/>
        <w:rPr>
          <w:b/>
        </w:rPr>
      </w:pPr>
      <w:r>
        <w:rPr>
          <w:b/>
        </w:rPr>
        <w:t>WHELP HELP DESK LAUNCHES ITS WEB BASED I.T. RESOURCE MANAGEMENT TOOL</w:t>
      </w:r>
    </w:p>
    <w:p w:rsidR="00813E9B" w:rsidRPr="00FC389A" w:rsidRDefault="00813E9B"/>
    <w:p w:rsidR="002C538D" w:rsidRDefault="006B2B8E" w:rsidP="00B04187">
      <w:pPr>
        <w:spacing w:line="480" w:lineRule="auto"/>
      </w:pPr>
      <w:r w:rsidRPr="00FC389A">
        <w:t>Kansas City, MO –</w:t>
      </w:r>
      <w:r w:rsidR="0010140A" w:rsidRPr="00FC389A">
        <w:t xml:space="preserve"> Nov. </w:t>
      </w:r>
      <w:r w:rsidR="0010140A" w:rsidRPr="00FC389A">
        <w:tab/>
        <w:t xml:space="preserve">– </w:t>
      </w:r>
      <w:r w:rsidR="002C538D" w:rsidRPr="00FC389A">
        <w:t>Rapid technology growth and the</w:t>
      </w:r>
      <w:r w:rsidR="0010140A" w:rsidRPr="00FC389A">
        <w:t xml:space="preserve"> short </w:t>
      </w:r>
      <w:r w:rsidR="002C538D" w:rsidRPr="00FC389A">
        <w:t>hardware</w:t>
      </w:r>
      <w:r w:rsidR="0010140A" w:rsidRPr="00FC389A">
        <w:t xml:space="preserve"> life cycle</w:t>
      </w:r>
      <w:r w:rsidR="002C538D" w:rsidRPr="00FC389A">
        <w:t xml:space="preserve"> render IT</w:t>
      </w:r>
      <w:r w:rsidR="002C538D">
        <w:t xml:space="preserve"> resource management an ongoing task. Scheduled to launch in February 2011, Whelp H</w:t>
      </w:r>
      <w:r w:rsidR="008A14CE">
        <w:t xml:space="preserve">elp </w:t>
      </w:r>
      <w:r w:rsidR="002C538D">
        <w:t>D</w:t>
      </w:r>
      <w:r w:rsidR="008A14CE">
        <w:t>esk</w:t>
      </w:r>
      <w:r w:rsidR="000E77F3">
        <w:t xml:space="preserve"> </w:t>
      </w:r>
      <w:r w:rsidR="002C538D">
        <w:t xml:space="preserve">aims to reduce overhead and improve efficiency by automating reports and </w:t>
      </w:r>
      <w:r w:rsidR="00777D42">
        <w:t>centralizing data in a w</w:t>
      </w:r>
      <w:r w:rsidR="002C538D">
        <w:t>eb-based repository</w:t>
      </w:r>
      <w:r w:rsidR="008A14CE">
        <w:t xml:space="preserve">. </w:t>
      </w:r>
      <w:r w:rsidR="002C538D">
        <w:t xml:space="preserve">Whelp Help Desk is an </w:t>
      </w:r>
      <w:r w:rsidR="002C538D">
        <w:t xml:space="preserve">IT resource management tool </w:t>
      </w:r>
      <w:r w:rsidR="002C538D">
        <w:t>d</w:t>
      </w:r>
      <w:r w:rsidR="00777D42">
        <w:t xml:space="preserve">esigned </w:t>
      </w:r>
      <w:r w:rsidR="00FC389A">
        <w:t xml:space="preserve">by the AJJP System Development team. Its purpose is </w:t>
      </w:r>
      <w:r w:rsidR="00777D42">
        <w:t xml:space="preserve">managing inventory and recording </w:t>
      </w:r>
      <w:r w:rsidR="00FC389A">
        <w:t>hardware</w:t>
      </w:r>
      <w:r w:rsidR="00777D42">
        <w:t>-specific issues.</w:t>
      </w:r>
    </w:p>
    <w:p w:rsidR="00777D42" w:rsidRDefault="00777D42" w:rsidP="00B04187">
      <w:pPr>
        <w:spacing w:line="480" w:lineRule="auto"/>
      </w:pPr>
      <w:r>
        <w:tab/>
        <w:t xml:space="preserve">Four </w:t>
      </w:r>
      <w:proofErr w:type="spellStart"/>
      <w:r>
        <w:t>DeVry</w:t>
      </w:r>
      <w:proofErr w:type="spellEnd"/>
      <w:r>
        <w:t xml:space="preserve"> University seniors formed the AJJP </w:t>
      </w:r>
      <w:r w:rsidR="00FC389A">
        <w:t xml:space="preserve">System </w:t>
      </w:r>
      <w:r>
        <w:t xml:space="preserve">Development </w:t>
      </w:r>
      <w:r w:rsidR="00FC389A">
        <w:t>t</w:t>
      </w:r>
      <w:r>
        <w:t xml:space="preserve">eam to support the resource management needs of </w:t>
      </w:r>
      <w:proofErr w:type="spellStart"/>
      <w:r>
        <w:t>Surehosting</w:t>
      </w:r>
      <w:proofErr w:type="spellEnd"/>
      <w:r>
        <w:t xml:space="preserve"> Internet Solutions, LLC of Kansas City. </w:t>
      </w:r>
      <w:r w:rsidR="00FC389A">
        <w:t xml:space="preserve">The resultant AJJP software, </w:t>
      </w:r>
      <w:r>
        <w:t>Whelp Help Desk</w:t>
      </w:r>
      <w:r w:rsidR="00FC389A">
        <w:t>,</w:t>
      </w:r>
      <w:r>
        <w:t xml:space="preserve"> </w:t>
      </w:r>
      <w:r w:rsidR="00FC389A">
        <w:t xml:space="preserve">is recognized for </w:t>
      </w:r>
      <w:r>
        <w:t>its general application to the technology management industry.</w:t>
      </w:r>
    </w:p>
    <w:p w:rsidR="00E84A02" w:rsidRDefault="00813E9B" w:rsidP="00B04187">
      <w:pPr>
        <w:spacing w:line="480" w:lineRule="auto"/>
      </w:pPr>
      <w:r>
        <w:tab/>
        <w:t xml:space="preserve">Whelp is compatible with </w:t>
      </w:r>
      <w:r w:rsidR="00E84A02">
        <w:t>the .NET framework 3.5 or higher and a host server with Internet Informa</w:t>
      </w:r>
      <w:bookmarkStart w:id="0" w:name="_GoBack"/>
      <w:bookmarkEnd w:id="0"/>
      <w:r w:rsidR="00E84A02">
        <w:t>tion Systems (IIS) 7.0.</w:t>
      </w:r>
      <w:r>
        <w:t xml:space="preserve"> A Microsoft SQL Server instance is required for installation.</w:t>
      </w:r>
    </w:p>
    <w:p w:rsidR="000E77F3" w:rsidRDefault="00FC389A" w:rsidP="00B04187">
      <w:pPr>
        <w:spacing w:line="480" w:lineRule="auto"/>
        <w:jc w:val="center"/>
      </w:pPr>
      <w:r>
        <w:t>###</w:t>
      </w:r>
    </w:p>
    <w:p w:rsidR="0061624C" w:rsidRDefault="0061624C"/>
    <w:p w:rsidR="0061624C" w:rsidRDefault="0061624C"/>
    <w:sectPr w:rsidR="0061624C" w:rsidSect="0061624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24C"/>
    <w:rsid w:val="000E77F3"/>
    <w:rsid w:val="0010140A"/>
    <w:rsid w:val="002C538D"/>
    <w:rsid w:val="0061624C"/>
    <w:rsid w:val="006B2B8E"/>
    <w:rsid w:val="00777D42"/>
    <w:rsid w:val="00813E9B"/>
    <w:rsid w:val="008A14CE"/>
    <w:rsid w:val="00B04187"/>
    <w:rsid w:val="00E84A02"/>
    <w:rsid w:val="00FC389A"/>
    <w:rsid w:val="00FD38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702B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014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813E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3E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702B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014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813E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3E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.w.clark@liv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robaker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JWCLARK</dc:creator>
  <cp:lastModifiedBy>JWCLARK</cp:lastModifiedBy>
  <cp:revision>4</cp:revision>
  <dcterms:created xsi:type="dcterms:W3CDTF">2010-11-24T07:21:00Z</dcterms:created>
  <dcterms:modified xsi:type="dcterms:W3CDTF">2010-11-24T07:31:00Z</dcterms:modified>
</cp:coreProperties>
</file>