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49" w:rsidRDefault="00727649" w:rsidP="00D12D1B">
      <w:pPr>
        <w:spacing w:after="0" w:line="240" w:lineRule="auto"/>
        <w:rPr>
          <w:rFonts w:eastAsia="Times New Roman"/>
          <w:sz w:val="24"/>
          <w:szCs w:val="24"/>
        </w:rPr>
      </w:pPr>
      <w:bookmarkStart w:id="0" w:name="_GoBack"/>
      <w:bookmarkEnd w:id="0"/>
      <w:r>
        <w:rPr>
          <w:rFonts w:eastAsia="Times New Roman"/>
          <w:sz w:val="24"/>
          <w:szCs w:val="24"/>
        </w:rPr>
        <w:t>User Interface &amp; Graphic Designer - Aaron Baker</w:t>
      </w:r>
    </w:p>
    <w:p w:rsidR="00727649" w:rsidRPr="006B0317" w:rsidRDefault="00727649" w:rsidP="00D12D1B">
      <w:pPr>
        <w:spacing w:after="0" w:line="240" w:lineRule="auto"/>
        <w:rPr>
          <w:rFonts w:eastAsia="Times New Roman"/>
          <w:sz w:val="24"/>
          <w:szCs w:val="24"/>
        </w:rPr>
      </w:pPr>
      <w:r w:rsidRPr="006B0317">
        <w:rPr>
          <w:rFonts w:eastAsia="Times New Roman"/>
          <w:sz w:val="24"/>
          <w:szCs w:val="24"/>
        </w:rPr>
        <w:t>Project Manager - James Clark</w:t>
      </w:r>
    </w:p>
    <w:p w:rsidR="00727649" w:rsidRDefault="00727649" w:rsidP="00D12D1B">
      <w:pPr>
        <w:spacing w:after="0" w:line="240" w:lineRule="auto"/>
        <w:rPr>
          <w:rFonts w:eastAsia="Times New Roman"/>
          <w:sz w:val="24"/>
          <w:szCs w:val="24"/>
        </w:rPr>
      </w:pPr>
      <w:r>
        <w:rPr>
          <w:rFonts w:eastAsia="Times New Roman"/>
          <w:sz w:val="24"/>
          <w:szCs w:val="24"/>
        </w:rPr>
        <w:t>Lead Programmer - Jesse Ward</w:t>
      </w:r>
    </w:p>
    <w:p w:rsidR="00727649" w:rsidRDefault="00727649" w:rsidP="00D12D1B">
      <w:pPr>
        <w:spacing w:after="0" w:line="240" w:lineRule="auto"/>
        <w:rPr>
          <w:rFonts w:eastAsia="Times New Roman"/>
          <w:sz w:val="24"/>
          <w:szCs w:val="24"/>
        </w:rPr>
      </w:pPr>
      <w:r>
        <w:rPr>
          <w:rFonts w:eastAsia="Times New Roman"/>
          <w:sz w:val="24"/>
          <w:szCs w:val="24"/>
        </w:rPr>
        <w:t xml:space="preserve">Database Administrator </w:t>
      </w:r>
      <w:proofErr w:type="gramStart"/>
      <w:r>
        <w:rPr>
          <w:rFonts w:eastAsia="Times New Roman"/>
          <w:sz w:val="24"/>
          <w:szCs w:val="24"/>
        </w:rPr>
        <w:t>-  Pat</w:t>
      </w:r>
      <w:proofErr w:type="gramEnd"/>
      <w:r>
        <w:rPr>
          <w:rFonts w:eastAsia="Times New Roman"/>
          <w:sz w:val="24"/>
          <w:szCs w:val="24"/>
        </w:rPr>
        <w:t xml:space="preserve"> Martin</w:t>
      </w:r>
    </w:p>
    <w:p w:rsidR="00727649" w:rsidRDefault="00727649" w:rsidP="00D12D1B">
      <w:pPr>
        <w:spacing w:after="0" w:line="240" w:lineRule="auto"/>
        <w:rPr>
          <w:rFonts w:eastAsia="Times New Roman"/>
          <w:sz w:val="24"/>
          <w:szCs w:val="24"/>
        </w:rPr>
      </w:pPr>
    </w:p>
    <w:p w:rsidR="00727649" w:rsidRDefault="00727649" w:rsidP="00727649">
      <w:pPr>
        <w:pStyle w:val="Title"/>
        <w:rPr>
          <w:rFonts w:eastAsia="Times New Roman"/>
        </w:rPr>
      </w:pPr>
      <w:r>
        <w:rPr>
          <w:rFonts w:eastAsia="Times New Roman"/>
        </w:rPr>
        <w:t>Project Scope Document</w:t>
      </w:r>
    </w:p>
    <w:p w:rsidR="00D12D1B" w:rsidRPr="00D12D1B" w:rsidRDefault="00D12D1B" w:rsidP="00D12D1B">
      <w:pPr>
        <w:spacing w:after="0" w:line="240" w:lineRule="auto"/>
        <w:rPr>
          <w:rFonts w:eastAsia="Times New Roman"/>
          <w:b/>
          <w:sz w:val="24"/>
          <w:szCs w:val="24"/>
        </w:rPr>
      </w:pPr>
      <w:r w:rsidRPr="00D12D1B">
        <w:rPr>
          <w:rFonts w:eastAsia="Times New Roman"/>
          <w:b/>
          <w:sz w:val="24"/>
          <w:szCs w:val="24"/>
        </w:rPr>
        <w:t>Objective</w:t>
      </w:r>
    </w:p>
    <w:p w:rsidR="00D12D1B" w:rsidRDefault="00D12D1B" w:rsidP="00D12D1B">
      <w:pPr>
        <w:spacing w:after="0" w:line="240" w:lineRule="auto"/>
        <w:rPr>
          <w:rFonts w:eastAsia="Times New Roman"/>
          <w:sz w:val="24"/>
          <w:szCs w:val="24"/>
        </w:rPr>
      </w:pPr>
      <w:r w:rsidRPr="00D12D1B">
        <w:rPr>
          <w:rFonts w:eastAsia="Times New Roman"/>
          <w:sz w:val="24"/>
          <w:szCs w:val="24"/>
        </w:rPr>
        <w:t xml:space="preserve">Design and deliver a web-based IT resource management tool. Resources are </w:t>
      </w:r>
      <w:r w:rsidR="00574A28">
        <w:rPr>
          <w:rFonts w:eastAsia="Times New Roman"/>
          <w:sz w:val="24"/>
          <w:szCs w:val="24"/>
        </w:rPr>
        <w:t xml:space="preserve">the </w:t>
      </w:r>
      <w:r w:rsidRPr="00D12D1B">
        <w:rPr>
          <w:rFonts w:eastAsia="Times New Roman"/>
          <w:sz w:val="24"/>
          <w:szCs w:val="24"/>
        </w:rPr>
        <w:t xml:space="preserve">equipment, devices, components, and supplies that fall under the control and responsibility of </w:t>
      </w:r>
      <w:r w:rsidR="00574A28">
        <w:rPr>
          <w:rFonts w:eastAsia="Times New Roman"/>
          <w:sz w:val="24"/>
          <w:szCs w:val="24"/>
        </w:rPr>
        <w:t>an</w:t>
      </w:r>
      <w:r w:rsidRPr="00D12D1B">
        <w:rPr>
          <w:rFonts w:eastAsia="Times New Roman"/>
          <w:sz w:val="24"/>
          <w:szCs w:val="24"/>
        </w:rPr>
        <w:t xml:space="preserve"> IT department.</w:t>
      </w:r>
      <w:r w:rsidR="00886AD1">
        <w:rPr>
          <w:rFonts w:eastAsia="Times New Roman"/>
          <w:sz w:val="24"/>
          <w:szCs w:val="24"/>
        </w:rPr>
        <w:t xml:space="preserve"> The purpose of the tool is to be able to track resources by location, record issues and maintenance or service per individual piece of equipment, and search, add, or modify resources depending on a tier-based user role system.</w:t>
      </w:r>
    </w:p>
    <w:p w:rsidR="00D12D1B" w:rsidRPr="00D12D1B" w:rsidRDefault="00D12D1B" w:rsidP="00D12D1B">
      <w:pPr>
        <w:spacing w:after="0" w:line="240" w:lineRule="auto"/>
        <w:rPr>
          <w:rFonts w:eastAsia="Times New Roman"/>
          <w:sz w:val="24"/>
          <w:szCs w:val="24"/>
        </w:rPr>
      </w:pPr>
    </w:p>
    <w:p w:rsidR="00D12D1B" w:rsidRPr="00727649" w:rsidRDefault="00D12D1B" w:rsidP="00D12D1B">
      <w:pPr>
        <w:spacing w:after="0" w:line="240" w:lineRule="auto"/>
        <w:rPr>
          <w:rFonts w:eastAsia="Times New Roman"/>
          <w:b/>
          <w:sz w:val="24"/>
          <w:szCs w:val="24"/>
        </w:rPr>
      </w:pPr>
      <w:r w:rsidRPr="00D12D1B">
        <w:rPr>
          <w:rFonts w:eastAsia="Times New Roman"/>
          <w:b/>
          <w:sz w:val="24"/>
          <w:szCs w:val="24"/>
        </w:rPr>
        <w:t>Deliverables</w:t>
      </w:r>
    </w:p>
    <w:p w:rsidR="00D12D1B" w:rsidRDefault="00D12D1B" w:rsidP="00D12D1B">
      <w:pPr>
        <w:spacing w:after="0" w:line="240" w:lineRule="auto"/>
        <w:rPr>
          <w:rFonts w:eastAsia="Times New Roman"/>
          <w:sz w:val="24"/>
          <w:szCs w:val="24"/>
        </w:rPr>
      </w:pPr>
      <w:r>
        <w:rPr>
          <w:rFonts w:eastAsia="Times New Roman"/>
          <w:sz w:val="24"/>
          <w:szCs w:val="24"/>
        </w:rPr>
        <w:t xml:space="preserve">The final deliverable will be a database-driven ASP.NET web application programmed in the C# language. Key </w:t>
      </w:r>
      <w:proofErr w:type="gramStart"/>
      <w:r w:rsidR="00574A28">
        <w:rPr>
          <w:rFonts w:eastAsia="Times New Roman"/>
          <w:sz w:val="24"/>
          <w:szCs w:val="24"/>
        </w:rPr>
        <w:t xml:space="preserve">deliverables </w:t>
      </w:r>
      <w:r>
        <w:rPr>
          <w:rFonts w:eastAsia="Times New Roman"/>
          <w:sz w:val="24"/>
          <w:szCs w:val="24"/>
        </w:rPr>
        <w:t xml:space="preserve"> include</w:t>
      </w:r>
      <w:proofErr w:type="gramEnd"/>
      <w:r>
        <w:rPr>
          <w:rFonts w:eastAsia="Times New Roman"/>
          <w:sz w:val="24"/>
          <w:szCs w:val="24"/>
        </w:rPr>
        <w:t xml:space="preserve"> a master style sheet, a Microsoft SQL Server database design, </w:t>
      </w:r>
      <w:r w:rsidR="00574A28">
        <w:rPr>
          <w:rFonts w:eastAsia="Times New Roman"/>
          <w:sz w:val="24"/>
          <w:szCs w:val="24"/>
        </w:rPr>
        <w:t xml:space="preserve">a precompiled website, a technical requirements document, </w:t>
      </w:r>
      <w:r>
        <w:rPr>
          <w:rFonts w:eastAsia="Times New Roman"/>
          <w:sz w:val="24"/>
          <w:szCs w:val="24"/>
        </w:rPr>
        <w:t>and documentation to support and assist users.</w:t>
      </w:r>
      <w:r w:rsidR="00574A28">
        <w:rPr>
          <w:rFonts w:eastAsia="Times New Roman"/>
          <w:sz w:val="24"/>
          <w:szCs w:val="24"/>
        </w:rPr>
        <w:t xml:space="preserve"> </w:t>
      </w:r>
    </w:p>
    <w:p w:rsidR="00A57F22" w:rsidRPr="00D12D1B" w:rsidRDefault="00A57F22" w:rsidP="00D12D1B">
      <w:pPr>
        <w:spacing w:after="0" w:line="240" w:lineRule="auto"/>
        <w:rPr>
          <w:rFonts w:eastAsia="Times New Roman"/>
          <w:sz w:val="24"/>
          <w:szCs w:val="24"/>
        </w:rPr>
      </w:pPr>
    </w:p>
    <w:p w:rsidR="00D12D1B" w:rsidRPr="00727649" w:rsidRDefault="00D12D1B" w:rsidP="00D12D1B">
      <w:pPr>
        <w:spacing w:after="0" w:line="240" w:lineRule="auto"/>
        <w:rPr>
          <w:rFonts w:eastAsia="Times New Roman"/>
          <w:b/>
          <w:sz w:val="24"/>
          <w:szCs w:val="24"/>
        </w:rPr>
      </w:pPr>
      <w:r w:rsidRPr="00D12D1B">
        <w:rPr>
          <w:rFonts w:eastAsia="Times New Roman"/>
          <w:b/>
          <w:sz w:val="24"/>
          <w:szCs w:val="24"/>
        </w:rPr>
        <w:t>Milestones</w:t>
      </w:r>
    </w:p>
    <w:p w:rsidR="00D12D1B" w:rsidRDefault="00574A28" w:rsidP="00D12D1B">
      <w:pPr>
        <w:spacing w:after="0" w:line="240" w:lineRule="auto"/>
        <w:rPr>
          <w:rFonts w:eastAsia="Times New Roman"/>
          <w:sz w:val="24"/>
          <w:szCs w:val="24"/>
        </w:rPr>
      </w:pPr>
      <w:r>
        <w:rPr>
          <w:rFonts w:eastAsia="Times New Roman"/>
          <w:sz w:val="24"/>
          <w:szCs w:val="24"/>
        </w:rPr>
        <w:t>To achieve the final deliverable, the following milestones must be achieved: a software activity diagram, a database diagram, user authentication capability achieved, SQL Server database access with ASP.NET web pages achieved, master page templates designed, and a master style sheet designed.</w:t>
      </w:r>
    </w:p>
    <w:p w:rsidR="00574A28" w:rsidRPr="00D12D1B" w:rsidRDefault="00574A28" w:rsidP="00D12D1B">
      <w:pPr>
        <w:spacing w:after="0" w:line="240" w:lineRule="auto"/>
        <w:rPr>
          <w:rFonts w:eastAsia="Times New Roman"/>
          <w:sz w:val="24"/>
          <w:szCs w:val="24"/>
        </w:rPr>
      </w:pPr>
    </w:p>
    <w:p w:rsidR="00D12D1B" w:rsidRPr="00727649" w:rsidRDefault="00D12D1B" w:rsidP="00D12D1B">
      <w:pPr>
        <w:spacing w:after="0" w:line="240" w:lineRule="auto"/>
        <w:rPr>
          <w:rFonts w:eastAsia="Times New Roman"/>
          <w:b/>
          <w:sz w:val="24"/>
          <w:szCs w:val="24"/>
        </w:rPr>
      </w:pPr>
      <w:r w:rsidRPr="00D12D1B">
        <w:rPr>
          <w:rFonts w:eastAsia="Times New Roman"/>
          <w:b/>
          <w:sz w:val="24"/>
          <w:szCs w:val="24"/>
        </w:rPr>
        <w:t>Technical requirements</w:t>
      </w:r>
    </w:p>
    <w:p w:rsidR="00256FD1" w:rsidRDefault="00256FD1" w:rsidP="00D12D1B">
      <w:pPr>
        <w:spacing w:after="0" w:line="240" w:lineRule="auto"/>
        <w:rPr>
          <w:rFonts w:eastAsia="Times New Roman"/>
          <w:sz w:val="24"/>
          <w:szCs w:val="24"/>
        </w:rPr>
      </w:pPr>
      <w:r>
        <w:rPr>
          <w:rFonts w:eastAsia="Times New Roman"/>
          <w:sz w:val="24"/>
          <w:szCs w:val="24"/>
        </w:rPr>
        <w:t xml:space="preserve">In order to deploy the final deliverable, </w:t>
      </w:r>
      <w:r w:rsidR="00511FCD">
        <w:rPr>
          <w:rFonts w:eastAsia="Times New Roman"/>
          <w:sz w:val="24"/>
          <w:szCs w:val="24"/>
        </w:rPr>
        <w:t>end users will need to</w:t>
      </w:r>
      <w:r>
        <w:rPr>
          <w:rFonts w:eastAsia="Times New Roman"/>
          <w:sz w:val="24"/>
          <w:szCs w:val="24"/>
        </w:rPr>
        <w:t xml:space="preserve"> install Windows Internet Information Systems (IIS) 6 or 7 with .NET framework 3.5 and Microsoft SQL Server 2005 on a computer running Windows Server 2008.</w:t>
      </w:r>
    </w:p>
    <w:p w:rsidR="00D12D1B" w:rsidRPr="00D12D1B" w:rsidRDefault="00D12D1B" w:rsidP="00D12D1B">
      <w:pPr>
        <w:spacing w:after="0" w:line="240" w:lineRule="auto"/>
        <w:rPr>
          <w:rFonts w:eastAsia="Times New Roman"/>
          <w:sz w:val="24"/>
          <w:szCs w:val="24"/>
        </w:rPr>
      </w:pPr>
    </w:p>
    <w:p w:rsidR="00D12D1B" w:rsidRPr="00727649" w:rsidRDefault="00D12D1B" w:rsidP="00D12D1B">
      <w:pPr>
        <w:spacing w:after="0" w:line="240" w:lineRule="auto"/>
        <w:rPr>
          <w:rFonts w:eastAsia="Times New Roman"/>
          <w:b/>
          <w:sz w:val="24"/>
          <w:szCs w:val="24"/>
        </w:rPr>
      </w:pPr>
      <w:r w:rsidRPr="00D12D1B">
        <w:rPr>
          <w:rFonts w:eastAsia="Times New Roman"/>
          <w:b/>
          <w:sz w:val="24"/>
          <w:szCs w:val="24"/>
        </w:rPr>
        <w:t>Limits and exclusions</w:t>
      </w:r>
    </w:p>
    <w:p w:rsidR="00F53949" w:rsidRPr="00727649" w:rsidRDefault="00A57F22" w:rsidP="00727649">
      <w:pPr>
        <w:spacing w:after="0" w:line="240" w:lineRule="auto"/>
        <w:rPr>
          <w:rFonts w:eastAsia="Times New Roman"/>
          <w:sz w:val="24"/>
          <w:szCs w:val="24"/>
        </w:rPr>
      </w:pPr>
      <w:r>
        <w:rPr>
          <w:rFonts w:eastAsia="Times New Roman"/>
          <w:sz w:val="24"/>
          <w:szCs w:val="24"/>
        </w:rPr>
        <w:t>The final deliverable will not include a hosting solution. The end user is responsible for finding a hosting solution or acquiring the necessary hardware, software, and services needed to run a website. Furthermore, the end user is responsible for configuring and maintaining their software and hardware. Continued maintenance and development of the delivered software will not be provided.</w:t>
      </w:r>
      <w:r w:rsidR="00727649">
        <w:t xml:space="preserve"> </w:t>
      </w:r>
    </w:p>
    <w:sectPr w:rsidR="00F53949" w:rsidRPr="00727649" w:rsidSect="00A94DFB">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B75" w:rsidRDefault="00853B75" w:rsidP="00886AD1">
      <w:pPr>
        <w:spacing w:after="0" w:line="240" w:lineRule="auto"/>
      </w:pPr>
      <w:r>
        <w:separator/>
      </w:r>
    </w:p>
  </w:endnote>
  <w:endnote w:type="continuationSeparator" w:id="0">
    <w:p w:rsidR="00853B75" w:rsidRDefault="00853B75" w:rsidP="0088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B75" w:rsidRDefault="00853B75" w:rsidP="00886AD1">
      <w:pPr>
        <w:spacing w:after="0" w:line="240" w:lineRule="auto"/>
      </w:pPr>
      <w:r>
        <w:separator/>
      </w:r>
    </w:p>
  </w:footnote>
  <w:footnote w:type="continuationSeparator" w:id="0">
    <w:p w:rsidR="00853B75" w:rsidRDefault="00853B75" w:rsidP="00886A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AD1" w:rsidRDefault="00886AD1" w:rsidP="00886AD1">
    <w:pPr>
      <w:spacing w:after="0" w:line="240" w:lineRule="auto"/>
      <w:rPr>
        <w:rFonts w:eastAsia="Times New Roman"/>
        <w:sz w:val="24"/>
        <w:szCs w:val="24"/>
      </w:rPr>
    </w:pPr>
    <w:r>
      <w:rPr>
        <w:rFonts w:eastAsia="Times New Roman"/>
        <w:noProof/>
        <w:sz w:val="24"/>
        <w:szCs w:val="24"/>
      </w:rPr>
      <w:drawing>
        <wp:inline distT="0" distB="0" distL="0" distR="0" wp14:anchorId="2C92EA88" wp14:editId="1B3C3348">
          <wp:extent cx="2490749" cy="485775"/>
          <wp:effectExtent l="19050" t="0" r="480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cstate="print"/>
                  <a:srcRect/>
                  <a:stretch>
                    <a:fillRect/>
                  </a:stretch>
                </pic:blipFill>
                <pic:spPr bwMode="auto">
                  <a:xfrm>
                    <a:off x="0" y="0"/>
                    <a:ext cx="2498272" cy="487242"/>
                  </a:xfrm>
                  <a:prstGeom prst="rect">
                    <a:avLst/>
                  </a:prstGeom>
                  <a:noFill/>
                  <a:ln w="9525">
                    <a:noFill/>
                    <a:miter lim="800000"/>
                    <a:headEnd/>
                    <a:tailEnd/>
                  </a:ln>
                </pic:spPr>
              </pic:pic>
            </a:graphicData>
          </a:graphic>
        </wp:inline>
      </w:drawing>
    </w:r>
  </w:p>
  <w:p w:rsidR="00886AD1" w:rsidRPr="006B0317" w:rsidRDefault="00886AD1" w:rsidP="00886AD1">
    <w:pPr>
      <w:spacing w:after="0" w:line="240" w:lineRule="auto"/>
      <w:rPr>
        <w:rFonts w:eastAsia="Times New Roman"/>
        <w:color w:val="F79646" w:themeColor="accent6"/>
        <w:sz w:val="36"/>
        <w:szCs w:val="36"/>
      </w:rPr>
    </w:pPr>
    <w:r w:rsidRPr="006B0317">
      <w:rPr>
        <w:rFonts w:eastAsia="Times New Roman"/>
        <w:color w:val="F79646" w:themeColor="accent6"/>
        <w:sz w:val="36"/>
        <w:szCs w:val="36"/>
      </w:rPr>
      <w:t>System Development</w:t>
    </w:r>
  </w:p>
  <w:p w:rsidR="00886AD1" w:rsidRDefault="00886A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D1B"/>
    <w:rsid w:val="00256FD1"/>
    <w:rsid w:val="00511FCD"/>
    <w:rsid w:val="00574A28"/>
    <w:rsid w:val="006B0317"/>
    <w:rsid w:val="00727649"/>
    <w:rsid w:val="00853B75"/>
    <w:rsid w:val="00886AD1"/>
    <w:rsid w:val="00A57F22"/>
    <w:rsid w:val="00D12D1B"/>
    <w:rsid w:val="00F53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6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76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B0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317"/>
    <w:rPr>
      <w:rFonts w:ascii="Tahoma" w:hAnsi="Tahoma" w:cs="Tahoma"/>
      <w:sz w:val="16"/>
      <w:szCs w:val="16"/>
    </w:rPr>
  </w:style>
  <w:style w:type="paragraph" w:styleId="Header">
    <w:name w:val="header"/>
    <w:basedOn w:val="Normal"/>
    <w:link w:val="HeaderChar"/>
    <w:uiPriority w:val="99"/>
    <w:unhideWhenUsed/>
    <w:rsid w:val="00886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D1"/>
  </w:style>
  <w:style w:type="paragraph" w:styleId="Footer">
    <w:name w:val="footer"/>
    <w:basedOn w:val="Normal"/>
    <w:link w:val="FooterChar"/>
    <w:uiPriority w:val="99"/>
    <w:unhideWhenUsed/>
    <w:rsid w:val="00886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6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764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B0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317"/>
    <w:rPr>
      <w:rFonts w:ascii="Tahoma" w:hAnsi="Tahoma" w:cs="Tahoma"/>
      <w:sz w:val="16"/>
      <w:szCs w:val="16"/>
    </w:rPr>
  </w:style>
  <w:style w:type="paragraph" w:styleId="Header">
    <w:name w:val="header"/>
    <w:basedOn w:val="Normal"/>
    <w:link w:val="HeaderChar"/>
    <w:uiPriority w:val="99"/>
    <w:unhideWhenUsed/>
    <w:rsid w:val="00886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AD1"/>
  </w:style>
  <w:style w:type="paragraph" w:styleId="Footer">
    <w:name w:val="footer"/>
    <w:basedOn w:val="Normal"/>
    <w:link w:val="FooterChar"/>
    <w:uiPriority w:val="99"/>
    <w:unhideWhenUsed/>
    <w:rsid w:val="00886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279</Words>
  <Characters>1593</Characters>
  <Application>Microsoft Office Word</Application>
  <DocSecurity>0</DocSecurity>
  <Lines>13</Lines>
  <Paragraphs>3</Paragraphs>
  <ScaleCrop>false</ScaleCrop>
  <Company>DeVry, Inc.</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d03220293</dc:creator>
  <cp:lastModifiedBy>JWCLARK</cp:lastModifiedBy>
  <cp:revision>2</cp:revision>
  <dcterms:created xsi:type="dcterms:W3CDTF">2010-11-13T06:42:00Z</dcterms:created>
  <dcterms:modified xsi:type="dcterms:W3CDTF">2010-11-13T06:42:00Z</dcterms:modified>
</cp:coreProperties>
</file>