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C1" w:rsidRPr="00CA22C1" w:rsidRDefault="00CA22C1" w:rsidP="00CA22C1">
      <w:pPr>
        <w:spacing w:after="0" w:line="240" w:lineRule="auto"/>
      </w:pPr>
      <w:proofErr w:type="spellStart"/>
      <w:r w:rsidRPr="00CA22C1">
        <w:t>Hussam</w:t>
      </w:r>
      <w:proofErr w:type="spellEnd"/>
      <w:r w:rsidRPr="00CA22C1">
        <w:t xml:space="preserve"> </w:t>
      </w:r>
      <w:proofErr w:type="spellStart"/>
      <w:r w:rsidRPr="00CA22C1">
        <w:t>Hashem</w:t>
      </w:r>
      <w:proofErr w:type="spellEnd"/>
    </w:p>
    <w:p w:rsidR="00CA22C1" w:rsidRPr="00CA22C1" w:rsidRDefault="00CA22C1" w:rsidP="00CA22C1">
      <w:pPr>
        <w:spacing w:after="0" w:line="240" w:lineRule="auto"/>
      </w:pPr>
      <w:r w:rsidRPr="00CA22C1">
        <w:t>James Clark</w:t>
      </w:r>
    </w:p>
    <w:p w:rsidR="00CA22C1" w:rsidRPr="00CA22C1" w:rsidRDefault="00CA22C1" w:rsidP="00CA22C1">
      <w:pPr>
        <w:spacing w:after="0" w:line="240" w:lineRule="auto"/>
      </w:pPr>
      <w:r w:rsidRPr="00CA22C1">
        <w:t xml:space="preserve">Dr. </w:t>
      </w:r>
      <w:proofErr w:type="spellStart"/>
      <w:r w:rsidRPr="00CA22C1">
        <w:t>Yugyung</w:t>
      </w:r>
      <w:proofErr w:type="spellEnd"/>
      <w:r w:rsidRPr="00CA22C1">
        <w:t xml:space="preserve"> Lee</w:t>
      </w:r>
    </w:p>
    <w:p w:rsidR="00CA22C1" w:rsidRPr="00CA22C1" w:rsidRDefault="00CA22C1" w:rsidP="00CA22C1">
      <w:pPr>
        <w:spacing w:after="0" w:line="240" w:lineRule="auto"/>
      </w:pPr>
      <w:r w:rsidRPr="00CA22C1">
        <w:t>CS 551</w:t>
      </w:r>
    </w:p>
    <w:p w:rsidR="00CA22C1" w:rsidRPr="00CA22C1" w:rsidRDefault="00CA22C1" w:rsidP="00CA22C1">
      <w:pPr>
        <w:spacing w:after="0" w:line="240" w:lineRule="auto"/>
      </w:pPr>
      <w:r w:rsidRPr="00CA22C1">
        <w:t>March</w:t>
      </w:r>
      <w:r w:rsidRPr="00CA22C1">
        <w:t xml:space="preserve"> 12, 2013</w:t>
      </w:r>
    </w:p>
    <w:p w:rsidR="00CA22C1" w:rsidRPr="00CA22C1" w:rsidRDefault="00CA22C1" w:rsidP="00CA22C1">
      <w:pPr>
        <w:jc w:val="center"/>
      </w:pPr>
      <w:r w:rsidRPr="00CA22C1">
        <w:t>Increment Report #1</w:t>
      </w:r>
    </w:p>
    <w:p w:rsidR="00CA22C1" w:rsidRPr="00CA22C1" w:rsidRDefault="00CA22C1">
      <w:pPr>
        <w:rPr>
          <w:u w:val="single"/>
        </w:rPr>
      </w:pPr>
      <w:r w:rsidRPr="00CA22C1">
        <w:rPr>
          <w:u w:val="single"/>
        </w:rPr>
        <w:t>Deployment</w:t>
      </w:r>
    </w:p>
    <w:p w:rsidR="00CA22C1" w:rsidRPr="00CA22C1" w:rsidRDefault="00CA22C1">
      <w:r w:rsidRPr="00CA22C1">
        <w:t xml:space="preserve">Link to project home page - </w:t>
      </w:r>
      <w:hyperlink r:id="rId6" w:history="1">
        <w:r w:rsidRPr="00CA22C1">
          <w:rPr>
            <w:rStyle w:val="Hyperlink"/>
          </w:rPr>
          <w:t>http://vhost0165.site1.compute.ihost.com/</w:t>
        </w:r>
      </w:hyperlink>
    </w:p>
    <w:p w:rsidR="00CA22C1" w:rsidRPr="00CA22C1" w:rsidRDefault="00CA22C1">
      <w:r w:rsidRPr="00CA22C1">
        <w:t xml:space="preserve">Link to web service - </w:t>
      </w:r>
      <w:hyperlink r:id="rId7" w:history="1">
        <w:r w:rsidRPr="00CA22C1">
          <w:rPr>
            <w:rStyle w:val="Hyperlink"/>
          </w:rPr>
          <w:t>http://vhost0165.site1.compute.ihost.com/Assets/WebServices/DataHandler.asmx</w:t>
        </w:r>
      </w:hyperlink>
    </w:p>
    <w:p w:rsidR="00687F17" w:rsidRDefault="00687F17">
      <w:proofErr w:type="spellStart"/>
      <w:r>
        <w:t>Agilefant</w:t>
      </w:r>
      <w:proofErr w:type="spellEnd"/>
      <w:r>
        <w:t xml:space="preserve"> - </w:t>
      </w:r>
      <w:hyperlink r:id="rId8" w:history="1">
        <w:r w:rsidRPr="00CF7AF0">
          <w:rPr>
            <w:rStyle w:val="Hyperlink"/>
          </w:rPr>
          <w:t>http://vhost0009.site1.compute.ihost.com:8080/agilefant/login.jsp</w:t>
        </w:r>
      </w:hyperlink>
    </w:p>
    <w:p w:rsidR="00687F17" w:rsidRDefault="00687F17">
      <w:proofErr w:type="spellStart"/>
      <w:r>
        <w:t>Github</w:t>
      </w:r>
      <w:proofErr w:type="spellEnd"/>
      <w:r>
        <w:t xml:space="preserve"> - </w:t>
      </w:r>
      <w:hyperlink r:id="rId9" w:history="1">
        <w:r w:rsidRPr="00CF7AF0">
          <w:rPr>
            <w:rStyle w:val="Hyperlink"/>
          </w:rPr>
          <w:t>https://github.com/JamesWClark/Strikethrough</w:t>
        </w:r>
      </w:hyperlink>
    </w:p>
    <w:p w:rsidR="00687F17" w:rsidRPr="00687F17" w:rsidRDefault="00687F17"/>
    <w:p w:rsidR="00CA22C1" w:rsidRDefault="00CA22C1">
      <w:pPr>
        <w:rPr>
          <w:u w:val="single"/>
        </w:rPr>
      </w:pPr>
      <w:r w:rsidRPr="00CA22C1">
        <w:rPr>
          <w:u w:val="single"/>
        </w:rPr>
        <w:t>I</w:t>
      </w:r>
      <w:r>
        <w:rPr>
          <w:u w:val="single"/>
        </w:rPr>
        <w:t>mplementation</w:t>
      </w:r>
      <w:r w:rsidR="00412604">
        <w:rPr>
          <w:u w:val="single"/>
        </w:rPr>
        <w:t xml:space="preserve"> &amp; Report</w:t>
      </w:r>
    </w:p>
    <w:p w:rsidR="00CA22C1" w:rsidRDefault="00412604">
      <w:r>
        <w:t>Application Begin:</w:t>
      </w:r>
    </w:p>
    <w:p w:rsidR="00412604" w:rsidRDefault="00412604">
      <w:r>
        <w:rPr>
          <w:noProof/>
        </w:rPr>
        <w:drawing>
          <wp:inline distT="0" distB="0" distL="0" distR="0" wp14:anchorId="71392F74" wp14:editId="2334E627">
            <wp:extent cx="6248400" cy="811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4" w:rsidRDefault="00412604">
      <w:r>
        <w:t>Click Signup:</w:t>
      </w:r>
    </w:p>
    <w:p w:rsidR="00412604" w:rsidRDefault="00412604">
      <w:r>
        <w:rPr>
          <w:noProof/>
        </w:rPr>
        <w:drawing>
          <wp:inline distT="0" distB="0" distL="0" distR="0" wp14:anchorId="2CFE7533" wp14:editId="7651D77E">
            <wp:extent cx="6248400" cy="811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4" w:rsidRDefault="00412604">
      <w:r>
        <w:t>Click Create User (assuming successful creation)</w:t>
      </w:r>
    </w:p>
    <w:p w:rsidR="00412604" w:rsidRDefault="00412604">
      <w:r>
        <w:rPr>
          <w:noProof/>
        </w:rPr>
        <w:drawing>
          <wp:inline distT="0" distB="0" distL="0" distR="0" wp14:anchorId="62103416" wp14:editId="18FDC706">
            <wp:extent cx="6248400" cy="811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4" w:rsidRPr="00CA22C1" w:rsidRDefault="00412604">
      <w:r>
        <w:t>Click Create New Whiteboard</w:t>
      </w:r>
    </w:p>
    <w:p w:rsidR="00CA22C1" w:rsidRDefault="00CA22C1">
      <w:pPr>
        <w:rPr>
          <w:u w:val="single"/>
        </w:rPr>
      </w:pPr>
      <w:r w:rsidRPr="00CA22C1">
        <w:rPr>
          <w:noProof/>
        </w:rPr>
        <w:drawing>
          <wp:inline distT="0" distB="0" distL="0" distR="0" wp14:anchorId="60E35814" wp14:editId="5E555566">
            <wp:extent cx="6248400" cy="811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4" w:rsidRDefault="00412604"/>
    <w:p w:rsidR="00C278BD" w:rsidRDefault="00537EE9">
      <w:pPr>
        <w:rPr>
          <w:u w:val="single"/>
        </w:rPr>
      </w:pPr>
      <w:r w:rsidRPr="00CA22C1">
        <w:rPr>
          <w:u w:val="single"/>
        </w:rPr>
        <w:t>Detailed Design of Services</w:t>
      </w:r>
    </w:p>
    <w:p w:rsidR="00230A82" w:rsidRPr="00230A82" w:rsidRDefault="00230A82">
      <w:r>
        <w:t>See WSDL service description at end of report.</w:t>
      </w:r>
    </w:p>
    <w:p w:rsidR="00C278BD" w:rsidRPr="00CA22C1" w:rsidRDefault="00537EE9">
      <w:r w:rsidRPr="00CA22C1">
        <w:t>Sequence Diagram</w:t>
      </w:r>
    </w:p>
    <w:p w:rsidR="00537EE9" w:rsidRPr="00CA22C1" w:rsidRDefault="00537EE9">
      <w:r w:rsidRPr="00CA22C1">
        <w:object w:dxaOrig="10442" w:dyaOrig="4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89pt" o:ole="">
            <v:imagedata r:id="rId14" o:title=""/>
          </v:shape>
          <o:OLEObject Type="Embed" ProgID="Visio.Drawing.11" ShapeID="_x0000_i1026" DrawAspect="Content" ObjectID="_1424636557" r:id="rId15"/>
        </w:object>
      </w:r>
    </w:p>
    <w:p w:rsidR="00C278BD" w:rsidRPr="00CA22C1" w:rsidRDefault="00537EE9">
      <w:r w:rsidRPr="00CA22C1">
        <w:t>Class Diagram</w:t>
      </w:r>
    </w:p>
    <w:p w:rsidR="00537EE9" w:rsidRPr="00CA22C1" w:rsidRDefault="00537EE9">
      <w:r w:rsidRPr="00CA22C1">
        <w:object w:dxaOrig="9439" w:dyaOrig="7823">
          <v:shape id="_x0000_i1025" type="#_x0000_t75" style="width:468pt;height:387.75pt" o:ole="">
            <v:imagedata r:id="rId16" o:title=""/>
          </v:shape>
          <o:OLEObject Type="Embed" ProgID="Visio.Drawing.11" ShapeID="_x0000_i1025" DrawAspect="Content" ObjectID="_1424636558" r:id="rId17"/>
        </w:object>
      </w:r>
    </w:p>
    <w:p w:rsidR="00FD78ED" w:rsidRPr="00FD78ED" w:rsidRDefault="00FD78ED">
      <w:pPr>
        <w:rPr>
          <w:u w:val="single"/>
        </w:rPr>
      </w:pPr>
      <w:r w:rsidRPr="00FD78ED">
        <w:rPr>
          <w:u w:val="single"/>
        </w:rPr>
        <w:t>Testing</w:t>
      </w:r>
    </w:p>
    <w:p w:rsidR="00C278BD" w:rsidRPr="00CA22C1" w:rsidRDefault="00537EE9">
      <w:proofErr w:type="spellStart"/>
      <w:r w:rsidRPr="00CA22C1">
        <w:t>NUnit</w:t>
      </w:r>
      <w:proofErr w:type="spellEnd"/>
    </w:p>
    <w:p w:rsidR="00537EE9" w:rsidRDefault="00537EE9">
      <w:r w:rsidRPr="00CA22C1">
        <w:rPr>
          <w:noProof/>
        </w:rPr>
        <w:drawing>
          <wp:inline distT="0" distB="0" distL="0" distR="0" wp14:anchorId="7C4DD62F" wp14:editId="667A960C">
            <wp:extent cx="72390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4C" w:rsidRDefault="001D494C"/>
    <w:p w:rsidR="001D494C" w:rsidRDefault="001D494C">
      <w:pPr>
        <w:rPr>
          <w:u w:val="single"/>
        </w:rPr>
      </w:pPr>
      <w:r w:rsidRPr="001D494C">
        <w:rPr>
          <w:u w:val="single"/>
        </w:rPr>
        <w:t>Project Management</w:t>
      </w:r>
    </w:p>
    <w:p w:rsidR="006F7C85" w:rsidRPr="001D494C" w:rsidRDefault="006F7C85">
      <w:pPr>
        <w:rPr>
          <w:u w:val="single"/>
        </w:rPr>
      </w:pPr>
      <w:r w:rsidRPr="006F7C85">
        <w:rPr>
          <w:noProof/>
        </w:rPr>
        <w:drawing>
          <wp:inline distT="0" distB="0" distL="0" distR="0">
            <wp:extent cx="18859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4C" w:rsidRDefault="001D494C">
      <w:r>
        <w:rPr>
          <w:noProof/>
        </w:rPr>
        <w:drawing>
          <wp:inline distT="0" distB="0" distL="0" distR="0">
            <wp:extent cx="6905625" cy="425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85" w:rsidRDefault="006F7C85">
      <w:r>
        <w:rPr>
          <w:noProof/>
        </w:rPr>
        <w:drawing>
          <wp:inline distT="0" distB="0" distL="0" distR="0">
            <wp:extent cx="7258050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85" w:rsidRDefault="006F7C85">
      <w:r>
        <w:rPr>
          <w:noProof/>
        </w:rPr>
        <w:drawing>
          <wp:inline distT="0" distB="0" distL="0" distR="0">
            <wp:extent cx="7258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85" w:rsidRDefault="006F7C85">
      <w:r>
        <w:rPr>
          <w:noProof/>
        </w:rPr>
        <w:drawing>
          <wp:inline distT="0" distB="0" distL="0" distR="0">
            <wp:extent cx="725805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85" w:rsidRDefault="006F7C85">
      <w:r>
        <w:rPr>
          <w:noProof/>
        </w:rPr>
        <w:drawing>
          <wp:inline distT="0" distB="0" distL="0" distR="0">
            <wp:extent cx="7248525" cy="3048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C85" w:rsidRDefault="006F7C85"/>
    <w:p w:rsidR="006F7C85" w:rsidRPr="00CA22C1" w:rsidRDefault="006F7C85"/>
    <w:p w:rsidR="00C278BD" w:rsidRPr="00CA22C1" w:rsidRDefault="00537EE9">
      <w:r w:rsidRPr="00CA22C1">
        <w:t>WSDL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&lt;wsdl:definitions xmlns:tm="http://microsoft.com/wsdl/mime/textMatching/" xmlns:soapenc="http://schemas.xmlsoap.org/soap/encoding/"xmlns:mime="http://schemas.xmlsoap.org/wsdl/mime/" xmlns:tns="vhost0165.site1.compute.ihost.com" xmlns:soap="http://schemas.xmlsoap.org/wsdl/soap/"xmlns:s="http://www.w3.org/2001/XMLSchema" xmlns:soap12="http://schemas.xmlsoap.org/wsdl/soap12/" xmlns:http="http://schemas.xmlsoap.org/wsdl/http/"xmlns:wsdl="http://schemas.xmlsoap.org/wsdl/" targetNamespace="vhost0165.site1.compute.ihost.com"&gt;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types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:schema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elementFormDefault="qualified" targetNamespace="vhost0165.site1.compute.ihost.com"&gt;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ExecuteNonQuery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complexType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sequence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minOccurs="0" maxOccurs="1" name="query" type="s:string"/&gt;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:sequence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:complexType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ExecuteNonQueryResponse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:complexType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ExecuteScalar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complexType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sequence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minOccurs="0" maxOccurs="1" name="query" type="s:string"/&gt;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:sequence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:complexType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ExecuteScalarResponse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complexType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sequence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minOccurs="0" maxOccurs="1" name="ExecuteScalarResult" type="s:string"/&gt;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:sequence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:complexType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GetDataTable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complexType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sequence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minOccurs="0" maxOccurs="1" name="query" type="s:string"/&gt;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:sequence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:complexType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GetDataTableResponse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complexType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sequence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minOccurs="0" maxOccurs="1" name="GetDataTableResult"&gt;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complexType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sequence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:any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minOccurs="0" maxOccurs="unbounded" namespace="http://www.w3.org/2001/XMLSchema" processContents="lax"/&gt;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:any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minOccurs="1" namespace="urn:schemas-microsoft-com:xml-diffgram-v1" processContents="lax"/&gt;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:sequence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:complexType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:sequence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:complexType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:element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:schema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:types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ExecuteNonQuerySoapIn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:part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name="parameters" element="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tns:ExecuteNonQuery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ExecuteNonQuerySoapOut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:part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name="parameters" element="tns:ExecuteNonQueryResponse"/&gt;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ExecuteScalarSoapIn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:part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name="parameters" element="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tns:ExecuteScalar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ExecuteScalarSoapOut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:part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name="parameters" element="tns:ExecuteScalarResponse"/&gt;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GetDataTableSoapIn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:part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name="parameters" element="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tns:GetDataTable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GetDataTableSoapOut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:part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name="parameters" element="tns:GetDataTableResponse"/&gt;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:message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:portType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DataHandlerSoap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ExecuteNonQuery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message="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tns:ExecuteNonQuerySoapIn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message="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tns:ExecuteNonQuerySoapOut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ExecuteScalar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message="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tns:ExecuteScalarSoapIn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message="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tns:ExecuteScalarSoapOut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GetDataTable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message="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tns:GetDataTableSoapIn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message="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tns:GetDataTableSoapOut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:portType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:binding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DataHandlerSoap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 type="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tns:DataHandlerSoap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soap: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binding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 transport="http://schemas.xmlsoap.org/soap/http"/&gt;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ExecuteNonQuery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soapAction="vhost0165.site1.compute.ihost.com/ExecuteNonQuery" style="document"/&gt;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input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output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ExecuteScalar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soapAction="vhost0165.site1.compute.ihost.com/ExecuteScalar" style="document"/&gt;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input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output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GetDataTable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soapAction="vhost0165.site1.compute.ihost.com/GetDataTable" style="document"/&gt;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input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output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soap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:binding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:binding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name="DataHandlerSoap12" type="tns:DataHandlerSoap"&gt;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:binding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transport="http://schemas.xmlsoap.org/soap/http"/&gt;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ExecuteNonQuery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soapAction="vhost0165.site1.compute.ihost.com/ExecuteNonQuery" style="document"/&gt;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input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output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ExecuteScalar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soapAction="vhost0165.site1.compute.ihost.com/ExecuteScalar" style="document"/&gt;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input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output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GetDataTable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soapAction="vhost0165.site1.compute.ihost.com/GetDataTable" style="document"/&gt;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input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:input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proofErr w:type="gramStart"/>
      <w:r w:rsidRPr="00CA22C1">
        <w:rPr>
          <w:rFonts w:ascii="Courier New" w:eastAsia="Times New Roman" w:hAnsi="Courier New" w:cs="Courier New"/>
          <w:color w:val="000000"/>
        </w:rPr>
        <w:t>wsdl: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output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:body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use="literal"/&gt;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:output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:operation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:binding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:service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DataHandler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:port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 name="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DataHandlerSoap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 binding="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tns:DataHandlerSoap</w:t>
      </w:r>
      <w:proofErr w:type="spellEnd"/>
      <w:r w:rsidRPr="00CA22C1">
        <w:rPr>
          <w:rFonts w:ascii="Courier New" w:eastAsia="Times New Roman" w:hAnsi="Courier New" w:cs="Courier New"/>
          <w:color w:val="000000"/>
        </w:rPr>
        <w:t>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soap: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address location="http://localhost:8412/Assets/WebServices/DataHandler.asmx"/&gt;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:port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:port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name="DataHandlerSoap12" binding="tns:DataHandlerSoap12"&gt;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&lt;soap12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:address</w:t>
      </w:r>
      <w:proofErr w:type="gramEnd"/>
      <w:r w:rsidRPr="00CA22C1">
        <w:rPr>
          <w:rFonts w:ascii="Courier New" w:eastAsia="Times New Roman" w:hAnsi="Courier New" w:cs="Courier New"/>
          <w:color w:val="000000"/>
        </w:rPr>
        <w:t> location="http://localhost:8412/Assets/WebServices/DataHandler.asmx"/&gt;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:port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:service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278BD" w:rsidRDefault="00C278BD" w:rsidP="00C278B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A22C1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CA22C1">
        <w:rPr>
          <w:rFonts w:ascii="Courier New" w:eastAsia="Times New Roman" w:hAnsi="Courier New" w:cs="Courier New"/>
          <w:color w:val="000000"/>
        </w:rPr>
        <w:t>wsdl</w:t>
      </w:r>
      <w:proofErr w:type="gramStart"/>
      <w:r w:rsidRPr="00CA22C1">
        <w:rPr>
          <w:rFonts w:ascii="Courier New" w:eastAsia="Times New Roman" w:hAnsi="Courier New" w:cs="Courier New"/>
          <w:color w:val="000000"/>
        </w:rPr>
        <w:t>:definitions</w:t>
      </w:r>
      <w:proofErr w:type="spellEnd"/>
      <w:proofErr w:type="gramEnd"/>
      <w:r w:rsidRPr="00CA22C1">
        <w:rPr>
          <w:rFonts w:ascii="Courier New" w:eastAsia="Times New Roman" w:hAnsi="Courier New" w:cs="Courier New"/>
          <w:color w:val="000000"/>
        </w:rPr>
        <w:t>&gt;</w:t>
      </w:r>
    </w:p>
    <w:p w:rsidR="00C278BD" w:rsidRPr="00CA22C1" w:rsidRDefault="00C278BD"/>
    <w:sectPr w:rsidR="00C278BD" w:rsidRPr="00CA22C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543" w:rsidRDefault="005B7543" w:rsidP="00CA22C1">
      <w:pPr>
        <w:spacing w:after="0" w:line="240" w:lineRule="auto"/>
      </w:pPr>
      <w:r>
        <w:separator/>
      </w:r>
    </w:p>
  </w:endnote>
  <w:endnote w:type="continuationSeparator" w:id="0">
    <w:p w:rsidR="005B7543" w:rsidRDefault="005B7543" w:rsidP="00CA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543" w:rsidRDefault="005B7543" w:rsidP="00CA22C1">
      <w:pPr>
        <w:spacing w:after="0" w:line="240" w:lineRule="auto"/>
      </w:pPr>
      <w:r>
        <w:separator/>
      </w:r>
    </w:p>
  </w:footnote>
  <w:footnote w:type="continuationSeparator" w:id="0">
    <w:p w:rsidR="005B7543" w:rsidRDefault="005B7543" w:rsidP="00CA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2C1" w:rsidRDefault="00CA22C1">
    <w:pPr>
      <w:pStyle w:val="Header"/>
      <w:jc w:val="right"/>
    </w:pPr>
    <w:r>
      <w:t xml:space="preserve">Clark &amp; </w:t>
    </w:r>
    <w:proofErr w:type="spellStart"/>
    <w:r>
      <w:t>Hashem</w:t>
    </w:r>
    <w:proofErr w:type="spellEnd"/>
    <w:r>
      <w:t xml:space="preserve"> </w:t>
    </w:r>
    <w:sdt>
      <w:sdtPr>
        <w:id w:val="6620568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CA22C1" w:rsidRDefault="00CA2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BD"/>
    <w:rsid w:val="001D494C"/>
    <w:rsid w:val="00230A82"/>
    <w:rsid w:val="00240B56"/>
    <w:rsid w:val="002707B1"/>
    <w:rsid w:val="00412604"/>
    <w:rsid w:val="00537EE9"/>
    <w:rsid w:val="005B7543"/>
    <w:rsid w:val="00687F17"/>
    <w:rsid w:val="006F7C85"/>
    <w:rsid w:val="00C278BD"/>
    <w:rsid w:val="00CA22C1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C1051-D39F-4684-91CB-C88B6B7C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tag">
    <w:name w:val="webkit-html-tag"/>
    <w:basedOn w:val="DefaultParagraphFont"/>
    <w:rsid w:val="00C278BD"/>
  </w:style>
  <w:style w:type="character" w:customStyle="1" w:styleId="webkit-html-attribute">
    <w:name w:val="webkit-html-attribute"/>
    <w:basedOn w:val="DefaultParagraphFont"/>
    <w:rsid w:val="00C278BD"/>
  </w:style>
  <w:style w:type="character" w:customStyle="1" w:styleId="apple-converted-space">
    <w:name w:val="apple-converted-space"/>
    <w:basedOn w:val="DefaultParagraphFont"/>
    <w:rsid w:val="00C278BD"/>
  </w:style>
  <w:style w:type="character" w:customStyle="1" w:styleId="webkit-html-attribute-name">
    <w:name w:val="webkit-html-attribute-name"/>
    <w:basedOn w:val="DefaultParagraphFont"/>
    <w:rsid w:val="00C278BD"/>
  </w:style>
  <w:style w:type="character" w:customStyle="1" w:styleId="webkit-html-attribute-value">
    <w:name w:val="webkit-html-attribute-value"/>
    <w:basedOn w:val="DefaultParagraphFont"/>
    <w:rsid w:val="00C278BD"/>
  </w:style>
  <w:style w:type="character" w:styleId="Hyperlink">
    <w:name w:val="Hyperlink"/>
    <w:basedOn w:val="DefaultParagraphFont"/>
    <w:uiPriority w:val="99"/>
    <w:unhideWhenUsed/>
    <w:rsid w:val="00CA22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2C1"/>
  </w:style>
  <w:style w:type="paragraph" w:styleId="Footer">
    <w:name w:val="footer"/>
    <w:basedOn w:val="Normal"/>
    <w:link w:val="FooterChar"/>
    <w:uiPriority w:val="99"/>
    <w:unhideWhenUsed/>
    <w:rsid w:val="00CA2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60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7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2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35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59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8860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35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95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6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6304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24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06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77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75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2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93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9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4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465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4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481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84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58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1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1373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35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1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9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47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2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311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1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36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6974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8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07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8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1930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95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23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5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5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7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8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71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5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277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7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72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88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9710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40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62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35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4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56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2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5448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24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9034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325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450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28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43961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71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323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355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572081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8378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4103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8438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057590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215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5691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01378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5905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3404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47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09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9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2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77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52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2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5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7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60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7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04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9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7676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7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5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57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5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82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9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84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8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0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08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0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995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2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33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99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9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6358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6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7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8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576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5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1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9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154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1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5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51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7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5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5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472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8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47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09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2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6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0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5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0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499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6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7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6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11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8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9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0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3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023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12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8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8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80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9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138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90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8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0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42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21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7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3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36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075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0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5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43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4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1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5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host0009.site1.compute.ihost.com:8080/agilefant/login.j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vhost0165.site1.compute.ihost.com/Assets/WebServices/DataHandler.asmx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vhost0165.site1.compute.ihost.com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github.com/JamesWClark/Strikethrough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95"/>
    <w:rsid w:val="00A87395"/>
    <w:rsid w:val="00F1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1296BBD0A4DA89A090789C98949B0">
    <w:name w:val="B041296BBD0A4DA89A090789C98949B0"/>
    <w:rsid w:val="00A873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JWC</cp:lastModifiedBy>
  <cp:revision>7</cp:revision>
  <dcterms:created xsi:type="dcterms:W3CDTF">2013-03-13T02:25:00Z</dcterms:created>
  <dcterms:modified xsi:type="dcterms:W3CDTF">2013-03-13T04:36:00Z</dcterms:modified>
</cp:coreProperties>
</file>