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C752238" w14:textId="0F3C769B" w:rsidR="009303D9" w:rsidRDefault="0006130F" w:rsidP="006347CF">
      <w:pPr>
        <w:pStyle w:val="papertitle"/>
        <w:spacing w:before="5pt" w:beforeAutospacing="1" w:after="5pt" w:afterAutospacing="1"/>
      </w:pPr>
      <w:bookmarkStart w:id="0" w:name="_Hlk71843958"/>
      <w:bookmarkEnd w:id="0"/>
      <w:r>
        <w:t>Recurrent Neural Networks to Predict Stock Data</w:t>
      </w:r>
    </w:p>
    <w:p w14:paraId="576DC19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49EE1B7" w14:textId="78E4034C" w:rsidR="00CA4392" w:rsidRPr="00F847A6" w:rsidRDefault="0006130F" w:rsidP="00C23599">
      <w:pPr>
        <w:pStyle w:val="Author"/>
        <w:spacing w:before="5pt" w:beforeAutospacing="1"/>
        <w:rPr>
          <w:sz w:val="16"/>
          <w:szCs w:val="16"/>
        </w:rPr>
        <w:sectPr w:rsidR="00CA4392" w:rsidRPr="00F847A6" w:rsidSect="00C23599">
          <w:type w:val="continuous"/>
          <w:pgSz w:w="612pt" w:h="792pt" w:code="1"/>
          <w:pgMar w:top="54pt" w:right="44.65pt" w:bottom="72pt" w:left="44.65pt" w:header="36pt" w:footer="36pt" w:gutter="0pt"/>
          <w:cols w:space="10.80pt"/>
          <w:docGrid w:linePitch="360"/>
        </w:sectPr>
      </w:pPr>
      <w:r>
        <w:rPr>
          <w:sz w:val="18"/>
          <w:szCs w:val="18"/>
        </w:rPr>
        <w:t>James Wensel</w:t>
      </w:r>
      <w:r w:rsidR="001A3B3D" w:rsidRPr="00F847A6">
        <w:rPr>
          <w:sz w:val="18"/>
          <w:szCs w:val="18"/>
        </w:rPr>
        <w:t xml:space="preserve"> </w:t>
      </w:r>
      <w:r w:rsidR="001A3B3D" w:rsidRPr="00F847A6">
        <w:rPr>
          <w:sz w:val="18"/>
          <w:szCs w:val="18"/>
        </w:rPr>
        <w:br/>
      </w:r>
      <w:r w:rsidRPr="0006130F">
        <w:rPr>
          <w:i/>
          <w:iCs/>
          <w:sz w:val="18"/>
          <w:szCs w:val="18"/>
        </w:rPr>
        <w:t>Computer Science</w:t>
      </w:r>
      <w:r w:rsidR="00D72D06" w:rsidRPr="00F847A6">
        <w:rPr>
          <w:sz w:val="18"/>
          <w:szCs w:val="18"/>
        </w:rPr>
        <w:br/>
      </w:r>
      <w:r>
        <w:rPr>
          <w:i/>
          <w:sz w:val="18"/>
          <w:szCs w:val="18"/>
        </w:rPr>
        <w:t>Kansas Stat University</w:t>
      </w:r>
      <w:r w:rsidR="001A3B3D" w:rsidRPr="00F847A6">
        <w:rPr>
          <w:i/>
          <w:sz w:val="18"/>
          <w:szCs w:val="18"/>
        </w:rPr>
        <w:br/>
      </w:r>
      <w:r w:rsidR="002E2A45">
        <w:rPr>
          <w:sz w:val="18"/>
          <w:szCs w:val="18"/>
        </w:rPr>
        <w:t>Manhattan,</w:t>
      </w:r>
      <w:r w:rsidR="00C23599">
        <w:rPr>
          <w:sz w:val="18"/>
          <w:szCs w:val="18"/>
        </w:rPr>
        <w:t xml:space="preserve"> Kansas</w:t>
      </w:r>
      <w:r w:rsidR="001A3B3D" w:rsidRPr="00F847A6">
        <w:rPr>
          <w:sz w:val="18"/>
          <w:szCs w:val="18"/>
        </w:rPr>
        <w:br/>
      </w:r>
      <w:r w:rsidR="00C23599">
        <w:rPr>
          <w:sz w:val="18"/>
          <w:szCs w:val="18"/>
        </w:rPr>
        <w:t>jdwensel@ksu.edu</w:t>
      </w:r>
    </w:p>
    <w:p w14:paraId="0E463227" w14:textId="77777777" w:rsidR="006347CF" w:rsidRDefault="006347CF" w:rsidP="00CA4392">
      <w:pPr>
        <w:pStyle w:val="Author"/>
        <w:spacing w:before="5pt" w:beforeAutospacing="1"/>
        <w:jc w:val="both"/>
        <w:rPr>
          <w:sz w:val="16"/>
          <w:szCs w:val="16"/>
        </w:rPr>
      </w:pPr>
    </w:p>
    <w:p w14:paraId="35FEC1A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95737ED" w14:textId="21CB8E67" w:rsidR="004D72B5" w:rsidRDefault="009303D9" w:rsidP="00972203">
      <w:pPr>
        <w:pStyle w:val="Abstract"/>
        <w:rPr>
          <w:i/>
          <w:iCs/>
        </w:rPr>
      </w:pPr>
      <w:r>
        <w:rPr>
          <w:i/>
          <w:iCs/>
        </w:rPr>
        <w:t>Abstract</w:t>
      </w:r>
      <w:r>
        <w:t>—</w:t>
      </w:r>
      <w:r w:rsidR="005B0344" w:rsidRPr="005B0344">
        <w:t>T</w:t>
      </w:r>
      <w:r w:rsidR="009B57DB">
        <w:t xml:space="preserve">he stock market is a seemingly random and unpredictable environment that </w:t>
      </w:r>
      <w:r w:rsidR="004B7401">
        <w:t xml:space="preserve">does not </w:t>
      </w:r>
      <w:r w:rsidR="00343FDC">
        <w:t xml:space="preserve">lend itself to regular Neural Network approaches. Each </w:t>
      </w:r>
      <w:r w:rsidR="00012290">
        <w:t>day</w:t>
      </w:r>
      <w:r w:rsidR="00AE289C">
        <w:t xml:space="preserve"> of stock market data does not exist in a vacuum, as each day the price of a stock is </w:t>
      </w:r>
      <w:r w:rsidR="000726B4">
        <w:t xml:space="preserve">affected by its performance on previous days, as well as outside factors that cannot be taken into account </w:t>
      </w:r>
      <w:r w:rsidR="00C233F3">
        <w:t xml:space="preserve">in a neural network. While it is impossible to consider </w:t>
      </w:r>
      <w:r w:rsidR="000145A8">
        <w:t xml:space="preserve">factors such as </w:t>
      </w:r>
      <w:r w:rsidR="00DD0D07">
        <w:t>news surrounding a company or earnings a</w:t>
      </w:r>
      <w:r w:rsidR="000145A8">
        <w:t xml:space="preserve">nnouncements into predicting the stock market, </w:t>
      </w:r>
      <w:r w:rsidR="00DD0D07">
        <w:t xml:space="preserve">it is however possible to make prediction based on previous days of data using Recurrent Neural Networks. This paper seeks to do just that, </w:t>
      </w:r>
      <w:r w:rsidR="001434B0">
        <w:t>by implementing</w:t>
      </w:r>
      <w:r w:rsidR="00DD0D07">
        <w:t xml:space="preserve"> a Simple RNN, a</w:t>
      </w:r>
      <w:r w:rsidR="005E64A5">
        <w:t xml:space="preserve"> LSTM RNN, and a GRU RNN, and comparing their performance </w:t>
      </w:r>
      <w:r w:rsidR="001434B0">
        <w:t>on multiple different stocks</w:t>
      </w:r>
      <w:r w:rsidR="00AC3611">
        <w:t xml:space="preserve">. </w:t>
      </w:r>
    </w:p>
    <w:p w14:paraId="64C0D043" w14:textId="372934FC" w:rsidR="009303D9" w:rsidRPr="00D632BE" w:rsidRDefault="009303D9" w:rsidP="006B6B66">
      <w:pPr>
        <w:pStyle w:val="Heading1"/>
      </w:pPr>
      <w:r w:rsidRPr="00D632BE">
        <w:t>Introduction</w:t>
      </w:r>
    </w:p>
    <w:p w14:paraId="4278B961" w14:textId="16A96DF9" w:rsidR="00CD3CF1" w:rsidRDefault="00BA15F6" w:rsidP="00CD3CF1">
      <w:pPr>
        <w:pStyle w:val="BodyText"/>
        <w:rPr>
          <w:lang w:val="en-US"/>
        </w:rPr>
      </w:pPr>
      <w:r>
        <w:rPr>
          <w:lang w:val="en-US"/>
        </w:rPr>
        <w:t xml:space="preserve">According to </w:t>
      </w:r>
      <w:r w:rsidR="0047755C">
        <w:rPr>
          <w:lang w:val="en-US"/>
        </w:rPr>
        <w:t xml:space="preserve">the Bank of International Settlements, $5.1 Trillion is spent in the stock market each day [1]. </w:t>
      </w:r>
      <w:r w:rsidR="00E85C3A">
        <w:rPr>
          <w:lang w:val="en-US"/>
        </w:rPr>
        <w:t xml:space="preserve">With so much money being traded, it is no wonder it is a point of interest for </w:t>
      </w:r>
      <w:r w:rsidR="00F435BA">
        <w:rPr>
          <w:lang w:val="en-US"/>
        </w:rPr>
        <w:t>data analysts.</w:t>
      </w:r>
      <w:r w:rsidR="000C0631">
        <w:rPr>
          <w:lang w:val="en-US"/>
        </w:rPr>
        <w:t xml:space="preserve"> On top of the amount of money involved, there are over 3,500 stocks in the U.S. Stock market alone</w:t>
      </w:r>
      <w:r w:rsidR="002765CD">
        <w:rPr>
          <w:lang w:val="en-US"/>
        </w:rPr>
        <w:t xml:space="preserve"> [2]</w:t>
      </w:r>
      <w:r w:rsidR="000C0631">
        <w:rPr>
          <w:lang w:val="en-US"/>
        </w:rPr>
        <w:t xml:space="preserve"> that can be traded, and e</w:t>
      </w:r>
      <w:r w:rsidR="00CE48B3">
        <w:rPr>
          <w:lang w:val="en-US"/>
        </w:rPr>
        <w:t>very</w:t>
      </w:r>
      <w:r w:rsidR="000C0631">
        <w:rPr>
          <w:lang w:val="en-US"/>
        </w:rPr>
        <w:t xml:space="preserve"> stock </w:t>
      </w:r>
      <w:r w:rsidR="006069CD">
        <w:rPr>
          <w:lang w:val="en-US"/>
        </w:rPr>
        <w:t xml:space="preserve">generates </w:t>
      </w:r>
      <w:r w:rsidR="006B76CB">
        <w:rPr>
          <w:lang w:val="en-US"/>
        </w:rPr>
        <w:t>hundreds to thousands of data points</w:t>
      </w:r>
      <w:r w:rsidR="00CE48B3">
        <w:rPr>
          <w:lang w:val="en-US"/>
        </w:rPr>
        <w:t xml:space="preserve"> each day</w:t>
      </w:r>
      <w:r w:rsidR="002765CD">
        <w:rPr>
          <w:lang w:val="en-US"/>
        </w:rPr>
        <w:t xml:space="preserve"> as stock prices change by the second.</w:t>
      </w:r>
      <w:r w:rsidR="00FF34B8">
        <w:rPr>
          <w:lang w:val="en-US"/>
        </w:rPr>
        <w:t xml:space="preserve"> Wi</w:t>
      </w:r>
      <w:r w:rsidR="00BC414F">
        <w:rPr>
          <w:lang w:val="en-US"/>
        </w:rPr>
        <w:t xml:space="preserve">th not only so much money, but such ample data sources, there is an obvious draw to the stock market for data analysis and machine learning. </w:t>
      </w:r>
      <w:r w:rsidR="004A292C">
        <w:rPr>
          <w:lang w:val="en-US"/>
        </w:rPr>
        <w:t xml:space="preserve">While it may seem like a perfect place to </w:t>
      </w:r>
      <w:r w:rsidR="001F2A5E">
        <w:rPr>
          <w:lang w:val="en-US"/>
        </w:rPr>
        <w:t>practice</w:t>
      </w:r>
      <w:r w:rsidR="004A292C">
        <w:rPr>
          <w:lang w:val="en-US"/>
        </w:rPr>
        <w:t xml:space="preserve"> applications of machine learning, there are important issues that need to be addressed </w:t>
      </w:r>
      <w:r w:rsidR="001E4A41">
        <w:rPr>
          <w:lang w:val="en-US"/>
        </w:rPr>
        <w:t xml:space="preserve">to complete any kind of adequate stock market analysis. </w:t>
      </w:r>
    </w:p>
    <w:p w14:paraId="470BBFE6" w14:textId="4E3083D0" w:rsidR="001E4A41" w:rsidRDefault="001E4A41" w:rsidP="00CD3CF1">
      <w:pPr>
        <w:pStyle w:val="BodyText"/>
        <w:rPr>
          <w:lang w:val="en-US"/>
        </w:rPr>
      </w:pPr>
      <w:r>
        <w:rPr>
          <w:lang w:val="en-US"/>
        </w:rPr>
        <w:t xml:space="preserve">The first and most important </w:t>
      </w:r>
      <w:r w:rsidR="001F2A5E">
        <w:rPr>
          <w:lang w:val="en-US"/>
        </w:rPr>
        <w:t xml:space="preserve">issue is that </w:t>
      </w:r>
      <w:r w:rsidR="006605B8">
        <w:rPr>
          <w:lang w:val="en-US"/>
        </w:rPr>
        <w:t xml:space="preserve">there are factors that affect the stock market that cannot be seen from simply looking at stock prices. The value of a stock is heavily tied to the company it is associated with. </w:t>
      </w:r>
      <w:r w:rsidR="00811ADD">
        <w:rPr>
          <w:lang w:val="en-US"/>
        </w:rPr>
        <w:t xml:space="preserve">If the CEO of a company </w:t>
      </w:r>
      <w:r w:rsidR="00387266">
        <w:rPr>
          <w:lang w:val="en-US"/>
        </w:rPr>
        <w:t xml:space="preserve">makes a statement about the company, it can have drastic impacts on the price of a stock, and that is simply impossible to account for. </w:t>
      </w:r>
      <w:r w:rsidR="00AE53A6">
        <w:rPr>
          <w:lang w:val="en-US"/>
        </w:rPr>
        <w:t xml:space="preserve">No data analysis or machine learning technique will be able to account for the performance or activities of the company and those who are associated with it. This means that </w:t>
      </w:r>
      <w:r w:rsidR="00E12108">
        <w:rPr>
          <w:lang w:val="en-US"/>
        </w:rPr>
        <w:t xml:space="preserve">it will never be perfectly possible to predict the future of any stock, no matter how good a model is. It is, however, </w:t>
      </w:r>
      <w:r w:rsidR="00B93F34">
        <w:rPr>
          <w:lang w:val="en-US"/>
        </w:rPr>
        <w:t xml:space="preserve">possible to make predictions based on the </w:t>
      </w:r>
      <w:r w:rsidR="00DB0D93">
        <w:rPr>
          <w:lang w:val="en-US"/>
        </w:rPr>
        <w:t xml:space="preserve">available data that can make predictions as to the future of a stock </w:t>
      </w:r>
      <w:r w:rsidR="00DB0D93">
        <w:rPr>
          <w:i/>
          <w:iCs/>
          <w:lang w:val="en-US"/>
        </w:rPr>
        <w:t xml:space="preserve">without </w:t>
      </w:r>
      <w:r w:rsidR="00DB0D93">
        <w:rPr>
          <w:lang w:val="en-US"/>
        </w:rPr>
        <w:t xml:space="preserve">outside interference. This distinction </w:t>
      </w:r>
      <w:r w:rsidR="002842B0">
        <w:rPr>
          <w:lang w:val="en-US"/>
        </w:rPr>
        <w:t xml:space="preserve">shows that there is still value the process of analyzing stock market data. </w:t>
      </w:r>
    </w:p>
    <w:p w14:paraId="363DA159" w14:textId="6BB0EB71" w:rsidR="002842B0" w:rsidRDefault="002842B0" w:rsidP="00CD3CF1">
      <w:pPr>
        <w:pStyle w:val="BodyText"/>
        <w:rPr>
          <w:lang w:val="en-US"/>
        </w:rPr>
      </w:pPr>
      <w:r>
        <w:rPr>
          <w:lang w:val="en-US"/>
        </w:rPr>
        <w:t xml:space="preserve">The second important issue is the time dependent nature of the stock market. No </w:t>
      </w:r>
      <w:r w:rsidR="00EC0AD0">
        <w:rPr>
          <w:lang w:val="en-US"/>
        </w:rPr>
        <w:t xml:space="preserve">single data point of a stock is unaffected by the others. Even disregarding the impact of </w:t>
      </w:r>
      <w:r w:rsidR="00D257DB">
        <w:rPr>
          <w:lang w:val="en-US"/>
        </w:rPr>
        <w:t xml:space="preserve">factors outside the stock market, the nature of the stock market is </w:t>
      </w:r>
      <w:r w:rsidR="00C4375E">
        <w:rPr>
          <w:lang w:val="en-US"/>
        </w:rPr>
        <w:t xml:space="preserve">temporal, as each data point is reliant on those before it. </w:t>
      </w:r>
      <w:r w:rsidR="00DC0ECA">
        <w:rPr>
          <w:lang w:val="en-US"/>
        </w:rPr>
        <w:t xml:space="preserve">This means that any </w:t>
      </w:r>
      <w:r w:rsidR="00FB7BEB">
        <w:rPr>
          <w:lang w:val="en-US"/>
        </w:rPr>
        <w:t xml:space="preserve">data model that attempts to predict the future performance of the </w:t>
      </w:r>
      <w:r w:rsidR="00FB7BEB">
        <w:rPr>
          <w:lang w:val="en-US"/>
        </w:rPr>
        <w:t xml:space="preserve">market will need to have temporal dependencies as well. That is where Recurrent Neural Networks come in. </w:t>
      </w:r>
    </w:p>
    <w:p w14:paraId="7D454D33" w14:textId="7BA4BED4" w:rsidR="00FB7BEB" w:rsidRDefault="00FB7BEB" w:rsidP="00CD3CF1">
      <w:pPr>
        <w:pStyle w:val="BodyText"/>
        <w:rPr>
          <w:lang w:val="en-US"/>
        </w:rPr>
      </w:pPr>
      <w:r>
        <w:rPr>
          <w:lang w:val="en-US"/>
        </w:rPr>
        <w:t xml:space="preserve">A recurrent neural network (RNN) is a type of neural network that </w:t>
      </w:r>
      <w:r w:rsidR="000E21EE">
        <w:rPr>
          <w:lang w:val="en-US"/>
        </w:rPr>
        <w:t>a</w:t>
      </w:r>
      <w:r w:rsidR="00FC6040">
        <w:rPr>
          <w:lang w:val="en-US"/>
        </w:rPr>
        <w:t>llows for a</w:t>
      </w:r>
      <w:r w:rsidR="000E21EE">
        <w:rPr>
          <w:lang w:val="en-US"/>
        </w:rPr>
        <w:t xml:space="preserve"> time dependent input</w:t>
      </w:r>
      <w:r w:rsidR="00680529">
        <w:rPr>
          <w:lang w:val="en-US"/>
        </w:rPr>
        <w:t>. They</w:t>
      </w:r>
      <w:r w:rsidR="000E21EE">
        <w:rPr>
          <w:lang w:val="en-US"/>
        </w:rPr>
        <w:t xml:space="preserve"> use the output of previous layers to affect the input of future layers. This provides the temporal quality that is necessary for </w:t>
      </w:r>
      <w:r w:rsidR="00680529">
        <w:rPr>
          <w:lang w:val="en-US"/>
        </w:rPr>
        <w:t>stock market predictions, and they are the model of neural network that will studied in this paper. There are multiple kinds of neural networks, including Simple-RNN, Long Short-Term Memory RNN (LSTMs), and G</w:t>
      </w:r>
      <w:r w:rsidR="002833D2">
        <w:rPr>
          <w:lang w:val="en-US"/>
        </w:rPr>
        <w:t>ated Recurrent Units (GRU)</w:t>
      </w:r>
      <w:r w:rsidR="00CF6049">
        <w:rPr>
          <w:lang w:val="en-US"/>
        </w:rPr>
        <w:t xml:space="preserve">. These three model types will be explored in </w:t>
      </w:r>
      <w:r w:rsidR="0073529D">
        <w:rPr>
          <w:lang w:val="en-US"/>
        </w:rPr>
        <w:t>depth and</w:t>
      </w:r>
      <w:r w:rsidR="00CF6049">
        <w:rPr>
          <w:lang w:val="en-US"/>
        </w:rPr>
        <w:t xml:space="preserve"> trained with stock market data to see which performs best o</w:t>
      </w:r>
      <w:r w:rsidR="0073529D">
        <w:rPr>
          <w:lang w:val="en-US"/>
        </w:rPr>
        <w:t xml:space="preserve">n the task of predicting future stock market values. </w:t>
      </w:r>
    </w:p>
    <w:p w14:paraId="7952E878" w14:textId="6D0D113A" w:rsidR="00B3516C" w:rsidRDefault="00B3516C" w:rsidP="00CD3CF1">
      <w:pPr>
        <w:pStyle w:val="BodyText"/>
        <w:rPr>
          <w:lang w:val="en-US"/>
        </w:rPr>
      </w:pPr>
      <w:r>
        <w:rPr>
          <w:lang w:val="en-US"/>
        </w:rPr>
        <w:t xml:space="preserve">The </w:t>
      </w:r>
      <w:r w:rsidR="0074064C">
        <w:rPr>
          <w:lang w:val="en-US"/>
        </w:rPr>
        <w:t>S</w:t>
      </w:r>
      <w:r>
        <w:rPr>
          <w:lang w:val="en-US"/>
        </w:rPr>
        <w:t xml:space="preserve">imple RNN is </w:t>
      </w:r>
      <w:r w:rsidR="0090097E">
        <w:rPr>
          <w:lang w:val="en-US"/>
        </w:rPr>
        <w:t>(obviously) the simplest of the three kinds of RNN. It works by maintaining its own hidden state</w:t>
      </w:r>
      <w:r w:rsidR="005F1BF1">
        <w:rPr>
          <w:lang w:val="en-US"/>
        </w:rPr>
        <w:t xml:space="preserve"> [3]</w:t>
      </w:r>
      <w:r w:rsidR="0090097E">
        <w:rPr>
          <w:lang w:val="en-US"/>
        </w:rPr>
        <w:t>, a set of weights that are updated in similar manner to normal feed-forward neural networks</w:t>
      </w:r>
      <w:r w:rsidR="005D5297">
        <w:rPr>
          <w:lang w:val="en-US"/>
        </w:rPr>
        <w:t xml:space="preserve">. </w:t>
      </w:r>
      <w:r w:rsidR="00935F0A">
        <w:rPr>
          <w:lang w:val="en-US"/>
        </w:rPr>
        <w:t xml:space="preserve">It uses an activation function and both hidden state </w:t>
      </w:r>
      <w:r w:rsidR="00A15E7B">
        <w:rPr>
          <w:lang w:val="en-US"/>
        </w:rPr>
        <w:t xml:space="preserve">and </w:t>
      </w:r>
      <w:r w:rsidR="00935F0A">
        <w:rPr>
          <w:lang w:val="en-US"/>
        </w:rPr>
        <w:t xml:space="preserve">input weights, which are updated </w:t>
      </w:r>
      <w:r w:rsidR="005F1BF1">
        <w:rPr>
          <w:lang w:val="en-US"/>
        </w:rPr>
        <w:t xml:space="preserve">like the weights of normal neurons in a </w:t>
      </w:r>
      <w:r w:rsidR="006470BE">
        <w:rPr>
          <w:lang w:val="en-US"/>
        </w:rPr>
        <w:t xml:space="preserve">non-recurrent feed forward network. The equation for calculating the </w:t>
      </w:r>
      <w:r w:rsidR="00B25C1E">
        <w:rPr>
          <w:lang w:val="en-US"/>
        </w:rPr>
        <w:t xml:space="preserve">hidden value </w:t>
      </w:r>
      <w:r w:rsidR="006470BE">
        <w:rPr>
          <w:lang w:val="en-US"/>
        </w:rPr>
        <w:t xml:space="preserve">and the output </w:t>
      </w:r>
      <w:r w:rsidR="00B25C1E">
        <w:rPr>
          <w:lang w:val="en-US"/>
        </w:rPr>
        <w:t xml:space="preserve">at any time </w:t>
      </w:r>
      <w:r w:rsidR="006470BE">
        <w:rPr>
          <w:lang w:val="en-US"/>
        </w:rPr>
        <w:t>are given in Eq (1-2)</w:t>
      </w:r>
      <w:r w:rsidR="000C27C0">
        <w:rPr>
          <w:lang w:val="en-US"/>
        </w:rPr>
        <w:t>, where σ represents the activation function</w:t>
      </w:r>
      <w:r w:rsidR="00565073">
        <w:rPr>
          <w:lang w:val="en-US"/>
        </w:rPr>
        <w:t>, w</w:t>
      </w:r>
      <w:r w:rsidR="00565073">
        <w:rPr>
          <w:vertAlign w:val="subscript"/>
          <w:lang w:val="en-US"/>
        </w:rPr>
        <w:t>h</w:t>
      </w:r>
      <w:r w:rsidR="00565073">
        <w:rPr>
          <w:lang w:val="en-US"/>
        </w:rPr>
        <w:t xml:space="preserve"> is the hidden weight, and </w:t>
      </w:r>
      <w:r w:rsidR="00795C09">
        <w:rPr>
          <w:lang w:val="en-US"/>
        </w:rPr>
        <w:t>w</w:t>
      </w:r>
      <w:r w:rsidR="00795C09">
        <w:rPr>
          <w:vertAlign w:val="subscript"/>
          <w:lang w:val="en-US"/>
        </w:rPr>
        <w:t>i</w:t>
      </w:r>
      <w:r w:rsidR="00795C09">
        <w:rPr>
          <w:lang w:val="en-US"/>
        </w:rPr>
        <w:t xml:space="preserve"> is the input weight</w:t>
      </w:r>
      <w:r w:rsidR="006470BE">
        <w:rPr>
          <w:lang w:val="en-US"/>
        </w:rPr>
        <w:t xml:space="preserve">. </w:t>
      </w:r>
      <w:r w:rsidR="00F80177">
        <w:rPr>
          <w:lang w:val="en-US"/>
        </w:rPr>
        <w:t xml:space="preserve">Eq (2) shows that the output still has a set of weights, as it would in a feed-forward neural network, but the value it is being applied to is what makes the network recurrent. </w:t>
      </w:r>
      <w:r w:rsidR="0074064C">
        <w:rPr>
          <w:lang w:val="en-US"/>
        </w:rPr>
        <w:t>While the simplicity of Simple RNNs makes them easy to understand they do have one major problem</w:t>
      </w:r>
      <w:r w:rsidR="004B72F9">
        <w:rPr>
          <w:lang w:val="en-US"/>
        </w:rPr>
        <w:t xml:space="preserve">: because of their simplistic nature, </w:t>
      </w:r>
      <w:r w:rsidR="00BD7206">
        <w:rPr>
          <w:lang w:val="en-US"/>
        </w:rPr>
        <w:t>they are not able to apply long term effects of inputs. This means that the further away from the initial inpu</w:t>
      </w:r>
      <w:r w:rsidR="00485B2E">
        <w:rPr>
          <w:lang w:val="en-US"/>
        </w:rPr>
        <w:t xml:space="preserve">t, the </w:t>
      </w:r>
      <w:r w:rsidR="007142AC">
        <w:rPr>
          <w:lang w:val="en-US"/>
        </w:rPr>
        <w:t xml:space="preserve">less effect the RNN will see from the input even if it is still drastically important. </w:t>
      </w:r>
      <w:r w:rsidR="00821B4A">
        <w:rPr>
          <w:lang w:val="en-US"/>
        </w:rPr>
        <w:t>That is where LSTM</w:t>
      </w:r>
      <w:r w:rsidR="00AB38B4">
        <w:rPr>
          <w:lang w:val="en-US"/>
        </w:rPr>
        <w:t xml:space="preserve">s come in. </w:t>
      </w:r>
    </w:p>
    <w:p w14:paraId="0E85A699" w14:textId="715758FE" w:rsidR="00B25C1E" w:rsidRPr="00F80177" w:rsidRDefault="006470BE" w:rsidP="00B25C1E">
      <w:pPr>
        <w:pStyle w:val="BodyText"/>
        <w:rPr>
          <w:lang w:val="en-US"/>
        </w:rPr>
      </w:pPr>
      <m:oMathPara>
        <m:oMath>
          <m:sSub>
            <m:sSubPr>
              <m:ctrlPr>
                <w:rPr>
                  <w:rFonts w:ascii="Cambria Math" w:hAnsi="Cambria Math"/>
                  <w:i/>
                  <w:lang w:val="en-US"/>
                </w:rPr>
              </m:ctrlPr>
            </m:sSubPr>
            <m:e>
              <m:r>
                <w:rPr>
                  <w:rFonts w:ascii="Cambria Math" w:hAnsi="Cambria Math"/>
                  <w:lang w:val="en-US"/>
                </w:rPr>
                <m:t>hidden</m:t>
              </m:r>
            </m:e>
            <m:sub>
              <m:r>
                <w:rPr>
                  <w:rFonts w:ascii="Cambria Math" w:hAnsi="Cambria Math"/>
                  <w:lang w:val="en-US"/>
                </w:rPr>
                <m:t>t</m:t>
              </m:r>
            </m:sub>
          </m:sSub>
          <m:r>
            <w:rPr>
              <w:rFonts w:ascii="Cambria Math" w:hAnsi="Cambria Math"/>
              <w:lang w:val="en-US"/>
            </w:rPr>
            <m:t>=</m:t>
          </m:r>
          <m:r>
            <w:rPr>
              <w:rFonts w:ascii="Cambria Math" w:hAnsi="Cambria Math"/>
              <w:lang w:val="en-U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hidden</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input</m:t>
              </m:r>
            </m:e>
            <m:sub>
              <m:r>
                <w:rPr>
                  <w:rFonts w:ascii="Cambria Math" w:hAnsi="Cambria Math"/>
                  <w:lang w:val="en-US"/>
                </w:rPr>
                <m:t>t</m:t>
              </m:r>
            </m:sub>
          </m:sSub>
          <m:r>
            <w:rPr>
              <w:rFonts w:ascii="Cambria Math" w:hAnsi="Cambria Math"/>
              <w:lang w:val="en-US"/>
            </w:rPr>
            <m:t>)</m:t>
          </m:r>
        </m:oMath>
      </m:oMathPara>
    </w:p>
    <w:p w14:paraId="5F695492" w14:textId="63BDF6A5" w:rsidR="00B25C1E" w:rsidRDefault="00B25C1E" w:rsidP="00B25C1E">
      <w:pPr>
        <w:pStyle w:val="BodyText"/>
        <w:jc w:val="center"/>
        <w:rPr>
          <w:b/>
          <w:bCs/>
          <w:lang w:val="en-US"/>
        </w:rPr>
      </w:pPr>
      <w:r>
        <w:rPr>
          <w:b/>
          <w:bCs/>
          <w:lang w:val="en-US"/>
        </w:rPr>
        <w:t>Eq (1)</w:t>
      </w:r>
    </w:p>
    <w:p w14:paraId="09AC0DF5" w14:textId="3B776624" w:rsidR="00B25C1E" w:rsidRPr="00565073" w:rsidRDefault="00565073" w:rsidP="00B25C1E">
      <w:pPr>
        <w:pStyle w:val="BodyText"/>
        <w:jc w:val="center"/>
        <w:rPr>
          <w:lang w:val="en-US"/>
        </w:rPr>
      </w:pPr>
      <m:oMathPara>
        <m:oMath>
          <m:sSub>
            <m:sSubPr>
              <m:ctrlPr>
                <w:rPr>
                  <w:rFonts w:ascii="Cambria Math" w:hAnsi="Cambria Math"/>
                  <w:i/>
                  <w:lang w:val="en-US"/>
                </w:rPr>
              </m:ctrlPr>
            </m:sSubPr>
            <m:e>
              <m:r>
                <w:rPr>
                  <w:rFonts w:ascii="Cambria Math" w:hAnsi="Cambria Math"/>
                  <w:lang w:val="en-US"/>
                </w:rPr>
                <m:t>output</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output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hidden</m:t>
              </m:r>
            </m:e>
            <m:sub>
              <m:r>
                <w:rPr>
                  <w:rFonts w:ascii="Cambria Math" w:hAnsi="Cambria Math"/>
                  <w:lang w:val="en-US"/>
                </w:rPr>
                <m:t>t</m:t>
              </m:r>
            </m:sub>
          </m:sSub>
        </m:oMath>
      </m:oMathPara>
    </w:p>
    <w:p w14:paraId="6D54148B" w14:textId="560221BA" w:rsidR="00565073" w:rsidRDefault="00565073" w:rsidP="00B25C1E">
      <w:pPr>
        <w:pStyle w:val="BodyText"/>
        <w:jc w:val="center"/>
        <w:rPr>
          <w:b/>
          <w:bCs/>
          <w:lang w:val="en-US"/>
        </w:rPr>
      </w:pPr>
      <w:r>
        <w:rPr>
          <w:b/>
          <w:bCs/>
          <w:lang w:val="en-US"/>
        </w:rPr>
        <w:t>Eq (2)</w:t>
      </w:r>
    </w:p>
    <w:p w14:paraId="2AD4CAA5" w14:textId="296A448F" w:rsidR="00F80177" w:rsidRDefault="006D3B16" w:rsidP="00F80177">
      <w:pPr>
        <w:pStyle w:val="BodyText"/>
        <w:jc w:val="start"/>
        <w:rPr>
          <w:lang w:val="en-US"/>
        </w:rPr>
      </w:pPr>
      <w:r>
        <w:rPr>
          <w:lang w:val="en-US"/>
        </w:rPr>
        <w:t xml:space="preserve">The LSTM is a special kind of RNN that is designed for Long-Term memory [4]. </w:t>
      </w:r>
      <w:r w:rsidR="000D37E5">
        <w:rPr>
          <w:lang w:val="en-US"/>
        </w:rPr>
        <w:t xml:space="preserve">It does this by </w:t>
      </w:r>
      <w:r w:rsidR="005C370B">
        <w:rPr>
          <w:lang w:val="en-US"/>
        </w:rPr>
        <w:t>maintaining a Cell State</w:t>
      </w:r>
      <w:r w:rsidR="0040683D">
        <w:rPr>
          <w:lang w:val="en-US"/>
        </w:rPr>
        <w:t xml:space="preserve"> that is used in combination with both the </w:t>
      </w:r>
      <w:r w:rsidR="00196304">
        <w:rPr>
          <w:lang w:val="en-US"/>
        </w:rPr>
        <w:t>current</w:t>
      </w:r>
      <w:r w:rsidR="0040683D">
        <w:rPr>
          <w:lang w:val="en-US"/>
        </w:rPr>
        <w:t xml:space="preserve"> input and previous output to create the current output. </w:t>
      </w:r>
      <w:r w:rsidR="00196304">
        <w:rPr>
          <w:lang w:val="en-US"/>
        </w:rPr>
        <w:t xml:space="preserve">The input and previous output are combined into multiple internal parameters that are used to update the Cell state, </w:t>
      </w:r>
      <w:r w:rsidR="00327892">
        <w:rPr>
          <w:lang w:val="en-US"/>
        </w:rPr>
        <w:t xml:space="preserve">then once again combined at the end with the newly </w:t>
      </w:r>
      <w:r w:rsidR="00D403A7">
        <w:rPr>
          <w:lang w:val="en-US"/>
        </w:rPr>
        <w:t>updated</w:t>
      </w:r>
      <w:r w:rsidR="00327892">
        <w:rPr>
          <w:lang w:val="en-US"/>
        </w:rPr>
        <w:t xml:space="preserve"> Cell state to find the </w:t>
      </w:r>
      <w:r w:rsidR="00F341DD">
        <w:rPr>
          <w:lang w:val="en-US"/>
        </w:rPr>
        <w:t xml:space="preserve">current output. These new internal parameters, and the continued application of the input and output allow for much greater </w:t>
      </w:r>
      <w:r w:rsidR="00E40B2C">
        <w:rPr>
          <w:lang w:val="en-US"/>
        </w:rPr>
        <w:t xml:space="preserve">and </w:t>
      </w:r>
      <w:r w:rsidR="00F341DD">
        <w:rPr>
          <w:lang w:val="en-US"/>
        </w:rPr>
        <w:t xml:space="preserve">longer time dependencies of the data. </w:t>
      </w:r>
    </w:p>
    <w:p w14:paraId="042439B0" w14:textId="188F33F8" w:rsidR="00F341DD" w:rsidRPr="00F80177" w:rsidRDefault="00F341DD" w:rsidP="00F80177">
      <w:pPr>
        <w:pStyle w:val="BodyText"/>
        <w:jc w:val="start"/>
        <w:rPr>
          <w:lang w:val="en-US"/>
        </w:rPr>
      </w:pPr>
      <w:r>
        <w:rPr>
          <w:lang w:val="en-US"/>
        </w:rPr>
        <w:lastRenderedPageBreak/>
        <w:t>Finally, the GRU</w:t>
      </w:r>
      <w:r w:rsidR="00B965C7">
        <w:rPr>
          <w:lang w:val="en-US"/>
        </w:rPr>
        <w:t xml:space="preserve"> works by combining the input and previous output again multiple times, but it does not maintain a cell state. It combines the input and previous output into t</w:t>
      </w:r>
      <w:r w:rsidR="00B14AA0">
        <w:rPr>
          <w:lang w:val="en-US"/>
        </w:rPr>
        <w:t>wo</w:t>
      </w:r>
      <w:r w:rsidR="00B965C7">
        <w:rPr>
          <w:lang w:val="en-US"/>
        </w:rPr>
        <w:t xml:space="preserve"> “gates”</w:t>
      </w:r>
      <w:r w:rsidR="008C3E09">
        <w:rPr>
          <w:lang w:val="en-US"/>
        </w:rPr>
        <w:t>:</w:t>
      </w:r>
      <w:r w:rsidR="00B965C7">
        <w:rPr>
          <w:lang w:val="en-US"/>
        </w:rPr>
        <w:t xml:space="preserve"> an update gate </w:t>
      </w:r>
      <w:r w:rsidR="00434B63">
        <w:rPr>
          <w:lang w:val="en-US"/>
        </w:rPr>
        <w:t>that tells how much of the previous output to keep</w:t>
      </w:r>
      <w:r w:rsidR="00B14AA0">
        <w:rPr>
          <w:lang w:val="en-US"/>
        </w:rPr>
        <w:t xml:space="preserve"> and</w:t>
      </w:r>
      <w:r w:rsidR="00434B63">
        <w:rPr>
          <w:lang w:val="en-US"/>
        </w:rPr>
        <w:t xml:space="preserve"> </w:t>
      </w:r>
      <w:r w:rsidR="008C3E09">
        <w:rPr>
          <w:lang w:val="en-US"/>
        </w:rPr>
        <w:t>a reset gate telling how much information to forget</w:t>
      </w:r>
      <w:r w:rsidR="00B14AA0">
        <w:rPr>
          <w:lang w:val="en-US"/>
        </w:rPr>
        <w:t>.</w:t>
      </w:r>
      <w:r w:rsidR="008C3E09">
        <w:rPr>
          <w:lang w:val="en-US"/>
        </w:rPr>
        <w:t xml:space="preserve"> </w:t>
      </w:r>
      <w:r w:rsidR="006A4B3D">
        <w:rPr>
          <w:lang w:val="en-US"/>
        </w:rPr>
        <w:t xml:space="preserve">These gates are then applied to the previous output and current input to create an intermediate </w:t>
      </w:r>
      <w:r w:rsidR="009F4DC3">
        <w:rPr>
          <w:lang w:val="en-US"/>
        </w:rPr>
        <w:t xml:space="preserve">memory value, which is then combined one last time with the previous output value to get the current output [5]. It is the application over multiple steps of the reset and update gates that allow the GRU to </w:t>
      </w:r>
      <w:r w:rsidR="00807ED6">
        <w:rPr>
          <w:lang w:val="en-US"/>
        </w:rPr>
        <w:t xml:space="preserve">filter the information that is being remembered. This allows the GRU to create a more </w:t>
      </w:r>
      <w:r w:rsidR="00A52833">
        <w:rPr>
          <w:lang w:val="en-US"/>
        </w:rPr>
        <w:t>long-term</w:t>
      </w:r>
      <w:r w:rsidR="00807ED6">
        <w:rPr>
          <w:lang w:val="en-US"/>
        </w:rPr>
        <w:t xml:space="preserve"> memory dependency then the Simple RNN. </w:t>
      </w:r>
    </w:p>
    <w:p w14:paraId="4E1F61C9" w14:textId="6795ECD1" w:rsidR="009303D9" w:rsidRDefault="00A076A7" w:rsidP="006B6B66">
      <w:pPr>
        <w:pStyle w:val="Heading1"/>
      </w:pPr>
      <w:r>
        <w:t>Methodology and Approach</w:t>
      </w:r>
    </w:p>
    <w:p w14:paraId="3F24681B" w14:textId="61F05E71" w:rsidR="00112FE9" w:rsidRPr="00D7522C" w:rsidRDefault="00156F6B" w:rsidP="001F687D">
      <w:pPr>
        <w:pStyle w:val="BodyText"/>
        <w:rPr>
          <w:lang w:val="en-US"/>
        </w:rPr>
      </w:pPr>
      <w:r>
        <w:rPr>
          <w:lang w:val="en-US"/>
        </w:rPr>
        <w:t xml:space="preserve">In order to </w:t>
      </w:r>
      <w:r w:rsidR="00C83DDF">
        <w:rPr>
          <w:lang w:val="en-US"/>
        </w:rPr>
        <w:t>perform</w:t>
      </w:r>
      <w:r>
        <w:rPr>
          <w:lang w:val="en-US"/>
        </w:rPr>
        <w:t xml:space="preserve"> </w:t>
      </w:r>
      <w:r w:rsidR="000052A1">
        <w:rPr>
          <w:lang w:val="en-US"/>
        </w:rPr>
        <w:t>stock</w:t>
      </w:r>
      <w:r>
        <w:rPr>
          <w:lang w:val="en-US"/>
        </w:rPr>
        <w:t xml:space="preserve"> market analysis, there are important steps that need to be taken before training a model.</w:t>
      </w:r>
      <w:r w:rsidR="000052A1">
        <w:rPr>
          <w:lang w:val="en-US"/>
        </w:rPr>
        <w:t xml:space="preserve"> These include data preparation</w:t>
      </w:r>
      <w:r w:rsidR="000F7EB2">
        <w:rPr>
          <w:lang w:val="en-US"/>
        </w:rPr>
        <w:t xml:space="preserve"> and model creation. </w:t>
      </w:r>
      <w:r w:rsidR="001F687D">
        <w:rPr>
          <w:lang w:val="en-US"/>
        </w:rPr>
        <w:t xml:space="preserve">These steps will be covered in the following subsections. </w:t>
      </w:r>
    </w:p>
    <w:p w14:paraId="5DE144F3" w14:textId="2F7DFE39" w:rsidR="009303D9" w:rsidRDefault="001F687D" w:rsidP="00ED0149">
      <w:pPr>
        <w:pStyle w:val="Heading2"/>
      </w:pPr>
      <w:r>
        <w:t>Data Preperation</w:t>
      </w:r>
    </w:p>
    <w:p w14:paraId="77F0676A" w14:textId="316FA831" w:rsidR="00A86915" w:rsidRDefault="001F687D" w:rsidP="001F687D">
      <w:pPr>
        <w:pStyle w:val="BodyText"/>
        <w:rPr>
          <w:lang w:val="en-US"/>
        </w:rPr>
      </w:pPr>
      <w:r>
        <w:rPr>
          <w:lang w:val="en-US"/>
        </w:rPr>
        <w:t xml:space="preserve">First, it was necessary to acquire a dataset that </w:t>
      </w:r>
      <w:r w:rsidR="002A224E">
        <w:rPr>
          <w:lang w:val="en-US"/>
        </w:rPr>
        <w:t>can</w:t>
      </w:r>
      <w:r>
        <w:rPr>
          <w:lang w:val="en-US"/>
        </w:rPr>
        <w:t xml:space="preserve"> be used for model training. A publicly available dataset from Kaggle was used for this section. The data provides the Open, High, Low, Close, and Volume trading data for hundreds of days of over 7,000 stocks. </w:t>
      </w:r>
      <w:r w:rsidR="00793D04">
        <w:rPr>
          <w:lang w:val="en-US"/>
        </w:rPr>
        <w:t>Volume was not used for training</w:t>
      </w:r>
      <w:r w:rsidR="005A5BBC">
        <w:rPr>
          <w:lang w:val="en-US"/>
        </w:rPr>
        <w:t xml:space="preserve"> as it does not provide any relevant information to the </w:t>
      </w:r>
      <w:r w:rsidR="00A86915">
        <w:rPr>
          <w:lang w:val="en-US"/>
        </w:rPr>
        <w:t>performance of a stock either good or bad</w:t>
      </w:r>
      <w:r w:rsidR="00793D04">
        <w:rPr>
          <w:lang w:val="en-US"/>
        </w:rPr>
        <w:t xml:space="preserve">, and a metric called Mid was </w:t>
      </w:r>
      <w:r w:rsidR="00A86915">
        <w:rPr>
          <w:lang w:val="en-US"/>
        </w:rPr>
        <w:t xml:space="preserve">instead </w:t>
      </w:r>
      <w:r w:rsidR="00793D04">
        <w:rPr>
          <w:lang w:val="en-US"/>
        </w:rPr>
        <w:t xml:space="preserve">used, which calculates the midpoint of the High and Low values </w:t>
      </w:r>
      <w:r w:rsidR="005A5BBC">
        <w:rPr>
          <w:lang w:val="en-US"/>
        </w:rPr>
        <w:t>for a given d</w:t>
      </w:r>
      <w:r w:rsidR="00D93792">
        <w:rPr>
          <w:lang w:val="en-US"/>
        </w:rPr>
        <w:t>ay</w:t>
      </w:r>
      <w:r w:rsidR="00A86915">
        <w:rPr>
          <w:lang w:val="en-US"/>
        </w:rPr>
        <w:t>.</w:t>
      </w:r>
    </w:p>
    <w:p w14:paraId="097F32B5" w14:textId="52943BD4" w:rsidR="001F687D" w:rsidRDefault="001F687D" w:rsidP="001F687D">
      <w:pPr>
        <w:pStyle w:val="BodyText"/>
        <w:rPr>
          <w:lang w:val="en-US"/>
        </w:rPr>
      </w:pPr>
      <w:r>
        <w:rPr>
          <w:lang w:val="en-US"/>
        </w:rPr>
        <w:t>There was a necessity to process this data, and a Stock Data class was created for this purpose using Pandas, Numpy, and Sci-Kit Learn. It takes as a parameter the Pandas dataframe generated from reading the csv of any stock and splits the data into a training and testing set, with 90% of the data being used for training and the last 10% for testing. This was not done using the Sci-Kit Learn train-test-split function, as is often the case with neural networks, but a custom function to split the data</w:t>
      </w:r>
      <w:r w:rsidR="00A86915">
        <w:rPr>
          <w:lang w:val="en-US"/>
        </w:rPr>
        <w:t xml:space="preserve"> was created</w:t>
      </w:r>
      <w:r>
        <w:rPr>
          <w:lang w:val="en-US"/>
        </w:rPr>
        <w:t xml:space="preserve">. This is because the typical split function splits the data and randomly assigns value to </w:t>
      </w:r>
      <w:r w:rsidR="00A86915">
        <w:rPr>
          <w:lang w:val="en-US"/>
        </w:rPr>
        <w:t xml:space="preserve">both the training and testing sets, making sure </w:t>
      </w:r>
      <w:r w:rsidR="00E52221">
        <w:rPr>
          <w:lang w:val="en-US"/>
        </w:rPr>
        <w:t>90% of the values are in the training set and 10% are in the testing set. This is all done</w:t>
      </w:r>
      <w:r>
        <w:rPr>
          <w:lang w:val="en-US"/>
        </w:rPr>
        <w:t xml:space="preserve"> to create more fair training and testing sets. For the purposes of stock market analysis, this is not possible. It is necessary to keep the data in chronological order to maintain the temporal reliance of each datapoint</w:t>
      </w:r>
      <w:r w:rsidR="00F47CC1">
        <w:rPr>
          <w:lang w:val="en-US"/>
        </w:rPr>
        <w:t xml:space="preserve">, and </w:t>
      </w:r>
      <w:r w:rsidR="00C47636">
        <w:rPr>
          <w:lang w:val="en-US"/>
        </w:rPr>
        <w:t>this is why a new split function was created</w:t>
      </w:r>
      <w:r>
        <w:rPr>
          <w:lang w:val="en-US"/>
        </w:rPr>
        <w:t xml:space="preserve">. The newly split data is then scaled to </w:t>
      </w:r>
      <w:r w:rsidR="00E52221">
        <w:rPr>
          <w:lang w:val="en-US"/>
        </w:rPr>
        <w:t xml:space="preserve">be </w:t>
      </w:r>
      <w:r>
        <w:rPr>
          <w:lang w:val="en-US"/>
        </w:rPr>
        <w:t>between 0 and 1</w:t>
      </w:r>
      <w:r w:rsidR="00E52221">
        <w:rPr>
          <w:lang w:val="en-US"/>
        </w:rPr>
        <w:t xml:space="preserve">, with 0 corresponding to the lowest value of the current stock and 1 being the highest. </w:t>
      </w:r>
    </w:p>
    <w:p w14:paraId="6FC90DDC" w14:textId="52D8C158" w:rsidR="001F687D" w:rsidRDefault="001F687D" w:rsidP="001F687D">
      <w:pPr>
        <w:pStyle w:val="BodyText"/>
        <w:rPr>
          <w:lang w:val="en-US"/>
        </w:rPr>
      </w:pPr>
      <w:r>
        <w:rPr>
          <w:lang w:val="en-US"/>
        </w:rPr>
        <w:t xml:space="preserve">Finally, the data is reshaped so that 60 days of data will be input with every time step. This means that for each datapoint, the previous 60 days will be considered. 60 was selected because it is, at minimum, 2 months of previous data that will be considered when processing each day of data. This is more than ample time to account for the temporal relation of the stock price. After processing has been completed on the training set, an identical set of processing steps is performed on the test set. However, instead of using the test set generated when the data was split, the entire data sequence is used, including the 10% of data that was excluded. This is to allow correct application of </w:t>
      </w:r>
      <w:r>
        <w:rPr>
          <w:lang w:val="en-US"/>
        </w:rPr>
        <w:t xml:space="preserve">the temporal relations of all the previous stock data on all the current data. It is then scaled and reshaped as previously occurred. </w:t>
      </w:r>
    </w:p>
    <w:p w14:paraId="607E260F" w14:textId="7EDFE7FD" w:rsidR="00ED5197" w:rsidRPr="00D7522C" w:rsidRDefault="00ED5197" w:rsidP="001F687D">
      <w:pPr>
        <w:pStyle w:val="BodyText"/>
        <w:rPr>
          <w:lang w:val="en-US"/>
        </w:rPr>
      </w:pPr>
      <w:r>
        <w:rPr>
          <w:lang w:val="en-US"/>
        </w:rPr>
        <w:t>The last step of data preparation happens after the model has been trained and made predictions. In order to get t</w:t>
      </w:r>
      <w:r w:rsidR="00774312">
        <w:rPr>
          <w:lang w:val="en-US"/>
        </w:rPr>
        <w:t>he prediction value, the output of the model must be put through an inverse transform. This is because, at the time of prediction, all values are scaled to be between 0 and 1, so the prediction is also in that scal</w:t>
      </w:r>
      <w:r w:rsidR="005F20FB">
        <w:rPr>
          <w:lang w:val="en-US"/>
        </w:rPr>
        <w:t>e</w:t>
      </w:r>
      <w:r w:rsidR="0037380C">
        <w:rPr>
          <w:lang w:val="en-US"/>
        </w:rPr>
        <w:t xml:space="preserve">. It can go above 1 if the prediction is that the value of the stock will go higher </w:t>
      </w:r>
      <w:r w:rsidR="006B3BB3">
        <w:rPr>
          <w:lang w:val="en-US"/>
        </w:rPr>
        <w:t>than</w:t>
      </w:r>
      <w:r w:rsidR="0037380C">
        <w:rPr>
          <w:lang w:val="en-US"/>
        </w:rPr>
        <w:t xml:space="preserve"> </w:t>
      </w:r>
      <w:r w:rsidR="006B3BB3">
        <w:rPr>
          <w:lang w:val="en-US"/>
        </w:rPr>
        <w:t xml:space="preserve">the previous peak but will most likely be between 0 and 1. The inverse transform of the data puts this value back into </w:t>
      </w:r>
      <w:r w:rsidR="005444E3">
        <w:rPr>
          <w:lang w:val="en-US"/>
        </w:rPr>
        <w:t>the realm o</w:t>
      </w:r>
      <w:r w:rsidR="00F6435A">
        <w:rPr>
          <w:lang w:val="en-US"/>
        </w:rPr>
        <w:t>f</w:t>
      </w:r>
      <w:r w:rsidR="005444E3">
        <w:rPr>
          <w:lang w:val="en-US"/>
        </w:rPr>
        <w:t xml:space="preserve"> real values, giving the value predicted of the stock instead of </w:t>
      </w:r>
      <w:r w:rsidR="00F6435A">
        <w:rPr>
          <w:lang w:val="en-US"/>
        </w:rPr>
        <w:t>the scaled value</w:t>
      </w:r>
      <w:r w:rsidR="005444E3">
        <w:rPr>
          <w:lang w:val="en-US"/>
        </w:rPr>
        <w:t xml:space="preserve">. </w:t>
      </w:r>
    </w:p>
    <w:p w14:paraId="0DE1FFE9" w14:textId="0C947C47" w:rsidR="009303D9" w:rsidRDefault="001F687D" w:rsidP="00ED0149">
      <w:pPr>
        <w:pStyle w:val="Heading2"/>
      </w:pPr>
      <w:r>
        <w:t>Model Creation</w:t>
      </w:r>
    </w:p>
    <w:p w14:paraId="1D81C1CA" w14:textId="7D8CF5BC" w:rsidR="003F10A0" w:rsidRDefault="003F10A0" w:rsidP="003F10A0">
      <w:pPr>
        <w:ind w:firstLine="14.40pt"/>
        <w:jc w:val="both"/>
      </w:pPr>
      <w:r>
        <w:t xml:space="preserve">In order to generate Simple RNN, LSTM, and GRU models, a model generation </w:t>
      </w:r>
      <w:r w:rsidR="00007CA4">
        <w:t>program was created. This program uses Keras, a</w:t>
      </w:r>
      <w:r w:rsidR="002470DF">
        <w:t xml:space="preserve"> deep-learning</w:t>
      </w:r>
      <w:r w:rsidR="00007CA4">
        <w:t xml:space="preserve"> framework built on</w:t>
      </w:r>
      <w:r w:rsidR="002470DF">
        <w:t xml:space="preserve"> top of</w:t>
      </w:r>
      <w:r w:rsidR="00007CA4">
        <w:t xml:space="preserve"> TensorFlow, </w:t>
      </w:r>
      <w:r w:rsidR="002470DF">
        <w:t xml:space="preserve">to define the different kinds of models that will be used. It allows the user to specific everything </w:t>
      </w:r>
      <w:r w:rsidR="0010624B">
        <w:t>from optimization and loss functions</w:t>
      </w:r>
      <w:r w:rsidR="00302A7B">
        <w:t xml:space="preserve"> to the type of </w:t>
      </w:r>
      <w:r w:rsidR="00885DD0">
        <w:t>recurrent layer it will use</w:t>
      </w:r>
      <w:r w:rsidR="00302A7B">
        <w:t xml:space="preserve">, and even </w:t>
      </w:r>
      <w:r w:rsidR="0010624B">
        <w:t>whether</w:t>
      </w:r>
      <w:r w:rsidR="00302A7B">
        <w:t xml:space="preserve"> to include dropout layers</w:t>
      </w:r>
      <w:r w:rsidR="0010624B">
        <w:t xml:space="preserve"> or not</w:t>
      </w:r>
      <w:r w:rsidR="00302A7B">
        <w:t xml:space="preserve">. </w:t>
      </w:r>
      <w:r w:rsidR="00ED2672">
        <w:t xml:space="preserve">Based on these user specifications, it creates a sequential model </w:t>
      </w:r>
      <w:r w:rsidR="00484976">
        <w:t xml:space="preserve">that feeds from one layer to the next. </w:t>
      </w:r>
      <w:r w:rsidR="005E40E7">
        <w:t xml:space="preserve">This structure can be seen in </w:t>
      </w:r>
      <w:r w:rsidR="00CC60D0">
        <w:t xml:space="preserve">Fig (1) below. </w:t>
      </w:r>
      <w:r w:rsidR="00484976">
        <w:t xml:space="preserve">Then, </w:t>
      </w:r>
      <w:r w:rsidR="008A5E00">
        <w:t xml:space="preserve">the specified number and types of layers are added, </w:t>
      </w:r>
      <w:r w:rsidR="00051B2E">
        <w:t xml:space="preserve">each with the number of </w:t>
      </w:r>
      <w:r w:rsidR="00211AFC">
        <w:t xml:space="preserve">recurrent </w:t>
      </w:r>
      <w:r w:rsidR="00051B2E">
        <w:t xml:space="preserve">units per layer </w:t>
      </w:r>
      <w:r w:rsidR="00211AFC">
        <w:t>being specified by the user</w:t>
      </w:r>
      <w:r w:rsidR="00051B2E">
        <w:t>. A</w:t>
      </w:r>
      <w:r w:rsidR="008A5E00">
        <w:t xml:space="preserve"> dropout</w:t>
      </w:r>
      <w:r w:rsidR="00051B2E">
        <w:t xml:space="preserve"> is added</w:t>
      </w:r>
      <w:r w:rsidR="008A5E00">
        <w:t xml:space="preserve"> after </w:t>
      </w:r>
      <w:r w:rsidR="00334465">
        <w:t xml:space="preserve">each recurrent </w:t>
      </w:r>
      <w:r w:rsidR="00051B2E">
        <w:t>layer if sele</w:t>
      </w:r>
      <w:r w:rsidR="00025B53">
        <w:t>cted</w:t>
      </w:r>
      <w:r w:rsidR="00321F81">
        <w:t xml:space="preserve">, and with the dropout rate </w:t>
      </w:r>
      <w:r w:rsidR="00025B53">
        <w:t xml:space="preserve">as </w:t>
      </w:r>
      <w:r w:rsidR="00321F81">
        <w:t xml:space="preserve">given. Finally, a fully connected dense layer is added which transforms the input from the final RNN layer to </w:t>
      </w:r>
      <w:r w:rsidR="008E3600">
        <w:t xml:space="preserve">a single neuron, which will </w:t>
      </w:r>
      <w:r w:rsidR="00025B53">
        <w:t>give</w:t>
      </w:r>
      <w:r w:rsidR="008E3600">
        <w:t xml:space="preserve"> the predicted value of our stock. </w:t>
      </w:r>
      <w:r w:rsidR="00B85CA0" w:rsidRPr="00B85CA0">
        <w:t>This model is then saved for later training and testing use.</w:t>
      </w:r>
    </w:p>
    <w:p w14:paraId="61AEF930" w14:textId="109A7F9B" w:rsidR="003F10A0" w:rsidRDefault="003F10A0" w:rsidP="003F10A0">
      <w:pPr>
        <w:ind w:firstLine="14.40pt"/>
        <w:jc w:val="both"/>
      </w:pPr>
    </w:p>
    <w:p w14:paraId="121E16A2" w14:textId="6C01203F" w:rsidR="003F10A0" w:rsidRDefault="00CC60D0" w:rsidP="00CC60D0">
      <w:pPr>
        <w:ind w:firstLine="14.40pt"/>
      </w:pPr>
      <w:r>
        <w:rPr>
          <w:noProof/>
        </w:rPr>
        <w:drawing>
          <wp:inline distT="0" distB="0" distL="0" distR="0" wp14:anchorId="19BB6324" wp14:editId="65F5707C">
            <wp:extent cx="1310640" cy="1868557"/>
            <wp:effectExtent l="0" t="0" r="3810" b="0"/>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25.136%" t="10.767%" r="33.821%"/>
                    <a:stretch/>
                  </pic:blipFill>
                  <pic:spPr bwMode="auto">
                    <a:xfrm>
                      <a:off x="0" y="0"/>
                      <a:ext cx="1313815" cy="1873083"/>
                    </a:xfrm>
                    <a:prstGeom prst="rect">
                      <a:avLst/>
                    </a:prstGeom>
                    <a:ln>
                      <a:noFill/>
                    </a:ln>
                    <a:extLst>
                      <a:ext uri="{53640926-AAD7-44D8-BBD7-CCE9431645EC}">
                        <a14:shadowObscured xmlns:a14="http://schemas.microsoft.com/office/drawing/2010/main"/>
                      </a:ext>
                    </a:extLst>
                  </pic:spPr>
                </pic:pic>
              </a:graphicData>
            </a:graphic>
          </wp:inline>
        </w:drawing>
      </w:r>
      <w:r w:rsidR="009048A1">
        <w:rPr>
          <w:b/>
          <w:bCs/>
        </w:rPr>
        <w:t>Fig (1)</w:t>
      </w:r>
    </w:p>
    <w:p w14:paraId="4E3F6329" w14:textId="467674A1" w:rsidR="003F10A0" w:rsidRPr="001F687D" w:rsidRDefault="003F10A0" w:rsidP="003F10A0">
      <w:pPr>
        <w:ind w:firstLine="14.40pt"/>
        <w:jc w:val="both"/>
      </w:pPr>
    </w:p>
    <w:p w14:paraId="1475ED87" w14:textId="46D35BB9" w:rsidR="009303D9" w:rsidRPr="005B520E" w:rsidRDefault="00781E34" w:rsidP="00ED0149">
      <w:pPr>
        <w:pStyle w:val="Heading2"/>
      </w:pPr>
      <w:r>
        <w:t>Optimizer, Loss, and Unit Values</w:t>
      </w:r>
    </w:p>
    <w:p w14:paraId="6B1BD48D" w14:textId="080DE873" w:rsidR="009303D9" w:rsidRDefault="00B85CA0" w:rsidP="00E7596C">
      <w:pPr>
        <w:pStyle w:val="BodyText"/>
        <w:rPr>
          <w:lang w:val="en-US"/>
        </w:rPr>
      </w:pPr>
      <w:r>
        <w:rPr>
          <w:lang w:val="en-US"/>
        </w:rPr>
        <w:t xml:space="preserve">When building a neural network, one of the most important choices that determine how successful the model will be is what optimizer and loss functions to use. </w:t>
      </w:r>
      <w:r w:rsidR="00686F02">
        <w:rPr>
          <w:lang w:val="en-US"/>
        </w:rPr>
        <w:t xml:space="preserve">The optimizer functions </w:t>
      </w:r>
      <w:r w:rsidR="002307A4">
        <w:rPr>
          <w:lang w:val="en-US"/>
        </w:rPr>
        <w:t xml:space="preserve">reshape the model to be its most accurate form, while the loss functions calculate the distance from predicted values to true values during testing. In order find the best optimizer and </w:t>
      </w:r>
      <w:r w:rsidR="00FF6AD9">
        <w:rPr>
          <w:lang w:val="en-US"/>
        </w:rPr>
        <w:t xml:space="preserve">loss function, tests were performed using the LSTM model with 4 LSTM layers, and dropout layers with a 0.2 percent dropout rate after each layer. These tests will be covered </w:t>
      </w:r>
      <w:r w:rsidR="00B43D8C">
        <w:rPr>
          <w:lang w:val="en-US"/>
        </w:rPr>
        <w:t xml:space="preserve">in the experiments section. </w:t>
      </w:r>
    </w:p>
    <w:p w14:paraId="189B3349" w14:textId="00D420C4" w:rsidR="00B43D8C" w:rsidRDefault="00B43D8C" w:rsidP="00E7596C">
      <w:pPr>
        <w:pStyle w:val="BodyText"/>
      </w:pPr>
      <w:r>
        <w:rPr>
          <w:lang w:val="en-US"/>
        </w:rPr>
        <w:lastRenderedPageBreak/>
        <w:t xml:space="preserve">The last important model parameter is the number of RNN Units for each layer. A RNN layer is made up of multiple </w:t>
      </w:r>
      <w:r w:rsidR="00E9577C">
        <w:rPr>
          <w:lang w:val="en-US"/>
        </w:rPr>
        <w:t xml:space="preserve">recurrent </w:t>
      </w:r>
      <w:r>
        <w:rPr>
          <w:lang w:val="en-US"/>
        </w:rPr>
        <w:t xml:space="preserve">units of the same RNN type that are interconnected. These units each have their own internal connections </w:t>
      </w:r>
      <w:r w:rsidR="00CD6ABA">
        <w:rPr>
          <w:lang w:val="en-US"/>
        </w:rPr>
        <w:t>between the previous output from that unit and the current inpu</w:t>
      </w:r>
      <w:r w:rsidR="00084223">
        <w:rPr>
          <w:lang w:val="en-US"/>
        </w:rPr>
        <w:t>t</w:t>
      </w:r>
      <w:r w:rsidR="00CD6ABA">
        <w:rPr>
          <w:lang w:val="en-US"/>
        </w:rPr>
        <w:t xml:space="preserve">. These connections are what create the distinction between the different types of </w:t>
      </w:r>
      <w:r w:rsidR="00C62161">
        <w:rPr>
          <w:lang w:val="en-US"/>
        </w:rPr>
        <w:t>RNNs and</w:t>
      </w:r>
      <w:r w:rsidR="004D460E">
        <w:rPr>
          <w:lang w:val="en-US"/>
        </w:rPr>
        <w:t xml:space="preserve"> cannot be altered. </w:t>
      </w:r>
      <w:r w:rsidR="00C62161">
        <w:rPr>
          <w:lang w:val="en-US"/>
        </w:rPr>
        <w:t>However, it is necessary to determine the optimal number of units as that will determine the dimensionality of the output space of each layer and is crucial to the success of the model. As with</w:t>
      </w:r>
      <w:r w:rsidR="00993146">
        <w:rPr>
          <w:lang w:val="en-US"/>
        </w:rPr>
        <w:t xml:space="preserve"> the optimizer and loss functions, tests were performed on an LSTM model</w:t>
      </w:r>
      <w:r w:rsidR="00F2423C">
        <w:rPr>
          <w:lang w:val="en-US"/>
        </w:rPr>
        <w:t xml:space="preserve"> with a similar structure and using consistent optimizer and loss functions. These tests will be covered in greater detail in the next section. </w:t>
      </w:r>
    </w:p>
    <w:p w14:paraId="25B611F2" w14:textId="3E4641F0" w:rsidR="009303D9" w:rsidRDefault="004D460E" w:rsidP="00ED0149">
      <w:pPr>
        <w:pStyle w:val="Heading2"/>
      </w:pPr>
      <w:r>
        <w:t>Training</w:t>
      </w:r>
    </w:p>
    <w:p w14:paraId="54DB39F8" w14:textId="121B488E" w:rsidR="009303D9" w:rsidRPr="00F2423C" w:rsidRDefault="00353138" w:rsidP="00353138">
      <w:pPr>
        <w:pStyle w:val="bulletlist"/>
        <w:numPr>
          <w:ilvl w:val="0"/>
          <w:numId w:val="0"/>
        </w:numPr>
        <w:rPr>
          <w:lang w:val="en-US"/>
        </w:rPr>
      </w:pPr>
      <w:r>
        <w:rPr>
          <w:lang w:val="en-US"/>
        </w:rPr>
        <w:tab/>
      </w:r>
      <w:r w:rsidR="009C38F4">
        <w:rPr>
          <w:lang w:val="en-US"/>
        </w:rPr>
        <w:t xml:space="preserve">After the data preparation and tests determining the </w:t>
      </w:r>
      <w:r>
        <w:rPr>
          <w:lang w:val="en-US"/>
        </w:rPr>
        <w:t>best loss and optimizer functions, as well as the units for each RNN layer, 3 models were created to those specifications</w:t>
      </w:r>
      <w:r w:rsidR="00772079">
        <w:rPr>
          <w:lang w:val="en-US"/>
        </w:rPr>
        <w:t>, with Simple RNN, LSTM, and GRU</w:t>
      </w:r>
      <w:r w:rsidR="00CE0326">
        <w:rPr>
          <w:lang w:val="en-US"/>
        </w:rPr>
        <w:t xml:space="preserve"> layers. </w:t>
      </w:r>
      <w:r w:rsidR="00793D04">
        <w:rPr>
          <w:lang w:val="en-US"/>
        </w:rPr>
        <w:t>These models were then trained on the stock data, using</w:t>
      </w:r>
      <w:r w:rsidR="004D09AE">
        <w:rPr>
          <w:lang w:val="en-US"/>
        </w:rPr>
        <w:t xml:space="preserve"> </w:t>
      </w:r>
      <w:r w:rsidR="00341EAD">
        <w:rPr>
          <w:lang w:val="en-US"/>
        </w:rPr>
        <w:t xml:space="preserve">their High daily </w:t>
      </w:r>
      <w:r w:rsidR="004D09AE">
        <w:rPr>
          <w:lang w:val="en-US"/>
        </w:rPr>
        <w:t xml:space="preserve">values. </w:t>
      </w:r>
      <w:r w:rsidR="00357B75">
        <w:rPr>
          <w:lang w:val="en-US"/>
        </w:rPr>
        <w:t xml:space="preserve">Once trained, </w:t>
      </w:r>
      <w:r w:rsidR="00B424BE">
        <w:rPr>
          <w:lang w:val="en-US"/>
        </w:rPr>
        <w:t>the models then make a prediction on the</w:t>
      </w:r>
      <w:r w:rsidR="00377AA7">
        <w:rPr>
          <w:lang w:val="en-US"/>
        </w:rPr>
        <w:t xml:space="preserve"> testing set associated with the current training set</w:t>
      </w:r>
      <w:r w:rsidR="00BF19BA">
        <w:rPr>
          <w:lang w:val="en-US"/>
        </w:rPr>
        <w:t>. The</w:t>
      </w:r>
      <w:r w:rsidR="00BB3FDE">
        <w:rPr>
          <w:lang w:val="en-US"/>
        </w:rPr>
        <w:t xml:space="preserve"> </w:t>
      </w:r>
      <w:r w:rsidR="00BF19BA">
        <w:rPr>
          <w:lang w:val="en-US"/>
        </w:rPr>
        <w:t>predictions are put through multiple loss functions and</w:t>
      </w:r>
      <w:r w:rsidR="00BB3FDE">
        <w:rPr>
          <w:lang w:val="en-US"/>
        </w:rPr>
        <w:t xml:space="preserve"> the results are saved to a csv file to later be sorted and analyzed. After each step, a </w:t>
      </w:r>
      <w:r w:rsidR="00DB2C89">
        <w:rPr>
          <w:lang w:val="en-US"/>
        </w:rPr>
        <w:t xml:space="preserve">graph is also created, </w:t>
      </w:r>
      <w:r w:rsidR="00AE4112">
        <w:rPr>
          <w:lang w:val="en-US"/>
        </w:rPr>
        <w:t>comparing</w:t>
      </w:r>
      <w:r w:rsidR="00DB2C89">
        <w:rPr>
          <w:lang w:val="en-US"/>
        </w:rPr>
        <w:t xml:space="preserve"> the actual stock value and the predicted stock value over the </w:t>
      </w:r>
      <w:r w:rsidR="00D40E4D">
        <w:rPr>
          <w:lang w:val="en-US"/>
        </w:rPr>
        <w:t xml:space="preserve">current dataset, then the graph is exported. Examples of the graphs are shown </w:t>
      </w:r>
      <w:r w:rsidR="00E678CA">
        <w:rPr>
          <w:lang w:val="en-US"/>
        </w:rPr>
        <w:t>in the results section</w:t>
      </w:r>
      <w:r w:rsidR="00D40E4D">
        <w:rPr>
          <w:lang w:val="en-US"/>
        </w:rPr>
        <w:t xml:space="preserve">. </w:t>
      </w:r>
      <w:r w:rsidR="00DB2C89">
        <w:rPr>
          <w:lang w:val="en-US"/>
        </w:rPr>
        <w:t xml:space="preserve"> </w:t>
      </w:r>
    </w:p>
    <w:p w14:paraId="5EC51A8C" w14:textId="21721FD9" w:rsidR="009303D9" w:rsidRDefault="009C38F4" w:rsidP="006B6B66">
      <w:pPr>
        <w:pStyle w:val="Heading1"/>
      </w:pPr>
      <w:r>
        <w:t>Experiments</w:t>
      </w:r>
    </w:p>
    <w:p w14:paraId="4A9862DF" w14:textId="67EF0773" w:rsidR="009303D9" w:rsidRDefault="002A2AD1" w:rsidP="00E7596C">
      <w:pPr>
        <w:pStyle w:val="BodyText"/>
        <w:rPr>
          <w:lang w:val="en-US"/>
        </w:rPr>
      </w:pPr>
      <w:r>
        <w:rPr>
          <w:lang w:val="en-US"/>
        </w:rPr>
        <w:t xml:space="preserve">The first set of experiments </w:t>
      </w:r>
      <w:r w:rsidR="00746D5F">
        <w:rPr>
          <w:lang w:val="en-US"/>
        </w:rPr>
        <w:t>were done to find the best optimizer function</w:t>
      </w:r>
      <w:r w:rsidR="00EC68E1">
        <w:rPr>
          <w:lang w:val="en-US"/>
        </w:rPr>
        <w:t>. T</w:t>
      </w:r>
      <w:r w:rsidR="00746D5F">
        <w:rPr>
          <w:lang w:val="en-US"/>
        </w:rPr>
        <w:t>hen</w:t>
      </w:r>
      <w:r w:rsidR="00EC68E1">
        <w:rPr>
          <w:lang w:val="en-US"/>
        </w:rPr>
        <w:t>,</w:t>
      </w:r>
      <w:r w:rsidR="00746D5F">
        <w:rPr>
          <w:lang w:val="en-US"/>
        </w:rPr>
        <w:t xml:space="preserve"> the best loss function</w:t>
      </w:r>
      <w:r w:rsidR="00EC68E1">
        <w:rPr>
          <w:lang w:val="en-US"/>
        </w:rPr>
        <w:t xml:space="preserve"> was found. </w:t>
      </w:r>
      <w:r w:rsidR="00BD33B0">
        <w:rPr>
          <w:lang w:val="en-US"/>
        </w:rPr>
        <w:t xml:space="preserve">Next, tests were performed to find the optimal number of </w:t>
      </w:r>
      <w:r w:rsidR="0013752F">
        <w:rPr>
          <w:lang w:val="en-US"/>
        </w:rPr>
        <w:t xml:space="preserve">Recurrent Units for each layer. </w:t>
      </w:r>
      <w:r w:rsidR="00084223">
        <w:rPr>
          <w:lang w:val="en-US"/>
        </w:rPr>
        <w:t>Finally</w:t>
      </w:r>
      <w:r w:rsidR="00EC68E1">
        <w:rPr>
          <w:lang w:val="en-US"/>
        </w:rPr>
        <w:t>,</w:t>
      </w:r>
      <w:r w:rsidR="00746D5F">
        <w:rPr>
          <w:lang w:val="en-US"/>
        </w:rPr>
        <w:t xml:space="preserve"> three models were trained with the </w:t>
      </w:r>
      <w:r w:rsidR="00EA6ABD">
        <w:rPr>
          <w:lang w:val="en-US"/>
        </w:rPr>
        <w:t>dataset and</w:t>
      </w:r>
      <w:r w:rsidR="00607AAB">
        <w:rPr>
          <w:lang w:val="en-US"/>
        </w:rPr>
        <w:t xml:space="preserve"> tested on </w:t>
      </w:r>
      <w:r w:rsidR="00620F4E">
        <w:rPr>
          <w:lang w:val="en-US"/>
        </w:rPr>
        <w:t xml:space="preserve">a set of 500 random values, and </w:t>
      </w:r>
      <w:r w:rsidR="002671A2">
        <w:rPr>
          <w:lang w:val="en-US"/>
        </w:rPr>
        <w:t xml:space="preserve">on a set of the 5 largest companies in the United States. </w:t>
      </w:r>
      <w:r w:rsidR="009C6B9D">
        <w:rPr>
          <w:lang w:val="en-US"/>
        </w:rPr>
        <w:t xml:space="preserve">The first three experiments </w:t>
      </w:r>
      <w:r w:rsidR="0089095A">
        <w:rPr>
          <w:lang w:val="en-US"/>
        </w:rPr>
        <w:t xml:space="preserve">were done with </w:t>
      </w:r>
      <w:r w:rsidR="009C6B9D">
        <w:rPr>
          <w:lang w:val="en-US"/>
        </w:rPr>
        <w:t>only a LSTM Network, and the final experiment was done with all</w:t>
      </w:r>
      <w:r w:rsidR="0089095A">
        <w:rPr>
          <w:lang w:val="en-US"/>
        </w:rPr>
        <w:t xml:space="preserve"> 3 model types</w:t>
      </w:r>
      <w:r w:rsidR="009C6B9D">
        <w:rPr>
          <w:lang w:val="en-US"/>
        </w:rPr>
        <w:t>. T</w:t>
      </w:r>
      <w:r w:rsidR="0089095A">
        <w:rPr>
          <w:lang w:val="en-US"/>
        </w:rPr>
        <w:t>he results</w:t>
      </w:r>
      <w:r w:rsidR="009C6B9D">
        <w:rPr>
          <w:lang w:val="en-US"/>
        </w:rPr>
        <w:t xml:space="preserve"> of these experiments</w:t>
      </w:r>
      <w:r w:rsidR="0089095A">
        <w:rPr>
          <w:lang w:val="en-US"/>
        </w:rPr>
        <w:t xml:space="preserve"> can be seen in the next section. </w:t>
      </w:r>
    </w:p>
    <w:p w14:paraId="7B6A6DF9" w14:textId="109E4816" w:rsidR="006A377F" w:rsidRDefault="00351357" w:rsidP="00E7596C">
      <w:pPr>
        <w:pStyle w:val="BodyText"/>
      </w:pPr>
      <w:r>
        <w:rPr>
          <w:lang w:val="en-US"/>
        </w:rPr>
        <w:t xml:space="preserve">An important part of this </w:t>
      </w:r>
      <w:r w:rsidR="00F018F2">
        <w:rPr>
          <w:lang w:val="en-US"/>
        </w:rPr>
        <w:t>research</w:t>
      </w:r>
      <w:r>
        <w:rPr>
          <w:lang w:val="en-US"/>
        </w:rPr>
        <w:t xml:space="preserve"> is the way</w:t>
      </w:r>
      <w:r w:rsidR="00F018F2">
        <w:rPr>
          <w:lang w:val="en-US"/>
        </w:rPr>
        <w:t xml:space="preserve"> in which</w:t>
      </w:r>
      <w:r>
        <w:rPr>
          <w:lang w:val="en-US"/>
        </w:rPr>
        <w:t xml:space="preserve"> the results were sorted. A python program </w:t>
      </w:r>
      <w:r>
        <w:t xml:space="preserve">was built using Pandas that allowed for a ranking of the different </w:t>
      </w:r>
      <w:r>
        <w:rPr>
          <w:lang w:val="en-US"/>
        </w:rPr>
        <w:t>results</w:t>
      </w:r>
      <w:r>
        <w:t xml:space="preserve">. </w:t>
      </w:r>
      <w:r>
        <w:rPr>
          <w:lang w:val="en-US"/>
        </w:rPr>
        <w:t xml:space="preserve">For each </w:t>
      </w:r>
      <w:r w:rsidR="00FC22BE">
        <w:rPr>
          <w:lang w:val="en-US"/>
        </w:rPr>
        <w:t>experiment,</w:t>
      </w:r>
      <w:r w:rsidR="00F018F2">
        <w:rPr>
          <w:lang w:val="en-US"/>
        </w:rPr>
        <w:t xml:space="preserve"> 6 different</w:t>
      </w:r>
      <w:r w:rsidR="00FC22BE">
        <w:rPr>
          <w:lang w:val="en-US"/>
        </w:rPr>
        <w:t xml:space="preserve"> loss functions were used. The results of the </w:t>
      </w:r>
      <w:r w:rsidR="00C42635">
        <w:rPr>
          <w:lang w:val="en-US"/>
        </w:rPr>
        <w:t>loss functions</w:t>
      </w:r>
      <w:r w:rsidR="00FC22BE">
        <w:rPr>
          <w:lang w:val="en-US"/>
        </w:rPr>
        <w:t xml:space="preserve"> </w:t>
      </w:r>
      <w:r>
        <w:rPr>
          <w:lang w:val="en-US"/>
        </w:rPr>
        <w:t>were</w:t>
      </w:r>
      <w:r w:rsidR="00FC22BE">
        <w:rPr>
          <w:lang w:val="en-US"/>
        </w:rPr>
        <w:t xml:space="preserve"> sorted</w:t>
      </w:r>
      <w:r>
        <w:rPr>
          <w:lang w:val="en-US"/>
        </w:rPr>
        <w:t xml:space="preserve"> </w:t>
      </w:r>
      <w:r>
        <w:t xml:space="preserve">in one of </w:t>
      </w:r>
      <w:r w:rsidR="00FC22BE">
        <w:rPr>
          <w:lang w:val="en-US"/>
        </w:rPr>
        <w:t>three</w:t>
      </w:r>
      <w:r>
        <w:t xml:space="preserve"> ways</w:t>
      </w:r>
      <w:r w:rsidR="00FC22BE">
        <w:rPr>
          <w:lang w:val="en-US"/>
        </w:rPr>
        <w:t xml:space="preserve"> to get the results</w:t>
      </w:r>
      <w:r>
        <w:t xml:space="preserve">. First, it </w:t>
      </w:r>
      <w:r w:rsidR="007022AA">
        <w:rPr>
          <w:lang w:val="en-US"/>
        </w:rPr>
        <w:t xml:space="preserve">created a list with the results from a single one of the loss functions. It then </w:t>
      </w:r>
      <w:r>
        <w:t xml:space="preserve">sorted the </w:t>
      </w:r>
      <w:r w:rsidR="007022AA">
        <w:rPr>
          <w:lang w:val="en-US"/>
        </w:rPr>
        <w:t xml:space="preserve">list from best to </w:t>
      </w:r>
      <w:r w:rsidR="0037363D">
        <w:rPr>
          <w:lang w:val="en-US"/>
        </w:rPr>
        <w:t>worst</w:t>
      </w:r>
      <w:r w:rsidR="0037363D">
        <w:t xml:space="preserve"> and</w:t>
      </w:r>
      <w:r>
        <w:t xml:space="preserve"> gave each </w:t>
      </w:r>
      <w:r w:rsidR="0091414F">
        <w:rPr>
          <w:lang w:val="en-US"/>
        </w:rPr>
        <w:t xml:space="preserve">metric being tested </w:t>
      </w:r>
      <w:r>
        <w:t xml:space="preserve">a score equal to its </w:t>
      </w:r>
      <w:r w:rsidR="0091414F">
        <w:rPr>
          <w:lang w:val="en-US"/>
        </w:rPr>
        <w:t xml:space="preserve">index </w:t>
      </w:r>
      <w:r w:rsidR="00465AD5">
        <w:rPr>
          <w:lang w:val="en-US"/>
        </w:rPr>
        <w:t>in the sorted array</w:t>
      </w:r>
      <w:r>
        <w:t xml:space="preserve">. It then </w:t>
      </w:r>
      <w:r w:rsidR="0091414F">
        <w:rPr>
          <w:lang w:val="en-US"/>
        </w:rPr>
        <w:t>repeated</w:t>
      </w:r>
      <w:r>
        <w:t xml:space="preserve"> this</w:t>
      </w:r>
      <w:r w:rsidR="0091414F">
        <w:rPr>
          <w:lang w:val="en-US"/>
        </w:rPr>
        <w:t xml:space="preserve"> process</w:t>
      </w:r>
      <w:r>
        <w:t xml:space="preserve"> for each loss function</w:t>
      </w:r>
      <w:r w:rsidR="0091414F">
        <w:rPr>
          <w:lang w:val="en-US"/>
        </w:rPr>
        <w:t>,</w:t>
      </w:r>
      <w:r>
        <w:t xml:space="preserve"> and </w:t>
      </w:r>
      <w:r w:rsidR="0018753E">
        <w:rPr>
          <w:lang w:val="en-US"/>
        </w:rPr>
        <w:t xml:space="preserve">after each step increased the score for each metric by its index in the sorted array for the </w:t>
      </w:r>
      <w:r w:rsidR="00DF53F2">
        <w:rPr>
          <w:lang w:val="en-US"/>
        </w:rPr>
        <w:t>current loss function</w:t>
      </w:r>
      <w:r w:rsidR="00100EF9">
        <w:rPr>
          <w:lang w:val="en-US"/>
        </w:rPr>
        <w:t>.</w:t>
      </w:r>
      <w:r w:rsidR="00DF53F2">
        <w:rPr>
          <w:lang w:val="en-US"/>
        </w:rPr>
        <w:t xml:space="preserve">  Once this had been completed, the entire set of results was sorted according to its</w:t>
      </w:r>
      <w:r w:rsidR="003F4A38">
        <w:rPr>
          <w:lang w:val="en-US"/>
        </w:rPr>
        <w:t xml:space="preserve"> score</w:t>
      </w:r>
      <w:r>
        <w:t>,</w:t>
      </w:r>
      <w:r w:rsidR="003F4A38">
        <w:rPr>
          <w:lang w:val="en-US"/>
        </w:rPr>
        <w:t xml:space="preserve"> called its “Rank”,</w:t>
      </w:r>
      <w:r>
        <w:t xml:space="preserve"> with the lowest rank being the best metric. </w:t>
      </w:r>
    </w:p>
    <w:p w14:paraId="2D9FA711" w14:textId="1F454DD8" w:rsidR="00351357" w:rsidRDefault="00351357" w:rsidP="00E7596C">
      <w:pPr>
        <w:pStyle w:val="BodyText"/>
        <w:rPr>
          <w:lang w:val="en-US"/>
        </w:rPr>
      </w:pPr>
      <w:r>
        <w:t>The other two ranking methods followed the same procedure, but first scal</w:t>
      </w:r>
      <w:r w:rsidR="003F4A38">
        <w:rPr>
          <w:lang w:val="en-US"/>
        </w:rPr>
        <w:t>ed</w:t>
      </w:r>
      <w:r>
        <w:t xml:space="preserve"> the data for each loss function in one of two ways. </w:t>
      </w:r>
      <w:r w:rsidR="001B6B0B">
        <w:rPr>
          <w:lang w:val="en-US"/>
        </w:rPr>
        <w:t xml:space="preserve">First, each </w:t>
      </w:r>
      <w:r w:rsidR="00E94E59">
        <w:rPr>
          <w:lang w:val="en-US"/>
        </w:rPr>
        <w:t>experiment’s</w:t>
      </w:r>
      <w:r w:rsidR="001B6B0B">
        <w:rPr>
          <w:lang w:val="en-US"/>
        </w:rPr>
        <w:t xml:space="preserve"> loss function results were scaled by the lowest value found</w:t>
      </w:r>
      <w:r w:rsidR="00E94E59">
        <w:rPr>
          <w:lang w:val="en-US"/>
        </w:rPr>
        <w:t>, and then it was scaled by the highest value found.</w:t>
      </w:r>
      <w:r w:rsidR="00F12244">
        <w:rPr>
          <w:lang w:val="en-US"/>
        </w:rPr>
        <w:t xml:space="preserve"> </w:t>
      </w:r>
      <w:r w:rsidR="00E94E59">
        <w:rPr>
          <w:lang w:val="en-US"/>
        </w:rPr>
        <w:t xml:space="preserve">Then the same process was </w:t>
      </w:r>
      <w:r w:rsidR="003E703D">
        <w:rPr>
          <w:lang w:val="en-US"/>
        </w:rPr>
        <w:t>taken to find the rank as with the initial sorting</w:t>
      </w:r>
      <w:r w:rsidR="00F12244">
        <w:rPr>
          <w:lang w:val="en-US"/>
        </w:rPr>
        <w:t xml:space="preserve">. </w:t>
      </w:r>
      <w:r w:rsidR="00E0559C">
        <w:rPr>
          <w:lang w:val="en-US"/>
        </w:rPr>
        <w:t xml:space="preserve">Once the list was created with </w:t>
      </w:r>
      <w:r w:rsidR="00E0559C">
        <w:rPr>
          <w:lang w:val="en-US"/>
        </w:rPr>
        <w:t xml:space="preserve">the results from a single loss function, </w:t>
      </w:r>
      <w:r w:rsidR="003C4B90">
        <w:rPr>
          <w:lang w:val="en-US"/>
        </w:rPr>
        <w:t>each element in the list was then divided by either the highest or lowest value in the list</w:t>
      </w:r>
      <w:r w:rsidR="00BF07EC">
        <w:rPr>
          <w:lang w:val="en-US"/>
        </w:rPr>
        <w:t>,</w:t>
      </w:r>
      <w:r w:rsidR="003C4B90">
        <w:rPr>
          <w:lang w:val="en-US"/>
        </w:rPr>
        <w:t xml:space="preserve"> depending on which sorting type the program was currently performing. Then, when </w:t>
      </w:r>
      <w:r w:rsidR="004B38B0">
        <w:rPr>
          <w:lang w:val="en-US"/>
        </w:rPr>
        <w:t>calculating the score of each metric,</w:t>
      </w:r>
      <w:r w:rsidR="00BF07EC">
        <w:rPr>
          <w:lang w:val="en-US"/>
        </w:rPr>
        <w:t xml:space="preserve"> the value </w:t>
      </w:r>
      <w:r w:rsidR="004B38B0">
        <w:rPr>
          <w:lang w:val="en-US"/>
        </w:rPr>
        <w:t xml:space="preserve">used was the scaled value for the current metric instead of its index in the sorted array. The process then proceeded exactly as the first sorting method. </w:t>
      </w:r>
      <w:r w:rsidR="003E703D">
        <w:rPr>
          <w:lang w:val="en-US"/>
        </w:rPr>
        <w:t xml:space="preserve"> </w:t>
      </w:r>
    </w:p>
    <w:p w14:paraId="1871D6E0" w14:textId="389F709B" w:rsidR="003E703D" w:rsidRPr="001B6B0B" w:rsidRDefault="003E703D" w:rsidP="00E7596C">
      <w:pPr>
        <w:pStyle w:val="BodyText"/>
        <w:rPr>
          <w:lang w:val="en-US"/>
        </w:rPr>
      </w:pPr>
      <w:r>
        <w:rPr>
          <w:lang w:val="en-US"/>
        </w:rPr>
        <w:t xml:space="preserve">These three </w:t>
      </w:r>
      <w:r w:rsidR="00A2316E">
        <w:rPr>
          <w:lang w:val="en-US"/>
        </w:rPr>
        <w:t>sorting methods</w:t>
      </w:r>
      <w:r w:rsidR="00B559B7">
        <w:rPr>
          <w:lang w:val="en-US"/>
        </w:rPr>
        <w:t xml:space="preserve"> each provide unique insight into the performance of the different results. The first, simply called rank, gives a</w:t>
      </w:r>
      <w:r w:rsidR="00D613A6">
        <w:rPr>
          <w:lang w:val="en-US"/>
        </w:rPr>
        <w:t xml:space="preserve">n overall ranking of the different metrics based on their performance </w:t>
      </w:r>
      <w:r w:rsidR="003A21B5">
        <w:rPr>
          <w:lang w:val="en-US"/>
        </w:rPr>
        <w:t>in all the different loss functions</w:t>
      </w:r>
      <w:r w:rsidR="00D613A6">
        <w:rPr>
          <w:lang w:val="en-US"/>
        </w:rPr>
        <w:t xml:space="preserve">. This is the best </w:t>
      </w:r>
      <w:r w:rsidR="00A2316E">
        <w:rPr>
          <w:lang w:val="en-US"/>
        </w:rPr>
        <w:t>sorting method to show which metric performed best or worst. The next metric, scal</w:t>
      </w:r>
      <w:r w:rsidR="00305E8C">
        <w:rPr>
          <w:lang w:val="en-US"/>
        </w:rPr>
        <w:t xml:space="preserve">ing the results by the lowest value, </w:t>
      </w:r>
      <w:r w:rsidR="00BE1E85">
        <w:rPr>
          <w:lang w:val="en-US"/>
        </w:rPr>
        <w:t xml:space="preserve">shows how much worse each metric did then the best metric in that given loss category. For example, if for </w:t>
      </w:r>
      <w:r w:rsidR="00B378ED">
        <w:rPr>
          <w:lang w:val="en-US"/>
        </w:rPr>
        <w:t xml:space="preserve">one loss value, the lowest metric got a 2 and the worst metric got an 8, the value for the low scaled sorting would give the first metric a 1 and the second metric a 4. This means it is 4 times worse </w:t>
      </w:r>
      <w:r w:rsidR="00141E81">
        <w:rPr>
          <w:lang w:val="en-US"/>
        </w:rPr>
        <w:t>than</w:t>
      </w:r>
      <w:r w:rsidR="00B378ED">
        <w:rPr>
          <w:lang w:val="en-US"/>
        </w:rPr>
        <w:t xml:space="preserve"> the best metric in that category. </w:t>
      </w:r>
      <w:r w:rsidR="005B606A">
        <w:rPr>
          <w:lang w:val="en-US"/>
        </w:rPr>
        <w:t xml:space="preserve">4 is then added to the score for the second metric, and 1 is added to the score for the first. So, this sorting method tells, over all the different loss functions, how much worse each metric </w:t>
      </w:r>
      <w:r w:rsidR="00434936">
        <w:rPr>
          <w:lang w:val="en-US"/>
        </w:rPr>
        <w:t>did t</w:t>
      </w:r>
      <w:r w:rsidR="005B606A">
        <w:rPr>
          <w:lang w:val="en-US"/>
        </w:rPr>
        <w:t xml:space="preserve">hen the best. The </w:t>
      </w:r>
      <w:r w:rsidR="00D361DE">
        <w:rPr>
          <w:lang w:val="en-US"/>
        </w:rPr>
        <w:t xml:space="preserve">final method scaled each metric </w:t>
      </w:r>
      <w:r w:rsidR="00995224">
        <w:rPr>
          <w:lang w:val="en-US"/>
        </w:rPr>
        <w:t>regarding</w:t>
      </w:r>
      <w:r w:rsidR="00D361DE">
        <w:rPr>
          <w:lang w:val="en-US"/>
        </w:rPr>
        <w:t xml:space="preserve"> the worst metric, which, in a very similar way</w:t>
      </w:r>
      <w:r w:rsidR="00995224">
        <w:rPr>
          <w:lang w:val="en-US"/>
        </w:rPr>
        <w:t xml:space="preserve"> to the other scaling method</w:t>
      </w:r>
      <w:r w:rsidR="00D361DE">
        <w:rPr>
          <w:lang w:val="en-US"/>
        </w:rPr>
        <w:t xml:space="preserve">, tells how much better each metric is then the worst value for a given loss function. These three sorting methods are used for each of the </w:t>
      </w:r>
      <w:r w:rsidR="00D741B0">
        <w:rPr>
          <w:lang w:val="en-US"/>
        </w:rPr>
        <w:t xml:space="preserve">experiments to see the results of the tests. </w:t>
      </w:r>
    </w:p>
    <w:p w14:paraId="5315E212" w14:textId="140791E4" w:rsidR="009303D9" w:rsidRDefault="0089095A" w:rsidP="00ED0149">
      <w:pPr>
        <w:pStyle w:val="Heading2"/>
      </w:pPr>
      <w:r>
        <w:t>Optimizer Function</w:t>
      </w:r>
    </w:p>
    <w:p w14:paraId="39AF9AC4" w14:textId="55ED2378" w:rsidR="006F6D3D" w:rsidRPr="0013768C" w:rsidRDefault="00084223" w:rsidP="0013768C">
      <w:pPr>
        <w:pStyle w:val="BodyText"/>
        <w:rPr>
          <w:bCs/>
          <w:i/>
          <w:lang w:val="en-US"/>
        </w:rPr>
      </w:pPr>
      <w:r>
        <w:rPr>
          <w:bCs/>
          <w:lang w:val="en-US"/>
        </w:rPr>
        <w:t xml:space="preserve">The Keras API offers </w:t>
      </w:r>
      <w:r w:rsidR="00EC76B2">
        <w:rPr>
          <w:bCs/>
          <w:lang w:val="en-US"/>
        </w:rPr>
        <w:t xml:space="preserve">8 different options for optimizers. </w:t>
      </w:r>
      <w:r w:rsidR="00C7017D">
        <w:rPr>
          <w:bCs/>
          <w:lang w:val="en-US"/>
        </w:rPr>
        <w:t>5 of these are based on the Adaptive Movement Estimat</w:t>
      </w:r>
      <w:r w:rsidR="00A761D9">
        <w:rPr>
          <w:bCs/>
          <w:lang w:val="en-US"/>
        </w:rPr>
        <w:t>ion</w:t>
      </w:r>
      <w:r w:rsidR="00C7017D">
        <w:rPr>
          <w:bCs/>
          <w:lang w:val="en-US"/>
        </w:rPr>
        <w:t>, or ADAM</w:t>
      </w:r>
      <w:r w:rsidR="00A761D9">
        <w:rPr>
          <w:bCs/>
          <w:lang w:val="en-US"/>
        </w:rPr>
        <w:t>, optimizer. The different types of</w:t>
      </w:r>
      <w:r w:rsidR="00F9466F">
        <w:rPr>
          <w:bCs/>
          <w:lang w:val="en-US"/>
        </w:rPr>
        <w:t xml:space="preserve"> optimizers were used in a LSTM Network with 4 Recurrent Layers</w:t>
      </w:r>
      <w:r w:rsidR="00180CDC">
        <w:rPr>
          <w:bCs/>
          <w:lang w:val="en-US"/>
        </w:rPr>
        <w:t xml:space="preserve"> and 50 units per layers. Mean Squared Error was used as the loss function for each of the tests. The </w:t>
      </w:r>
      <w:r w:rsidR="00363F72">
        <w:rPr>
          <w:bCs/>
          <w:lang w:val="en-US"/>
        </w:rPr>
        <w:t xml:space="preserve">network was then tested using the stock data for the tech company Apple. It was selected </w:t>
      </w:r>
      <w:r w:rsidR="00356D64">
        <w:rPr>
          <w:bCs/>
          <w:lang w:val="en-US"/>
        </w:rPr>
        <w:t xml:space="preserve">because it is one of the </w:t>
      </w:r>
      <w:r w:rsidR="002247DF">
        <w:rPr>
          <w:bCs/>
          <w:lang w:val="en-US"/>
        </w:rPr>
        <w:t xml:space="preserve">largest companies in the US, and the dataset had over 8000 datapoints for it alone. </w:t>
      </w:r>
      <w:r w:rsidR="00CA74A9">
        <w:rPr>
          <w:bCs/>
          <w:lang w:val="en-US"/>
        </w:rPr>
        <w:t xml:space="preserve">The predictions of this </w:t>
      </w:r>
      <w:r w:rsidR="00BD5C3C">
        <w:rPr>
          <w:bCs/>
          <w:lang w:val="en-US"/>
        </w:rPr>
        <w:t xml:space="preserve">were tested using </w:t>
      </w:r>
      <w:r w:rsidR="00434D95">
        <w:rPr>
          <w:bCs/>
          <w:lang w:val="en-US"/>
        </w:rPr>
        <w:t xml:space="preserve">6 of the 7 </w:t>
      </w:r>
      <w:r w:rsidR="00BD5C3C">
        <w:rPr>
          <w:bCs/>
          <w:lang w:val="en-US"/>
        </w:rPr>
        <w:t>available loss metrics from the Keras API. The results were then ranked based on their performance in each metric</w:t>
      </w:r>
      <w:r w:rsidR="007D38FD">
        <w:rPr>
          <w:bCs/>
          <w:lang w:val="en-US"/>
        </w:rPr>
        <w:t xml:space="preserve">, and these are discussed more in the next section. </w:t>
      </w:r>
    </w:p>
    <w:p w14:paraId="20D1153E" w14:textId="2B5A794E" w:rsidR="009303D9" w:rsidRDefault="00A7253E" w:rsidP="00ED0149">
      <w:pPr>
        <w:pStyle w:val="Heading2"/>
      </w:pPr>
      <w:r>
        <w:t>Loss Function</w:t>
      </w:r>
    </w:p>
    <w:p w14:paraId="22357FD0" w14:textId="70C46FA0" w:rsidR="009303D9" w:rsidRPr="00A7253E" w:rsidRDefault="00A7253E" w:rsidP="00E7596C">
      <w:pPr>
        <w:pStyle w:val="BodyText"/>
        <w:rPr>
          <w:lang w:val="en-US"/>
        </w:rPr>
      </w:pPr>
      <w:r>
        <w:rPr>
          <w:lang w:val="en-US"/>
        </w:rPr>
        <w:t>As mentioned in the previous section, the Keras API includes 7 different loss functions</w:t>
      </w:r>
      <w:r w:rsidR="00F94970">
        <w:rPr>
          <w:lang w:val="en-US"/>
        </w:rPr>
        <w:t xml:space="preserve">. In the same manner to the previous tests, </w:t>
      </w:r>
      <w:r w:rsidR="00271E70">
        <w:rPr>
          <w:lang w:val="en-US"/>
        </w:rPr>
        <w:t xml:space="preserve">an LSTM Network with 4 Recurrent Layers was trained on Apple stock data. The optimizer used for these tests was </w:t>
      </w:r>
      <w:r w:rsidR="00E53BB1" w:rsidRPr="00E53BB1">
        <w:rPr>
          <w:lang w:val="en-US"/>
        </w:rPr>
        <w:t>Nesterov-accelerated Adaptive Moment Estimation</w:t>
      </w:r>
      <w:r w:rsidR="00E53BB1">
        <w:rPr>
          <w:lang w:val="en-US"/>
        </w:rPr>
        <w:t xml:space="preserve">, or </w:t>
      </w:r>
      <w:r w:rsidR="002B15A6">
        <w:rPr>
          <w:lang w:val="en-US"/>
        </w:rPr>
        <w:t>NADAM</w:t>
      </w:r>
      <w:r w:rsidR="00E53BB1">
        <w:rPr>
          <w:lang w:val="en-US"/>
        </w:rPr>
        <w:t>.</w:t>
      </w:r>
      <w:r w:rsidR="005402DD">
        <w:rPr>
          <w:lang w:val="en-US"/>
        </w:rPr>
        <w:t xml:space="preserve"> </w:t>
      </w:r>
      <w:r w:rsidR="0002152D">
        <w:rPr>
          <w:lang w:val="en-US"/>
        </w:rPr>
        <w:t xml:space="preserve">After training, the model made predictions based on the Apple stock data, and these predictions were </w:t>
      </w:r>
      <w:r w:rsidR="00FE4E47">
        <w:rPr>
          <w:lang w:val="en-US"/>
        </w:rPr>
        <w:t xml:space="preserve">tested on </w:t>
      </w:r>
      <w:r w:rsidR="00434D95">
        <w:rPr>
          <w:lang w:val="en-US"/>
        </w:rPr>
        <w:t>6 of the</w:t>
      </w:r>
      <w:r w:rsidR="00FE4E47">
        <w:rPr>
          <w:lang w:val="en-US"/>
        </w:rPr>
        <w:t xml:space="preserve"> 7 metrics and ranked based on performance in the same manner to the previous test. </w:t>
      </w:r>
    </w:p>
    <w:p w14:paraId="79750F4C" w14:textId="0E860691" w:rsidR="009303D9" w:rsidRDefault="00CC0721" w:rsidP="00ED0149">
      <w:pPr>
        <w:pStyle w:val="Heading2"/>
      </w:pPr>
      <w:r>
        <w:t>Recurrent Units</w:t>
      </w:r>
    </w:p>
    <w:p w14:paraId="1DBE4B88" w14:textId="6A036152" w:rsidR="0080791D" w:rsidRPr="00CC0721" w:rsidRDefault="00CC0721" w:rsidP="00E7596C">
      <w:pPr>
        <w:pStyle w:val="BodyText"/>
        <w:rPr>
          <w:lang w:val="en-US"/>
        </w:rPr>
      </w:pPr>
      <w:r>
        <w:rPr>
          <w:lang w:val="en-US"/>
        </w:rPr>
        <w:t xml:space="preserve">In order to find the optimal number of Recurrent units, </w:t>
      </w:r>
      <w:r w:rsidR="0013768C">
        <w:rPr>
          <w:lang w:val="en-US"/>
        </w:rPr>
        <w:t>the same structure of LSTM Neural Network as the previous section was used</w:t>
      </w:r>
      <w:r w:rsidR="00686414">
        <w:rPr>
          <w:lang w:val="en-US"/>
        </w:rPr>
        <w:t xml:space="preserve">. The optimizer function used was </w:t>
      </w:r>
      <w:r w:rsidR="00287806">
        <w:rPr>
          <w:lang w:val="en-US"/>
        </w:rPr>
        <w:t>N</w:t>
      </w:r>
      <w:r w:rsidR="00686414">
        <w:rPr>
          <w:lang w:val="en-US"/>
        </w:rPr>
        <w:t xml:space="preserve">ADAM and the loss used was Mean </w:t>
      </w:r>
      <w:r w:rsidR="00287806">
        <w:rPr>
          <w:lang w:val="en-US"/>
        </w:rPr>
        <w:t>Squared Error</w:t>
      </w:r>
      <w:r w:rsidR="00686414">
        <w:rPr>
          <w:lang w:val="en-US"/>
        </w:rPr>
        <w:t xml:space="preserve">. The number of units tested began at 5, </w:t>
      </w:r>
      <w:r w:rsidR="003C1C64">
        <w:rPr>
          <w:lang w:val="en-US"/>
        </w:rPr>
        <w:t xml:space="preserve">then 10-60 units was tested incrementing by 10 each time. Tests were also done using </w:t>
      </w:r>
      <w:r w:rsidR="00534B25">
        <w:rPr>
          <w:lang w:val="en-US"/>
        </w:rPr>
        <w:t>32 and 64 units</w:t>
      </w:r>
      <w:r w:rsidR="005E6DF9">
        <w:rPr>
          <w:lang w:val="en-US"/>
        </w:rPr>
        <w:t xml:space="preserve">. In the same </w:t>
      </w:r>
      <w:r w:rsidR="005E6DF9">
        <w:rPr>
          <w:lang w:val="en-US"/>
        </w:rPr>
        <w:lastRenderedPageBreak/>
        <w:t xml:space="preserve">manner as the previous experiments, the model was trained on Apple stock data, and the predictions </w:t>
      </w:r>
      <w:r w:rsidR="00DE0FAC">
        <w:rPr>
          <w:lang w:val="en-US"/>
        </w:rPr>
        <w:t xml:space="preserve">from the model were tested using </w:t>
      </w:r>
      <w:r w:rsidR="00434D95">
        <w:rPr>
          <w:lang w:val="en-US"/>
        </w:rPr>
        <w:t>6 of the 7</w:t>
      </w:r>
      <w:r w:rsidR="00DE0FAC">
        <w:rPr>
          <w:lang w:val="en-US"/>
        </w:rPr>
        <w:t xml:space="preserve"> loss metrics, with the results ranked. </w:t>
      </w:r>
    </w:p>
    <w:p w14:paraId="64E3E557" w14:textId="076967EE" w:rsidR="002B0670" w:rsidRDefault="002B0670" w:rsidP="002B0670">
      <w:pPr>
        <w:pStyle w:val="Heading2"/>
      </w:pPr>
      <w:r>
        <w:t>Training</w:t>
      </w:r>
    </w:p>
    <w:p w14:paraId="68281614" w14:textId="411A65D5" w:rsidR="002B0670" w:rsidRDefault="00176843" w:rsidP="00E7596C">
      <w:pPr>
        <w:pStyle w:val="BodyText"/>
        <w:rPr>
          <w:lang w:val="en-US"/>
        </w:rPr>
      </w:pPr>
      <w:r>
        <w:rPr>
          <w:lang w:val="en-US"/>
        </w:rPr>
        <w:t xml:space="preserve">For this section, 3 different models were created. The first had Simple RNN layers, </w:t>
      </w:r>
      <w:r w:rsidR="00C36BB3">
        <w:rPr>
          <w:lang w:val="en-US"/>
        </w:rPr>
        <w:t xml:space="preserve">the second had LSTM layers, and the final had GRU layers as the Recurrent Layers. Each model had 4 Recurrent Layers, with a Dropout Layer after each that had a dropout rate of 0.2. </w:t>
      </w:r>
      <w:r w:rsidR="00ED482E">
        <w:rPr>
          <w:lang w:val="en-US"/>
        </w:rPr>
        <w:t xml:space="preserve">Finally, a fully connected Dense layer was used to condense the results to a single value. </w:t>
      </w:r>
      <w:r w:rsidR="00CC498D">
        <w:rPr>
          <w:lang w:val="en-US"/>
        </w:rPr>
        <w:t xml:space="preserve">When being trained, the data was trained in batch sizes of 32, with 10 epochs used for each stock. </w:t>
      </w:r>
    </w:p>
    <w:p w14:paraId="454A0D19" w14:textId="203F17B6" w:rsidR="00132087" w:rsidRDefault="009503D7" w:rsidP="00132087">
      <w:pPr>
        <w:pStyle w:val="BodyText"/>
        <w:rPr>
          <w:lang w:val="en-US"/>
        </w:rPr>
      </w:pPr>
      <w:r>
        <w:rPr>
          <w:lang w:val="en-US"/>
        </w:rPr>
        <w:t>These three models were then trained on the first 3</w:t>
      </w:r>
      <w:r w:rsidR="00C85CE1">
        <w:rPr>
          <w:lang w:val="en-US"/>
        </w:rPr>
        <w:t>,</w:t>
      </w:r>
      <w:r>
        <w:rPr>
          <w:lang w:val="en-US"/>
        </w:rPr>
        <w:t xml:space="preserve">000 </w:t>
      </w:r>
      <w:r w:rsidR="00132087">
        <w:rPr>
          <w:lang w:val="en-US"/>
        </w:rPr>
        <w:t>stocks using High daily values</w:t>
      </w:r>
      <w:r>
        <w:rPr>
          <w:lang w:val="en-US"/>
        </w:rPr>
        <w:t>. Only 3</w:t>
      </w:r>
      <w:r w:rsidR="00C85CE1">
        <w:rPr>
          <w:lang w:val="en-US"/>
        </w:rPr>
        <w:t>,</w:t>
      </w:r>
      <w:r>
        <w:rPr>
          <w:lang w:val="en-US"/>
        </w:rPr>
        <w:t xml:space="preserve">000 </w:t>
      </w:r>
      <w:r w:rsidR="00183E45">
        <w:rPr>
          <w:lang w:val="en-US"/>
        </w:rPr>
        <w:t>stocks</w:t>
      </w:r>
      <w:r>
        <w:rPr>
          <w:lang w:val="en-US"/>
        </w:rPr>
        <w:t xml:space="preserve"> were used instead of the entire 7</w:t>
      </w:r>
      <w:r w:rsidR="00C85CE1">
        <w:rPr>
          <w:lang w:val="en-US"/>
        </w:rPr>
        <w:t>,</w:t>
      </w:r>
      <w:r>
        <w:rPr>
          <w:lang w:val="en-US"/>
        </w:rPr>
        <w:t xml:space="preserve">000 </w:t>
      </w:r>
      <w:r w:rsidR="00183E45">
        <w:rPr>
          <w:lang w:val="en-US"/>
        </w:rPr>
        <w:t xml:space="preserve">for two reasons. The first is not all stocks in the dataset were large enough to be fed into the neural network. As mentioned in the data cleaning section, 60 </w:t>
      </w:r>
      <w:r w:rsidR="00FF797D">
        <w:rPr>
          <w:lang w:val="en-US"/>
        </w:rPr>
        <w:t>days of data was fed into the network at a time, so any stock that had less then 70 days was removed</w:t>
      </w:r>
      <w:r w:rsidR="005B00A9">
        <w:rPr>
          <w:lang w:val="en-US"/>
        </w:rPr>
        <w:t xml:space="preserve">. This was to make sure that the stocks being used had enough data to be formatted properly, as well as </w:t>
      </w:r>
      <w:r w:rsidR="00C85CE1">
        <w:rPr>
          <w:lang w:val="en-US"/>
        </w:rPr>
        <w:t xml:space="preserve">ensuring there were at least 10 datapoints to be trained on for each stock. This left around 6,700 stocks that were useable for training. The second reason only 3,000 </w:t>
      </w:r>
      <w:r w:rsidR="00CC498D">
        <w:rPr>
          <w:lang w:val="en-US"/>
        </w:rPr>
        <w:t>stocks</w:t>
      </w:r>
      <w:r w:rsidR="00C85CE1">
        <w:rPr>
          <w:lang w:val="en-US"/>
        </w:rPr>
        <w:t xml:space="preserve"> was used is time. It took over </w:t>
      </w:r>
      <w:r w:rsidR="00CC498D">
        <w:rPr>
          <w:lang w:val="en-US"/>
        </w:rPr>
        <w:t xml:space="preserve">48 hours to train </w:t>
      </w:r>
      <w:r w:rsidR="00F91C7E">
        <w:rPr>
          <w:lang w:val="en-US"/>
        </w:rPr>
        <w:t xml:space="preserve">on 3,000 stocks, and there was not adequate time to train over the entire dataset. </w:t>
      </w:r>
      <w:r w:rsidR="00132087">
        <w:rPr>
          <w:lang w:val="en-US"/>
        </w:rPr>
        <w:t xml:space="preserve">High values were </w:t>
      </w:r>
      <w:r w:rsidR="008A225C">
        <w:rPr>
          <w:lang w:val="en-US"/>
        </w:rPr>
        <w:t xml:space="preserve">not selected for a specific reason as </w:t>
      </w:r>
      <w:r w:rsidR="00A21F33">
        <w:rPr>
          <w:lang w:val="en-US"/>
        </w:rPr>
        <w:t>no</w:t>
      </w:r>
      <w:r w:rsidR="008A225C">
        <w:rPr>
          <w:lang w:val="en-US"/>
        </w:rPr>
        <w:t xml:space="preserve"> dataset inherently has more value over the others, and the training could be repeated with </w:t>
      </w:r>
      <w:r w:rsidR="00A21F33">
        <w:rPr>
          <w:lang w:val="en-US"/>
        </w:rPr>
        <w:t xml:space="preserve">a different </w:t>
      </w:r>
      <w:r w:rsidR="008A225C">
        <w:rPr>
          <w:lang w:val="en-US"/>
        </w:rPr>
        <w:t xml:space="preserve">dataset </w:t>
      </w:r>
      <w:r w:rsidR="00A21F33">
        <w:rPr>
          <w:lang w:val="en-US"/>
        </w:rPr>
        <w:t>for</w:t>
      </w:r>
      <w:r w:rsidR="008A225C">
        <w:rPr>
          <w:lang w:val="en-US"/>
        </w:rPr>
        <w:t xml:space="preserve"> similar results. </w:t>
      </w:r>
    </w:p>
    <w:p w14:paraId="2A19F756" w14:textId="28F85D36" w:rsidR="006E627B" w:rsidRDefault="00DF3B3B" w:rsidP="00132087">
      <w:pPr>
        <w:pStyle w:val="BodyText"/>
        <w:rPr>
          <w:lang w:val="en-US"/>
        </w:rPr>
      </w:pPr>
      <w:r>
        <w:rPr>
          <w:lang w:val="en-US"/>
        </w:rPr>
        <w:t xml:space="preserve">Once the </w:t>
      </w:r>
      <w:r w:rsidR="00541E82">
        <w:rPr>
          <w:lang w:val="en-US"/>
        </w:rPr>
        <w:t>models were trained, the</w:t>
      </w:r>
      <w:r w:rsidR="00E9002E">
        <w:rPr>
          <w:lang w:val="en-US"/>
        </w:rPr>
        <w:t>y</w:t>
      </w:r>
      <w:r w:rsidR="00541E82">
        <w:rPr>
          <w:lang w:val="en-US"/>
        </w:rPr>
        <w:t xml:space="preserve"> were tested on a random set of 500 stocks, and their predictions were measured by 6 of the </w:t>
      </w:r>
      <w:r w:rsidR="00071B2E">
        <w:rPr>
          <w:lang w:val="en-US"/>
        </w:rPr>
        <w:t>7 loss</w:t>
      </w:r>
      <w:r w:rsidR="00541E82">
        <w:rPr>
          <w:lang w:val="en-US"/>
        </w:rPr>
        <w:t xml:space="preserve"> metrics. </w:t>
      </w:r>
      <w:r w:rsidR="00213FAF">
        <w:rPr>
          <w:lang w:val="en-US"/>
        </w:rPr>
        <w:t xml:space="preserve">The average loss from each metric </w:t>
      </w:r>
      <w:r w:rsidR="00614F27">
        <w:rPr>
          <w:lang w:val="en-US"/>
        </w:rPr>
        <w:t xml:space="preserve">was calculated for each model and compared to see which model was better. The three models then ran again on </w:t>
      </w:r>
      <w:r w:rsidR="00F57B7A">
        <w:rPr>
          <w:lang w:val="en-US"/>
        </w:rPr>
        <w:t>a set of the stock data from the top 5 companies in the US: Apple, Amazon, Facebook, Google (Alphabet), and Microsoft.</w:t>
      </w:r>
      <w:r w:rsidR="006E627B">
        <w:rPr>
          <w:lang w:val="en-US"/>
        </w:rPr>
        <w:t xml:space="preserve"> They ran on all 5 datasets to show that no one performs significantly better than the others, and the average loss was again calculated. </w:t>
      </w:r>
    </w:p>
    <w:p w14:paraId="4BA391B1" w14:textId="18F4DC1D" w:rsidR="004F0959" w:rsidRPr="00176843" w:rsidRDefault="006E627B" w:rsidP="00132087">
      <w:pPr>
        <w:pStyle w:val="BodyText"/>
        <w:rPr>
          <w:lang w:val="en-US"/>
        </w:rPr>
      </w:pPr>
      <w:r>
        <w:rPr>
          <w:lang w:val="en-US"/>
        </w:rPr>
        <w:t>A final training test was done by creating new versions of the 3 models with new weights, and training/testing them on just the 5 top stocks to compare their results to the trained stocks. The results of this experiment, a</w:t>
      </w:r>
      <w:r w:rsidR="00CA5125">
        <w:rPr>
          <w:lang w:val="en-US"/>
        </w:rPr>
        <w:t>s</w:t>
      </w:r>
      <w:r>
        <w:rPr>
          <w:lang w:val="en-US"/>
        </w:rPr>
        <w:t xml:space="preserve"> well as all previous </w:t>
      </w:r>
      <w:r w:rsidR="00C65DAF">
        <w:rPr>
          <w:lang w:val="en-US"/>
        </w:rPr>
        <w:t xml:space="preserve">experiments, are discussed in the next section. </w:t>
      </w:r>
    </w:p>
    <w:p w14:paraId="24744DD2" w14:textId="5E210F61" w:rsidR="00A968BC" w:rsidRDefault="0087697A" w:rsidP="00A968BC">
      <w:pPr>
        <w:pStyle w:val="Heading1"/>
      </w:pPr>
      <w:r>
        <w:t>Results</w:t>
      </w:r>
    </w:p>
    <w:p w14:paraId="2C9E1A79" w14:textId="1BADF3CB" w:rsidR="00DA6D47" w:rsidRDefault="00DA6D47" w:rsidP="00DA6D47">
      <w:pPr>
        <w:pStyle w:val="Heading2"/>
      </w:pPr>
      <w:r>
        <w:t>Optimizer Function</w:t>
      </w:r>
    </w:p>
    <w:p w14:paraId="5080DE4B" w14:textId="465F9970" w:rsidR="00C232E0" w:rsidRDefault="00204A01" w:rsidP="00C232E0">
      <w:pPr>
        <w:ind w:firstLine="14.40pt"/>
        <w:jc w:val="start"/>
      </w:pPr>
      <w:r>
        <w:t xml:space="preserve">For this, the model was trained over 10 epochs with a batch size of 32. After the model was trained, </w:t>
      </w:r>
      <w:r w:rsidR="00EF0D8A">
        <w:t xml:space="preserve">the different results can be seen in Appendix A Table (1). </w:t>
      </w:r>
      <w:r w:rsidR="006868F5">
        <w:t>The results from the</w:t>
      </w:r>
      <w:r w:rsidR="00EB52DA">
        <w:t xml:space="preserve"> rank sort can be seen below in Fig (2). </w:t>
      </w:r>
    </w:p>
    <w:p w14:paraId="106B602D" w14:textId="13C901EB" w:rsidR="006868F5" w:rsidRDefault="006868F5" w:rsidP="00062CD1">
      <w:pPr>
        <w:jc w:val="start"/>
      </w:pPr>
    </w:p>
    <w:p w14:paraId="2A73E733" w14:textId="77777777" w:rsidR="00D262B2" w:rsidRDefault="00EB52DA" w:rsidP="00EB52DA">
      <w:pPr>
        <w:jc w:val="start"/>
      </w:pPr>
      <w:r>
        <w:tab/>
      </w:r>
      <w:r>
        <w:tab/>
      </w:r>
      <w:r>
        <w:tab/>
      </w:r>
    </w:p>
    <w:p w14:paraId="29E591D4" w14:textId="3C2AF98A" w:rsidR="00D262B2" w:rsidRDefault="00D262B2" w:rsidP="00EB52DA">
      <w:pPr>
        <w:jc w:val="start"/>
      </w:pPr>
      <w:r>
        <w:rPr>
          <w:noProof/>
        </w:rPr>
        <w:drawing>
          <wp:inline distT="0" distB="0" distL="0" distR="0" wp14:anchorId="4E40D6F1" wp14:editId="2882A92E">
            <wp:extent cx="3180080" cy="2051050"/>
            <wp:effectExtent l="0" t="0" r="1270" b="6350"/>
            <wp:docPr id="1" name="Chart 1">
              <a:extLst xmlns:a="http://purl.oclc.org/ooxml/drawingml/main">
                <a:ext uri="{FF2B5EF4-FFF2-40B4-BE49-F238E27FC236}">
                  <a16:creationId xmlns:a16="http://schemas.microsoft.com/office/drawing/2014/main" id="{66AF5EC6-010F-49C3-B1F9-4F6DC0EA2B5E}"/>
                </a:ext>
              </a:extLst>
            </wp:docPr>
            <wp:cNvGraphicFramePr/>
            <a:graphic xmlns:a="http://purl.oclc.org/ooxml/drawingml/main">
              <a:graphicData uri="http://purl.oclc.org/ooxml/drawingml/chart">
                <c:chart xmlns:c="http://purl.oclc.org/ooxml/drawingml/chart" xmlns:r="http://purl.oclc.org/ooxml/officeDocument/relationships" r:id="rId10"/>
              </a:graphicData>
            </a:graphic>
          </wp:inline>
        </w:drawing>
      </w:r>
    </w:p>
    <w:p w14:paraId="76EB734C" w14:textId="42469C43" w:rsidR="00EB52DA" w:rsidRDefault="00EB52DA" w:rsidP="00D262B2">
      <w:pPr>
        <w:rPr>
          <w:b/>
          <w:bCs/>
        </w:rPr>
      </w:pPr>
      <w:r>
        <w:rPr>
          <w:b/>
          <w:bCs/>
        </w:rPr>
        <w:t>Fig (2)</w:t>
      </w:r>
    </w:p>
    <w:p w14:paraId="2CA6812E" w14:textId="77777777" w:rsidR="00EB52DA" w:rsidRPr="00EB52DA" w:rsidRDefault="00EB52DA" w:rsidP="00EB52DA">
      <w:pPr>
        <w:jc w:val="start"/>
        <w:rPr>
          <w:b/>
          <w:bCs/>
        </w:rPr>
      </w:pPr>
    </w:p>
    <w:p w14:paraId="3C91F5D8" w14:textId="77777777" w:rsidR="00D262B2" w:rsidRDefault="00EB52DA" w:rsidP="00EF0D8A">
      <w:pPr>
        <w:ind w:firstLine="14.40pt"/>
        <w:jc w:val="start"/>
      </w:pPr>
      <w:r>
        <w:t xml:space="preserve">This </w:t>
      </w:r>
      <w:r w:rsidR="00062CD1">
        <w:t xml:space="preserve">sort shows a clear distinction between the optimizer functions. </w:t>
      </w:r>
      <w:r w:rsidR="003F41D0">
        <w:t xml:space="preserve">NADAM and ADAM are the best, ADAMAX, SGD, and ADAGRAD all perform similarly, RMSprop is not bad, but is a little behind, and ADADELTA and FTRL are by far the worst metrics. This point is illustrated better by the high and low value </w:t>
      </w:r>
      <w:r w:rsidR="00447132">
        <w:t xml:space="preserve">scaled sorting. The graphs for this are shown in Fig (3-4). </w:t>
      </w:r>
    </w:p>
    <w:p w14:paraId="4AE62DAA" w14:textId="77777777" w:rsidR="00D262B2" w:rsidRDefault="00D262B2" w:rsidP="00EF0D8A">
      <w:pPr>
        <w:ind w:firstLine="14.40pt"/>
        <w:jc w:val="start"/>
      </w:pPr>
    </w:p>
    <w:p w14:paraId="5270A927" w14:textId="46912FDE" w:rsidR="00A724F8" w:rsidRDefault="00D262B2" w:rsidP="00D262B2">
      <w:pPr>
        <w:jc w:val="start"/>
      </w:pPr>
      <w:r>
        <w:rPr>
          <w:noProof/>
        </w:rPr>
        <w:drawing>
          <wp:inline distT="0" distB="0" distL="0" distR="0" wp14:anchorId="73D6D529" wp14:editId="193C1348">
            <wp:extent cx="3195955" cy="2159000"/>
            <wp:effectExtent l="0" t="0" r="4445" b="12700"/>
            <wp:docPr id="4" name="Chart 4">
              <a:extLst xmlns:a="http://purl.oclc.org/ooxml/drawingml/main">
                <a:ext uri="{FF2B5EF4-FFF2-40B4-BE49-F238E27FC236}">
                  <a16:creationId xmlns:a16="http://schemas.microsoft.com/office/drawing/2014/main" id="{89FAA077-6324-4669-ABEC-BA3763DD4B5D}"/>
                </a:ext>
              </a:extLst>
            </wp:docPr>
            <wp:cNvGraphicFramePr/>
            <a:graphic xmlns:a="http://purl.oclc.org/ooxml/drawingml/main">
              <a:graphicData uri="http://purl.oclc.org/ooxml/drawingml/chart">
                <c:chart xmlns:c="http://purl.oclc.org/ooxml/drawingml/chart" xmlns:r="http://purl.oclc.org/ooxml/officeDocument/relationships" r:id="rId11"/>
              </a:graphicData>
            </a:graphic>
          </wp:inline>
        </w:drawing>
      </w:r>
    </w:p>
    <w:p w14:paraId="283DABBB" w14:textId="206C33D0" w:rsidR="00447096" w:rsidRDefault="00447096" w:rsidP="00447096">
      <w:pPr>
        <w:ind w:firstLine="14.40pt"/>
        <w:rPr>
          <w:b/>
          <w:bCs/>
        </w:rPr>
      </w:pPr>
      <w:r>
        <w:rPr>
          <w:b/>
          <w:bCs/>
        </w:rPr>
        <w:t>Fig (3)</w:t>
      </w:r>
    </w:p>
    <w:p w14:paraId="720C77B8" w14:textId="77777777" w:rsidR="00D262B2" w:rsidRDefault="00D262B2" w:rsidP="00447096">
      <w:pPr>
        <w:ind w:firstLine="14.40pt"/>
        <w:rPr>
          <w:b/>
          <w:bCs/>
        </w:rPr>
      </w:pPr>
    </w:p>
    <w:p w14:paraId="56BEA49A" w14:textId="257EB110" w:rsidR="00447096" w:rsidRDefault="00D262B2" w:rsidP="00D262B2">
      <w:pPr>
        <w:jc w:val="both"/>
        <w:rPr>
          <w:b/>
          <w:bCs/>
        </w:rPr>
      </w:pPr>
      <w:r>
        <w:drawing>
          <wp:inline distT="0" distB="0" distL="0" distR="0" wp14:anchorId="12DC3593" wp14:editId="37E3F6C2">
            <wp:extent cx="3195955" cy="1995805"/>
            <wp:effectExtent l="0" t="0" r="4445" b="4445"/>
            <wp:docPr id="5" name="Chart 5">
              <a:extLst xmlns:a="http://purl.oclc.org/ooxml/drawingml/main">
                <a:ext uri="{FF2B5EF4-FFF2-40B4-BE49-F238E27FC236}">
                  <a16:creationId xmlns:a16="http://schemas.microsoft.com/office/drawing/2014/main" id="{4986B948-8025-4255-B8F5-53DB2A3657C2}"/>
                </a:ext>
              </a:extLst>
            </wp:docPr>
            <wp:cNvGraphicFramePr/>
            <a:graphic xmlns:a="http://purl.oclc.org/ooxml/drawingml/main">
              <a:graphicData uri="http://purl.oclc.org/ooxml/drawingml/chart">
                <c:chart xmlns:c="http://purl.oclc.org/ooxml/drawingml/chart" xmlns:r="http://purl.oclc.org/ooxml/officeDocument/relationships" r:id="rId12"/>
              </a:graphicData>
            </a:graphic>
          </wp:inline>
        </w:drawing>
      </w:r>
    </w:p>
    <w:p w14:paraId="365C247B" w14:textId="6359C0C8" w:rsidR="00C232E0" w:rsidRDefault="00C232E0" w:rsidP="00D262B2">
      <w:pPr>
        <w:rPr>
          <w:b/>
          <w:bCs/>
        </w:rPr>
      </w:pPr>
      <w:r>
        <w:rPr>
          <w:b/>
          <w:bCs/>
        </w:rPr>
        <w:t>Fig (4)</w:t>
      </w:r>
    </w:p>
    <w:p w14:paraId="0545AB13" w14:textId="77777777" w:rsidR="00D262B2" w:rsidRDefault="00D262B2" w:rsidP="00D262B2">
      <w:pPr>
        <w:rPr>
          <w:b/>
          <w:bCs/>
        </w:rPr>
      </w:pPr>
    </w:p>
    <w:p w14:paraId="141D8EAC" w14:textId="4AA436F6" w:rsidR="00C232E0" w:rsidRPr="00C232E0" w:rsidRDefault="00C232E0" w:rsidP="001E2156">
      <w:pPr>
        <w:spacing w:after="6pt"/>
        <w:ind w:firstLine="14.40pt"/>
        <w:jc w:val="start"/>
      </w:pPr>
      <w:r>
        <w:lastRenderedPageBreak/>
        <w:t xml:space="preserve">As these two values clearly show, the </w:t>
      </w:r>
      <w:r w:rsidR="00DE7668">
        <w:t xml:space="preserve">ADADELTA and FTRL metrics are simply not able to compare with the other optimizers for this problem set. </w:t>
      </w:r>
      <w:r w:rsidR="00386696">
        <w:t xml:space="preserve">As a result, they are not offered as optimizers for the model creation tool designed for this paper. This also illustrates why NADAM is </w:t>
      </w:r>
      <w:r w:rsidR="00B60B52">
        <w:t xml:space="preserve">the default optimizer, and the optimizer used for the models created in later experiments of this paper. </w:t>
      </w:r>
      <w:r w:rsidR="006273E9">
        <w:t>It was the best metric in all but the low scaled sorting, where it took second by .</w:t>
      </w:r>
      <w:r w:rsidR="00F061C4">
        <w:t xml:space="preserve">2 points. </w:t>
      </w:r>
    </w:p>
    <w:p w14:paraId="486A5272" w14:textId="4B2DD0EE" w:rsidR="00DA6D47" w:rsidRDefault="00350528" w:rsidP="00DA6D47">
      <w:pPr>
        <w:pStyle w:val="Heading2"/>
      </w:pPr>
      <w:r>
        <w:t xml:space="preserve">Loss </w:t>
      </w:r>
      <w:r w:rsidR="00DA6D47">
        <w:t>Function</w:t>
      </w:r>
    </w:p>
    <w:p w14:paraId="2C84DD39" w14:textId="5197C5D1" w:rsidR="00D262B2" w:rsidRDefault="00B60B52" w:rsidP="00B60B52">
      <w:pPr>
        <w:ind w:firstLine="14.40pt"/>
        <w:jc w:val="start"/>
      </w:pPr>
      <w:r>
        <w:t xml:space="preserve">The same process was used for this section, with NADAM as the optimizer function. The Model was tested using </w:t>
      </w:r>
      <w:r w:rsidR="006273E9">
        <w:t xml:space="preserve">10 epochs and a batch size of </w:t>
      </w:r>
      <w:r w:rsidR="00CA5125">
        <w:t>32</w:t>
      </w:r>
      <w:r w:rsidR="006273E9">
        <w:t>. The numerical results</w:t>
      </w:r>
      <w:r>
        <w:t xml:space="preserve"> </w:t>
      </w:r>
      <w:r w:rsidR="00F061C4">
        <w:t xml:space="preserve">can be seen in Appendix B Table (2). The results from rank sort can be seen below in Fig (5). </w:t>
      </w:r>
      <w:r w:rsidR="0015768A">
        <w:t xml:space="preserve">The loss functions used are Mean Squared Error (MSE), </w:t>
      </w:r>
      <w:r w:rsidR="005A65D1">
        <w:t xml:space="preserve">Mean Absolute Error (MAE), Mean Absolute Percentage Error (MAPE), Mean Squared Logarithmic Error (MSLE), Cosine Similarity (CS), Huber (H), and Logarithm of the Hyperbolic Cosine (LC). </w:t>
      </w:r>
      <w:r w:rsidR="0015768A">
        <w:t xml:space="preserve"> </w:t>
      </w:r>
    </w:p>
    <w:p w14:paraId="200F103F" w14:textId="52C43D5D" w:rsidR="0037099A" w:rsidRDefault="0037099A" w:rsidP="0037099A">
      <w:pPr>
        <w:jc w:val="start"/>
      </w:pPr>
    </w:p>
    <w:p w14:paraId="03EE6D5F" w14:textId="4DD93C6A" w:rsidR="00B60B52" w:rsidRDefault="00D262B2" w:rsidP="0037099A">
      <w:pPr>
        <w:jc w:val="start"/>
      </w:pPr>
      <w:r>
        <w:rPr>
          <w:noProof/>
        </w:rPr>
        <w:drawing>
          <wp:inline distT="0" distB="0" distL="0" distR="0" wp14:anchorId="50F20BA8" wp14:editId="7B96C3CA">
            <wp:extent cx="3195955" cy="1917700"/>
            <wp:effectExtent l="0" t="0" r="4445" b="6350"/>
            <wp:docPr id="7" name="Chart 7">
              <a:extLst xmlns:a="http://purl.oclc.org/ooxml/drawingml/main">
                <a:ext uri="{FF2B5EF4-FFF2-40B4-BE49-F238E27FC236}">
                  <a16:creationId xmlns:a16="http://schemas.microsoft.com/office/drawing/2014/main" id="{2A0CADE0-9456-425F-BFC8-F54787CDDBF1}"/>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7C574013" w14:textId="468CCF92" w:rsidR="000B52AA" w:rsidRDefault="000B52AA" w:rsidP="000B52AA">
      <w:pPr>
        <w:ind w:firstLine="14.40pt"/>
        <w:rPr>
          <w:b/>
          <w:bCs/>
        </w:rPr>
      </w:pPr>
      <w:r>
        <w:rPr>
          <w:b/>
          <w:bCs/>
        </w:rPr>
        <w:t>Fig (5)</w:t>
      </w:r>
    </w:p>
    <w:p w14:paraId="2303FC6B" w14:textId="77777777" w:rsidR="00CA5125" w:rsidRDefault="00CA5125" w:rsidP="000B52AA">
      <w:pPr>
        <w:ind w:firstLine="14.40pt"/>
      </w:pPr>
    </w:p>
    <w:p w14:paraId="7E1A333E" w14:textId="33607068" w:rsidR="000B52AA" w:rsidRDefault="000B52AA" w:rsidP="000B52AA">
      <w:pPr>
        <w:ind w:firstLine="14.40pt"/>
        <w:jc w:val="start"/>
      </w:pPr>
      <w:r>
        <w:t xml:space="preserve">In a similar manner to the optimizer there are a few </w:t>
      </w:r>
      <w:r w:rsidR="00304853">
        <w:t xml:space="preserve">different metrics that seem reasonable and a few that </w:t>
      </w:r>
      <w:r w:rsidR="00CA5125">
        <w:t>do not</w:t>
      </w:r>
      <w:r w:rsidR="00304853">
        <w:t>, but from this alone we can’t tell where the line is. We do know, however, that MSE, LC, and MAE are all very good measure, MSLE</w:t>
      </w:r>
      <w:r w:rsidR="00944DFD">
        <w:t>, H, and MAPE are also reasonable, and CS seems bad. Fig (6-7) provide more insight by showing the High and Low scaled sorting.</w:t>
      </w:r>
    </w:p>
    <w:p w14:paraId="19D1A4B8" w14:textId="34CCCACC" w:rsidR="001E2156" w:rsidRDefault="001E2156" w:rsidP="000B52AA">
      <w:pPr>
        <w:ind w:firstLine="14.40pt"/>
        <w:jc w:val="start"/>
      </w:pPr>
    </w:p>
    <w:p w14:paraId="727CC971" w14:textId="465ABE2B" w:rsidR="00944DFD" w:rsidRDefault="0037099A" w:rsidP="001E2156">
      <w:pPr>
        <w:jc w:val="start"/>
      </w:pPr>
      <w:r>
        <w:rPr>
          <w:noProof/>
        </w:rPr>
        <w:drawing>
          <wp:inline distT="0" distB="0" distL="0" distR="0" wp14:anchorId="6B0427AB" wp14:editId="36F4482D">
            <wp:extent cx="3195955" cy="1917700"/>
            <wp:effectExtent l="0" t="0" r="4445" b="6350"/>
            <wp:docPr id="8" name="Chart 8">
              <a:extLst xmlns:a="http://purl.oclc.org/ooxml/drawingml/main">
                <a:ext uri="{FF2B5EF4-FFF2-40B4-BE49-F238E27FC236}">
                  <a16:creationId xmlns:a16="http://schemas.microsoft.com/office/drawing/2014/main" id="{92F76B7B-9513-4F9D-98DE-5DF7772A994D}"/>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701A1024" w14:textId="6C7FB2CA" w:rsidR="0015405D" w:rsidRDefault="0015405D" w:rsidP="001E2156">
      <w:pPr>
        <w:rPr>
          <w:b/>
          <w:bCs/>
        </w:rPr>
      </w:pPr>
      <w:r>
        <w:rPr>
          <w:b/>
          <w:bCs/>
        </w:rPr>
        <w:t>Fig (6)</w:t>
      </w:r>
    </w:p>
    <w:p w14:paraId="29971C05" w14:textId="4711208F" w:rsidR="001E2156" w:rsidRDefault="001E2156" w:rsidP="001E2156">
      <w:pPr>
        <w:spacing w:after="6pt"/>
        <w:rPr>
          <w:b/>
          <w:bCs/>
        </w:rPr>
      </w:pPr>
      <w:r>
        <w:rPr>
          <w:noProof/>
        </w:rPr>
        <w:drawing>
          <wp:inline distT="0" distB="0" distL="0" distR="0" wp14:anchorId="4D34FC0C" wp14:editId="13AD6FC7">
            <wp:extent cx="3195955" cy="1917700"/>
            <wp:effectExtent l="0" t="0" r="4445" b="6350"/>
            <wp:docPr id="9" name="Chart 9">
              <a:extLst xmlns:a="http://purl.oclc.org/ooxml/drawingml/main">
                <a:ext uri="{FF2B5EF4-FFF2-40B4-BE49-F238E27FC236}">
                  <a16:creationId xmlns:a16="http://schemas.microsoft.com/office/drawing/2014/main" id="{E54A9889-6D54-4C75-8769-3C63E3BBB988}"/>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r w:rsidR="0015405D">
        <w:rPr>
          <w:b/>
          <w:bCs/>
        </w:rPr>
        <w:t>Fig (7)</w:t>
      </w:r>
    </w:p>
    <w:p w14:paraId="7DC3C658" w14:textId="64B6627D" w:rsidR="0015405D" w:rsidRPr="0015405D" w:rsidRDefault="0015405D" w:rsidP="0015405D">
      <w:pPr>
        <w:ind w:firstLine="14.40pt"/>
        <w:jc w:val="start"/>
      </w:pPr>
      <w:r>
        <w:t xml:space="preserve">These make the observations from the first </w:t>
      </w:r>
      <w:r w:rsidR="00B61082">
        <w:t xml:space="preserve">graph more apparent. MSE, LC, and MAE are the best, H, MAPE and MSLE not as good but still reasonable, and CS is a terrible metric for this problem. For that </w:t>
      </w:r>
      <w:r w:rsidR="00476D51">
        <w:t>reason,</w:t>
      </w:r>
      <w:r w:rsidR="00B61082">
        <w:t xml:space="preserve"> CS is not a possible option in the model creator, </w:t>
      </w:r>
      <w:r w:rsidR="00476D51">
        <w:t xml:space="preserve">and it was not used to evaluate any of the other metrics in the previous section. An important note is Cosine Similarity is not a </w:t>
      </w:r>
      <w:r w:rsidR="0015768A">
        <w:t>bad metric, but it does not apply well to th</w:t>
      </w:r>
      <w:r w:rsidR="00071B2E">
        <w:t>is</w:t>
      </w:r>
      <w:r w:rsidR="0015768A">
        <w:t xml:space="preserve"> problem set so it will not be considered. </w:t>
      </w:r>
    </w:p>
    <w:p w14:paraId="31E9CBFD" w14:textId="6FF444CA" w:rsidR="00DA6D47" w:rsidRDefault="00350528" w:rsidP="00DA6D47">
      <w:pPr>
        <w:pStyle w:val="Heading2"/>
      </w:pPr>
      <w:r>
        <w:t>Recurrent Units</w:t>
      </w:r>
    </w:p>
    <w:p w14:paraId="0A24D3F0" w14:textId="7288CC38" w:rsidR="00071B2E" w:rsidRDefault="00071B2E" w:rsidP="00BD20B6">
      <w:pPr>
        <w:ind w:firstLine="14.40pt"/>
        <w:jc w:val="start"/>
      </w:pPr>
      <w:r>
        <w:t>For this se</w:t>
      </w:r>
      <w:r w:rsidR="00BD20B6">
        <w:t xml:space="preserve">ction, NADAM was used as the optimizer, and MSE was used as </w:t>
      </w:r>
      <w:r w:rsidR="00924AB9">
        <w:t xml:space="preserve">the loss function. The model was trained on Apple stock with a batch size of 32 and 10 epochs. </w:t>
      </w:r>
      <w:r w:rsidR="00A11807">
        <w:t xml:space="preserve">The numerical results are shown in Appendix C Table (3), and the graphs for the </w:t>
      </w:r>
      <w:r w:rsidR="009E20C2">
        <w:t>3 sorting</w:t>
      </w:r>
      <w:r w:rsidR="00A11807">
        <w:t xml:space="preserve"> metrics are seen in Fig (8-10). </w:t>
      </w:r>
    </w:p>
    <w:p w14:paraId="3D82DF36" w14:textId="5F49AF37" w:rsidR="00B24D35" w:rsidRDefault="00187286" w:rsidP="00187286">
      <w:pPr>
        <w:jc w:val="start"/>
      </w:pPr>
      <w:r>
        <w:rPr>
          <w:noProof/>
        </w:rPr>
        <w:drawing>
          <wp:inline distT="0" distB="0" distL="0" distR="0" wp14:anchorId="15B57E35" wp14:editId="05297853">
            <wp:extent cx="3195955" cy="1917700"/>
            <wp:effectExtent l="0" t="0" r="4445" b="6350"/>
            <wp:docPr id="10" name="Chart 10">
              <a:extLst xmlns:a="http://purl.oclc.org/ooxml/drawingml/main">
                <a:ext uri="{FF2B5EF4-FFF2-40B4-BE49-F238E27FC236}">
                  <a16:creationId xmlns:a16="http://schemas.microsoft.com/office/drawing/2014/main" id="{17D032A3-20A7-43FA-9B74-5E9E7121311B}"/>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1D610C45" w14:textId="45388538" w:rsidR="00B24D35" w:rsidRDefault="00B24D35" w:rsidP="00B24D35">
      <w:pPr>
        <w:ind w:firstLine="14.40pt"/>
        <w:rPr>
          <w:b/>
          <w:bCs/>
        </w:rPr>
      </w:pPr>
      <w:r>
        <w:rPr>
          <w:b/>
          <w:bCs/>
        </w:rPr>
        <w:t>Fig (8)</w:t>
      </w:r>
    </w:p>
    <w:p w14:paraId="62FF82AD" w14:textId="521DA5B2" w:rsidR="00B24D35" w:rsidRDefault="00B24D35" w:rsidP="00B24D35">
      <w:pPr>
        <w:ind w:firstLine="14.40pt"/>
        <w:rPr>
          <w:b/>
          <w:bCs/>
        </w:rPr>
      </w:pPr>
    </w:p>
    <w:p w14:paraId="18688CE2" w14:textId="7637B39A" w:rsidR="00B24D35" w:rsidRDefault="00187286" w:rsidP="00187286">
      <w:pPr>
        <w:rPr>
          <w:b/>
          <w:bCs/>
        </w:rPr>
      </w:pPr>
      <w:r>
        <w:rPr>
          <w:noProof/>
        </w:rPr>
        <w:lastRenderedPageBreak/>
        <w:drawing>
          <wp:inline distT="0" distB="0" distL="0" distR="0" wp14:anchorId="13CF385F" wp14:editId="5EB98DD4">
            <wp:extent cx="3195955" cy="1917700"/>
            <wp:effectExtent l="0" t="0" r="4445" b="6350"/>
            <wp:docPr id="11" name="Chart 11">
              <a:extLst xmlns:a="http://purl.oclc.org/ooxml/drawingml/main">
                <a:ext uri="{FF2B5EF4-FFF2-40B4-BE49-F238E27FC236}">
                  <a16:creationId xmlns:a16="http://schemas.microsoft.com/office/drawing/2014/main" id="{0D99C62B-B6B5-49B1-AB11-DEB37C957B6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r w:rsidR="00B24D35">
        <w:rPr>
          <w:b/>
          <w:bCs/>
        </w:rPr>
        <w:t>Fig (9)</w:t>
      </w:r>
    </w:p>
    <w:p w14:paraId="7B34EE14" w14:textId="77777777" w:rsidR="00187286" w:rsidRDefault="00187286" w:rsidP="00187286">
      <w:pPr>
        <w:rPr>
          <w:b/>
          <w:bCs/>
        </w:rPr>
      </w:pPr>
    </w:p>
    <w:p w14:paraId="45A2D9E8" w14:textId="697EA5A7" w:rsidR="00B24D35" w:rsidRDefault="002813DA" w:rsidP="00187286">
      <w:pPr>
        <w:jc w:val="both"/>
        <w:rPr>
          <w:b/>
          <w:bCs/>
        </w:rPr>
      </w:pPr>
      <w:r>
        <w:rPr>
          <w:noProof/>
        </w:rPr>
        <w:drawing>
          <wp:inline distT="0" distB="0" distL="0" distR="0" wp14:anchorId="4EA71BF2" wp14:editId="67B98705">
            <wp:extent cx="3218688" cy="1777594"/>
            <wp:effectExtent l="0" t="0" r="1270" b="13335"/>
            <wp:docPr id="12" name="Chart 12">
              <a:extLst xmlns:a="http://purl.oclc.org/ooxml/drawingml/main">
                <a:ext uri="{FF2B5EF4-FFF2-40B4-BE49-F238E27FC236}">
                  <a16:creationId xmlns:a16="http://schemas.microsoft.com/office/drawing/2014/main" id="{BB6789EE-EE6B-41A8-A501-43C53DF70D50}"/>
                </a:ext>
              </a:extLst>
            </wp:docPr>
            <wp:cNvGraphicFramePr/>
            <a:graphic xmlns:a="http://purl.oclc.org/ooxml/drawingml/main">
              <a:graphicData uri="http://purl.oclc.org/ooxml/drawingml/chart">
                <c:chart xmlns:c="http://purl.oclc.org/ooxml/drawingml/chart" xmlns:r="http://purl.oclc.org/ooxml/officeDocument/relationships" r:id="rId18"/>
              </a:graphicData>
            </a:graphic>
          </wp:inline>
        </w:drawing>
      </w:r>
    </w:p>
    <w:p w14:paraId="5CB4E8FB" w14:textId="6D9C19F4" w:rsidR="00B24D35" w:rsidRDefault="002813DA" w:rsidP="00B24D35">
      <w:pPr>
        <w:ind w:firstLine="14.40pt"/>
        <w:rPr>
          <w:b/>
          <w:bCs/>
        </w:rPr>
      </w:pPr>
      <w:r>
        <w:rPr>
          <w:b/>
          <w:bCs/>
        </w:rPr>
        <w:t>Fig (10)</w:t>
      </w:r>
    </w:p>
    <w:p w14:paraId="30EDDB46" w14:textId="77777777" w:rsidR="00187286" w:rsidRDefault="00187286" w:rsidP="00B24D35">
      <w:pPr>
        <w:ind w:firstLine="14.40pt"/>
        <w:rPr>
          <w:b/>
          <w:bCs/>
        </w:rPr>
      </w:pPr>
    </w:p>
    <w:p w14:paraId="47629A8C" w14:textId="20C632FB" w:rsidR="00B24D35" w:rsidRDefault="002813DA" w:rsidP="00187286">
      <w:pPr>
        <w:ind w:firstLine="14.40pt"/>
        <w:jc w:val="start"/>
      </w:pPr>
      <w:r>
        <w:t xml:space="preserve">Similar to the other </w:t>
      </w:r>
      <w:r w:rsidR="00A70F36">
        <w:t xml:space="preserve">experiments done before this, there is an obvious worst, and clear grouping for the other results. However, </w:t>
      </w:r>
      <w:r w:rsidR="00BF46E6">
        <w:t xml:space="preserve">this is the first metric where the results were the same for each of the 3 types of sorting. The rank order was the order of each </w:t>
      </w:r>
      <w:r w:rsidR="00E85FA6">
        <w:t xml:space="preserve">model setup. With this metric, no changes were made to the model creation tool, but 50 was used as the default instead of 30. </w:t>
      </w:r>
      <w:r w:rsidR="006911C0">
        <w:t>While 30 performed better on this test, 50 was instead ch</w:t>
      </w:r>
      <w:r w:rsidR="00095CE2">
        <w:t xml:space="preserve">osen to help better exploit the temporal nature of the data and make sure as many data points are being considered at a time as possible. </w:t>
      </w:r>
    </w:p>
    <w:p w14:paraId="3C201A84" w14:textId="1513AA40" w:rsidR="00B24D35" w:rsidRPr="00071B2E" w:rsidRDefault="00B24D35" w:rsidP="00BD20B6">
      <w:pPr>
        <w:ind w:firstLine="14.40pt"/>
        <w:jc w:val="start"/>
      </w:pPr>
    </w:p>
    <w:p w14:paraId="623A5D5F" w14:textId="2A7A34D8" w:rsidR="00350528" w:rsidRDefault="00350528" w:rsidP="00350528">
      <w:pPr>
        <w:pStyle w:val="Heading2"/>
      </w:pPr>
      <w:r>
        <w:t>3,000 Stock Training</w:t>
      </w:r>
    </w:p>
    <w:p w14:paraId="26BC02EA" w14:textId="168680E3" w:rsidR="00095CE2" w:rsidRDefault="00095CE2" w:rsidP="002D3B02">
      <w:pPr>
        <w:ind w:firstLine="14.40pt"/>
        <w:jc w:val="start"/>
      </w:pPr>
      <w:r>
        <w:t xml:space="preserve">For the models trained on 3,000 datapoints, </w:t>
      </w:r>
      <w:r w:rsidR="002D3B02">
        <w:t>as discussed earlier, there were 4 Recurrent Layers with a dropout after each. Each Recurrent Layer had 50 units, used the NADAM optimizer, and the MSE loss function</w:t>
      </w:r>
      <w:r w:rsidR="000B7251">
        <w:t xml:space="preserve">. </w:t>
      </w:r>
      <w:r w:rsidR="00DB2D13">
        <w:t xml:space="preserve">One model used Simple RNN layers, one used LSTM layers, and one used GRU layers. </w:t>
      </w:r>
      <w:r w:rsidR="00CE1444">
        <w:t xml:space="preserve">They were then tested on a random subset of 500 stocks. </w:t>
      </w:r>
      <w:r w:rsidR="00DB2D13">
        <w:t>The numerical results</w:t>
      </w:r>
      <w:r w:rsidR="00CE1444">
        <w:t xml:space="preserve"> from these tests</w:t>
      </w:r>
      <w:r w:rsidR="00DB2D13">
        <w:t xml:space="preserve"> can be seen </w:t>
      </w:r>
      <w:r w:rsidR="00B846E9">
        <w:t xml:space="preserve">in Table (4). </w:t>
      </w:r>
    </w:p>
    <w:p w14:paraId="7CC6FB48" w14:textId="68DA35ED" w:rsidR="00913E5D" w:rsidRDefault="00913E5D" w:rsidP="002D3B02">
      <w:pPr>
        <w:ind w:firstLine="14.40pt"/>
        <w:jc w:val="start"/>
      </w:pPr>
    </w:p>
    <w:tbl>
      <w:tblPr>
        <w:tblW w:w="256.3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87"/>
        <w:gridCol w:w="720"/>
        <w:gridCol w:w="720"/>
        <w:gridCol w:w="720"/>
        <w:gridCol w:w="720"/>
        <w:gridCol w:w="630"/>
        <w:gridCol w:w="630"/>
      </w:tblGrid>
      <w:tr w:rsidR="00B846E9" w14:paraId="23E11BC4" w14:textId="77777777" w:rsidTr="00210B2D">
        <w:trPr>
          <w:trHeight w:val="240"/>
          <w:tblHeader/>
        </w:trPr>
        <w:tc>
          <w:tcPr>
            <w:tcW w:w="49.35pt" w:type="dxa"/>
            <w:vMerge w:val="restart"/>
            <w:vAlign w:val="center"/>
          </w:tcPr>
          <w:p w14:paraId="4E6041BB" w14:textId="77777777" w:rsidR="00B846E9" w:rsidRDefault="00B846E9" w:rsidP="00210B2D">
            <w:pPr>
              <w:pStyle w:val="tablecolhead"/>
              <w:jc w:val="both"/>
            </w:pPr>
          </w:p>
        </w:tc>
        <w:tc>
          <w:tcPr>
            <w:tcW w:w="207pt" w:type="dxa"/>
            <w:gridSpan w:val="6"/>
            <w:vAlign w:val="center"/>
          </w:tcPr>
          <w:p w14:paraId="5DC684CA" w14:textId="2034BCDC" w:rsidR="00B846E9" w:rsidRDefault="000E657B" w:rsidP="00210B2D">
            <w:pPr>
              <w:pStyle w:val="tablecolhead"/>
            </w:pPr>
            <w:r>
              <w:t>Models</w:t>
            </w:r>
          </w:p>
        </w:tc>
      </w:tr>
      <w:tr w:rsidR="00B846E9" w14:paraId="55FF4839" w14:textId="77777777" w:rsidTr="00210B2D">
        <w:trPr>
          <w:trHeight w:val="202"/>
          <w:tblHeader/>
        </w:trPr>
        <w:tc>
          <w:tcPr>
            <w:tcW w:w="49.35pt" w:type="dxa"/>
            <w:vMerge/>
          </w:tcPr>
          <w:p w14:paraId="0DF2F4A4" w14:textId="77777777" w:rsidR="00B846E9" w:rsidRDefault="00B846E9" w:rsidP="00210B2D">
            <w:pPr>
              <w:rPr>
                <w:sz w:val="16"/>
                <w:szCs w:val="16"/>
              </w:rPr>
            </w:pPr>
          </w:p>
        </w:tc>
        <w:tc>
          <w:tcPr>
            <w:tcW w:w="36pt" w:type="dxa"/>
            <w:vAlign w:val="center"/>
          </w:tcPr>
          <w:p w14:paraId="3C9FE12A" w14:textId="77777777" w:rsidR="00B846E9" w:rsidRDefault="00B846E9" w:rsidP="00210B2D">
            <w:pPr>
              <w:pStyle w:val="tablecolsubhead"/>
            </w:pPr>
            <w:r>
              <w:t>MSE</w:t>
            </w:r>
          </w:p>
        </w:tc>
        <w:tc>
          <w:tcPr>
            <w:tcW w:w="36pt" w:type="dxa"/>
            <w:vAlign w:val="center"/>
          </w:tcPr>
          <w:p w14:paraId="5C8DDAD4" w14:textId="72D871E4" w:rsidR="00B846E9" w:rsidRDefault="00B846E9" w:rsidP="00210B2D">
            <w:pPr>
              <w:pStyle w:val="tablecolsubhead"/>
            </w:pPr>
            <w:r>
              <w:t>MAE</w:t>
            </w:r>
          </w:p>
        </w:tc>
        <w:tc>
          <w:tcPr>
            <w:tcW w:w="36pt" w:type="dxa"/>
          </w:tcPr>
          <w:p w14:paraId="4910D74C" w14:textId="6A62F1D8" w:rsidR="00B846E9" w:rsidRPr="00B717CF" w:rsidRDefault="00B846E9" w:rsidP="00210B2D">
            <w:pPr>
              <w:pStyle w:val="tablecolsubhead"/>
              <w:rPr>
                <w:sz w:val="14"/>
                <w:szCs w:val="14"/>
              </w:rPr>
            </w:pPr>
            <w:r w:rsidRPr="00B717CF">
              <w:rPr>
                <w:sz w:val="14"/>
                <w:szCs w:val="14"/>
              </w:rPr>
              <w:t>MAPE</w:t>
            </w:r>
          </w:p>
        </w:tc>
        <w:tc>
          <w:tcPr>
            <w:tcW w:w="36pt" w:type="dxa"/>
          </w:tcPr>
          <w:p w14:paraId="2620681C" w14:textId="153B6B4C" w:rsidR="00B846E9" w:rsidRDefault="00B846E9" w:rsidP="00210B2D">
            <w:pPr>
              <w:pStyle w:val="tablecolsubhead"/>
            </w:pPr>
            <w:r>
              <w:t>MSLE</w:t>
            </w:r>
          </w:p>
        </w:tc>
        <w:tc>
          <w:tcPr>
            <w:tcW w:w="31.50pt" w:type="dxa"/>
          </w:tcPr>
          <w:p w14:paraId="4446CA6C" w14:textId="6A616DDC" w:rsidR="00B846E9" w:rsidRDefault="00B846E9" w:rsidP="00210B2D">
            <w:pPr>
              <w:pStyle w:val="tablecolsubhead"/>
            </w:pPr>
            <w:r>
              <w:t>H</w:t>
            </w:r>
          </w:p>
        </w:tc>
        <w:tc>
          <w:tcPr>
            <w:tcW w:w="31.50pt" w:type="dxa"/>
          </w:tcPr>
          <w:p w14:paraId="6AD05950" w14:textId="77777777" w:rsidR="00B846E9" w:rsidRDefault="00B846E9" w:rsidP="00210B2D">
            <w:pPr>
              <w:pStyle w:val="tablecolsubhead"/>
            </w:pPr>
            <w:r>
              <w:t>LC</w:t>
            </w:r>
          </w:p>
        </w:tc>
      </w:tr>
      <w:tr w:rsidR="00B846E9" w:rsidRPr="006B4E8E" w14:paraId="511A4534" w14:textId="77777777" w:rsidTr="00210B2D">
        <w:trPr>
          <w:trHeight w:val="310"/>
        </w:trPr>
        <w:tc>
          <w:tcPr>
            <w:tcW w:w="49.35pt" w:type="dxa"/>
            <w:vAlign w:val="center"/>
          </w:tcPr>
          <w:p w14:paraId="3D829DC8" w14:textId="77777777" w:rsidR="00B846E9" w:rsidRPr="00FD38F8" w:rsidRDefault="00B846E9" w:rsidP="00210B2D">
            <w:pPr>
              <w:pStyle w:val="tablecopy"/>
            </w:pPr>
            <w:r>
              <w:t>Simple RNN</w:t>
            </w:r>
          </w:p>
        </w:tc>
        <w:tc>
          <w:tcPr>
            <w:tcW w:w="36pt" w:type="dxa"/>
            <w:vAlign w:val="center"/>
          </w:tcPr>
          <w:p w14:paraId="56EBCAC9" w14:textId="77777777" w:rsidR="00B846E9" w:rsidRPr="006B4E8E" w:rsidRDefault="00B846E9" w:rsidP="00210B2D">
            <w:pPr>
              <w:rPr>
                <w:sz w:val="16"/>
                <w:szCs w:val="16"/>
              </w:rPr>
            </w:pPr>
            <w:r>
              <w:rPr>
                <w:sz w:val="16"/>
                <w:szCs w:val="16"/>
              </w:rPr>
              <w:t>5.48E9</w:t>
            </w:r>
          </w:p>
        </w:tc>
        <w:tc>
          <w:tcPr>
            <w:tcW w:w="36pt" w:type="dxa"/>
            <w:vAlign w:val="center"/>
          </w:tcPr>
          <w:p w14:paraId="2ECF65A6" w14:textId="77777777" w:rsidR="00B846E9" w:rsidRPr="006B4E8E" w:rsidRDefault="00B846E9" w:rsidP="00210B2D">
            <w:pPr>
              <w:spacing w:before="3pt"/>
              <w:rPr>
                <w:sz w:val="16"/>
                <w:szCs w:val="16"/>
              </w:rPr>
            </w:pPr>
            <w:r>
              <w:rPr>
                <w:sz w:val="16"/>
                <w:szCs w:val="16"/>
              </w:rPr>
              <w:t>3018.2</w:t>
            </w:r>
          </w:p>
        </w:tc>
        <w:tc>
          <w:tcPr>
            <w:tcW w:w="36pt" w:type="dxa"/>
            <w:vAlign w:val="center"/>
          </w:tcPr>
          <w:p w14:paraId="657B68F8" w14:textId="31CE14C1" w:rsidR="00B846E9" w:rsidRPr="006B4E8E" w:rsidRDefault="00B846E9" w:rsidP="00210B2D">
            <w:pPr>
              <w:spacing w:before="3pt"/>
              <w:rPr>
                <w:sz w:val="16"/>
                <w:szCs w:val="16"/>
              </w:rPr>
            </w:pPr>
            <w:r>
              <w:rPr>
                <w:sz w:val="16"/>
                <w:szCs w:val="16"/>
              </w:rPr>
              <w:t>23222</w:t>
            </w:r>
          </w:p>
        </w:tc>
        <w:tc>
          <w:tcPr>
            <w:tcW w:w="36pt" w:type="dxa"/>
            <w:vAlign w:val="center"/>
          </w:tcPr>
          <w:p w14:paraId="4A76DFDD" w14:textId="575EBAA0" w:rsidR="00B846E9" w:rsidRPr="006B4E8E" w:rsidRDefault="00B846E9" w:rsidP="00210B2D">
            <w:pPr>
              <w:spacing w:before="3pt"/>
              <w:rPr>
                <w:sz w:val="16"/>
                <w:szCs w:val="16"/>
              </w:rPr>
            </w:pPr>
            <w:r>
              <w:rPr>
                <w:sz w:val="16"/>
                <w:szCs w:val="16"/>
              </w:rPr>
              <w:t>0.51</w:t>
            </w:r>
          </w:p>
        </w:tc>
        <w:tc>
          <w:tcPr>
            <w:tcW w:w="31.50pt" w:type="dxa"/>
            <w:vAlign w:val="center"/>
          </w:tcPr>
          <w:p w14:paraId="4D76FF18" w14:textId="441416CB" w:rsidR="00B846E9" w:rsidRPr="005E6551" w:rsidRDefault="00B846E9" w:rsidP="00210B2D">
            <w:pPr>
              <w:spacing w:before="3pt"/>
              <w:rPr>
                <w:sz w:val="16"/>
                <w:szCs w:val="16"/>
              </w:rPr>
            </w:pPr>
            <w:r>
              <w:rPr>
                <w:sz w:val="16"/>
                <w:szCs w:val="16"/>
              </w:rPr>
              <w:t>3017</w:t>
            </w:r>
          </w:p>
        </w:tc>
        <w:tc>
          <w:tcPr>
            <w:tcW w:w="31.50pt" w:type="dxa"/>
            <w:vAlign w:val="center"/>
          </w:tcPr>
          <w:p w14:paraId="69252571" w14:textId="07E009AA" w:rsidR="00B846E9" w:rsidRPr="005E6551" w:rsidRDefault="00B846E9" w:rsidP="00210B2D">
            <w:pPr>
              <w:spacing w:before="3pt"/>
              <w:rPr>
                <w:sz w:val="16"/>
                <w:szCs w:val="16"/>
              </w:rPr>
            </w:pPr>
            <w:r>
              <w:rPr>
                <w:sz w:val="16"/>
                <w:szCs w:val="16"/>
              </w:rPr>
              <w:t>3017</w:t>
            </w:r>
          </w:p>
        </w:tc>
      </w:tr>
      <w:tr w:rsidR="00B846E9" w14:paraId="2B71184A" w14:textId="77777777" w:rsidTr="00210B2D">
        <w:trPr>
          <w:trHeight w:val="320"/>
        </w:trPr>
        <w:tc>
          <w:tcPr>
            <w:tcW w:w="49.35pt" w:type="dxa"/>
            <w:vAlign w:val="center"/>
          </w:tcPr>
          <w:p w14:paraId="77DDBDF8" w14:textId="77777777" w:rsidR="00B846E9" w:rsidRDefault="00B846E9" w:rsidP="00210B2D">
            <w:pPr>
              <w:pStyle w:val="tablecopy"/>
            </w:pPr>
            <w:r>
              <w:t>LSTM</w:t>
            </w:r>
          </w:p>
        </w:tc>
        <w:tc>
          <w:tcPr>
            <w:tcW w:w="36pt" w:type="dxa"/>
            <w:vAlign w:val="center"/>
          </w:tcPr>
          <w:p w14:paraId="10CDCA62" w14:textId="77777777" w:rsidR="00B846E9" w:rsidRDefault="00B846E9" w:rsidP="00210B2D">
            <w:pPr>
              <w:spacing w:before="3pt"/>
              <w:rPr>
                <w:sz w:val="16"/>
                <w:szCs w:val="16"/>
              </w:rPr>
            </w:pPr>
            <w:r>
              <w:rPr>
                <w:sz w:val="16"/>
                <w:szCs w:val="16"/>
              </w:rPr>
              <w:t>5578.5</w:t>
            </w:r>
          </w:p>
        </w:tc>
        <w:tc>
          <w:tcPr>
            <w:tcW w:w="36pt" w:type="dxa"/>
            <w:vAlign w:val="center"/>
          </w:tcPr>
          <w:p w14:paraId="41D9CBAC" w14:textId="77777777" w:rsidR="00B846E9" w:rsidRPr="00C275F8" w:rsidRDefault="00B846E9" w:rsidP="00210B2D">
            <w:pPr>
              <w:spacing w:before="3pt"/>
              <w:rPr>
                <w:sz w:val="16"/>
                <w:szCs w:val="16"/>
              </w:rPr>
            </w:pPr>
            <w:r>
              <w:rPr>
                <w:sz w:val="16"/>
                <w:szCs w:val="16"/>
              </w:rPr>
              <w:t>4.11</w:t>
            </w:r>
          </w:p>
        </w:tc>
        <w:tc>
          <w:tcPr>
            <w:tcW w:w="36pt" w:type="dxa"/>
            <w:vAlign w:val="center"/>
          </w:tcPr>
          <w:p w14:paraId="5B67568E" w14:textId="77777777" w:rsidR="00B846E9" w:rsidRPr="00C275F8" w:rsidRDefault="00B846E9" w:rsidP="00210B2D">
            <w:pPr>
              <w:spacing w:before="3pt"/>
              <w:rPr>
                <w:sz w:val="16"/>
                <w:szCs w:val="16"/>
              </w:rPr>
            </w:pPr>
            <w:r>
              <w:rPr>
                <w:sz w:val="16"/>
                <w:szCs w:val="16"/>
              </w:rPr>
              <w:t>17.88</w:t>
            </w:r>
          </w:p>
        </w:tc>
        <w:tc>
          <w:tcPr>
            <w:tcW w:w="36pt" w:type="dxa"/>
            <w:vAlign w:val="center"/>
          </w:tcPr>
          <w:p w14:paraId="267073F5" w14:textId="77777777" w:rsidR="00B846E9" w:rsidRDefault="00B846E9" w:rsidP="00210B2D">
            <w:pPr>
              <w:spacing w:before="3pt"/>
              <w:rPr>
                <w:sz w:val="16"/>
                <w:szCs w:val="16"/>
              </w:rPr>
            </w:pPr>
            <w:r>
              <w:rPr>
                <w:sz w:val="16"/>
                <w:szCs w:val="16"/>
              </w:rPr>
              <w:t>0.04</w:t>
            </w:r>
          </w:p>
        </w:tc>
        <w:tc>
          <w:tcPr>
            <w:tcW w:w="31.50pt" w:type="dxa"/>
            <w:vAlign w:val="center"/>
          </w:tcPr>
          <w:p w14:paraId="431D46D6" w14:textId="31EF1BBF" w:rsidR="00B846E9" w:rsidRPr="005E6551" w:rsidRDefault="00B846E9" w:rsidP="00210B2D">
            <w:pPr>
              <w:spacing w:before="3pt"/>
              <w:rPr>
                <w:sz w:val="16"/>
                <w:szCs w:val="16"/>
              </w:rPr>
            </w:pPr>
            <w:r>
              <w:rPr>
                <w:sz w:val="16"/>
                <w:szCs w:val="16"/>
              </w:rPr>
              <w:t>3.89</w:t>
            </w:r>
          </w:p>
        </w:tc>
        <w:tc>
          <w:tcPr>
            <w:tcW w:w="31.50pt" w:type="dxa"/>
            <w:vAlign w:val="center"/>
          </w:tcPr>
          <w:p w14:paraId="5533487F" w14:textId="77777777" w:rsidR="00B846E9" w:rsidRPr="005E6551" w:rsidRDefault="00B846E9" w:rsidP="00210B2D">
            <w:pPr>
              <w:spacing w:before="3pt"/>
              <w:rPr>
                <w:sz w:val="16"/>
                <w:szCs w:val="16"/>
              </w:rPr>
            </w:pPr>
            <w:r>
              <w:rPr>
                <w:sz w:val="16"/>
                <w:szCs w:val="16"/>
              </w:rPr>
              <w:t>3.86</w:t>
            </w:r>
          </w:p>
        </w:tc>
      </w:tr>
      <w:tr w:rsidR="00B846E9" w:rsidRPr="00C275F8" w14:paraId="6DEC638C" w14:textId="77777777" w:rsidTr="00210B2D">
        <w:trPr>
          <w:trHeight w:val="320"/>
        </w:trPr>
        <w:tc>
          <w:tcPr>
            <w:tcW w:w="49.35pt" w:type="dxa"/>
            <w:vAlign w:val="center"/>
          </w:tcPr>
          <w:p w14:paraId="2CBD94CB" w14:textId="77777777" w:rsidR="00B846E9" w:rsidRDefault="00B846E9" w:rsidP="00210B2D">
            <w:pPr>
              <w:pStyle w:val="tablecopy"/>
            </w:pPr>
            <w:r>
              <w:t>GRU</w:t>
            </w:r>
          </w:p>
        </w:tc>
        <w:tc>
          <w:tcPr>
            <w:tcW w:w="36pt" w:type="dxa"/>
            <w:vAlign w:val="center"/>
          </w:tcPr>
          <w:p w14:paraId="0001F549" w14:textId="77777777" w:rsidR="00B846E9" w:rsidRPr="00C275F8" w:rsidRDefault="00B846E9" w:rsidP="00210B2D">
            <w:pPr>
              <w:rPr>
                <w:sz w:val="16"/>
                <w:szCs w:val="16"/>
              </w:rPr>
            </w:pPr>
            <w:r>
              <w:rPr>
                <w:sz w:val="16"/>
                <w:szCs w:val="16"/>
              </w:rPr>
              <w:t>8.8E6</w:t>
            </w:r>
          </w:p>
        </w:tc>
        <w:tc>
          <w:tcPr>
            <w:tcW w:w="36pt" w:type="dxa"/>
            <w:vAlign w:val="center"/>
          </w:tcPr>
          <w:p w14:paraId="662B9436" w14:textId="77777777" w:rsidR="00B846E9" w:rsidRPr="00C275F8" w:rsidRDefault="00B846E9" w:rsidP="00210B2D">
            <w:pPr>
              <w:spacing w:before="3pt"/>
              <w:rPr>
                <w:sz w:val="16"/>
                <w:szCs w:val="16"/>
              </w:rPr>
            </w:pPr>
            <w:r>
              <w:rPr>
                <w:sz w:val="16"/>
                <w:szCs w:val="16"/>
              </w:rPr>
              <w:t>192.4</w:t>
            </w:r>
          </w:p>
        </w:tc>
        <w:tc>
          <w:tcPr>
            <w:tcW w:w="36pt" w:type="dxa"/>
            <w:vAlign w:val="center"/>
          </w:tcPr>
          <w:p w14:paraId="30E1B948" w14:textId="77777777" w:rsidR="00B846E9" w:rsidRPr="00C275F8" w:rsidRDefault="00B846E9" w:rsidP="00210B2D">
            <w:pPr>
              <w:spacing w:before="3pt"/>
              <w:rPr>
                <w:sz w:val="16"/>
                <w:szCs w:val="16"/>
              </w:rPr>
            </w:pPr>
            <w:r>
              <w:rPr>
                <w:sz w:val="16"/>
                <w:szCs w:val="16"/>
              </w:rPr>
              <w:t>421.3</w:t>
            </w:r>
          </w:p>
        </w:tc>
        <w:tc>
          <w:tcPr>
            <w:tcW w:w="36pt" w:type="dxa"/>
            <w:vAlign w:val="center"/>
          </w:tcPr>
          <w:p w14:paraId="5E8DC271" w14:textId="77777777" w:rsidR="00B846E9" w:rsidRPr="00C275F8" w:rsidRDefault="00B846E9" w:rsidP="00210B2D">
            <w:pPr>
              <w:spacing w:before="3pt"/>
              <w:rPr>
                <w:sz w:val="16"/>
                <w:szCs w:val="16"/>
              </w:rPr>
            </w:pPr>
            <w:r>
              <w:rPr>
                <w:sz w:val="16"/>
                <w:szCs w:val="16"/>
              </w:rPr>
              <w:t>0.522</w:t>
            </w:r>
          </w:p>
        </w:tc>
        <w:tc>
          <w:tcPr>
            <w:tcW w:w="31.50pt" w:type="dxa"/>
            <w:vAlign w:val="center"/>
          </w:tcPr>
          <w:p w14:paraId="7F69473B" w14:textId="77777777" w:rsidR="00B846E9" w:rsidRPr="003777E8" w:rsidRDefault="00B846E9" w:rsidP="00210B2D">
            <w:pPr>
              <w:spacing w:before="3pt"/>
              <w:rPr>
                <w:sz w:val="16"/>
                <w:szCs w:val="16"/>
              </w:rPr>
            </w:pPr>
            <w:r>
              <w:rPr>
                <w:sz w:val="16"/>
                <w:szCs w:val="16"/>
              </w:rPr>
              <w:t>191.9</w:t>
            </w:r>
          </w:p>
        </w:tc>
        <w:tc>
          <w:tcPr>
            <w:tcW w:w="31.50pt" w:type="dxa"/>
            <w:vAlign w:val="center"/>
          </w:tcPr>
          <w:p w14:paraId="04DEAF01" w14:textId="77777777" w:rsidR="00B846E9" w:rsidRPr="003777E8" w:rsidRDefault="00B846E9" w:rsidP="00210B2D">
            <w:pPr>
              <w:spacing w:before="3pt"/>
              <w:rPr>
                <w:sz w:val="16"/>
                <w:szCs w:val="16"/>
              </w:rPr>
            </w:pPr>
            <w:r>
              <w:rPr>
                <w:sz w:val="16"/>
                <w:szCs w:val="16"/>
              </w:rPr>
              <w:t>191.7</w:t>
            </w:r>
          </w:p>
        </w:tc>
      </w:tr>
    </w:tbl>
    <w:p w14:paraId="06498AD8" w14:textId="2BDF1C7F" w:rsidR="00B846E9" w:rsidRDefault="00B846E9" w:rsidP="00B846E9">
      <w:pPr>
        <w:ind w:firstLine="14.40pt"/>
        <w:rPr>
          <w:b/>
          <w:bCs/>
        </w:rPr>
      </w:pPr>
      <w:r>
        <w:rPr>
          <w:b/>
          <w:bCs/>
        </w:rPr>
        <w:t xml:space="preserve">Table (4) </w:t>
      </w:r>
    </w:p>
    <w:p w14:paraId="1F9E2C3D" w14:textId="535135F9" w:rsidR="00913E5D" w:rsidRDefault="00913E5D" w:rsidP="00B846E9">
      <w:pPr>
        <w:ind w:firstLine="14.40pt"/>
      </w:pPr>
    </w:p>
    <w:p w14:paraId="6005866A" w14:textId="74E18666" w:rsidR="00913E5D" w:rsidRDefault="00B846E9" w:rsidP="006C26C8">
      <w:pPr>
        <w:ind w:firstLine="14.40pt"/>
        <w:jc w:val="both"/>
      </w:pPr>
      <w:r>
        <w:t xml:space="preserve">From this, </w:t>
      </w:r>
      <w:r w:rsidR="006C0320">
        <w:t>the best model is very</w:t>
      </w:r>
      <w:r w:rsidR="00CE1444">
        <w:t xml:space="preserve"> apparent. By far the best of these three</w:t>
      </w:r>
      <w:r w:rsidR="000E657B">
        <w:t xml:space="preserve"> is the LSTM network. </w:t>
      </w:r>
      <w:r w:rsidR="00560288">
        <w:t xml:space="preserve">It is not even very close. In every metric, the LSTM network is significantly better. </w:t>
      </w:r>
      <w:r w:rsidR="006C26C8">
        <w:t>This is also seen in the graphs that were generated by each</w:t>
      </w:r>
      <w:r w:rsidR="00C638FC">
        <w:t xml:space="preserve"> model</w:t>
      </w:r>
      <w:r w:rsidR="006C26C8">
        <w:t xml:space="preserve">, 3 of which can be seen in Fig (11-13). </w:t>
      </w:r>
      <w:r w:rsidR="00913E5D">
        <w:t xml:space="preserve">Fig (11) is the RNN Graph, Fig (12) is the LSTM graph, and Fig (13) is the GRU graph. All three graphs are the </w:t>
      </w:r>
      <w:r w:rsidR="00BB67B6">
        <w:t xml:space="preserve">actual price vs the predicted price of the Apple stock price. </w:t>
      </w:r>
      <w:r w:rsidR="00C027A8">
        <w:t xml:space="preserve">All graphs were made with the </w:t>
      </w:r>
      <w:r w:rsidR="00FB65D3">
        <w:t xml:space="preserve">Matplotlib python library. </w:t>
      </w:r>
    </w:p>
    <w:p w14:paraId="3F06135A" w14:textId="77777777" w:rsidR="00DF131D" w:rsidRDefault="00187286" w:rsidP="00187286">
      <w:pPr>
        <w:rPr>
          <w:b/>
          <w:bCs/>
        </w:rPr>
      </w:pPr>
      <w:r>
        <w:rPr>
          <w:noProof/>
        </w:rPr>
        <w:drawing>
          <wp:inline distT="0" distB="0" distL="0" distR="0" wp14:anchorId="41C1CA59" wp14:editId="06768771">
            <wp:extent cx="3195955" cy="2397125"/>
            <wp:effectExtent l="0" t="0" r="4445" b="3175"/>
            <wp:docPr id="14" name="Picture 14" descr="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Char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r w:rsidR="00913E5D">
        <w:rPr>
          <w:b/>
          <w:bCs/>
        </w:rPr>
        <w:t>Fig (11)</w:t>
      </w:r>
    </w:p>
    <w:p w14:paraId="7E48C4B6" w14:textId="20568467" w:rsidR="00DF131D" w:rsidRDefault="00DF131D" w:rsidP="00187286">
      <w:pPr>
        <w:rPr>
          <w:b/>
          <w:bCs/>
        </w:rPr>
      </w:pPr>
    </w:p>
    <w:p w14:paraId="335438C8" w14:textId="77777777" w:rsidR="00DF131D" w:rsidRDefault="00913E5D" w:rsidP="00187286">
      <w:pPr>
        <w:rPr>
          <w:b/>
          <w:bCs/>
        </w:rPr>
      </w:pPr>
      <w:r>
        <w:rPr>
          <w:noProof/>
        </w:rPr>
        <w:drawing>
          <wp:inline distT="0" distB="0" distL="0" distR="0" wp14:anchorId="4076CEF2" wp14:editId="2CCF61C8">
            <wp:extent cx="3130699" cy="2348179"/>
            <wp:effectExtent l="0" t="0" r="0" b="0"/>
            <wp:docPr id="13" name="Picture 13"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02895" cy="2402329"/>
                    </a:xfrm>
                    <a:prstGeom prst="rect">
                      <a:avLst/>
                    </a:prstGeom>
                  </pic:spPr>
                </pic:pic>
              </a:graphicData>
            </a:graphic>
          </wp:inline>
        </w:drawing>
      </w:r>
    </w:p>
    <w:p w14:paraId="6C99E7DD" w14:textId="6C21C4E3" w:rsidR="00BB67B6" w:rsidRDefault="00913E5D" w:rsidP="00187286">
      <w:pPr>
        <w:rPr>
          <w:b/>
          <w:bCs/>
        </w:rPr>
      </w:pPr>
      <w:r>
        <w:rPr>
          <w:b/>
          <w:bCs/>
        </w:rPr>
        <w:t>Fig (12)</w:t>
      </w:r>
    </w:p>
    <w:p w14:paraId="786AC4EF" w14:textId="16525233" w:rsidR="00DF131D" w:rsidRDefault="00DF131D" w:rsidP="00187286">
      <w:pPr>
        <w:rPr>
          <w:b/>
          <w:bCs/>
        </w:rPr>
      </w:pPr>
      <w:r>
        <w:rPr>
          <w:b/>
          <w:bCs/>
          <w:noProof/>
        </w:rPr>
        <w:lastRenderedPageBreak/>
        <w:drawing>
          <wp:inline distT="0" distB="0" distL="0" distR="0" wp14:anchorId="4D52453E" wp14:editId="72A766C8">
            <wp:extent cx="3195955" cy="2397125"/>
            <wp:effectExtent l="0" t="0" r="4445" b="3175"/>
            <wp:docPr id="15" name="Picture 1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1E1BB162" w14:textId="5E4850C1" w:rsidR="00187286" w:rsidRPr="00187286" w:rsidRDefault="00187286" w:rsidP="00187286"/>
    <w:p w14:paraId="0E0EAD51" w14:textId="126C5593" w:rsidR="00913E5D" w:rsidRPr="00BB67B6" w:rsidRDefault="00913E5D" w:rsidP="00DF131D">
      <w:pPr>
        <w:ind w:firstLine="14.40pt"/>
        <w:rPr>
          <w:b/>
          <w:bCs/>
        </w:rPr>
      </w:pPr>
      <w:r>
        <w:rPr>
          <w:b/>
          <w:bCs/>
        </w:rPr>
        <w:t>Fig (13)</w:t>
      </w:r>
    </w:p>
    <w:p w14:paraId="138E95BC" w14:textId="15720EDC" w:rsidR="00913E5D" w:rsidRDefault="00913E5D" w:rsidP="006C26C8">
      <w:pPr>
        <w:ind w:firstLine="14.40pt"/>
        <w:jc w:val="both"/>
      </w:pPr>
    </w:p>
    <w:p w14:paraId="108EB112" w14:textId="5CC0F286" w:rsidR="00B846E9" w:rsidRPr="00B846E9" w:rsidRDefault="00913E5D" w:rsidP="006C26C8">
      <w:pPr>
        <w:ind w:firstLine="14.40pt"/>
        <w:jc w:val="both"/>
      </w:pPr>
      <w:r>
        <w:t>While on the surface, it seems as though the LSTM model is simply the best,</w:t>
      </w:r>
      <w:r w:rsidR="00560288">
        <w:t xml:space="preserve"> after careful examination of the other two networks results, the reason becomes apparent. The </w:t>
      </w:r>
      <w:r w:rsidR="00CD4362">
        <w:t xml:space="preserve">other two models suffered overtraining at some point. While this means no knowledge is </w:t>
      </w:r>
      <w:r w:rsidR="006C26C8">
        <w:t>gained</w:t>
      </w:r>
      <w:r w:rsidR="00CD4362">
        <w:t xml:space="preserve"> about which </w:t>
      </w:r>
      <w:r>
        <w:t xml:space="preserve">of the three models </w:t>
      </w:r>
      <w:r w:rsidR="00CD4362">
        <w:t xml:space="preserve">performs better under ideal conditions, it does tell us one very important thing: </w:t>
      </w:r>
      <w:r w:rsidR="006C26C8">
        <w:t xml:space="preserve">LSTM neural networks are much more resistant to overtraining then the other models. </w:t>
      </w:r>
      <w:r w:rsidR="00662AA5">
        <w:t xml:space="preserve">While not the information that was desired to be gained from this test, still a very valid result. </w:t>
      </w:r>
    </w:p>
    <w:p w14:paraId="4B9B7C32" w14:textId="4C4B0B7D" w:rsidR="009E7B50" w:rsidRDefault="00434D95" w:rsidP="00350528">
      <w:pPr>
        <w:pStyle w:val="Heading2"/>
      </w:pPr>
      <w:r>
        <w:t xml:space="preserve"> </w:t>
      </w:r>
      <w:r w:rsidR="00350528">
        <w:t>5 Stock Training</w:t>
      </w:r>
    </w:p>
    <w:p w14:paraId="5478BAF1" w14:textId="2F92B0EC" w:rsidR="00662AA5" w:rsidRDefault="00662AA5" w:rsidP="00765118">
      <w:pPr>
        <w:ind w:firstLine="14.40pt"/>
        <w:jc w:val="both"/>
      </w:pPr>
      <w:r>
        <w:t xml:space="preserve">After the overtraining that took place with the 3,000 stock values, </w:t>
      </w:r>
      <w:r w:rsidR="00765118">
        <w:t xml:space="preserve">the 5 largest companies in the US were used as training data instead of the entire training set. Also, the models were trained on all </w:t>
      </w:r>
      <w:r w:rsidR="00E12FDE">
        <w:t xml:space="preserve">5 data sets (High, Mid, Low, Open, and Close) instead of using only the High data. The numerical results from this are shown in Table (5). </w:t>
      </w:r>
    </w:p>
    <w:tbl>
      <w:tblPr>
        <w:tblW w:w="256.3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87"/>
        <w:gridCol w:w="720"/>
        <w:gridCol w:w="720"/>
        <w:gridCol w:w="720"/>
        <w:gridCol w:w="720"/>
        <w:gridCol w:w="630"/>
        <w:gridCol w:w="630"/>
      </w:tblGrid>
      <w:tr w:rsidR="00E12FDE" w14:paraId="1744C36F" w14:textId="77777777" w:rsidTr="00210B2D">
        <w:trPr>
          <w:trHeight w:val="240"/>
          <w:tblHeader/>
        </w:trPr>
        <w:tc>
          <w:tcPr>
            <w:tcW w:w="49.35pt" w:type="dxa"/>
            <w:vMerge w:val="restart"/>
            <w:vAlign w:val="center"/>
          </w:tcPr>
          <w:p w14:paraId="193F6F7C" w14:textId="77777777" w:rsidR="00E12FDE" w:rsidRDefault="00E12FDE" w:rsidP="00210B2D">
            <w:pPr>
              <w:pStyle w:val="tablecolhead"/>
              <w:jc w:val="both"/>
            </w:pPr>
          </w:p>
        </w:tc>
        <w:tc>
          <w:tcPr>
            <w:tcW w:w="207pt" w:type="dxa"/>
            <w:gridSpan w:val="6"/>
            <w:vAlign w:val="center"/>
          </w:tcPr>
          <w:p w14:paraId="31A4B872" w14:textId="5FEEB2A5" w:rsidR="00E12FDE" w:rsidRDefault="00E12FDE" w:rsidP="00210B2D">
            <w:pPr>
              <w:pStyle w:val="tablecolhead"/>
            </w:pPr>
            <w:r>
              <w:t>Models</w:t>
            </w:r>
          </w:p>
        </w:tc>
      </w:tr>
      <w:tr w:rsidR="00E12FDE" w14:paraId="6287E45A" w14:textId="77777777" w:rsidTr="00210B2D">
        <w:trPr>
          <w:trHeight w:val="202"/>
          <w:tblHeader/>
        </w:trPr>
        <w:tc>
          <w:tcPr>
            <w:tcW w:w="49.35pt" w:type="dxa"/>
            <w:vMerge/>
          </w:tcPr>
          <w:p w14:paraId="440A40E1" w14:textId="77777777" w:rsidR="00E12FDE" w:rsidRDefault="00E12FDE" w:rsidP="00210B2D">
            <w:pPr>
              <w:rPr>
                <w:sz w:val="16"/>
                <w:szCs w:val="16"/>
              </w:rPr>
            </w:pPr>
          </w:p>
        </w:tc>
        <w:tc>
          <w:tcPr>
            <w:tcW w:w="36pt" w:type="dxa"/>
            <w:vAlign w:val="center"/>
          </w:tcPr>
          <w:p w14:paraId="5867E37C" w14:textId="77777777" w:rsidR="00E12FDE" w:rsidRDefault="00E12FDE" w:rsidP="00210B2D">
            <w:pPr>
              <w:pStyle w:val="tablecolsubhead"/>
            </w:pPr>
            <w:r>
              <w:t>MSE</w:t>
            </w:r>
          </w:p>
        </w:tc>
        <w:tc>
          <w:tcPr>
            <w:tcW w:w="36pt" w:type="dxa"/>
            <w:vAlign w:val="center"/>
          </w:tcPr>
          <w:p w14:paraId="248EED88" w14:textId="505DE90B" w:rsidR="00E12FDE" w:rsidRDefault="00E12FDE" w:rsidP="00210B2D">
            <w:pPr>
              <w:pStyle w:val="tablecolsubhead"/>
            </w:pPr>
            <w:r>
              <w:t>MAE</w:t>
            </w:r>
          </w:p>
        </w:tc>
        <w:tc>
          <w:tcPr>
            <w:tcW w:w="36pt" w:type="dxa"/>
          </w:tcPr>
          <w:p w14:paraId="1A3B39F3" w14:textId="7AAD51AF" w:rsidR="00E12FDE" w:rsidRPr="00B717CF" w:rsidRDefault="00E12FDE" w:rsidP="00210B2D">
            <w:pPr>
              <w:pStyle w:val="tablecolsubhead"/>
              <w:rPr>
                <w:sz w:val="14"/>
                <w:szCs w:val="14"/>
              </w:rPr>
            </w:pPr>
            <w:r w:rsidRPr="00B717CF">
              <w:rPr>
                <w:sz w:val="14"/>
                <w:szCs w:val="14"/>
              </w:rPr>
              <w:t>MAPE</w:t>
            </w:r>
          </w:p>
        </w:tc>
        <w:tc>
          <w:tcPr>
            <w:tcW w:w="36pt" w:type="dxa"/>
          </w:tcPr>
          <w:p w14:paraId="6D2AD3F3" w14:textId="77777777" w:rsidR="00E12FDE" w:rsidRDefault="00E12FDE" w:rsidP="00210B2D">
            <w:pPr>
              <w:pStyle w:val="tablecolsubhead"/>
            </w:pPr>
            <w:r>
              <w:t>MSLE</w:t>
            </w:r>
          </w:p>
        </w:tc>
        <w:tc>
          <w:tcPr>
            <w:tcW w:w="31.50pt" w:type="dxa"/>
          </w:tcPr>
          <w:p w14:paraId="1F1205B8" w14:textId="77777777" w:rsidR="00E12FDE" w:rsidRDefault="00E12FDE" w:rsidP="00210B2D">
            <w:pPr>
              <w:pStyle w:val="tablecolsubhead"/>
            </w:pPr>
            <w:r>
              <w:t>H</w:t>
            </w:r>
          </w:p>
        </w:tc>
        <w:tc>
          <w:tcPr>
            <w:tcW w:w="31.50pt" w:type="dxa"/>
          </w:tcPr>
          <w:p w14:paraId="117221D0" w14:textId="77777777" w:rsidR="00E12FDE" w:rsidRDefault="00E12FDE" w:rsidP="00210B2D">
            <w:pPr>
              <w:pStyle w:val="tablecolsubhead"/>
            </w:pPr>
            <w:r>
              <w:t>LC</w:t>
            </w:r>
          </w:p>
        </w:tc>
      </w:tr>
      <w:tr w:rsidR="00E12FDE" w:rsidRPr="006B4E8E" w14:paraId="4CE63A46" w14:textId="77777777" w:rsidTr="00210B2D">
        <w:trPr>
          <w:trHeight w:val="310"/>
        </w:trPr>
        <w:tc>
          <w:tcPr>
            <w:tcW w:w="49.35pt" w:type="dxa"/>
            <w:vAlign w:val="center"/>
          </w:tcPr>
          <w:p w14:paraId="12504EF4" w14:textId="77777777" w:rsidR="00E12FDE" w:rsidRPr="00FD38F8" w:rsidRDefault="00E12FDE" w:rsidP="00210B2D">
            <w:pPr>
              <w:pStyle w:val="tablecopy"/>
            </w:pPr>
            <w:r>
              <w:t>Simple RNN</w:t>
            </w:r>
          </w:p>
        </w:tc>
        <w:tc>
          <w:tcPr>
            <w:tcW w:w="36pt" w:type="dxa"/>
            <w:vAlign w:val="center"/>
          </w:tcPr>
          <w:p w14:paraId="2DF19C97" w14:textId="020B3E5F" w:rsidR="00E12FDE" w:rsidRPr="006B4E8E" w:rsidRDefault="0008236C" w:rsidP="00210B2D">
            <w:pPr>
              <w:rPr>
                <w:sz w:val="16"/>
                <w:szCs w:val="16"/>
              </w:rPr>
            </w:pPr>
            <w:r>
              <w:rPr>
                <w:sz w:val="16"/>
                <w:szCs w:val="16"/>
              </w:rPr>
              <w:t>1215.</w:t>
            </w:r>
            <w:r w:rsidR="00692F58">
              <w:rPr>
                <w:sz w:val="16"/>
                <w:szCs w:val="16"/>
              </w:rPr>
              <w:t>4</w:t>
            </w:r>
          </w:p>
        </w:tc>
        <w:tc>
          <w:tcPr>
            <w:tcW w:w="36pt" w:type="dxa"/>
            <w:vAlign w:val="center"/>
          </w:tcPr>
          <w:p w14:paraId="29111E4E" w14:textId="2FA95A17" w:rsidR="00E12FDE" w:rsidRPr="006B4E8E" w:rsidRDefault="0008236C" w:rsidP="00210B2D">
            <w:pPr>
              <w:spacing w:before="3pt"/>
              <w:rPr>
                <w:sz w:val="16"/>
                <w:szCs w:val="16"/>
              </w:rPr>
            </w:pPr>
            <w:r>
              <w:rPr>
                <w:sz w:val="16"/>
                <w:szCs w:val="16"/>
              </w:rPr>
              <w:t>11.51</w:t>
            </w:r>
          </w:p>
        </w:tc>
        <w:tc>
          <w:tcPr>
            <w:tcW w:w="36pt" w:type="dxa"/>
            <w:vAlign w:val="center"/>
          </w:tcPr>
          <w:p w14:paraId="10C45AD3" w14:textId="3F3A5347" w:rsidR="00E12FDE" w:rsidRPr="006B4E8E" w:rsidRDefault="0008236C" w:rsidP="00210B2D">
            <w:pPr>
              <w:spacing w:before="3pt"/>
              <w:rPr>
                <w:sz w:val="16"/>
                <w:szCs w:val="16"/>
              </w:rPr>
            </w:pPr>
            <w:r>
              <w:rPr>
                <w:sz w:val="16"/>
                <w:szCs w:val="16"/>
              </w:rPr>
              <w:t>24.53</w:t>
            </w:r>
          </w:p>
        </w:tc>
        <w:tc>
          <w:tcPr>
            <w:tcW w:w="36pt" w:type="dxa"/>
            <w:vAlign w:val="center"/>
          </w:tcPr>
          <w:p w14:paraId="57DD04E0" w14:textId="6F5C66DD" w:rsidR="00E12FDE" w:rsidRPr="006B4E8E" w:rsidRDefault="0008236C" w:rsidP="00210B2D">
            <w:pPr>
              <w:spacing w:before="3pt"/>
              <w:rPr>
                <w:sz w:val="16"/>
                <w:szCs w:val="16"/>
              </w:rPr>
            </w:pPr>
            <w:r>
              <w:rPr>
                <w:sz w:val="16"/>
                <w:szCs w:val="16"/>
              </w:rPr>
              <w:t>0.20</w:t>
            </w:r>
          </w:p>
        </w:tc>
        <w:tc>
          <w:tcPr>
            <w:tcW w:w="31.50pt" w:type="dxa"/>
            <w:vAlign w:val="center"/>
          </w:tcPr>
          <w:p w14:paraId="5510F65E" w14:textId="6B1F8B4F" w:rsidR="00E12FDE" w:rsidRPr="005E6551" w:rsidRDefault="0008236C" w:rsidP="00210B2D">
            <w:pPr>
              <w:spacing w:before="3pt"/>
              <w:rPr>
                <w:sz w:val="16"/>
                <w:szCs w:val="16"/>
              </w:rPr>
            </w:pPr>
            <w:r>
              <w:rPr>
                <w:sz w:val="16"/>
                <w:szCs w:val="16"/>
              </w:rPr>
              <w:t>11.10</w:t>
            </w:r>
          </w:p>
        </w:tc>
        <w:tc>
          <w:tcPr>
            <w:tcW w:w="31.50pt" w:type="dxa"/>
            <w:vAlign w:val="center"/>
          </w:tcPr>
          <w:p w14:paraId="06C84AB2" w14:textId="25E76054" w:rsidR="00E12FDE" w:rsidRPr="005E6551" w:rsidRDefault="0008236C" w:rsidP="00210B2D">
            <w:pPr>
              <w:spacing w:before="3pt"/>
              <w:rPr>
                <w:sz w:val="16"/>
                <w:szCs w:val="16"/>
              </w:rPr>
            </w:pPr>
            <w:r>
              <w:rPr>
                <w:sz w:val="16"/>
                <w:szCs w:val="16"/>
              </w:rPr>
              <w:t>10.99</w:t>
            </w:r>
          </w:p>
        </w:tc>
      </w:tr>
      <w:tr w:rsidR="00E12FDE" w14:paraId="6F127C4A" w14:textId="77777777" w:rsidTr="00210B2D">
        <w:trPr>
          <w:trHeight w:val="320"/>
        </w:trPr>
        <w:tc>
          <w:tcPr>
            <w:tcW w:w="49.35pt" w:type="dxa"/>
            <w:vAlign w:val="center"/>
          </w:tcPr>
          <w:p w14:paraId="37565E54" w14:textId="77777777" w:rsidR="00E12FDE" w:rsidRDefault="00E12FDE" w:rsidP="00210B2D">
            <w:pPr>
              <w:pStyle w:val="tablecopy"/>
            </w:pPr>
            <w:r>
              <w:t>LSTM</w:t>
            </w:r>
          </w:p>
        </w:tc>
        <w:tc>
          <w:tcPr>
            <w:tcW w:w="36pt" w:type="dxa"/>
            <w:vAlign w:val="center"/>
          </w:tcPr>
          <w:p w14:paraId="076DA0A0" w14:textId="0733CA1F" w:rsidR="00E12FDE" w:rsidRDefault="005F71D6" w:rsidP="00210B2D">
            <w:pPr>
              <w:spacing w:before="3pt"/>
              <w:rPr>
                <w:sz w:val="16"/>
                <w:szCs w:val="16"/>
              </w:rPr>
            </w:pPr>
            <w:r>
              <w:rPr>
                <w:sz w:val="16"/>
                <w:szCs w:val="16"/>
              </w:rPr>
              <w:t>1117.9</w:t>
            </w:r>
          </w:p>
        </w:tc>
        <w:tc>
          <w:tcPr>
            <w:tcW w:w="36pt" w:type="dxa"/>
            <w:vAlign w:val="center"/>
          </w:tcPr>
          <w:p w14:paraId="13B7C104" w14:textId="0F7FA9F1" w:rsidR="00E12FDE" w:rsidRPr="00C275F8" w:rsidRDefault="005F71D6" w:rsidP="00210B2D">
            <w:pPr>
              <w:spacing w:before="3pt"/>
              <w:rPr>
                <w:sz w:val="16"/>
                <w:szCs w:val="16"/>
              </w:rPr>
            </w:pPr>
            <w:r>
              <w:rPr>
                <w:sz w:val="16"/>
                <w:szCs w:val="16"/>
              </w:rPr>
              <w:t>8.49</w:t>
            </w:r>
          </w:p>
        </w:tc>
        <w:tc>
          <w:tcPr>
            <w:tcW w:w="36pt" w:type="dxa"/>
            <w:vAlign w:val="center"/>
          </w:tcPr>
          <w:p w14:paraId="0B747459" w14:textId="46624D6C" w:rsidR="00E12FDE" w:rsidRPr="00C275F8" w:rsidRDefault="0019024B" w:rsidP="00210B2D">
            <w:pPr>
              <w:spacing w:before="3pt"/>
              <w:rPr>
                <w:sz w:val="16"/>
                <w:szCs w:val="16"/>
              </w:rPr>
            </w:pPr>
            <w:r>
              <w:rPr>
                <w:sz w:val="16"/>
                <w:szCs w:val="16"/>
              </w:rPr>
              <w:t>17.46</w:t>
            </w:r>
          </w:p>
        </w:tc>
        <w:tc>
          <w:tcPr>
            <w:tcW w:w="36pt" w:type="dxa"/>
            <w:vAlign w:val="center"/>
          </w:tcPr>
          <w:p w14:paraId="0DA02F29" w14:textId="0CBAEC29" w:rsidR="00E12FDE" w:rsidRDefault="0019024B" w:rsidP="00210B2D">
            <w:pPr>
              <w:spacing w:before="3pt"/>
              <w:rPr>
                <w:sz w:val="16"/>
                <w:szCs w:val="16"/>
              </w:rPr>
            </w:pPr>
            <w:r>
              <w:rPr>
                <w:sz w:val="16"/>
                <w:szCs w:val="16"/>
              </w:rPr>
              <w:t>0.0</w:t>
            </w:r>
            <w:r w:rsidR="0008236C">
              <w:rPr>
                <w:sz w:val="16"/>
                <w:szCs w:val="16"/>
              </w:rPr>
              <w:t>6</w:t>
            </w:r>
          </w:p>
        </w:tc>
        <w:tc>
          <w:tcPr>
            <w:tcW w:w="31.50pt" w:type="dxa"/>
            <w:vAlign w:val="center"/>
          </w:tcPr>
          <w:p w14:paraId="553DED8B" w14:textId="1DD8A56D" w:rsidR="00E12FDE" w:rsidRPr="005E6551" w:rsidRDefault="0008236C" w:rsidP="00210B2D">
            <w:pPr>
              <w:spacing w:before="3pt"/>
              <w:rPr>
                <w:sz w:val="16"/>
                <w:szCs w:val="16"/>
              </w:rPr>
            </w:pPr>
            <w:r>
              <w:rPr>
                <w:sz w:val="16"/>
                <w:szCs w:val="16"/>
              </w:rPr>
              <w:t>8.08</w:t>
            </w:r>
          </w:p>
        </w:tc>
        <w:tc>
          <w:tcPr>
            <w:tcW w:w="31.50pt" w:type="dxa"/>
            <w:vAlign w:val="center"/>
          </w:tcPr>
          <w:p w14:paraId="43CEC96F" w14:textId="36FA6A7C" w:rsidR="00E12FDE" w:rsidRPr="005E6551" w:rsidRDefault="0008236C" w:rsidP="00210B2D">
            <w:pPr>
              <w:spacing w:before="3pt"/>
              <w:rPr>
                <w:sz w:val="16"/>
                <w:szCs w:val="16"/>
              </w:rPr>
            </w:pPr>
            <w:r>
              <w:rPr>
                <w:sz w:val="16"/>
                <w:szCs w:val="16"/>
              </w:rPr>
              <w:t>7.98</w:t>
            </w:r>
          </w:p>
        </w:tc>
      </w:tr>
      <w:tr w:rsidR="00E12FDE" w:rsidRPr="00C275F8" w14:paraId="2EC1D723" w14:textId="77777777" w:rsidTr="00210B2D">
        <w:trPr>
          <w:trHeight w:val="320"/>
        </w:trPr>
        <w:tc>
          <w:tcPr>
            <w:tcW w:w="49.35pt" w:type="dxa"/>
            <w:vAlign w:val="center"/>
          </w:tcPr>
          <w:p w14:paraId="33372256" w14:textId="77777777" w:rsidR="00E12FDE" w:rsidRDefault="00E12FDE" w:rsidP="00210B2D">
            <w:pPr>
              <w:pStyle w:val="tablecopy"/>
            </w:pPr>
            <w:r>
              <w:t>GRU</w:t>
            </w:r>
          </w:p>
        </w:tc>
        <w:tc>
          <w:tcPr>
            <w:tcW w:w="36pt" w:type="dxa"/>
            <w:vAlign w:val="center"/>
          </w:tcPr>
          <w:p w14:paraId="652D1608" w14:textId="657C8FA9" w:rsidR="00E12FDE" w:rsidRPr="00C275F8" w:rsidRDefault="00B821B8" w:rsidP="00210B2D">
            <w:pPr>
              <w:rPr>
                <w:sz w:val="16"/>
                <w:szCs w:val="16"/>
              </w:rPr>
            </w:pPr>
            <w:r>
              <w:rPr>
                <w:sz w:val="16"/>
                <w:szCs w:val="16"/>
              </w:rPr>
              <w:t>2050.8</w:t>
            </w:r>
          </w:p>
        </w:tc>
        <w:tc>
          <w:tcPr>
            <w:tcW w:w="36pt" w:type="dxa"/>
            <w:vAlign w:val="center"/>
          </w:tcPr>
          <w:p w14:paraId="0DB3141D" w14:textId="3045A1F4" w:rsidR="00E12FDE" w:rsidRPr="00C275F8" w:rsidRDefault="005F71D6" w:rsidP="00210B2D">
            <w:pPr>
              <w:spacing w:before="3pt"/>
              <w:rPr>
                <w:sz w:val="16"/>
                <w:szCs w:val="16"/>
              </w:rPr>
            </w:pPr>
            <w:r>
              <w:rPr>
                <w:sz w:val="16"/>
                <w:szCs w:val="16"/>
              </w:rPr>
              <w:t>9.635</w:t>
            </w:r>
          </w:p>
        </w:tc>
        <w:tc>
          <w:tcPr>
            <w:tcW w:w="36pt" w:type="dxa"/>
            <w:vAlign w:val="center"/>
          </w:tcPr>
          <w:p w14:paraId="2A1762E5" w14:textId="4067DD4D" w:rsidR="00E12FDE" w:rsidRPr="00C275F8" w:rsidRDefault="005F71D6" w:rsidP="00210B2D">
            <w:pPr>
              <w:spacing w:before="3pt"/>
              <w:rPr>
                <w:sz w:val="16"/>
                <w:szCs w:val="16"/>
              </w:rPr>
            </w:pPr>
            <w:r>
              <w:rPr>
                <w:sz w:val="16"/>
                <w:szCs w:val="16"/>
              </w:rPr>
              <w:t>14.59</w:t>
            </w:r>
          </w:p>
        </w:tc>
        <w:tc>
          <w:tcPr>
            <w:tcW w:w="36pt" w:type="dxa"/>
            <w:vAlign w:val="center"/>
          </w:tcPr>
          <w:p w14:paraId="5E39B42C" w14:textId="39F100B8" w:rsidR="00E12FDE" w:rsidRPr="00C275F8" w:rsidRDefault="005F71D6" w:rsidP="00210B2D">
            <w:pPr>
              <w:spacing w:before="3pt"/>
              <w:rPr>
                <w:sz w:val="16"/>
                <w:szCs w:val="16"/>
              </w:rPr>
            </w:pPr>
            <w:r>
              <w:rPr>
                <w:sz w:val="16"/>
                <w:szCs w:val="16"/>
              </w:rPr>
              <w:t>0.05</w:t>
            </w:r>
          </w:p>
        </w:tc>
        <w:tc>
          <w:tcPr>
            <w:tcW w:w="31.50pt" w:type="dxa"/>
            <w:vAlign w:val="center"/>
          </w:tcPr>
          <w:p w14:paraId="66C1D2AD" w14:textId="464E8FAE" w:rsidR="00E12FDE" w:rsidRPr="003777E8" w:rsidRDefault="005F71D6" w:rsidP="00210B2D">
            <w:pPr>
              <w:spacing w:before="3pt"/>
              <w:rPr>
                <w:sz w:val="16"/>
                <w:szCs w:val="16"/>
              </w:rPr>
            </w:pPr>
            <w:r>
              <w:rPr>
                <w:sz w:val="16"/>
                <w:szCs w:val="16"/>
              </w:rPr>
              <w:t>9.23</w:t>
            </w:r>
          </w:p>
        </w:tc>
        <w:tc>
          <w:tcPr>
            <w:tcW w:w="31.50pt" w:type="dxa"/>
            <w:vAlign w:val="center"/>
          </w:tcPr>
          <w:p w14:paraId="34BC16C2" w14:textId="2DA70AF2" w:rsidR="00E12FDE" w:rsidRPr="003777E8" w:rsidRDefault="005F71D6" w:rsidP="00210B2D">
            <w:pPr>
              <w:spacing w:before="3pt"/>
              <w:rPr>
                <w:sz w:val="16"/>
                <w:szCs w:val="16"/>
              </w:rPr>
            </w:pPr>
            <w:r>
              <w:rPr>
                <w:sz w:val="16"/>
                <w:szCs w:val="16"/>
              </w:rPr>
              <w:t>9.14</w:t>
            </w:r>
          </w:p>
        </w:tc>
      </w:tr>
    </w:tbl>
    <w:p w14:paraId="7DAAB71B" w14:textId="0C5D64EB" w:rsidR="00E12FDE" w:rsidRDefault="0008236C" w:rsidP="0008236C">
      <w:pPr>
        <w:ind w:firstLine="14.40pt"/>
        <w:rPr>
          <w:b/>
          <w:bCs/>
        </w:rPr>
      </w:pPr>
      <w:r>
        <w:rPr>
          <w:b/>
          <w:bCs/>
        </w:rPr>
        <w:t xml:space="preserve">Table (5) </w:t>
      </w:r>
    </w:p>
    <w:p w14:paraId="1612B4B6" w14:textId="66AB7485" w:rsidR="0008236C" w:rsidRDefault="0008236C" w:rsidP="0008236C">
      <w:pPr>
        <w:ind w:firstLine="14.40pt"/>
        <w:jc w:val="start"/>
      </w:pPr>
    </w:p>
    <w:p w14:paraId="6FCFCA45" w14:textId="760D3A79" w:rsidR="000D1016" w:rsidRPr="00FD1782" w:rsidRDefault="00DA3FFE" w:rsidP="009778E1">
      <w:pPr>
        <w:ind w:firstLine="14.40pt"/>
      </w:pPr>
      <w:r>
        <w:t>These values tell a much different story. They show that, whil</w:t>
      </w:r>
      <w:r w:rsidR="00692F58">
        <w:t xml:space="preserve">e the LSTM model is still the best in half the metrics, the GRU model is actually better in the other half. </w:t>
      </w:r>
      <w:r w:rsidR="0049016C">
        <w:t xml:space="preserve">The RNN model is also worse than </w:t>
      </w:r>
      <w:r w:rsidR="006C22F8">
        <w:t xml:space="preserve">both other </w:t>
      </w:r>
      <w:r w:rsidR="0049016C">
        <w:t xml:space="preserve">models, but not significantly. This is also to be expected, as the other two can model </w:t>
      </w:r>
      <w:r w:rsidR="006C22F8">
        <w:t>long term relationships much better then a Simple RNN network can.</w:t>
      </w:r>
      <w:r w:rsidR="00684FCD">
        <w:t xml:space="preserve"> </w:t>
      </w:r>
      <w:r w:rsidR="006C22F8">
        <w:t>To show their performance, g</w:t>
      </w:r>
      <w:r w:rsidR="00684FCD">
        <w:t xml:space="preserve">raphs for the Apple stock High Value predictions of each model is shown in Fig (14-16), Fig (14) is the RNN model, Fig (15) is the </w:t>
      </w:r>
      <w:r w:rsidR="000D1016">
        <w:t xml:space="preserve">LSTM network, and Fig (16) is the GRU network. </w:t>
      </w:r>
      <w:r w:rsidR="00FD1782">
        <w:rPr>
          <w:noProof/>
        </w:rPr>
        <w:drawing>
          <wp:inline distT="0" distB="0" distL="0" distR="0" wp14:anchorId="0FBBFDEA" wp14:editId="79CB77E5">
            <wp:extent cx="3195955" cy="2397125"/>
            <wp:effectExtent l="0" t="0" r="4445" b="3175"/>
            <wp:docPr id="16" name="Picture 16"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r w:rsidR="000D1016">
        <w:rPr>
          <w:b/>
          <w:bCs/>
        </w:rPr>
        <w:t>Fig (</w:t>
      </w:r>
      <w:r w:rsidR="002177B2">
        <w:rPr>
          <w:b/>
          <w:bCs/>
        </w:rPr>
        <w:t>14)</w:t>
      </w:r>
    </w:p>
    <w:p w14:paraId="5695ACE1" w14:textId="32B99651" w:rsidR="00FD1782" w:rsidRDefault="00FD1782" w:rsidP="00FD1782">
      <w:pPr>
        <w:jc w:val="both"/>
        <w:rPr>
          <w:b/>
          <w:bCs/>
        </w:rPr>
      </w:pPr>
      <w:r>
        <w:rPr>
          <w:b/>
          <w:bCs/>
          <w:noProof/>
        </w:rPr>
        <w:drawing>
          <wp:inline distT="0" distB="0" distL="0" distR="0" wp14:anchorId="34A6BB81" wp14:editId="49628F31">
            <wp:extent cx="3195955" cy="2397125"/>
            <wp:effectExtent l="0" t="0" r="4445" b="3175"/>
            <wp:docPr id="17" name="Picture 17"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667BF011" w14:textId="5547D39E" w:rsidR="002177B2" w:rsidRDefault="002177B2" w:rsidP="00FD1782">
      <w:pPr>
        <w:ind w:firstLine="14.40pt"/>
        <w:rPr>
          <w:b/>
          <w:bCs/>
        </w:rPr>
      </w:pPr>
      <w:r>
        <w:rPr>
          <w:b/>
          <w:bCs/>
        </w:rPr>
        <w:t xml:space="preserve">Fig (15) </w:t>
      </w:r>
    </w:p>
    <w:p w14:paraId="19FE5F6A" w14:textId="660B4842" w:rsidR="002177B2" w:rsidRDefault="00FD1782" w:rsidP="009778E1">
      <w:pPr>
        <w:jc w:val="both"/>
        <w:rPr>
          <w:b/>
          <w:bCs/>
        </w:rPr>
      </w:pPr>
      <w:r>
        <w:rPr>
          <w:b/>
          <w:bCs/>
          <w:noProof/>
        </w:rPr>
        <w:drawing>
          <wp:inline distT="0" distB="0" distL="0" distR="0" wp14:anchorId="5A23764D" wp14:editId="020F134E">
            <wp:extent cx="3195955" cy="2397125"/>
            <wp:effectExtent l="0" t="0" r="4445" b="3175"/>
            <wp:docPr id="18" name="Picture 18"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4885AD9B" w14:textId="36B6C9F9" w:rsidR="002177B2" w:rsidRDefault="002177B2" w:rsidP="000D1016">
      <w:pPr>
        <w:ind w:firstLine="14.40pt"/>
        <w:rPr>
          <w:b/>
          <w:bCs/>
        </w:rPr>
      </w:pPr>
      <w:r>
        <w:rPr>
          <w:b/>
          <w:bCs/>
        </w:rPr>
        <w:t>Fig (</w:t>
      </w:r>
      <w:r w:rsidR="002E6034">
        <w:rPr>
          <w:b/>
          <w:bCs/>
        </w:rPr>
        <w:t xml:space="preserve">16) </w:t>
      </w:r>
    </w:p>
    <w:p w14:paraId="1D6F15BF" w14:textId="64913C0C" w:rsidR="002E6034" w:rsidRDefault="002E6034" w:rsidP="000D1016">
      <w:pPr>
        <w:ind w:firstLine="14.40pt"/>
      </w:pPr>
    </w:p>
    <w:p w14:paraId="27A9FFFD" w14:textId="4E99D0E3" w:rsidR="00E32840" w:rsidRDefault="002E6034" w:rsidP="00E32840">
      <w:pPr>
        <w:ind w:firstLine="14.40pt"/>
        <w:jc w:val="both"/>
      </w:pPr>
      <w:r>
        <w:t>From analyzing these graphs, the LSTM model was</w:t>
      </w:r>
      <w:r w:rsidR="009778E1">
        <w:t xml:space="preserve"> surprisingly</w:t>
      </w:r>
      <w:r>
        <w:t xml:space="preserve"> </w:t>
      </w:r>
      <w:r w:rsidR="009778E1">
        <w:t>the</w:t>
      </w:r>
      <w:r>
        <w:t xml:space="preserve"> wors</w:t>
      </w:r>
      <w:r w:rsidR="009778E1">
        <w:t>t.</w:t>
      </w:r>
      <w:r>
        <w:t xml:space="preserve"> GRU was by far the best predictor in the case, and even the Simple RNN did better than the LSTM. However, </w:t>
      </w:r>
      <w:r w:rsidR="00780497">
        <w:t xml:space="preserve">this is not </w:t>
      </w:r>
      <w:r w:rsidR="007F441D">
        <w:t xml:space="preserve">always the case. For example, the </w:t>
      </w:r>
      <w:r w:rsidR="005C3643">
        <w:lastRenderedPageBreak/>
        <w:t xml:space="preserve">Microsoft High value is modeled best by LSTM, as can be seen in Fig (17-19) with Fig (17) being the Simple RNN, Fig (18) being the LSTM, and Fig (19) being the GRU model. </w:t>
      </w:r>
    </w:p>
    <w:p w14:paraId="62D0AD39" w14:textId="331DCA91" w:rsidR="00E32840" w:rsidRDefault="00F57B4A" w:rsidP="00F57B4A">
      <w:pPr>
        <w:rPr>
          <w:b/>
          <w:bCs/>
        </w:rPr>
      </w:pPr>
      <w:r>
        <w:rPr>
          <w:noProof/>
        </w:rPr>
        <w:drawing>
          <wp:inline distT="0" distB="0" distL="0" distR="0" wp14:anchorId="10C020FD" wp14:editId="327A84B7">
            <wp:extent cx="3195955" cy="2397125"/>
            <wp:effectExtent l="0" t="0" r="4445" b="3175"/>
            <wp:docPr id="21" name="Picture 21" descr="Chart, line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Chart, line chart,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r w:rsidR="00E32840">
        <w:rPr>
          <w:b/>
          <w:bCs/>
        </w:rPr>
        <w:t>Fig (17)</w:t>
      </w:r>
      <w:r w:rsidRPr="00F57B4A">
        <w:rPr>
          <w:noProof/>
        </w:rPr>
        <w:t xml:space="preserve"> </w:t>
      </w:r>
    </w:p>
    <w:p w14:paraId="5C5A1611" w14:textId="654866F2" w:rsidR="00E32840" w:rsidRPr="00E32840" w:rsidRDefault="00F57B4A" w:rsidP="00F57B4A">
      <w:pPr>
        <w:rPr>
          <w:b/>
          <w:bCs/>
        </w:rPr>
      </w:pPr>
      <w:r>
        <w:rPr>
          <w:noProof/>
        </w:rPr>
        <w:drawing>
          <wp:inline distT="0" distB="0" distL="0" distR="0" wp14:anchorId="032204E9" wp14:editId="00A1C4E2">
            <wp:extent cx="3195955" cy="2397125"/>
            <wp:effectExtent l="0" t="0" r="4445" b="3175"/>
            <wp:docPr id="20" name="Picture 20" descr="Chart, line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Chart, line chart, hist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r w:rsidR="00E32840">
        <w:rPr>
          <w:b/>
          <w:bCs/>
        </w:rPr>
        <w:t>Fig (18</w:t>
      </w:r>
      <w:r>
        <w:rPr>
          <w:b/>
          <w:bCs/>
        </w:rPr>
        <w:t>)</w:t>
      </w:r>
      <w:r>
        <w:rPr>
          <w:noProof/>
        </w:rPr>
        <w:drawing>
          <wp:inline distT="0" distB="0" distL="0" distR="0" wp14:anchorId="7CD21E68" wp14:editId="308D6128">
            <wp:extent cx="3195955" cy="2397125"/>
            <wp:effectExtent l="0" t="0" r="4445" b="3175"/>
            <wp:docPr id="19" name="Picture 19" descr="Chart, line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Chart, line 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7043D5C8" w14:textId="44941DEE" w:rsidR="005C3643" w:rsidRDefault="00E32840" w:rsidP="00F57B4A">
      <w:pPr>
        <w:ind w:firstLine="14.40pt"/>
        <w:rPr>
          <w:b/>
          <w:bCs/>
        </w:rPr>
      </w:pPr>
      <w:r>
        <w:rPr>
          <w:b/>
          <w:bCs/>
        </w:rPr>
        <w:t>Fig (19)</w:t>
      </w:r>
    </w:p>
    <w:p w14:paraId="014D0031" w14:textId="020D0B48" w:rsidR="00E32840" w:rsidRDefault="00E32840" w:rsidP="00E32840">
      <w:pPr>
        <w:ind w:firstLine="14.40pt"/>
        <w:jc w:val="start"/>
      </w:pPr>
    </w:p>
    <w:p w14:paraId="49767477" w14:textId="0A91A070" w:rsidR="00E32840" w:rsidRPr="00E32840" w:rsidRDefault="00E32840" w:rsidP="00E32840">
      <w:pPr>
        <w:ind w:firstLine="14.40pt"/>
        <w:jc w:val="start"/>
      </w:pPr>
      <w:r>
        <w:t xml:space="preserve">With this case, the LSTM is the best model, RNN is the second best, and GRU is the worst. Ultimately, these show that, when overtraining has not occurred, all three perform well, but each model will have different stocks that it works better on. </w:t>
      </w:r>
    </w:p>
    <w:p w14:paraId="1CDA3B2C" w14:textId="4A713648" w:rsidR="00A968BC" w:rsidRDefault="0087697A" w:rsidP="00A968BC">
      <w:pPr>
        <w:pStyle w:val="Heading1"/>
      </w:pPr>
      <w:r>
        <w:t>Conclusion</w:t>
      </w:r>
    </w:p>
    <w:p w14:paraId="183E2AD1" w14:textId="19A98417" w:rsidR="00E32840" w:rsidRDefault="005C2C5C" w:rsidP="00F6108B">
      <w:pPr>
        <w:spacing w:after="6pt"/>
        <w:ind w:firstLine="36pt"/>
        <w:jc w:val="start"/>
      </w:pPr>
      <w:r>
        <w:t xml:space="preserve">For the experiments of the Optimizers, Loss </w:t>
      </w:r>
      <w:r w:rsidR="007101FD">
        <w:t>F</w:t>
      </w:r>
      <w:r>
        <w:t xml:space="preserve">unctions, and </w:t>
      </w:r>
      <w:r w:rsidR="007101FD">
        <w:t xml:space="preserve">the number of Recurrent Units per Layer, the findings of this paper will not be applicable for any other research. The main reason is the tests were performed on the dataset for this problem, and the results of the tests performed will </w:t>
      </w:r>
      <w:r w:rsidR="008B432D">
        <w:t>have different results in a different domain.</w:t>
      </w:r>
      <w:r w:rsidR="00940F69">
        <w:t xml:space="preserve"> It is extremely likely that the different optimizers and loss functions will</w:t>
      </w:r>
      <w:r w:rsidR="004063D4">
        <w:t xml:space="preserve"> have a different order when applied to a different </w:t>
      </w:r>
      <w:r w:rsidR="002327A7">
        <w:t>problem set</w:t>
      </w:r>
      <w:r w:rsidR="004063D4">
        <w:t xml:space="preserve">. </w:t>
      </w:r>
      <w:r w:rsidR="008B432D">
        <w:t xml:space="preserve">However, the process outlined in this paper to find </w:t>
      </w:r>
      <w:r w:rsidR="004063D4">
        <w:t>the results of those experiments</w:t>
      </w:r>
      <w:r w:rsidR="008B432D">
        <w:t xml:space="preserve"> can be applied to any other problem and any other </w:t>
      </w:r>
      <w:r w:rsidR="00940F69">
        <w:t xml:space="preserve">type of Neural </w:t>
      </w:r>
      <w:r w:rsidR="009E6B13">
        <w:t>Network and</w:t>
      </w:r>
      <w:r w:rsidR="004063D4">
        <w:t xml:space="preserve"> will provide the same amount of information they did for this paper. </w:t>
      </w:r>
    </w:p>
    <w:p w14:paraId="3CFAC3E9" w14:textId="70ED2797" w:rsidR="00F6108B" w:rsidRDefault="00F6108B" w:rsidP="00F6108B">
      <w:pPr>
        <w:spacing w:after="6pt"/>
        <w:ind w:firstLine="14.40pt"/>
        <w:jc w:val="start"/>
      </w:pPr>
      <w:r>
        <w:t xml:space="preserve">Once the models were created, two main conclusions quickly formed. The first is that the LSTM network was much more robust and </w:t>
      </w:r>
      <w:r w:rsidR="00D804B7">
        <w:t>was a</w:t>
      </w:r>
      <w:r>
        <w:t xml:space="preserve">ble to survive overtraining better </w:t>
      </w:r>
      <w:proofErr w:type="spellStart"/>
      <w:r>
        <w:t>then</w:t>
      </w:r>
      <w:proofErr w:type="spellEnd"/>
      <w:r>
        <w:t xml:space="preserve"> the GRU and Simple RNN models. This means that </w:t>
      </w:r>
      <w:r w:rsidR="00681FEB">
        <w:t xml:space="preserve">for the other two models, more care must be taken when training them to test different </w:t>
      </w:r>
      <w:r w:rsidR="00DD5139">
        <w:t>datasets,</w:t>
      </w:r>
      <w:r w:rsidR="00200C30">
        <w:t xml:space="preserve"> so the</w:t>
      </w:r>
      <w:r w:rsidR="00DD5139">
        <w:t xml:space="preserve"> models</w:t>
      </w:r>
      <w:r w:rsidR="00200C30">
        <w:t xml:space="preserve"> do not overtrain</w:t>
      </w:r>
      <w:r w:rsidR="00681FEB">
        <w:t>. The second result is that, for the majority of stocks either the LSTM or GRU model will perform better</w:t>
      </w:r>
      <w:r w:rsidR="006F4B99">
        <w:t xml:space="preserve">, but neither can be determined until the models have run. </w:t>
      </w:r>
    </w:p>
    <w:p w14:paraId="2DCE73BF" w14:textId="1A79E3C1" w:rsidR="006F4B99" w:rsidRPr="00E32840" w:rsidRDefault="006F4B99" w:rsidP="00F6108B">
      <w:pPr>
        <w:spacing w:after="6pt"/>
        <w:ind w:firstLine="14.40pt"/>
        <w:jc w:val="start"/>
      </w:pPr>
      <w:r>
        <w:t xml:space="preserve">The final point to note is the performance of the models. While, for the majority, they were able to model very closely </w:t>
      </w:r>
      <w:r w:rsidR="00D948D9">
        <w:t xml:space="preserve">the </w:t>
      </w:r>
      <w:r>
        <w:t xml:space="preserve">stock data, they did struggle with staying consistent at the end of the time period that they were training on. This was mostly the case when the value of the stock was continuously climbing </w:t>
      </w:r>
      <w:r w:rsidR="00EB536C">
        <w:t>at the end of the time period the model</w:t>
      </w:r>
      <w:r w:rsidR="001B1D36">
        <w:t>s</w:t>
      </w:r>
      <w:r w:rsidR="00EB536C">
        <w:t xml:space="preserve"> w</w:t>
      </w:r>
      <w:r w:rsidR="001B1D36">
        <w:t>ere</w:t>
      </w:r>
      <w:r w:rsidR="00EB536C">
        <w:t xml:space="preserve"> predicting. While this does mean the models would predict a dip in price when one does not exist, it is much better that the models are too conservative with their predictions compared to be</w:t>
      </w:r>
      <w:r w:rsidR="001B1D36">
        <w:t>ing</w:t>
      </w:r>
      <w:r w:rsidR="00EB536C">
        <w:t xml:space="preserve"> too </w:t>
      </w:r>
      <w:r w:rsidR="00B05CE4">
        <w:t xml:space="preserve">optimistic. If the model were too optimistic, and someone were to use the model to predict a stock’s future value, then </w:t>
      </w:r>
      <w:r w:rsidR="00CF12F7">
        <w:t xml:space="preserve">made stock purchases based on that data, they could stand to lose a lot of money. However, the models created here would instead predict the value to be lower </w:t>
      </w:r>
      <w:r w:rsidR="003E4047">
        <w:t>than</w:t>
      </w:r>
      <w:r w:rsidR="00CF12F7">
        <w:t xml:space="preserve"> it </w:t>
      </w:r>
      <w:r w:rsidR="003E4047">
        <w:t>would</w:t>
      </w:r>
      <w:r w:rsidR="00CF12F7">
        <w:t xml:space="preserve"> become. </w:t>
      </w:r>
      <w:r w:rsidR="003E4047">
        <w:t xml:space="preserve">While this could cost the user potential profits, it would not lose them money. </w:t>
      </w:r>
    </w:p>
    <w:p w14:paraId="56B2CD21" w14:textId="540AE402" w:rsidR="00A968BC" w:rsidRDefault="0087697A" w:rsidP="0087697A">
      <w:pPr>
        <w:pStyle w:val="Heading1"/>
      </w:pPr>
      <w:r>
        <w:t>Further Research</w:t>
      </w:r>
    </w:p>
    <w:p w14:paraId="40DA0B0D" w14:textId="59B0A911" w:rsidR="003E4047" w:rsidRDefault="003E4047" w:rsidP="00812F63">
      <w:pPr>
        <w:spacing w:after="6pt"/>
        <w:ind w:firstLine="14.40pt"/>
        <w:jc w:val="start"/>
      </w:pPr>
      <w:r>
        <w:t xml:space="preserve">The most obvious </w:t>
      </w:r>
      <w:r w:rsidR="00812F63">
        <w:t xml:space="preserve">way this research could be extended is through the use of different </w:t>
      </w:r>
      <w:r w:rsidR="00F5340A">
        <w:t xml:space="preserve">Neural Networks. </w:t>
      </w:r>
      <w:r w:rsidR="001D4AAB">
        <w:t xml:space="preserve">This would allow </w:t>
      </w:r>
      <w:r w:rsidR="00B8374C">
        <w:t xml:space="preserve">for the determining of which networks are well suited to this type of problem and which are not. </w:t>
      </w:r>
      <w:r w:rsidR="009E6B13">
        <w:t>Based on</w:t>
      </w:r>
      <w:r w:rsidR="00954642">
        <w:t xml:space="preserve"> these</w:t>
      </w:r>
      <w:r w:rsidR="009E6B13">
        <w:t xml:space="preserve"> results, model types could even</w:t>
      </w:r>
      <w:r w:rsidR="00DC54D6">
        <w:t xml:space="preserve"> be mixed to see if better results come from a mixed RNN model then </w:t>
      </w:r>
      <w:r w:rsidR="009E6B13">
        <w:t>a standard one. The problem could also</w:t>
      </w:r>
      <w:r w:rsidR="00323D6D">
        <w:t xml:space="preserve"> be extended into different domains of </w:t>
      </w:r>
      <w:r w:rsidR="000D4F96">
        <w:t xml:space="preserve">Machine Learning such as Reinforcement Learning, where an agent could be trained </w:t>
      </w:r>
      <w:r w:rsidR="00954642">
        <w:t>by having it</w:t>
      </w:r>
      <w:r w:rsidR="00E007FE">
        <w:t xml:space="preserve"> attempt to</w:t>
      </w:r>
      <w:r w:rsidR="000D4F96">
        <w:t xml:space="preserve"> make the most money </w:t>
      </w:r>
      <w:r w:rsidR="000D4F96">
        <w:lastRenderedPageBreak/>
        <w:t xml:space="preserve">possible from the stock market. </w:t>
      </w:r>
      <w:r w:rsidR="00E007FE">
        <w:t>This would involve the model getting higher values from the reward function based on how much money was made from</w:t>
      </w:r>
      <w:r w:rsidR="00F90126">
        <w:t xml:space="preserve"> the</w:t>
      </w:r>
      <w:r w:rsidR="00E007FE">
        <w:t xml:space="preserve"> transaction</w:t>
      </w:r>
      <w:r w:rsidR="00F90126">
        <w:t>s</w:t>
      </w:r>
      <w:r w:rsidR="00E007FE">
        <w:t xml:space="preserve"> of buying and selling specific stocks. </w:t>
      </w:r>
      <w:r w:rsidR="00F90126">
        <w:t xml:space="preserve">This could be a very interesting utilization, and the comparison of the performance between that model and the results from this paper could provide insight into the stock market, the relationship between neural networks and reinforcement learning agents, and the performance differences between the two types of machine learning algorithms. </w:t>
      </w:r>
    </w:p>
    <w:p w14:paraId="59AE48E9" w14:textId="6E987382" w:rsidR="00302D8D" w:rsidRDefault="00302D8D" w:rsidP="00812F63">
      <w:pPr>
        <w:spacing w:after="6pt"/>
        <w:ind w:firstLine="14.40pt"/>
        <w:jc w:val="start"/>
      </w:pPr>
      <w:r>
        <w:t xml:space="preserve">Another way this paper could be easily extended is through the use of a Stock API to get daily stock data. It </w:t>
      </w:r>
      <w:r w:rsidR="00874596">
        <w:t xml:space="preserve">would then be easy to select a set of stocks to monitor, </w:t>
      </w:r>
      <w:r w:rsidR="00263B48">
        <w:t xml:space="preserve">and have the model track them each day and predict what it believes the stock will do. Then, based on those predictions, make an assessment as to what should be done with each stock, i.e. should some be bought, some be sold, or all be sold. </w:t>
      </w:r>
      <w:r w:rsidR="005D00B9">
        <w:t xml:space="preserve">This could then easily be extended into a </w:t>
      </w:r>
      <w:r w:rsidR="00F179B3">
        <w:t xml:space="preserve">“financial advisor” program, where a model gives predictions of the best stocks to be invested in at a given moment, as well as which stocks it feels will not be successful in the long term. </w:t>
      </w:r>
    </w:p>
    <w:p w14:paraId="59F2FA49" w14:textId="686DD9CD" w:rsidR="00263B48" w:rsidRPr="003E4047" w:rsidRDefault="00263B48" w:rsidP="00812F63">
      <w:pPr>
        <w:spacing w:after="6pt"/>
        <w:ind w:firstLine="14.40pt"/>
        <w:jc w:val="start"/>
      </w:pPr>
      <w:r>
        <w:t xml:space="preserve">The final interesting domain this research could be extended to is different kinds of investments. It could be applied to ETFs, </w:t>
      </w:r>
      <w:r w:rsidR="00F140A0">
        <w:t xml:space="preserve">or even cryptocurrency. The results of experiments done in those markets could be compared to results of the different models in the </w:t>
      </w:r>
      <w:r w:rsidR="007B6DE2">
        <w:t xml:space="preserve">general stock market to see whether the models are better at predicting normal stocks, or any of these specialized investments. </w:t>
      </w:r>
      <w:r w:rsidR="009E6B13">
        <w:t xml:space="preserve">If good enough, the models could be used to compared expected returns to </w:t>
      </w:r>
      <w:r w:rsidR="004010F2">
        <w:t>very safe investments, like</w:t>
      </w:r>
      <w:r w:rsidR="009E6B13">
        <w:t xml:space="preserve"> bonds</w:t>
      </w:r>
      <w:r w:rsidR="004010F2">
        <w:t>,</w:t>
      </w:r>
      <w:r w:rsidR="009E6B13">
        <w:t xml:space="preserve"> to </w:t>
      </w:r>
      <w:r w:rsidR="00F179B3">
        <w:t>decide</w:t>
      </w:r>
      <w:r w:rsidR="009E6B13">
        <w:t xml:space="preserve"> what is the most profitable investment strategy at a given time. </w:t>
      </w:r>
      <w:r w:rsidR="004010F2">
        <w:t xml:space="preserve">This could easily be combined with the previous </w:t>
      </w:r>
      <w:r w:rsidR="009706E5">
        <w:t xml:space="preserve">extension to make a robust financial advisor program that gives advice based on both long and short term expected returns from the market. The stock market is a very vast field, and the potential for improvements to this project are numerous. </w:t>
      </w:r>
    </w:p>
    <w:p w14:paraId="1795B006" w14:textId="76216D35" w:rsidR="009303D9" w:rsidRPr="005B520E" w:rsidRDefault="00A968BC" w:rsidP="00B8374C">
      <w:pPr>
        <w:pStyle w:val="Heading1"/>
      </w:pPr>
      <w:r>
        <w:t>References</w:t>
      </w:r>
    </w:p>
    <w:p w14:paraId="516BF326" w14:textId="77777777" w:rsidR="00CD0698" w:rsidRPr="00CD0698" w:rsidRDefault="00CD0698" w:rsidP="00CD0698">
      <w:pPr>
        <w:pStyle w:val="references"/>
        <w:ind w:start="17.70pt" w:hanging="17.70pt"/>
      </w:pPr>
      <w:r w:rsidRPr="00CD0698">
        <w:t xml:space="preserve">Scutt, David. “Here's How Much Currency Is Traded Every Day.” </w:t>
      </w:r>
      <w:r w:rsidRPr="00CD0698">
        <w:rPr>
          <w:i/>
          <w:iCs/>
        </w:rPr>
        <w:t>Business Insider</w:t>
      </w:r>
      <w:r w:rsidRPr="00CD0698">
        <w:t>, Business Insider, 2 Sept. 2016, www.businessinsider.com/heres-how-much-currency-is-traded-every-day-2016-9.</w:t>
      </w:r>
    </w:p>
    <w:p w14:paraId="61A721A1" w14:textId="77777777" w:rsidR="00D53E70" w:rsidRPr="00D53E70" w:rsidRDefault="00D53E70" w:rsidP="00D53E70">
      <w:pPr>
        <w:pStyle w:val="references"/>
      </w:pPr>
      <w:r w:rsidRPr="00D53E70">
        <w:t xml:space="preserve">Krantz, Matt. “Chasing Right Stocks To Buy Is Critical With Fewer Choices But Big Winners.” </w:t>
      </w:r>
      <w:r w:rsidRPr="00D53E70">
        <w:rPr>
          <w:i/>
          <w:iCs/>
        </w:rPr>
        <w:t>Investor's Business Daily</w:t>
      </w:r>
      <w:r w:rsidRPr="00D53E70">
        <w:t>, 27 Nov. 2020, www.investors.com/news/publicly-traded-companies-fewer-winners-huge-despite-stock-market-trend/.</w:t>
      </w:r>
    </w:p>
    <w:p w14:paraId="65023FA7" w14:textId="77777777" w:rsidR="00804013" w:rsidRPr="00804013" w:rsidRDefault="00804013" w:rsidP="00804013">
      <w:pPr>
        <w:pStyle w:val="references"/>
      </w:pPr>
      <w:r w:rsidRPr="00804013">
        <w:t xml:space="preserve">Loye, Gabriel. “Beginner's Guide on Recurrent Neural Networks with PyTorch.” </w:t>
      </w:r>
      <w:r w:rsidRPr="00804013">
        <w:rPr>
          <w:i/>
          <w:iCs/>
        </w:rPr>
        <w:t>FloydHub Blog</w:t>
      </w:r>
      <w:r w:rsidRPr="00804013">
        <w:t>, FloydHub Blog, 16 Aug. 2019, blog.floydhub.com/a-beginners-guide-on-recurrent-neural-networks-with-pytorch/.</w:t>
      </w:r>
    </w:p>
    <w:p w14:paraId="3857999F" w14:textId="77777777" w:rsidR="004F742A" w:rsidRPr="004F742A" w:rsidRDefault="004F742A" w:rsidP="004F742A">
      <w:pPr>
        <w:pStyle w:val="references"/>
      </w:pPr>
      <w:r w:rsidRPr="004F742A">
        <w:t xml:space="preserve">“Understanding LSTM Networks.” </w:t>
      </w:r>
      <w:r w:rsidRPr="004F742A">
        <w:rPr>
          <w:i/>
          <w:iCs/>
        </w:rPr>
        <w:t>Understanding LSTM Networks -- Colah's Blog</w:t>
      </w:r>
      <w:r w:rsidRPr="004F742A">
        <w:t>, colah.github.io/posts/2015-08-Understanding-LSTMs/.</w:t>
      </w:r>
    </w:p>
    <w:p w14:paraId="1ACDFC5F" w14:textId="77777777" w:rsidR="00A302E4" w:rsidRPr="00A302E4" w:rsidRDefault="00A302E4" w:rsidP="00A302E4">
      <w:pPr>
        <w:pStyle w:val="references"/>
      </w:pPr>
      <w:r w:rsidRPr="00A302E4">
        <w:t xml:space="preserve">Kostadinov, Simeon. “Understanding GRU Networks.” </w:t>
      </w:r>
      <w:r w:rsidRPr="00A302E4">
        <w:rPr>
          <w:i/>
          <w:iCs/>
        </w:rPr>
        <w:t>Medium</w:t>
      </w:r>
      <w:r w:rsidRPr="00A302E4">
        <w:t>, Towards Data Science, 10 Nov. 2019, towardsdatascience.com/understanding-gru-networks-2ef37df6c9be.</w:t>
      </w:r>
    </w:p>
    <w:p w14:paraId="7D4A50B0" w14:textId="0BA2AAAE" w:rsidR="00751C97" w:rsidRDefault="00751C97" w:rsidP="00751C97">
      <w:pPr>
        <w:pStyle w:val="Heading1"/>
      </w:pPr>
      <w:r>
        <w:t>Appendix</w:t>
      </w:r>
    </w:p>
    <w:p w14:paraId="3731F4A4" w14:textId="7BD2B1B3" w:rsidR="00BD3EBE" w:rsidRPr="00B24D35" w:rsidRDefault="00C46BD4" w:rsidP="00BD3EBE">
      <w:pPr>
        <w:ind w:firstLine="14.40pt"/>
        <w:jc w:val="start"/>
        <w:rPr>
          <w:bCs/>
          <w:i/>
          <w:iCs/>
          <w:spacing w:val="-1"/>
          <w:lang w:eastAsia="x-none"/>
        </w:rPr>
      </w:pPr>
      <w:r>
        <w:t>The following sections contain tables with the data form the different experiments.</w:t>
      </w:r>
      <w:r>
        <w:rPr>
          <w:bCs/>
          <w:spacing w:val="-1"/>
          <w:lang w:eastAsia="x-none"/>
        </w:rPr>
        <w:t xml:space="preserve"> </w:t>
      </w:r>
      <w:r w:rsidR="00CB08D9">
        <w:rPr>
          <w:bCs/>
          <w:spacing w:val="-1"/>
          <w:lang w:eastAsia="x-none"/>
        </w:rPr>
        <w:t>For the loss functions used: MSE – Mean Squared Error</w:t>
      </w:r>
      <w:r w:rsidR="002D746D">
        <w:rPr>
          <w:bCs/>
          <w:spacing w:val="-1"/>
          <w:lang w:eastAsia="x-none"/>
        </w:rPr>
        <w:t>; MAE – Mean Absolute Error; MAPE – Mean Absolute Percentage Error; H – Huber; LC – Logarithm</w:t>
      </w:r>
      <w:r w:rsidR="00812EF3">
        <w:rPr>
          <w:bCs/>
          <w:spacing w:val="-1"/>
          <w:lang w:eastAsia="x-none"/>
        </w:rPr>
        <w:t xml:space="preserve"> </w:t>
      </w:r>
      <w:r w:rsidR="00812EF3" w:rsidRPr="00B24D35">
        <w:rPr>
          <w:bCs/>
          <w:i/>
          <w:iCs/>
          <w:spacing w:val="-1"/>
          <w:lang w:eastAsia="x-none"/>
        </w:rPr>
        <w:t xml:space="preserve">of </w:t>
      </w:r>
      <w:r w:rsidR="00FF3024" w:rsidRPr="00B24D35">
        <w:rPr>
          <w:bCs/>
          <w:i/>
          <w:iCs/>
          <w:spacing w:val="-1"/>
          <w:lang w:eastAsia="x-none"/>
        </w:rPr>
        <w:t>the Hyperbolic Cosine.</w:t>
      </w:r>
      <w:r w:rsidR="002D746D" w:rsidRPr="00B24D35">
        <w:rPr>
          <w:bCs/>
          <w:i/>
          <w:iCs/>
          <w:spacing w:val="-1"/>
          <w:lang w:eastAsia="x-none"/>
        </w:rPr>
        <w:t xml:space="preserve"> </w:t>
      </w:r>
    </w:p>
    <w:p w14:paraId="7FB57A6D" w14:textId="64FC12F2" w:rsidR="00434D95" w:rsidRPr="00434D95" w:rsidRDefault="00BD3EBE" w:rsidP="00CB08D9">
      <w:pPr>
        <w:pStyle w:val="Heading2"/>
      </w:pPr>
      <w:r>
        <w:t>Optimizer Function</w:t>
      </w:r>
    </w:p>
    <w:tbl>
      <w:tblPr>
        <w:tblW w:w="256.3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65"/>
        <w:gridCol w:w="632"/>
        <w:gridCol w:w="630"/>
        <w:gridCol w:w="720"/>
        <w:gridCol w:w="720"/>
        <w:gridCol w:w="630"/>
        <w:gridCol w:w="630"/>
      </w:tblGrid>
      <w:tr w:rsidR="00F061C4" w14:paraId="4C1F42EF" w14:textId="77777777" w:rsidTr="00B717CF">
        <w:trPr>
          <w:trHeight w:val="240"/>
          <w:tblHeader/>
        </w:trPr>
        <w:tc>
          <w:tcPr>
            <w:tcW w:w="58.25pt" w:type="dxa"/>
            <w:vMerge w:val="restart"/>
            <w:vAlign w:val="center"/>
          </w:tcPr>
          <w:p w14:paraId="77BA9E7C" w14:textId="77777777" w:rsidR="00F061C4" w:rsidRDefault="00F061C4" w:rsidP="009353B0">
            <w:pPr>
              <w:pStyle w:val="tablecolhead"/>
              <w:jc w:val="both"/>
            </w:pPr>
          </w:p>
        </w:tc>
        <w:tc>
          <w:tcPr>
            <w:tcW w:w="198.10pt" w:type="dxa"/>
            <w:gridSpan w:val="6"/>
            <w:vAlign w:val="center"/>
          </w:tcPr>
          <w:p w14:paraId="4D5EE25F" w14:textId="77777777" w:rsidR="00F061C4" w:rsidRDefault="00F061C4" w:rsidP="009353B0">
            <w:pPr>
              <w:pStyle w:val="tablecolhead"/>
            </w:pPr>
            <w:r>
              <w:t>Optimizers</w:t>
            </w:r>
          </w:p>
        </w:tc>
      </w:tr>
      <w:tr w:rsidR="00B717CF" w14:paraId="71090B16" w14:textId="77777777" w:rsidTr="00B717CF">
        <w:trPr>
          <w:trHeight w:val="202"/>
          <w:tblHeader/>
        </w:trPr>
        <w:tc>
          <w:tcPr>
            <w:tcW w:w="58.25pt" w:type="dxa"/>
            <w:vMerge/>
          </w:tcPr>
          <w:p w14:paraId="66579E4B" w14:textId="77777777" w:rsidR="00F061C4" w:rsidRDefault="00F061C4" w:rsidP="009353B0">
            <w:pPr>
              <w:rPr>
                <w:sz w:val="16"/>
                <w:szCs w:val="16"/>
              </w:rPr>
            </w:pPr>
          </w:p>
        </w:tc>
        <w:tc>
          <w:tcPr>
            <w:tcW w:w="31.60pt" w:type="dxa"/>
            <w:vAlign w:val="center"/>
          </w:tcPr>
          <w:p w14:paraId="4A608A6C" w14:textId="77777777" w:rsidR="00F061C4" w:rsidRDefault="00F061C4" w:rsidP="009353B0">
            <w:pPr>
              <w:pStyle w:val="tablecolsubhead"/>
            </w:pPr>
            <w:r>
              <w:t>MSE</w:t>
            </w:r>
          </w:p>
        </w:tc>
        <w:tc>
          <w:tcPr>
            <w:tcW w:w="31.50pt" w:type="dxa"/>
            <w:vAlign w:val="center"/>
          </w:tcPr>
          <w:p w14:paraId="74AB2FA4" w14:textId="77777777" w:rsidR="00F061C4" w:rsidRDefault="00F061C4" w:rsidP="009353B0">
            <w:pPr>
              <w:pStyle w:val="tablecolsubhead"/>
            </w:pPr>
            <w:r>
              <w:t>MAE</w:t>
            </w:r>
          </w:p>
        </w:tc>
        <w:tc>
          <w:tcPr>
            <w:tcW w:w="36pt" w:type="dxa"/>
          </w:tcPr>
          <w:p w14:paraId="664FA1AF" w14:textId="77777777" w:rsidR="00F061C4" w:rsidRPr="00B717CF" w:rsidRDefault="00F061C4" w:rsidP="009353B0">
            <w:pPr>
              <w:pStyle w:val="tablecolsubhead"/>
              <w:rPr>
                <w:sz w:val="14"/>
                <w:szCs w:val="14"/>
              </w:rPr>
            </w:pPr>
            <w:r w:rsidRPr="00B717CF">
              <w:rPr>
                <w:sz w:val="14"/>
                <w:szCs w:val="14"/>
              </w:rPr>
              <w:t>MAPE</w:t>
            </w:r>
          </w:p>
        </w:tc>
        <w:tc>
          <w:tcPr>
            <w:tcW w:w="36pt" w:type="dxa"/>
          </w:tcPr>
          <w:p w14:paraId="17FAA133" w14:textId="77777777" w:rsidR="00F061C4" w:rsidRDefault="00F061C4" w:rsidP="009353B0">
            <w:pPr>
              <w:pStyle w:val="tablecolsubhead"/>
            </w:pPr>
            <w:r>
              <w:t>MSLE</w:t>
            </w:r>
          </w:p>
        </w:tc>
        <w:tc>
          <w:tcPr>
            <w:tcW w:w="31.50pt" w:type="dxa"/>
          </w:tcPr>
          <w:p w14:paraId="0506E737" w14:textId="77777777" w:rsidR="00F061C4" w:rsidRDefault="00F061C4" w:rsidP="009353B0">
            <w:pPr>
              <w:pStyle w:val="tablecolsubhead"/>
            </w:pPr>
            <w:r>
              <w:t>H</w:t>
            </w:r>
          </w:p>
        </w:tc>
        <w:tc>
          <w:tcPr>
            <w:tcW w:w="31.50pt" w:type="dxa"/>
          </w:tcPr>
          <w:p w14:paraId="74E0D99B" w14:textId="77777777" w:rsidR="00F061C4" w:rsidRDefault="00F061C4" w:rsidP="009353B0">
            <w:pPr>
              <w:pStyle w:val="tablecolsubhead"/>
            </w:pPr>
            <w:r>
              <w:t>LC</w:t>
            </w:r>
          </w:p>
        </w:tc>
      </w:tr>
      <w:tr w:rsidR="00B717CF" w:rsidRPr="006B4E8E" w14:paraId="428DF58B" w14:textId="77777777" w:rsidTr="00B717CF">
        <w:trPr>
          <w:trHeight w:val="310"/>
        </w:trPr>
        <w:tc>
          <w:tcPr>
            <w:tcW w:w="58.25pt" w:type="dxa"/>
            <w:vAlign w:val="center"/>
          </w:tcPr>
          <w:p w14:paraId="02FB4DE5" w14:textId="77777777" w:rsidR="00F061C4" w:rsidRPr="00FD38F8" w:rsidRDefault="00F061C4" w:rsidP="009353B0">
            <w:pPr>
              <w:pStyle w:val="tablecopy"/>
            </w:pPr>
            <w:r>
              <w:t>ADAM</w:t>
            </w:r>
          </w:p>
        </w:tc>
        <w:tc>
          <w:tcPr>
            <w:tcW w:w="31.60pt" w:type="dxa"/>
            <w:vAlign w:val="center"/>
          </w:tcPr>
          <w:p w14:paraId="7DE80A40" w14:textId="77777777" w:rsidR="00F061C4" w:rsidRPr="006B4E8E" w:rsidRDefault="00F061C4" w:rsidP="009353B0">
            <w:pPr>
              <w:rPr>
                <w:sz w:val="16"/>
                <w:szCs w:val="16"/>
              </w:rPr>
            </w:pPr>
            <w:r>
              <w:rPr>
                <w:sz w:val="16"/>
                <w:szCs w:val="16"/>
              </w:rPr>
              <w:t>58.78</w:t>
            </w:r>
          </w:p>
        </w:tc>
        <w:tc>
          <w:tcPr>
            <w:tcW w:w="31.50pt" w:type="dxa"/>
            <w:vAlign w:val="center"/>
          </w:tcPr>
          <w:p w14:paraId="49DE4511" w14:textId="77777777" w:rsidR="00F061C4" w:rsidRPr="006B4E8E" w:rsidRDefault="00F061C4" w:rsidP="009353B0">
            <w:pPr>
              <w:spacing w:before="3pt"/>
              <w:rPr>
                <w:sz w:val="16"/>
                <w:szCs w:val="16"/>
              </w:rPr>
            </w:pPr>
            <w:r>
              <w:rPr>
                <w:sz w:val="16"/>
                <w:szCs w:val="16"/>
              </w:rPr>
              <w:t>2.37</w:t>
            </w:r>
          </w:p>
        </w:tc>
        <w:tc>
          <w:tcPr>
            <w:tcW w:w="36pt" w:type="dxa"/>
            <w:vAlign w:val="center"/>
          </w:tcPr>
          <w:p w14:paraId="6F0C8BD8" w14:textId="77777777" w:rsidR="00F061C4" w:rsidRPr="006B4E8E" w:rsidRDefault="00F061C4" w:rsidP="009353B0">
            <w:pPr>
              <w:spacing w:before="3pt"/>
              <w:rPr>
                <w:sz w:val="16"/>
                <w:szCs w:val="16"/>
              </w:rPr>
            </w:pPr>
            <w:r>
              <w:rPr>
                <w:sz w:val="16"/>
                <w:szCs w:val="16"/>
              </w:rPr>
              <w:t>16.68</w:t>
            </w:r>
          </w:p>
        </w:tc>
        <w:tc>
          <w:tcPr>
            <w:tcW w:w="36pt" w:type="dxa"/>
            <w:vAlign w:val="center"/>
          </w:tcPr>
          <w:p w14:paraId="4F5DC22C" w14:textId="77777777" w:rsidR="00F061C4" w:rsidRPr="006B4E8E" w:rsidRDefault="00F061C4" w:rsidP="009353B0">
            <w:pPr>
              <w:spacing w:before="3pt"/>
              <w:rPr>
                <w:sz w:val="16"/>
                <w:szCs w:val="16"/>
              </w:rPr>
            </w:pPr>
            <w:r>
              <w:rPr>
                <w:sz w:val="16"/>
                <w:szCs w:val="16"/>
              </w:rPr>
              <w:t>0.012</w:t>
            </w:r>
          </w:p>
        </w:tc>
        <w:tc>
          <w:tcPr>
            <w:tcW w:w="31.50pt" w:type="dxa"/>
            <w:vAlign w:val="center"/>
          </w:tcPr>
          <w:p w14:paraId="5AEEF09E" w14:textId="77777777" w:rsidR="00F061C4" w:rsidRPr="005E6551" w:rsidRDefault="00F061C4" w:rsidP="009353B0">
            <w:pPr>
              <w:spacing w:before="3pt"/>
              <w:rPr>
                <w:sz w:val="16"/>
                <w:szCs w:val="16"/>
              </w:rPr>
            </w:pPr>
            <w:r>
              <w:rPr>
                <w:sz w:val="16"/>
                <w:szCs w:val="16"/>
              </w:rPr>
              <w:t>2.08</w:t>
            </w:r>
          </w:p>
        </w:tc>
        <w:tc>
          <w:tcPr>
            <w:tcW w:w="31.50pt" w:type="dxa"/>
            <w:vAlign w:val="center"/>
          </w:tcPr>
          <w:p w14:paraId="1B91C70D" w14:textId="77777777" w:rsidR="00F061C4" w:rsidRPr="005E6551" w:rsidRDefault="00F061C4" w:rsidP="009353B0">
            <w:pPr>
              <w:spacing w:before="3pt"/>
              <w:rPr>
                <w:sz w:val="16"/>
                <w:szCs w:val="16"/>
              </w:rPr>
            </w:pPr>
            <w:r>
              <w:rPr>
                <w:sz w:val="16"/>
                <w:szCs w:val="16"/>
              </w:rPr>
              <w:t>2.04</w:t>
            </w:r>
          </w:p>
        </w:tc>
      </w:tr>
      <w:tr w:rsidR="00B717CF" w14:paraId="1CE5F4FB" w14:textId="77777777" w:rsidTr="00B717CF">
        <w:trPr>
          <w:trHeight w:val="320"/>
        </w:trPr>
        <w:tc>
          <w:tcPr>
            <w:tcW w:w="58.25pt" w:type="dxa"/>
            <w:vAlign w:val="center"/>
          </w:tcPr>
          <w:p w14:paraId="5B11BBB2" w14:textId="77777777" w:rsidR="00F061C4" w:rsidRDefault="00F061C4" w:rsidP="009353B0">
            <w:pPr>
              <w:pStyle w:val="tablecopy"/>
            </w:pPr>
            <w:r>
              <w:t>ADAMAX</w:t>
            </w:r>
          </w:p>
        </w:tc>
        <w:tc>
          <w:tcPr>
            <w:tcW w:w="31.60pt" w:type="dxa"/>
            <w:vAlign w:val="center"/>
          </w:tcPr>
          <w:p w14:paraId="525A9293" w14:textId="77777777" w:rsidR="00F061C4" w:rsidRDefault="00F061C4" w:rsidP="009353B0">
            <w:pPr>
              <w:spacing w:before="3pt"/>
              <w:rPr>
                <w:sz w:val="16"/>
                <w:szCs w:val="16"/>
              </w:rPr>
            </w:pPr>
            <w:r>
              <w:rPr>
                <w:sz w:val="16"/>
                <w:szCs w:val="16"/>
              </w:rPr>
              <w:t>38.50</w:t>
            </w:r>
          </w:p>
        </w:tc>
        <w:tc>
          <w:tcPr>
            <w:tcW w:w="31.50pt" w:type="dxa"/>
            <w:vAlign w:val="center"/>
          </w:tcPr>
          <w:p w14:paraId="77B5F55B" w14:textId="77777777" w:rsidR="00F061C4" w:rsidRPr="00C275F8" w:rsidRDefault="00F061C4" w:rsidP="009353B0">
            <w:pPr>
              <w:spacing w:before="3pt"/>
              <w:rPr>
                <w:sz w:val="16"/>
                <w:szCs w:val="16"/>
              </w:rPr>
            </w:pPr>
            <w:r>
              <w:rPr>
                <w:sz w:val="16"/>
                <w:szCs w:val="16"/>
              </w:rPr>
              <w:t>2.67</w:t>
            </w:r>
          </w:p>
        </w:tc>
        <w:tc>
          <w:tcPr>
            <w:tcW w:w="36pt" w:type="dxa"/>
            <w:vAlign w:val="center"/>
          </w:tcPr>
          <w:p w14:paraId="1A9289BD" w14:textId="77777777" w:rsidR="00F061C4" w:rsidRPr="00C275F8" w:rsidRDefault="00F061C4" w:rsidP="009353B0">
            <w:pPr>
              <w:spacing w:before="3pt"/>
              <w:rPr>
                <w:sz w:val="16"/>
                <w:szCs w:val="16"/>
              </w:rPr>
            </w:pPr>
            <w:r>
              <w:rPr>
                <w:sz w:val="16"/>
                <w:szCs w:val="16"/>
              </w:rPr>
              <w:t>43.24</w:t>
            </w:r>
          </w:p>
        </w:tc>
        <w:tc>
          <w:tcPr>
            <w:tcW w:w="36pt" w:type="dxa"/>
            <w:vAlign w:val="center"/>
          </w:tcPr>
          <w:p w14:paraId="02BADDDF" w14:textId="77777777" w:rsidR="00F061C4" w:rsidRDefault="00F061C4" w:rsidP="009353B0">
            <w:pPr>
              <w:spacing w:before="3pt"/>
              <w:rPr>
                <w:sz w:val="16"/>
                <w:szCs w:val="16"/>
              </w:rPr>
            </w:pPr>
            <w:r>
              <w:rPr>
                <w:sz w:val="16"/>
                <w:szCs w:val="16"/>
              </w:rPr>
              <w:t>0.049</w:t>
            </w:r>
          </w:p>
        </w:tc>
        <w:tc>
          <w:tcPr>
            <w:tcW w:w="31.50pt" w:type="dxa"/>
            <w:vAlign w:val="center"/>
          </w:tcPr>
          <w:p w14:paraId="55DE6F0E" w14:textId="77777777" w:rsidR="00F061C4" w:rsidRPr="005E6551" w:rsidRDefault="00F061C4" w:rsidP="009353B0">
            <w:pPr>
              <w:spacing w:before="3pt"/>
              <w:rPr>
                <w:sz w:val="16"/>
                <w:szCs w:val="16"/>
              </w:rPr>
            </w:pPr>
            <w:r>
              <w:rPr>
                <w:sz w:val="16"/>
                <w:szCs w:val="16"/>
              </w:rPr>
              <w:t>2.25</w:t>
            </w:r>
          </w:p>
        </w:tc>
        <w:tc>
          <w:tcPr>
            <w:tcW w:w="31.50pt" w:type="dxa"/>
            <w:vAlign w:val="center"/>
          </w:tcPr>
          <w:p w14:paraId="51574B06" w14:textId="77777777" w:rsidR="00F061C4" w:rsidRPr="005E6551" w:rsidRDefault="00F061C4" w:rsidP="009353B0">
            <w:pPr>
              <w:spacing w:before="3pt"/>
              <w:rPr>
                <w:sz w:val="16"/>
                <w:szCs w:val="16"/>
              </w:rPr>
            </w:pPr>
            <w:r>
              <w:rPr>
                <w:sz w:val="16"/>
                <w:szCs w:val="16"/>
              </w:rPr>
              <w:t>2.19</w:t>
            </w:r>
          </w:p>
        </w:tc>
      </w:tr>
      <w:tr w:rsidR="00B717CF" w:rsidRPr="00C275F8" w14:paraId="3A3AC466" w14:textId="77777777" w:rsidTr="00B717CF">
        <w:trPr>
          <w:trHeight w:val="320"/>
        </w:trPr>
        <w:tc>
          <w:tcPr>
            <w:tcW w:w="58.25pt" w:type="dxa"/>
            <w:vAlign w:val="center"/>
          </w:tcPr>
          <w:p w14:paraId="3CF405D2" w14:textId="77777777" w:rsidR="00F061C4" w:rsidRDefault="00F061C4" w:rsidP="009353B0">
            <w:pPr>
              <w:pStyle w:val="tablecopy"/>
            </w:pPr>
            <w:r>
              <w:t xml:space="preserve">ADAGRAD </w:t>
            </w:r>
          </w:p>
        </w:tc>
        <w:tc>
          <w:tcPr>
            <w:tcW w:w="31.60pt" w:type="dxa"/>
            <w:vAlign w:val="center"/>
          </w:tcPr>
          <w:p w14:paraId="78900B73" w14:textId="77777777" w:rsidR="00F061C4" w:rsidRPr="00C275F8" w:rsidRDefault="00F061C4" w:rsidP="009353B0">
            <w:pPr>
              <w:rPr>
                <w:sz w:val="16"/>
                <w:szCs w:val="16"/>
              </w:rPr>
            </w:pPr>
            <w:r>
              <w:rPr>
                <w:sz w:val="16"/>
                <w:szCs w:val="16"/>
              </w:rPr>
              <w:t>99.17</w:t>
            </w:r>
          </w:p>
        </w:tc>
        <w:tc>
          <w:tcPr>
            <w:tcW w:w="31.50pt" w:type="dxa"/>
            <w:vAlign w:val="center"/>
          </w:tcPr>
          <w:p w14:paraId="49142387" w14:textId="77777777" w:rsidR="00F061C4" w:rsidRPr="00C275F8" w:rsidRDefault="00F061C4" w:rsidP="009353B0">
            <w:pPr>
              <w:spacing w:before="3pt"/>
              <w:rPr>
                <w:sz w:val="16"/>
                <w:szCs w:val="16"/>
              </w:rPr>
            </w:pPr>
            <w:r>
              <w:rPr>
                <w:sz w:val="16"/>
                <w:szCs w:val="16"/>
              </w:rPr>
              <w:t>3.46</w:t>
            </w:r>
          </w:p>
        </w:tc>
        <w:tc>
          <w:tcPr>
            <w:tcW w:w="36pt" w:type="dxa"/>
            <w:vAlign w:val="center"/>
          </w:tcPr>
          <w:p w14:paraId="24A3C97C" w14:textId="77777777" w:rsidR="00F061C4" w:rsidRPr="00C275F8" w:rsidRDefault="00F061C4" w:rsidP="009353B0">
            <w:pPr>
              <w:spacing w:before="3pt"/>
              <w:rPr>
                <w:sz w:val="16"/>
                <w:szCs w:val="16"/>
              </w:rPr>
            </w:pPr>
            <w:r>
              <w:rPr>
                <w:sz w:val="16"/>
                <w:szCs w:val="16"/>
              </w:rPr>
              <w:t>13.20</w:t>
            </w:r>
          </w:p>
        </w:tc>
        <w:tc>
          <w:tcPr>
            <w:tcW w:w="36pt" w:type="dxa"/>
            <w:vAlign w:val="center"/>
          </w:tcPr>
          <w:p w14:paraId="3A7572EA" w14:textId="77777777" w:rsidR="00F061C4" w:rsidRPr="00C275F8" w:rsidRDefault="00F061C4" w:rsidP="009353B0">
            <w:pPr>
              <w:spacing w:before="3pt"/>
              <w:rPr>
                <w:sz w:val="16"/>
                <w:szCs w:val="16"/>
              </w:rPr>
            </w:pPr>
            <w:r>
              <w:rPr>
                <w:sz w:val="16"/>
                <w:szCs w:val="16"/>
              </w:rPr>
              <w:t>0.015</w:t>
            </w:r>
          </w:p>
        </w:tc>
        <w:tc>
          <w:tcPr>
            <w:tcW w:w="31.50pt" w:type="dxa"/>
            <w:vAlign w:val="center"/>
          </w:tcPr>
          <w:p w14:paraId="46C63ED1" w14:textId="77777777" w:rsidR="00F061C4" w:rsidRPr="003777E8" w:rsidRDefault="00F061C4" w:rsidP="009353B0">
            <w:pPr>
              <w:spacing w:before="3pt"/>
              <w:rPr>
                <w:sz w:val="16"/>
                <w:szCs w:val="16"/>
              </w:rPr>
            </w:pPr>
            <w:r>
              <w:rPr>
                <w:sz w:val="16"/>
                <w:szCs w:val="16"/>
              </w:rPr>
              <w:t>3.19</w:t>
            </w:r>
          </w:p>
        </w:tc>
        <w:tc>
          <w:tcPr>
            <w:tcW w:w="31.50pt" w:type="dxa"/>
            <w:vAlign w:val="center"/>
          </w:tcPr>
          <w:p w14:paraId="3E64C087" w14:textId="77777777" w:rsidR="00F061C4" w:rsidRPr="003777E8" w:rsidRDefault="00F061C4" w:rsidP="009353B0">
            <w:pPr>
              <w:spacing w:before="3pt"/>
              <w:rPr>
                <w:sz w:val="16"/>
                <w:szCs w:val="16"/>
              </w:rPr>
            </w:pPr>
            <w:r>
              <w:rPr>
                <w:sz w:val="16"/>
                <w:szCs w:val="16"/>
              </w:rPr>
              <w:t>16.34</w:t>
            </w:r>
          </w:p>
        </w:tc>
      </w:tr>
      <w:tr w:rsidR="00B717CF" w:rsidRPr="00C275F8" w14:paraId="706CF54F" w14:textId="77777777" w:rsidTr="00B717CF">
        <w:trPr>
          <w:trHeight w:val="320"/>
        </w:trPr>
        <w:tc>
          <w:tcPr>
            <w:tcW w:w="58.25pt" w:type="dxa"/>
            <w:vAlign w:val="center"/>
          </w:tcPr>
          <w:p w14:paraId="7B8D5039" w14:textId="77777777" w:rsidR="00F061C4" w:rsidRDefault="00F061C4" w:rsidP="009353B0">
            <w:pPr>
              <w:pStyle w:val="tablecopy"/>
            </w:pPr>
            <w:r>
              <w:t>ADADELTA</w:t>
            </w:r>
          </w:p>
        </w:tc>
        <w:tc>
          <w:tcPr>
            <w:tcW w:w="31.60pt" w:type="dxa"/>
            <w:vAlign w:val="center"/>
          </w:tcPr>
          <w:p w14:paraId="774B8C5F" w14:textId="77777777" w:rsidR="00F061C4" w:rsidRPr="00C275F8" w:rsidRDefault="00F061C4" w:rsidP="009353B0">
            <w:pPr>
              <w:rPr>
                <w:sz w:val="16"/>
                <w:szCs w:val="16"/>
              </w:rPr>
            </w:pPr>
            <w:r>
              <w:rPr>
                <w:sz w:val="16"/>
                <w:szCs w:val="16"/>
              </w:rPr>
              <w:t>841.2</w:t>
            </w:r>
          </w:p>
        </w:tc>
        <w:tc>
          <w:tcPr>
            <w:tcW w:w="31.50pt" w:type="dxa"/>
            <w:vAlign w:val="center"/>
          </w:tcPr>
          <w:p w14:paraId="2855077B" w14:textId="0F62D702" w:rsidR="00F061C4" w:rsidRPr="00C275F8" w:rsidRDefault="00F061C4" w:rsidP="009353B0">
            <w:pPr>
              <w:spacing w:before="3pt"/>
              <w:rPr>
                <w:sz w:val="16"/>
                <w:szCs w:val="16"/>
              </w:rPr>
            </w:pPr>
            <w:r>
              <w:rPr>
                <w:sz w:val="16"/>
                <w:szCs w:val="16"/>
              </w:rPr>
              <w:t>17.02</w:t>
            </w:r>
          </w:p>
        </w:tc>
        <w:tc>
          <w:tcPr>
            <w:tcW w:w="36pt" w:type="dxa"/>
            <w:vAlign w:val="center"/>
          </w:tcPr>
          <w:p w14:paraId="610CD3F8" w14:textId="77777777" w:rsidR="00F061C4" w:rsidRPr="00C275F8" w:rsidRDefault="00F061C4" w:rsidP="009353B0">
            <w:pPr>
              <w:spacing w:before="3pt"/>
              <w:rPr>
                <w:sz w:val="16"/>
                <w:szCs w:val="16"/>
              </w:rPr>
            </w:pPr>
            <w:r>
              <w:rPr>
                <w:sz w:val="16"/>
                <w:szCs w:val="16"/>
              </w:rPr>
              <w:t>452.68</w:t>
            </w:r>
          </w:p>
        </w:tc>
        <w:tc>
          <w:tcPr>
            <w:tcW w:w="36pt" w:type="dxa"/>
            <w:vAlign w:val="center"/>
          </w:tcPr>
          <w:p w14:paraId="442CCC93" w14:textId="77777777" w:rsidR="00F061C4" w:rsidRPr="00C275F8" w:rsidRDefault="00F061C4" w:rsidP="009353B0">
            <w:pPr>
              <w:spacing w:before="3pt"/>
              <w:rPr>
                <w:sz w:val="16"/>
                <w:szCs w:val="16"/>
              </w:rPr>
            </w:pPr>
            <w:r>
              <w:rPr>
                <w:sz w:val="16"/>
                <w:szCs w:val="16"/>
              </w:rPr>
              <w:t>1.47</w:t>
            </w:r>
          </w:p>
        </w:tc>
        <w:tc>
          <w:tcPr>
            <w:tcW w:w="31.50pt" w:type="dxa"/>
            <w:vAlign w:val="center"/>
          </w:tcPr>
          <w:p w14:paraId="05B10A6F" w14:textId="77777777" w:rsidR="00F061C4" w:rsidRPr="003777E8" w:rsidRDefault="00F061C4" w:rsidP="009353B0">
            <w:pPr>
              <w:spacing w:before="3pt"/>
              <w:rPr>
                <w:sz w:val="16"/>
                <w:szCs w:val="16"/>
              </w:rPr>
            </w:pPr>
            <w:r>
              <w:rPr>
                <w:sz w:val="16"/>
                <w:szCs w:val="16"/>
              </w:rPr>
              <w:t>16.53</w:t>
            </w:r>
          </w:p>
        </w:tc>
        <w:tc>
          <w:tcPr>
            <w:tcW w:w="31.50pt" w:type="dxa"/>
            <w:vAlign w:val="center"/>
          </w:tcPr>
          <w:p w14:paraId="73E9EE6E" w14:textId="77777777" w:rsidR="00F061C4" w:rsidRPr="003777E8" w:rsidRDefault="00F061C4" w:rsidP="009353B0">
            <w:pPr>
              <w:spacing w:before="3pt"/>
              <w:rPr>
                <w:sz w:val="16"/>
                <w:szCs w:val="16"/>
              </w:rPr>
            </w:pPr>
            <w:r>
              <w:rPr>
                <w:sz w:val="16"/>
                <w:szCs w:val="16"/>
              </w:rPr>
              <w:t>16.34</w:t>
            </w:r>
          </w:p>
        </w:tc>
      </w:tr>
      <w:tr w:rsidR="00B717CF" w:rsidRPr="00C275F8" w14:paraId="1ADEA16D" w14:textId="77777777" w:rsidTr="00B717CF">
        <w:trPr>
          <w:trHeight w:val="320"/>
        </w:trPr>
        <w:tc>
          <w:tcPr>
            <w:tcW w:w="58.25pt" w:type="dxa"/>
            <w:vAlign w:val="center"/>
          </w:tcPr>
          <w:p w14:paraId="1F0BC193" w14:textId="77777777" w:rsidR="00F061C4" w:rsidRDefault="00F061C4" w:rsidP="009353B0">
            <w:pPr>
              <w:pStyle w:val="tablecopy"/>
            </w:pPr>
            <w:r>
              <w:t>FTRL</w:t>
            </w:r>
          </w:p>
        </w:tc>
        <w:tc>
          <w:tcPr>
            <w:tcW w:w="31.60pt" w:type="dxa"/>
            <w:vAlign w:val="center"/>
          </w:tcPr>
          <w:p w14:paraId="210DF135" w14:textId="061BD391" w:rsidR="00F061C4" w:rsidRPr="00C275F8" w:rsidRDefault="00F061C4" w:rsidP="009353B0">
            <w:pPr>
              <w:rPr>
                <w:sz w:val="16"/>
                <w:szCs w:val="16"/>
              </w:rPr>
            </w:pPr>
            <w:r>
              <w:rPr>
                <w:sz w:val="16"/>
                <w:szCs w:val="16"/>
              </w:rPr>
              <w:t>1665</w:t>
            </w:r>
          </w:p>
        </w:tc>
        <w:tc>
          <w:tcPr>
            <w:tcW w:w="31.50pt" w:type="dxa"/>
            <w:vAlign w:val="center"/>
          </w:tcPr>
          <w:p w14:paraId="2EEB38B3" w14:textId="77777777" w:rsidR="00F061C4" w:rsidRPr="00C275F8" w:rsidRDefault="00F061C4" w:rsidP="009353B0">
            <w:pPr>
              <w:spacing w:before="3pt"/>
              <w:rPr>
                <w:sz w:val="16"/>
                <w:szCs w:val="16"/>
              </w:rPr>
            </w:pPr>
            <w:r>
              <w:rPr>
                <w:sz w:val="16"/>
                <w:szCs w:val="16"/>
              </w:rPr>
              <w:t>22.98</w:t>
            </w:r>
          </w:p>
        </w:tc>
        <w:tc>
          <w:tcPr>
            <w:tcW w:w="36pt" w:type="dxa"/>
            <w:vAlign w:val="center"/>
          </w:tcPr>
          <w:p w14:paraId="10EAF895" w14:textId="77777777" w:rsidR="00F061C4" w:rsidRPr="00C275F8" w:rsidRDefault="00F061C4" w:rsidP="009353B0">
            <w:pPr>
              <w:spacing w:before="3pt"/>
              <w:rPr>
                <w:sz w:val="16"/>
                <w:szCs w:val="16"/>
              </w:rPr>
            </w:pPr>
            <w:r>
              <w:rPr>
                <w:sz w:val="16"/>
                <w:szCs w:val="16"/>
              </w:rPr>
              <w:t>466.65</w:t>
            </w:r>
          </w:p>
        </w:tc>
        <w:tc>
          <w:tcPr>
            <w:tcW w:w="36pt" w:type="dxa"/>
            <w:vAlign w:val="center"/>
          </w:tcPr>
          <w:p w14:paraId="214F1F88" w14:textId="77777777" w:rsidR="00F061C4" w:rsidRPr="00C275F8" w:rsidRDefault="00F061C4" w:rsidP="009353B0">
            <w:pPr>
              <w:spacing w:before="3pt"/>
              <w:rPr>
                <w:sz w:val="16"/>
                <w:szCs w:val="16"/>
              </w:rPr>
            </w:pPr>
            <w:r>
              <w:rPr>
                <w:sz w:val="16"/>
                <w:szCs w:val="16"/>
              </w:rPr>
              <w:t>2.43</w:t>
            </w:r>
          </w:p>
        </w:tc>
        <w:tc>
          <w:tcPr>
            <w:tcW w:w="31.50pt" w:type="dxa"/>
            <w:vAlign w:val="center"/>
          </w:tcPr>
          <w:p w14:paraId="73796F1B" w14:textId="77777777" w:rsidR="00F061C4" w:rsidRPr="003777E8" w:rsidRDefault="00F061C4" w:rsidP="009353B0">
            <w:pPr>
              <w:spacing w:before="3pt"/>
              <w:rPr>
                <w:sz w:val="16"/>
                <w:szCs w:val="16"/>
              </w:rPr>
            </w:pPr>
            <w:r>
              <w:rPr>
                <w:sz w:val="16"/>
                <w:szCs w:val="16"/>
              </w:rPr>
              <w:t>22.47</w:t>
            </w:r>
          </w:p>
        </w:tc>
        <w:tc>
          <w:tcPr>
            <w:tcW w:w="31.50pt" w:type="dxa"/>
            <w:vAlign w:val="center"/>
          </w:tcPr>
          <w:p w14:paraId="14A862AF" w14:textId="77777777" w:rsidR="00F061C4" w:rsidRPr="003777E8" w:rsidRDefault="00F061C4" w:rsidP="009353B0">
            <w:pPr>
              <w:spacing w:before="3pt"/>
              <w:rPr>
                <w:sz w:val="16"/>
                <w:szCs w:val="16"/>
              </w:rPr>
            </w:pPr>
            <w:r>
              <w:rPr>
                <w:sz w:val="16"/>
                <w:szCs w:val="16"/>
              </w:rPr>
              <w:t>22.28</w:t>
            </w:r>
          </w:p>
        </w:tc>
      </w:tr>
      <w:tr w:rsidR="00B717CF" w:rsidRPr="00C275F8" w14:paraId="1C31A470" w14:textId="77777777" w:rsidTr="00B717CF">
        <w:trPr>
          <w:trHeight w:val="320"/>
        </w:trPr>
        <w:tc>
          <w:tcPr>
            <w:tcW w:w="58.25pt" w:type="dxa"/>
            <w:vAlign w:val="center"/>
          </w:tcPr>
          <w:p w14:paraId="69E3A1DF" w14:textId="77777777" w:rsidR="00F061C4" w:rsidRDefault="00F061C4" w:rsidP="009353B0">
            <w:pPr>
              <w:pStyle w:val="tablecopy"/>
            </w:pPr>
            <w:r>
              <w:t>NADAM</w:t>
            </w:r>
          </w:p>
        </w:tc>
        <w:tc>
          <w:tcPr>
            <w:tcW w:w="31.60pt" w:type="dxa"/>
            <w:vAlign w:val="center"/>
          </w:tcPr>
          <w:p w14:paraId="5CC5C898" w14:textId="77777777" w:rsidR="00F061C4" w:rsidRPr="00C275F8" w:rsidRDefault="00F061C4" w:rsidP="009353B0">
            <w:pPr>
              <w:rPr>
                <w:sz w:val="16"/>
                <w:szCs w:val="16"/>
              </w:rPr>
            </w:pPr>
            <w:r>
              <w:rPr>
                <w:sz w:val="16"/>
                <w:szCs w:val="16"/>
              </w:rPr>
              <w:t>37.99</w:t>
            </w:r>
          </w:p>
        </w:tc>
        <w:tc>
          <w:tcPr>
            <w:tcW w:w="31.50pt" w:type="dxa"/>
            <w:vAlign w:val="center"/>
          </w:tcPr>
          <w:p w14:paraId="2AAD4E3B" w14:textId="77777777" w:rsidR="00F061C4" w:rsidRPr="005E6551" w:rsidRDefault="00F061C4" w:rsidP="009353B0">
            <w:pPr>
              <w:spacing w:before="3pt"/>
              <w:rPr>
                <w:sz w:val="16"/>
                <w:szCs w:val="16"/>
              </w:rPr>
            </w:pPr>
            <w:r>
              <w:rPr>
                <w:sz w:val="16"/>
                <w:szCs w:val="16"/>
              </w:rPr>
              <w:t>2.08</w:t>
            </w:r>
          </w:p>
        </w:tc>
        <w:tc>
          <w:tcPr>
            <w:tcW w:w="36pt" w:type="dxa"/>
            <w:vAlign w:val="center"/>
          </w:tcPr>
          <w:p w14:paraId="559EED32" w14:textId="77777777" w:rsidR="00F061C4" w:rsidRPr="003777E8" w:rsidRDefault="00F061C4" w:rsidP="009353B0">
            <w:pPr>
              <w:spacing w:before="3pt"/>
              <w:rPr>
                <w:sz w:val="16"/>
                <w:szCs w:val="16"/>
              </w:rPr>
            </w:pPr>
            <w:r>
              <w:rPr>
                <w:sz w:val="16"/>
                <w:szCs w:val="16"/>
              </w:rPr>
              <w:t>22.48</w:t>
            </w:r>
          </w:p>
        </w:tc>
        <w:tc>
          <w:tcPr>
            <w:tcW w:w="36pt" w:type="dxa"/>
            <w:vAlign w:val="center"/>
          </w:tcPr>
          <w:p w14:paraId="4CFE871B" w14:textId="77777777" w:rsidR="00F061C4" w:rsidRPr="003777E8" w:rsidRDefault="00F061C4" w:rsidP="009353B0">
            <w:pPr>
              <w:spacing w:before="3pt"/>
              <w:rPr>
                <w:sz w:val="16"/>
                <w:szCs w:val="16"/>
              </w:rPr>
            </w:pPr>
            <w:r>
              <w:rPr>
                <w:sz w:val="16"/>
                <w:szCs w:val="16"/>
              </w:rPr>
              <w:t>0.022</w:t>
            </w:r>
          </w:p>
        </w:tc>
        <w:tc>
          <w:tcPr>
            <w:tcW w:w="31.50pt" w:type="dxa"/>
            <w:vAlign w:val="center"/>
          </w:tcPr>
          <w:p w14:paraId="5B91FEE2" w14:textId="77777777" w:rsidR="00F061C4" w:rsidRPr="003777E8" w:rsidRDefault="00F061C4" w:rsidP="009353B0">
            <w:pPr>
              <w:spacing w:before="3pt"/>
              <w:rPr>
                <w:sz w:val="16"/>
                <w:szCs w:val="16"/>
              </w:rPr>
            </w:pPr>
            <w:r>
              <w:rPr>
                <w:sz w:val="16"/>
                <w:szCs w:val="16"/>
              </w:rPr>
              <w:t>1.75</w:t>
            </w:r>
          </w:p>
        </w:tc>
        <w:tc>
          <w:tcPr>
            <w:tcW w:w="31.50pt" w:type="dxa"/>
            <w:vAlign w:val="center"/>
          </w:tcPr>
          <w:p w14:paraId="0AEC0968" w14:textId="77777777" w:rsidR="00F061C4" w:rsidRPr="003777E8" w:rsidRDefault="00F061C4" w:rsidP="009353B0">
            <w:pPr>
              <w:spacing w:before="3pt"/>
              <w:rPr>
                <w:sz w:val="16"/>
                <w:szCs w:val="16"/>
              </w:rPr>
            </w:pPr>
            <w:r>
              <w:rPr>
                <w:sz w:val="16"/>
                <w:szCs w:val="16"/>
              </w:rPr>
              <w:t>1.70</w:t>
            </w:r>
          </w:p>
        </w:tc>
      </w:tr>
      <w:tr w:rsidR="00B717CF" w:rsidRPr="00C275F8" w14:paraId="1798A018" w14:textId="77777777" w:rsidTr="00B717CF">
        <w:trPr>
          <w:trHeight w:val="320"/>
        </w:trPr>
        <w:tc>
          <w:tcPr>
            <w:tcW w:w="58.25pt" w:type="dxa"/>
            <w:vAlign w:val="center"/>
          </w:tcPr>
          <w:p w14:paraId="377E255E" w14:textId="77777777" w:rsidR="00F061C4" w:rsidRDefault="00F061C4" w:rsidP="009353B0">
            <w:pPr>
              <w:pStyle w:val="tablecopy"/>
            </w:pPr>
            <w:r>
              <w:t>RMSprop</w:t>
            </w:r>
          </w:p>
        </w:tc>
        <w:tc>
          <w:tcPr>
            <w:tcW w:w="31.60pt" w:type="dxa"/>
            <w:vAlign w:val="center"/>
          </w:tcPr>
          <w:p w14:paraId="7D6C6854" w14:textId="77777777" w:rsidR="00F061C4" w:rsidRPr="00C275F8" w:rsidRDefault="00F061C4" w:rsidP="009353B0">
            <w:pPr>
              <w:rPr>
                <w:sz w:val="16"/>
                <w:szCs w:val="16"/>
              </w:rPr>
            </w:pPr>
            <w:r>
              <w:rPr>
                <w:sz w:val="16"/>
                <w:szCs w:val="16"/>
              </w:rPr>
              <w:t>109.21</w:t>
            </w:r>
          </w:p>
        </w:tc>
        <w:tc>
          <w:tcPr>
            <w:tcW w:w="31.50pt" w:type="dxa"/>
            <w:vAlign w:val="center"/>
          </w:tcPr>
          <w:p w14:paraId="42EB4EE9" w14:textId="77777777" w:rsidR="00F061C4" w:rsidRPr="005E6551" w:rsidRDefault="00F061C4" w:rsidP="009353B0">
            <w:pPr>
              <w:spacing w:before="3pt"/>
              <w:rPr>
                <w:sz w:val="16"/>
                <w:szCs w:val="16"/>
              </w:rPr>
            </w:pPr>
            <w:r>
              <w:rPr>
                <w:sz w:val="16"/>
                <w:szCs w:val="16"/>
              </w:rPr>
              <w:t>3.84</w:t>
            </w:r>
          </w:p>
        </w:tc>
        <w:tc>
          <w:tcPr>
            <w:tcW w:w="36pt" w:type="dxa"/>
            <w:vAlign w:val="center"/>
          </w:tcPr>
          <w:p w14:paraId="583F05CD" w14:textId="77777777" w:rsidR="00F061C4" w:rsidRPr="003777E8" w:rsidRDefault="00F061C4" w:rsidP="009353B0">
            <w:pPr>
              <w:spacing w:before="3pt"/>
              <w:rPr>
                <w:sz w:val="16"/>
                <w:szCs w:val="16"/>
              </w:rPr>
            </w:pPr>
            <w:r>
              <w:rPr>
                <w:sz w:val="16"/>
                <w:szCs w:val="16"/>
              </w:rPr>
              <w:t>20.25</w:t>
            </w:r>
          </w:p>
        </w:tc>
        <w:tc>
          <w:tcPr>
            <w:tcW w:w="36pt" w:type="dxa"/>
            <w:vAlign w:val="center"/>
          </w:tcPr>
          <w:p w14:paraId="04CE7C6B" w14:textId="77777777" w:rsidR="00F061C4" w:rsidRPr="003777E8" w:rsidRDefault="00F061C4" w:rsidP="009353B0">
            <w:pPr>
              <w:spacing w:before="3pt"/>
              <w:rPr>
                <w:sz w:val="16"/>
                <w:szCs w:val="16"/>
              </w:rPr>
            </w:pPr>
            <w:r>
              <w:rPr>
                <w:sz w:val="16"/>
                <w:szCs w:val="16"/>
              </w:rPr>
              <w:t>0.024</w:t>
            </w:r>
          </w:p>
        </w:tc>
        <w:tc>
          <w:tcPr>
            <w:tcW w:w="31.50pt" w:type="dxa"/>
            <w:vAlign w:val="center"/>
          </w:tcPr>
          <w:p w14:paraId="0087BA6A" w14:textId="77777777" w:rsidR="00F061C4" w:rsidRPr="003777E8" w:rsidRDefault="00F061C4" w:rsidP="009353B0">
            <w:pPr>
              <w:spacing w:before="3pt"/>
              <w:rPr>
                <w:sz w:val="16"/>
                <w:szCs w:val="16"/>
              </w:rPr>
            </w:pPr>
            <w:r>
              <w:rPr>
                <w:sz w:val="16"/>
                <w:szCs w:val="16"/>
              </w:rPr>
              <w:t>3.50</w:t>
            </w:r>
          </w:p>
        </w:tc>
        <w:tc>
          <w:tcPr>
            <w:tcW w:w="31.50pt" w:type="dxa"/>
            <w:vAlign w:val="center"/>
          </w:tcPr>
          <w:p w14:paraId="7207280E" w14:textId="77777777" w:rsidR="00F061C4" w:rsidRPr="003777E8" w:rsidRDefault="00F061C4" w:rsidP="009353B0">
            <w:pPr>
              <w:spacing w:before="3pt"/>
              <w:rPr>
                <w:sz w:val="16"/>
                <w:szCs w:val="16"/>
              </w:rPr>
            </w:pPr>
            <w:r>
              <w:rPr>
                <w:sz w:val="16"/>
                <w:szCs w:val="16"/>
              </w:rPr>
              <w:t>3.43</w:t>
            </w:r>
          </w:p>
        </w:tc>
      </w:tr>
      <w:tr w:rsidR="00B717CF" w:rsidRPr="00C275F8" w14:paraId="4799CE15" w14:textId="77777777" w:rsidTr="00B717CF">
        <w:trPr>
          <w:trHeight w:val="320"/>
        </w:trPr>
        <w:tc>
          <w:tcPr>
            <w:tcW w:w="58.25pt" w:type="dxa"/>
            <w:vAlign w:val="center"/>
          </w:tcPr>
          <w:p w14:paraId="5542733D" w14:textId="77777777" w:rsidR="00F061C4" w:rsidRDefault="00F061C4" w:rsidP="009353B0">
            <w:pPr>
              <w:pStyle w:val="tablecopy"/>
            </w:pPr>
            <w:r>
              <w:t>SGD</w:t>
            </w:r>
          </w:p>
        </w:tc>
        <w:tc>
          <w:tcPr>
            <w:tcW w:w="31.60pt" w:type="dxa"/>
            <w:vAlign w:val="center"/>
          </w:tcPr>
          <w:p w14:paraId="714BBFAD" w14:textId="77777777" w:rsidR="00F061C4" w:rsidRPr="00C275F8" w:rsidRDefault="00F061C4" w:rsidP="009353B0">
            <w:pPr>
              <w:rPr>
                <w:sz w:val="16"/>
                <w:szCs w:val="16"/>
              </w:rPr>
            </w:pPr>
            <w:r>
              <w:rPr>
                <w:sz w:val="16"/>
                <w:szCs w:val="16"/>
              </w:rPr>
              <w:t>71.19</w:t>
            </w:r>
          </w:p>
        </w:tc>
        <w:tc>
          <w:tcPr>
            <w:tcW w:w="31.50pt" w:type="dxa"/>
            <w:vAlign w:val="center"/>
          </w:tcPr>
          <w:p w14:paraId="02054BDC" w14:textId="77777777" w:rsidR="00F061C4" w:rsidRPr="005E6551" w:rsidRDefault="00F061C4" w:rsidP="009353B0">
            <w:pPr>
              <w:spacing w:before="3pt"/>
              <w:rPr>
                <w:sz w:val="16"/>
                <w:szCs w:val="16"/>
              </w:rPr>
            </w:pPr>
            <w:r>
              <w:rPr>
                <w:sz w:val="16"/>
                <w:szCs w:val="16"/>
              </w:rPr>
              <w:t>3.02</w:t>
            </w:r>
          </w:p>
        </w:tc>
        <w:tc>
          <w:tcPr>
            <w:tcW w:w="36pt" w:type="dxa"/>
            <w:vAlign w:val="center"/>
          </w:tcPr>
          <w:p w14:paraId="203BDBB7" w14:textId="77777777" w:rsidR="00F061C4" w:rsidRPr="003777E8" w:rsidRDefault="00F061C4" w:rsidP="009353B0">
            <w:pPr>
              <w:spacing w:before="3pt"/>
              <w:rPr>
                <w:sz w:val="16"/>
                <w:szCs w:val="16"/>
              </w:rPr>
            </w:pPr>
            <w:r>
              <w:rPr>
                <w:sz w:val="16"/>
                <w:szCs w:val="16"/>
              </w:rPr>
              <w:t>23.68</w:t>
            </w:r>
          </w:p>
        </w:tc>
        <w:tc>
          <w:tcPr>
            <w:tcW w:w="36pt" w:type="dxa"/>
            <w:vAlign w:val="center"/>
          </w:tcPr>
          <w:p w14:paraId="3368B614" w14:textId="77777777" w:rsidR="00F061C4" w:rsidRPr="003777E8" w:rsidRDefault="00F061C4" w:rsidP="009353B0">
            <w:pPr>
              <w:spacing w:before="3pt"/>
              <w:rPr>
                <w:sz w:val="16"/>
                <w:szCs w:val="16"/>
              </w:rPr>
            </w:pPr>
            <w:r>
              <w:rPr>
                <w:sz w:val="16"/>
                <w:szCs w:val="16"/>
              </w:rPr>
              <w:t>0.022</w:t>
            </w:r>
          </w:p>
        </w:tc>
        <w:tc>
          <w:tcPr>
            <w:tcW w:w="31.50pt" w:type="dxa"/>
            <w:vAlign w:val="center"/>
          </w:tcPr>
          <w:p w14:paraId="531DE964" w14:textId="77777777" w:rsidR="00F061C4" w:rsidRPr="003777E8" w:rsidRDefault="00F061C4" w:rsidP="009353B0">
            <w:pPr>
              <w:spacing w:before="3pt"/>
              <w:rPr>
                <w:sz w:val="16"/>
                <w:szCs w:val="16"/>
              </w:rPr>
            </w:pPr>
            <w:r>
              <w:rPr>
                <w:sz w:val="16"/>
                <w:szCs w:val="16"/>
              </w:rPr>
              <w:t>2.67</w:t>
            </w:r>
          </w:p>
        </w:tc>
        <w:tc>
          <w:tcPr>
            <w:tcW w:w="31.50pt" w:type="dxa"/>
            <w:vAlign w:val="center"/>
          </w:tcPr>
          <w:p w14:paraId="3D8F9026" w14:textId="77777777" w:rsidR="00F061C4" w:rsidRPr="003777E8" w:rsidRDefault="00F061C4" w:rsidP="009353B0">
            <w:pPr>
              <w:spacing w:before="3pt"/>
              <w:rPr>
                <w:sz w:val="16"/>
                <w:szCs w:val="16"/>
              </w:rPr>
            </w:pPr>
            <w:r>
              <w:rPr>
                <w:sz w:val="16"/>
                <w:szCs w:val="16"/>
              </w:rPr>
              <w:t>2.64</w:t>
            </w:r>
          </w:p>
        </w:tc>
      </w:tr>
    </w:tbl>
    <w:p w14:paraId="694A80AD" w14:textId="60A7FE6D" w:rsidR="009353B0" w:rsidRPr="009353B0" w:rsidRDefault="009353B0" w:rsidP="009353B0">
      <w:pPr>
        <w:rPr>
          <w:b/>
          <w:bCs/>
        </w:rPr>
      </w:pPr>
      <w:r>
        <w:rPr>
          <w:b/>
          <w:bCs/>
        </w:rPr>
        <w:t xml:space="preserve">Table (1) </w:t>
      </w:r>
      <w:r w:rsidR="00F061C4">
        <w:t xml:space="preserve"> </w:t>
      </w:r>
    </w:p>
    <w:p w14:paraId="1B7A0FD4" w14:textId="0B2A8436" w:rsidR="00BD3EBE" w:rsidRDefault="00BD3EBE" w:rsidP="00BD3EBE">
      <w:pPr>
        <w:pStyle w:val="Heading2"/>
      </w:pPr>
      <w:r>
        <w:t>Loss Function</w:t>
      </w:r>
    </w:p>
    <w:tbl>
      <w:tblPr>
        <w:tblW w:w="256.3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87"/>
        <w:gridCol w:w="720"/>
        <w:gridCol w:w="720"/>
        <w:gridCol w:w="720"/>
        <w:gridCol w:w="720"/>
        <w:gridCol w:w="630"/>
        <w:gridCol w:w="630"/>
      </w:tblGrid>
      <w:tr w:rsidR="00B717CF" w14:paraId="63964EE2" w14:textId="77777777" w:rsidTr="00F27711">
        <w:trPr>
          <w:trHeight w:val="240"/>
          <w:tblHeader/>
        </w:trPr>
        <w:tc>
          <w:tcPr>
            <w:tcW w:w="49.35pt" w:type="dxa"/>
            <w:vMerge w:val="restart"/>
            <w:vAlign w:val="center"/>
          </w:tcPr>
          <w:p w14:paraId="2DCC13EA" w14:textId="77777777" w:rsidR="00B717CF" w:rsidRDefault="00B717CF" w:rsidP="00210B2D">
            <w:pPr>
              <w:pStyle w:val="tablecolhead"/>
              <w:jc w:val="both"/>
            </w:pPr>
          </w:p>
        </w:tc>
        <w:tc>
          <w:tcPr>
            <w:tcW w:w="207pt" w:type="dxa"/>
            <w:gridSpan w:val="6"/>
            <w:vAlign w:val="center"/>
          </w:tcPr>
          <w:p w14:paraId="0924CB42" w14:textId="073BAC36" w:rsidR="00B717CF" w:rsidRDefault="00B717CF" w:rsidP="00210B2D">
            <w:pPr>
              <w:pStyle w:val="tablecolhead"/>
            </w:pPr>
            <w:r>
              <w:t>Loss Function</w:t>
            </w:r>
          </w:p>
        </w:tc>
      </w:tr>
      <w:tr w:rsidR="00B717CF" w14:paraId="663659CB" w14:textId="77777777" w:rsidTr="00F27711">
        <w:trPr>
          <w:trHeight w:val="202"/>
          <w:tblHeader/>
        </w:trPr>
        <w:tc>
          <w:tcPr>
            <w:tcW w:w="49.35pt" w:type="dxa"/>
            <w:vMerge/>
          </w:tcPr>
          <w:p w14:paraId="185D1EE1" w14:textId="77777777" w:rsidR="00B717CF" w:rsidRDefault="00B717CF" w:rsidP="00210B2D">
            <w:pPr>
              <w:rPr>
                <w:sz w:val="16"/>
                <w:szCs w:val="16"/>
              </w:rPr>
            </w:pPr>
          </w:p>
        </w:tc>
        <w:tc>
          <w:tcPr>
            <w:tcW w:w="36pt" w:type="dxa"/>
            <w:vAlign w:val="center"/>
          </w:tcPr>
          <w:p w14:paraId="47764AFF" w14:textId="77777777" w:rsidR="00B717CF" w:rsidRDefault="00B717CF" w:rsidP="00210B2D">
            <w:pPr>
              <w:pStyle w:val="tablecolsubhead"/>
            </w:pPr>
            <w:r>
              <w:t>MSE</w:t>
            </w:r>
          </w:p>
        </w:tc>
        <w:tc>
          <w:tcPr>
            <w:tcW w:w="36pt" w:type="dxa"/>
            <w:vAlign w:val="center"/>
          </w:tcPr>
          <w:p w14:paraId="2027E763" w14:textId="77777777" w:rsidR="00B717CF" w:rsidRDefault="00B717CF" w:rsidP="00210B2D">
            <w:pPr>
              <w:pStyle w:val="tablecolsubhead"/>
            </w:pPr>
            <w:r>
              <w:t>MAE</w:t>
            </w:r>
          </w:p>
        </w:tc>
        <w:tc>
          <w:tcPr>
            <w:tcW w:w="36pt" w:type="dxa"/>
          </w:tcPr>
          <w:p w14:paraId="35E49722" w14:textId="77777777" w:rsidR="00B717CF" w:rsidRPr="00B717CF" w:rsidRDefault="00B717CF" w:rsidP="00210B2D">
            <w:pPr>
              <w:pStyle w:val="tablecolsubhead"/>
              <w:rPr>
                <w:sz w:val="14"/>
                <w:szCs w:val="14"/>
              </w:rPr>
            </w:pPr>
            <w:r w:rsidRPr="00B717CF">
              <w:rPr>
                <w:sz w:val="14"/>
                <w:szCs w:val="14"/>
              </w:rPr>
              <w:t>MAPE</w:t>
            </w:r>
          </w:p>
        </w:tc>
        <w:tc>
          <w:tcPr>
            <w:tcW w:w="36pt" w:type="dxa"/>
          </w:tcPr>
          <w:p w14:paraId="1D86C8D9" w14:textId="77777777" w:rsidR="00B717CF" w:rsidRDefault="00B717CF" w:rsidP="00210B2D">
            <w:pPr>
              <w:pStyle w:val="tablecolsubhead"/>
            </w:pPr>
            <w:r>
              <w:t>MSLE</w:t>
            </w:r>
          </w:p>
        </w:tc>
        <w:tc>
          <w:tcPr>
            <w:tcW w:w="31.50pt" w:type="dxa"/>
          </w:tcPr>
          <w:p w14:paraId="56D3E9F9" w14:textId="77777777" w:rsidR="00B717CF" w:rsidRDefault="00B717CF" w:rsidP="00210B2D">
            <w:pPr>
              <w:pStyle w:val="tablecolsubhead"/>
            </w:pPr>
            <w:r>
              <w:t>H</w:t>
            </w:r>
          </w:p>
        </w:tc>
        <w:tc>
          <w:tcPr>
            <w:tcW w:w="31.50pt" w:type="dxa"/>
          </w:tcPr>
          <w:p w14:paraId="1AC3D7B1" w14:textId="77777777" w:rsidR="00B717CF" w:rsidRDefault="00B717CF" w:rsidP="00210B2D">
            <w:pPr>
              <w:pStyle w:val="tablecolsubhead"/>
            </w:pPr>
            <w:r>
              <w:t>LC</w:t>
            </w:r>
          </w:p>
        </w:tc>
      </w:tr>
      <w:tr w:rsidR="00B717CF" w:rsidRPr="006B4E8E" w14:paraId="003D2209" w14:textId="77777777" w:rsidTr="00F27711">
        <w:trPr>
          <w:trHeight w:val="310"/>
        </w:trPr>
        <w:tc>
          <w:tcPr>
            <w:tcW w:w="49.35pt" w:type="dxa"/>
            <w:vAlign w:val="center"/>
          </w:tcPr>
          <w:p w14:paraId="4E1FBF4D" w14:textId="3FC7055E" w:rsidR="00B717CF" w:rsidRPr="00FD38F8" w:rsidRDefault="00B717CF" w:rsidP="00210B2D">
            <w:pPr>
              <w:pStyle w:val="tablecopy"/>
            </w:pPr>
            <w:r>
              <w:t>MSE</w:t>
            </w:r>
          </w:p>
        </w:tc>
        <w:tc>
          <w:tcPr>
            <w:tcW w:w="36pt" w:type="dxa"/>
            <w:vAlign w:val="center"/>
          </w:tcPr>
          <w:p w14:paraId="32FABECC" w14:textId="1A39EF36" w:rsidR="00B717CF" w:rsidRPr="006B4E8E" w:rsidRDefault="004E36BC" w:rsidP="00210B2D">
            <w:pPr>
              <w:rPr>
                <w:sz w:val="16"/>
                <w:szCs w:val="16"/>
              </w:rPr>
            </w:pPr>
            <w:r>
              <w:rPr>
                <w:sz w:val="16"/>
                <w:szCs w:val="16"/>
              </w:rPr>
              <w:t>46.27</w:t>
            </w:r>
          </w:p>
        </w:tc>
        <w:tc>
          <w:tcPr>
            <w:tcW w:w="36pt" w:type="dxa"/>
            <w:vAlign w:val="center"/>
          </w:tcPr>
          <w:p w14:paraId="58765912" w14:textId="2EB8A0FA" w:rsidR="00B717CF" w:rsidRPr="006B4E8E" w:rsidRDefault="004E36BC" w:rsidP="00210B2D">
            <w:pPr>
              <w:spacing w:before="3pt"/>
              <w:rPr>
                <w:sz w:val="16"/>
                <w:szCs w:val="16"/>
              </w:rPr>
            </w:pPr>
            <w:r>
              <w:rPr>
                <w:sz w:val="16"/>
                <w:szCs w:val="16"/>
              </w:rPr>
              <w:t>2.42</w:t>
            </w:r>
          </w:p>
        </w:tc>
        <w:tc>
          <w:tcPr>
            <w:tcW w:w="36pt" w:type="dxa"/>
            <w:vAlign w:val="center"/>
          </w:tcPr>
          <w:p w14:paraId="4F43F3E2" w14:textId="0B07AB0E" w:rsidR="00B717CF" w:rsidRPr="006B4E8E" w:rsidRDefault="004E36BC" w:rsidP="00210B2D">
            <w:pPr>
              <w:spacing w:before="3pt"/>
              <w:rPr>
                <w:sz w:val="16"/>
                <w:szCs w:val="16"/>
              </w:rPr>
            </w:pPr>
            <w:r>
              <w:rPr>
                <w:sz w:val="16"/>
                <w:szCs w:val="16"/>
              </w:rPr>
              <w:t>26.99</w:t>
            </w:r>
          </w:p>
        </w:tc>
        <w:tc>
          <w:tcPr>
            <w:tcW w:w="36pt" w:type="dxa"/>
            <w:vAlign w:val="center"/>
          </w:tcPr>
          <w:p w14:paraId="7CF017F7" w14:textId="04BCE10A" w:rsidR="00B717CF" w:rsidRPr="006B4E8E" w:rsidRDefault="004E36BC" w:rsidP="00210B2D">
            <w:pPr>
              <w:spacing w:before="3pt"/>
              <w:rPr>
                <w:sz w:val="16"/>
                <w:szCs w:val="16"/>
              </w:rPr>
            </w:pPr>
            <w:r>
              <w:rPr>
                <w:sz w:val="16"/>
                <w:szCs w:val="16"/>
              </w:rPr>
              <w:t>0.022</w:t>
            </w:r>
          </w:p>
        </w:tc>
        <w:tc>
          <w:tcPr>
            <w:tcW w:w="31.50pt" w:type="dxa"/>
            <w:vAlign w:val="center"/>
          </w:tcPr>
          <w:p w14:paraId="21D44A08" w14:textId="42CC2FDE" w:rsidR="00B717CF" w:rsidRPr="005E6551" w:rsidRDefault="004E36BC" w:rsidP="00210B2D">
            <w:pPr>
              <w:spacing w:before="3pt"/>
              <w:rPr>
                <w:sz w:val="16"/>
                <w:szCs w:val="16"/>
              </w:rPr>
            </w:pPr>
            <w:r>
              <w:rPr>
                <w:sz w:val="16"/>
                <w:szCs w:val="16"/>
              </w:rPr>
              <w:t>2.07</w:t>
            </w:r>
          </w:p>
        </w:tc>
        <w:tc>
          <w:tcPr>
            <w:tcW w:w="31.50pt" w:type="dxa"/>
            <w:vAlign w:val="center"/>
          </w:tcPr>
          <w:p w14:paraId="6828CC93" w14:textId="020F3599" w:rsidR="00B717CF" w:rsidRPr="005E6551" w:rsidRDefault="004E36BC" w:rsidP="00210B2D">
            <w:pPr>
              <w:spacing w:before="3pt"/>
              <w:rPr>
                <w:sz w:val="16"/>
                <w:szCs w:val="16"/>
              </w:rPr>
            </w:pPr>
            <w:r>
              <w:rPr>
                <w:sz w:val="16"/>
                <w:szCs w:val="16"/>
              </w:rPr>
              <w:t>2.03</w:t>
            </w:r>
          </w:p>
        </w:tc>
      </w:tr>
      <w:tr w:rsidR="00B717CF" w14:paraId="2417E598" w14:textId="77777777" w:rsidTr="00F27711">
        <w:trPr>
          <w:trHeight w:val="320"/>
        </w:trPr>
        <w:tc>
          <w:tcPr>
            <w:tcW w:w="49.35pt" w:type="dxa"/>
            <w:vAlign w:val="center"/>
          </w:tcPr>
          <w:p w14:paraId="444F65B2" w14:textId="381C2E3D" w:rsidR="00B717CF" w:rsidRDefault="00B717CF" w:rsidP="00210B2D">
            <w:pPr>
              <w:pStyle w:val="tablecopy"/>
            </w:pPr>
            <w:r>
              <w:t>MAE</w:t>
            </w:r>
          </w:p>
        </w:tc>
        <w:tc>
          <w:tcPr>
            <w:tcW w:w="36pt" w:type="dxa"/>
            <w:vAlign w:val="center"/>
          </w:tcPr>
          <w:p w14:paraId="34FD40DF" w14:textId="46A0E4EB" w:rsidR="00B717CF" w:rsidRDefault="004E36BC" w:rsidP="00210B2D">
            <w:pPr>
              <w:spacing w:before="3pt"/>
              <w:rPr>
                <w:sz w:val="16"/>
                <w:szCs w:val="16"/>
              </w:rPr>
            </w:pPr>
            <w:r>
              <w:rPr>
                <w:sz w:val="16"/>
                <w:szCs w:val="16"/>
              </w:rPr>
              <w:t>56.11</w:t>
            </w:r>
          </w:p>
        </w:tc>
        <w:tc>
          <w:tcPr>
            <w:tcW w:w="36pt" w:type="dxa"/>
            <w:vAlign w:val="center"/>
          </w:tcPr>
          <w:p w14:paraId="72AE7FC1" w14:textId="62D1F600" w:rsidR="00B717CF" w:rsidRPr="00C275F8" w:rsidRDefault="004E36BC" w:rsidP="00210B2D">
            <w:pPr>
              <w:spacing w:before="3pt"/>
              <w:rPr>
                <w:sz w:val="16"/>
                <w:szCs w:val="16"/>
              </w:rPr>
            </w:pPr>
            <w:r>
              <w:rPr>
                <w:sz w:val="16"/>
                <w:szCs w:val="16"/>
              </w:rPr>
              <w:t>2.68</w:t>
            </w:r>
          </w:p>
        </w:tc>
        <w:tc>
          <w:tcPr>
            <w:tcW w:w="36pt" w:type="dxa"/>
            <w:vAlign w:val="center"/>
          </w:tcPr>
          <w:p w14:paraId="2B67F9AA" w14:textId="634D30CE" w:rsidR="00B717CF" w:rsidRPr="00C275F8" w:rsidRDefault="004E36BC" w:rsidP="00210B2D">
            <w:pPr>
              <w:spacing w:before="3pt"/>
              <w:rPr>
                <w:sz w:val="16"/>
                <w:szCs w:val="16"/>
              </w:rPr>
            </w:pPr>
            <w:r>
              <w:rPr>
                <w:sz w:val="16"/>
                <w:szCs w:val="16"/>
              </w:rPr>
              <w:t>10.16</w:t>
            </w:r>
          </w:p>
        </w:tc>
        <w:tc>
          <w:tcPr>
            <w:tcW w:w="36pt" w:type="dxa"/>
            <w:vAlign w:val="center"/>
          </w:tcPr>
          <w:p w14:paraId="4EE1AD9F" w14:textId="0DC2C86C" w:rsidR="00B717CF" w:rsidRDefault="004E36BC" w:rsidP="00210B2D">
            <w:pPr>
              <w:spacing w:before="3pt"/>
              <w:rPr>
                <w:sz w:val="16"/>
                <w:szCs w:val="16"/>
              </w:rPr>
            </w:pPr>
            <w:r>
              <w:rPr>
                <w:sz w:val="16"/>
                <w:szCs w:val="16"/>
              </w:rPr>
              <w:t>0.00</w:t>
            </w:r>
            <w:r w:rsidR="004665AE">
              <w:rPr>
                <w:sz w:val="16"/>
                <w:szCs w:val="16"/>
              </w:rPr>
              <w:t>8</w:t>
            </w:r>
          </w:p>
        </w:tc>
        <w:tc>
          <w:tcPr>
            <w:tcW w:w="31.50pt" w:type="dxa"/>
            <w:vAlign w:val="center"/>
          </w:tcPr>
          <w:p w14:paraId="42CE95D0" w14:textId="0956B564" w:rsidR="00B717CF" w:rsidRPr="005E6551" w:rsidRDefault="004665AE" w:rsidP="00210B2D">
            <w:pPr>
              <w:spacing w:before="3pt"/>
              <w:rPr>
                <w:sz w:val="16"/>
                <w:szCs w:val="16"/>
              </w:rPr>
            </w:pPr>
            <w:r>
              <w:rPr>
                <w:sz w:val="16"/>
                <w:szCs w:val="16"/>
              </w:rPr>
              <w:t>2.43</w:t>
            </w:r>
          </w:p>
        </w:tc>
        <w:tc>
          <w:tcPr>
            <w:tcW w:w="31.50pt" w:type="dxa"/>
            <w:vAlign w:val="center"/>
          </w:tcPr>
          <w:p w14:paraId="0A56195E" w14:textId="26E454F4" w:rsidR="00B717CF" w:rsidRPr="005E6551" w:rsidRDefault="004665AE" w:rsidP="00210B2D">
            <w:pPr>
              <w:spacing w:before="3pt"/>
              <w:rPr>
                <w:sz w:val="16"/>
                <w:szCs w:val="16"/>
              </w:rPr>
            </w:pPr>
            <w:r>
              <w:rPr>
                <w:sz w:val="16"/>
                <w:szCs w:val="16"/>
              </w:rPr>
              <w:t>2.37</w:t>
            </w:r>
          </w:p>
        </w:tc>
      </w:tr>
      <w:tr w:rsidR="00B717CF" w:rsidRPr="00C275F8" w14:paraId="64444252" w14:textId="77777777" w:rsidTr="00F27711">
        <w:trPr>
          <w:trHeight w:val="320"/>
        </w:trPr>
        <w:tc>
          <w:tcPr>
            <w:tcW w:w="49.35pt" w:type="dxa"/>
            <w:vAlign w:val="center"/>
          </w:tcPr>
          <w:p w14:paraId="43CFC5C5" w14:textId="42087F46" w:rsidR="00B717CF" w:rsidRDefault="00B717CF" w:rsidP="00210B2D">
            <w:pPr>
              <w:pStyle w:val="tablecopy"/>
            </w:pPr>
            <w:r>
              <w:t>MAPE</w:t>
            </w:r>
          </w:p>
        </w:tc>
        <w:tc>
          <w:tcPr>
            <w:tcW w:w="36pt" w:type="dxa"/>
            <w:vAlign w:val="center"/>
          </w:tcPr>
          <w:p w14:paraId="14E2F055" w14:textId="09B1C383" w:rsidR="00B717CF" w:rsidRPr="00C275F8" w:rsidRDefault="004665AE" w:rsidP="00210B2D">
            <w:pPr>
              <w:rPr>
                <w:sz w:val="16"/>
                <w:szCs w:val="16"/>
              </w:rPr>
            </w:pPr>
            <w:r>
              <w:rPr>
                <w:sz w:val="16"/>
                <w:szCs w:val="16"/>
              </w:rPr>
              <w:t>424.0</w:t>
            </w:r>
          </w:p>
        </w:tc>
        <w:tc>
          <w:tcPr>
            <w:tcW w:w="36pt" w:type="dxa"/>
            <w:vAlign w:val="center"/>
          </w:tcPr>
          <w:p w14:paraId="612AB795" w14:textId="703301D0" w:rsidR="00B717CF" w:rsidRPr="00C275F8" w:rsidRDefault="004665AE" w:rsidP="00210B2D">
            <w:pPr>
              <w:spacing w:before="3pt"/>
              <w:rPr>
                <w:sz w:val="16"/>
                <w:szCs w:val="16"/>
              </w:rPr>
            </w:pPr>
            <w:r>
              <w:rPr>
                <w:sz w:val="16"/>
                <w:szCs w:val="16"/>
              </w:rPr>
              <w:t>16.94</w:t>
            </w:r>
          </w:p>
        </w:tc>
        <w:tc>
          <w:tcPr>
            <w:tcW w:w="36pt" w:type="dxa"/>
            <w:vAlign w:val="center"/>
          </w:tcPr>
          <w:p w14:paraId="3ED1ACA4" w14:textId="3D7B933B" w:rsidR="00B717CF" w:rsidRPr="00C275F8" w:rsidRDefault="004665AE" w:rsidP="00210B2D">
            <w:pPr>
              <w:spacing w:before="3pt"/>
              <w:rPr>
                <w:sz w:val="16"/>
                <w:szCs w:val="16"/>
              </w:rPr>
            </w:pPr>
            <w:r>
              <w:rPr>
                <w:sz w:val="16"/>
                <w:szCs w:val="16"/>
              </w:rPr>
              <w:t>936.8</w:t>
            </w:r>
          </w:p>
        </w:tc>
        <w:tc>
          <w:tcPr>
            <w:tcW w:w="36pt" w:type="dxa"/>
            <w:vAlign w:val="center"/>
          </w:tcPr>
          <w:p w14:paraId="0CD8DD6F" w14:textId="2D44324F" w:rsidR="00B717CF" w:rsidRPr="00C275F8" w:rsidRDefault="004665AE" w:rsidP="00210B2D">
            <w:pPr>
              <w:spacing w:before="3pt"/>
              <w:rPr>
                <w:sz w:val="16"/>
                <w:szCs w:val="16"/>
              </w:rPr>
            </w:pPr>
            <w:r>
              <w:rPr>
                <w:sz w:val="16"/>
                <w:szCs w:val="16"/>
              </w:rPr>
              <w:t>0.96</w:t>
            </w:r>
          </w:p>
        </w:tc>
        <w:tc>
          <w:tcPr>
            <w:tcW w:w="31.50pt" w:type="dxa"/>
            <w:vAlign w:val="center"/>
          </w:tcPr>
          <w:p w14:paraId="76B3943B" w14:textId="303BF963" w:rsidR="00B717CF" w:rsidRPr="003777E8" w:rsidRDefault="004665AE" w:rsidP="00210B2D">
            <w:pPr>
              <w:spacing w:before="3pt"/>
              <w:rPr>
                <w:sz w:val="16"/>
                <w:szCs w:val="16"/>
              </w:rPr>
            </w:pPr>
            <w:r>
              <w:rPr>
                <w:sz w:val="16"/>
                <w:szCs w:val="16"/>
              </w:rPr>
              <w:t>16.16</w:t>
            </w:r>
          </w:p>
        </w:tc>
        <w:tc>
          <w:tcPr>
            <w:tcW w:w="31.50pt" w:type="dxa"/>
            <w:vAlign w:val="center"/>
          </w:tcPr>
          <w:p w14:paraId="624AA261" w14:textId="22463B50" w:rsidR="00B717CF" w:rsidRPr="003777E8" w:rsidRDefault="004665AE" w:rsidP="00210B2D">
            <w:pPr>
              <w:spacing w:before="3pt"/>
              <w:rPr>
                <w:sz w:val="16"/>
                <w:szCs w:val="16"/>
              </w:rPr>
            </w:pPr>
            <w:r>
              <w:rPr>
                <w:sz w:val="16"/>
                <w:szCs w:val="16"/>
              </w:rPr>
              <w:t>15.97</w:t>
            </w:r>
          </w:p>
        </w:tc>
      </w:tr>
      <w:tr w:rsidR="00B717CF" w:rsidRPr="00C275F8" w14:paraId="61D8E3D9" w14:textId="77777777" w:rsidTr="00F27711">
        <w:trPr>
          <w:trHeight w:val="320"/>
        </w:trPr>
        <w:tc>
          <w:tcPr>
            <w:tcW w:w="49.35pt" w:type="dxa"/>
            <w:vAlign w:val="center"/>
          </w:tcPr>
          <w:p w14:paraId="29B130E3" w14:textId="01778B0A" w:rsidR="00B717CF" w:rsidRDefault="00B717CF" w:rsidP="00210B2D">
            <w:pPr>
              <w:pStyle w:val="tablecopy"/>
            </w:pPr>
            <w:r>
              <w:t>MSLE</w:t>
            </w:r>
          </w:p>
        </w:tc>
        <w:tc>
          <w:tcPr>
            <w:tcW w:w="36pt" w:type="dxa"/>
            <w:vAlign w:val="center"/>
          </w:tcPr>
          <w:p w14:paraId="0DAD39ED" w14:textId="32797B16" w:rsidR="00B717CF" w:rsidRPr="00C275F8" w:rsidRDefault="00D56974" w:rsidP="00210B2D">
            <w:pPr>
              <w:rPr>
                <w:sz w:val="16"/>
                <w:szCs w:val="16"/>
              </w:rPr>
            </w:pPr>
            <w:r>
              <w:rPr>
                <w:sz w:val="16"/>
                <w:szCs w:val="16"/>
              </w:rPr>
              <w:t>32.79</w:t>
            </w:r>
          </w:p>
        </w:tc>
        <w:tc>
          <w:tcPr>
            <w:tcW w:w="36pt" w:type="dxa"/>
            <w:vAlign w:val="center"/>
          </w:tcPr>
          <w:p w14:paraId="4993FB2F" w14:textId="18D06665" w:rsidR="00B717CF" w:rsidRPr="00C275F8" w:rsidRDefault="00D56974" w:rsidP="00210B2D">
            <w:pPr>
              <w:spacing w:before="3pt"/>
              <w:rPr>
                <w:sz w:val="16"/>
                <w:szCs w:val="16"/>
              </w:rPr>
            </w:pPr>
            <w:r>
              <w:rPr>
                <w:sz w:val="16"/>
                <w:szCs w:val="16"/>
              </w:rPr>
              <w:t>3.83</w:t>
            </w:r>
          </w:p>
        </w:tc>
        <w:tc>
          <w:tcPr>
            <w:tcW w:w="36pt" w:type="dxa"/>
            <w:vAlign w:val="center"/>
          </w:tcPr>
          <w:p w14:paraId="4D181BDB" w14:textId="74AF03F0" w:rsidR="00B717CF" w:rsidRPr="00C275F8" w:rsidRDefault="00D56974" w:rsidP="00210B2D">
            <w:pPr>
              <w:spacing w:before="3pt"/>
              <w:rPr>
                <w:sz w:val="16"/>
                <w:szCs w:val="16"/>
              </w:rPr>
            </w:pPr>
            <w:r>
              <w:rPr>
                <w:sz w:val="16"/>
                <w:szCs w:val="16"/>
              </w:rPr>
              <w:t>191.1</w:t>
            </w:r>
          </w:p>
        </w:tc>
        <w:tc>
          <w:tcPr>
            <w:tcW w:w="36pt" w:type="dxa"/>
            <w:vAlign w:val="center"/>
          </w:tcPr>
          <w:p w14:paraId="30F17BF9" w14:textId="3AF52798" w:rsidR="00B717CF" w:rsidRPr="00C275F8" w:rsidRDefault="00D56974" w:rsidP="00210B2D">
            <w:pPr>
              <w:spacing w:before="3pt"/>
              <w:rPr>
                <w:sz w:val="16"/>
                <w:szCs w:val="16"/>
              </w:rPr>
            </w:pPr>
            <w:r>
              <w:rPr>
                <w:sz w:val="16"/>
                <w:szCs w:val="16"/>
              </w:rPr>
              <w:t>0.40</w:t>
            </w:r>
          </w:p>
        </w:tc>
        <w:tc>
          <w:tcPr>
            <w:tcW w:w="31.50pt" w:type="dxa"/>
            <w:vAlign w:val="center"/>
          </w:tcPr>
          <w:p w14:paraId="3B2DCA03" w14:textId="322CC314" w:rsidR="00B717CF" w:rsidRPr="003777E8" w:rsidRDefault="00D56974" w:rsidP="00210B2D">
            <w:pPr>
              <w:spacing w:before="3pt"/>
              <w:rPr>
                <w:sz w:val="16"/>
                <w:szCs w:val="16"/>
              </w:rPr>
            </w:pPr>
            <w:r>
              <w:rPr>
                <w:sz w:val="16"/>
                <w:szCs w:val="16"/>
              </w:rPr>
              <w:t>3.34</w:t>
            </w:r>
          </w:p>
        </w:tc>
        <w:tc>
          <w:tcPr>
            <w:tcW w:w="31.50pt" w:type="dxa"/>
            <w:vAlign w:val="center"/>
          </w:tcPr>
          <w:p w14:paraId="66ABA4A9" w14:textId="053D5B58" w:rsidR="00B717CF" w:rsidRPr="003777E8" w:rsidRDefault="00D56974" w:rsidP="00210B2D">
            <w:pPr>
              <w:spacing w:before="3pt"/>
              <w:rPr>
                <w:sz w:val="16"/>
                <w:szCs w:val="16"/>
              </w:rPr>
            </w:pPr>
            <w:r>
              <w:rPr>
                <w:sz w:val="16"/>
                <w:szCs w:val="16"/>
              </w:rPr>
              <w:t>3.16</w:t>
            </w:r>
          </w:p>
        </w:tc>
      </w:tr>
      <w:tr w:rsidR="00B717CF" w:rsidRPr="00C275F8" w14:paraId="43E9A1C1" w14:textId="77777777" w:rsidTr="00F27711">
        <w:trPr>
          <w:trHeight w:val="320"/>
        </w:trPr>
        <w:tc>
          <w:tcPr>
            <w:tcW w:w="49.35pt" w:type="dxa"/>
            <w:vAlign w:val="center"/>
          </w:tcPr>
          <w:p w14:paraId="58A9F0B8" w14:textId="7517A100" w:rsidR="00B717CF" w:rsidRDefault="00051239" w:rsidP="00210B2D">
            <w:pPr>
              <w:pStyle w:val="tablecopy"/>
            </w:pPr>
            <w:r>
              <w:t>CS</w:t>
            </w:r>
          </w:p>
        </w:tc>
        <w:tc>
          <w:tcPr>
            <w:tcW w:w="36pt" w:type="dxa"/>
            <w:vAlign w:val="center"/>
          </w:tcPr>
          <w:p w14:paraId="0A84AA79" w14:textId="2040FE0F" w:rsidR="00B717CF" w:rsidRPr="00C275F8" w:rsidRDefault="00D56974" w:rsidP="00210B2D">
            <w:pPr>
              <w:rPr>
                <w:sz w:val="16"/>
                <w:szCs w:val="16"/>
              </w:rPr>
            </w:pPr>
            <w:r>
              <w:rPr>
                <w:sz w:val="16"/>
                <w:szCs w:val="16"/>
              </w:rPr>
              <w:t>438279</w:t>
            </w:r>
          </w:p>
        </w:tc>
        <w:tc>
          <w:tcPr>
            <w:tcW w:w="36pt" w:type="dxa"/>
            <w:vAlign w:val="center"/>
          </w:tcPr>
          <w:p w14:paraId="1E8C9F74" w14:textId="4BE86BD8" w:rsidR="00B717CF" w:rsidRPr="00C275F8" w:rsidRDefault="00D56974" w:rsidP="00210B2D">
            <w:pPr>
              <w:spacing w:before="3pt"/>
              <w:rPr>
                <w:sz w:val="16"/>
                <w:szCs w:val="16"/>
              </w:rPr>
            </w:pPr>
            <w:r>
              <w:rPr>
                <w:sz w:val="16"/>
                <w:szCs w:val="16"/>
              </w:rPr>
              <w:t>661.12</w:t>
            </w:r>
          </w:p>
        </w:tc>
        <w:tc>
          <w:tcPr>
            <w:tcW w:w="36pt" w:type="dxa"/>
            <w:vAlign w:val="center"/>
          </w:tcPr>
          <w:p w14:paraId="13CDE129" w14:textId="4BA053EA" w:rsidR="00B717CF" w:rsidRPr="00C275F8" w:rsidRDefault="00F27711" w:rsidP="00210B2D">
            <w:pPr>
              <w:spacing w:before="3pt"/>
              <w:rPr>
                <w:sz w:val="16"/>
                <w:szCs w:val="16"/>
              </w:rPr>
            </w:pPr>
            <w:r>
              <w:rPr>
                <w:sz w:val="16"/>
                <w:szCs w:val="16"/>
              </w:rPr>
              <w:t>42857</w:t>
            </w:r>
          </w:p>
        </w:tc>
        <w:tc>
          <w:tcPr>
            <w:tcW w:w="36pt" w:type="dxa"/>
            <w:vAlign w:val="center"/>
          </w:tcPr>
          <w:p w14:paraId="5C43A853" w14:textId="0CDCB757" w:rsidR="00B717CF" w:rsidRPr="00C275F8" w:rsidRDefault="00F27711" w:rsidP="00210B2D">
            <w:pPr>
              <w:spacing w:before="3pt"/>
              <w:rPr>
                <w:sz w:val="16"/>
                <w:szCs w:val="16"/>
              </w:rPr>
            </w:pPr>
            <w:r>
              <w:rPr>
                <w:sz w:val="16"/>
                <w:szCs w:val="16"/>
              </w:rPr>
              <w:t>23.58</w:t>
            </w:r>
          </w:p>
        </w:tc>
        <w:tc>
          <w:tcPr>
            <w:tcW w:w="31.50pt" w:type="dxa"/>
            <w:vAlign w:val="center"/>
          </w:tcPr>
          <w:p w14:paraId="2A9D6E77" w14:textId="3F86495D" w:rsidR="00B717CF" w:rsidRPr="003777E8" w:rsidRDefault="00F27711" w:rsidP="00210B2D">
            <w:pPr>
              <w:spacing w:before="3pt"/>
              <w:rPr>
                <w:sz w:val="16"/>
                <w:szCs w:val="16"/>
              </w:rPr>
            </w:pPr>
            <w:r>
              <w:rPr>
                <w:sz w:val="16"/>
                <w:szCs w:val="16"/>
              </w:rPr>
              <w:t>660.6</w:t>
            </w:r>
          </w:p>
        </w:tc>
        <w:tc>
          <w:tcPr>
            <w:tcW w:w="31.50pt" w:type="dxa"/>
            <w:vAlign w:val="center"/>
          </w:tcPr>
          <w:p w14:paraId="74A39DCC" w14:textId="119B9D76" w:rsidR="00B717CF" w:rsidRPr="003777E8" w:rsidRDefault="00F27711" w:rsidP="00210B2D">
            <w:pPr>
              <w:spacing w:before="3pt"/>
              <w:rPr>
                <w:sz w:val="16"/>
                <w:szCs w:val="16"/>
              </w:rPr>
            </w:pPr>
            <w:r>
              <w:rPr>
                <w:sz w:val="16"/>
                <w:szCs w:val="16"/>
              </w:rPr>
              <w:t>660.4</w:t>
            </w:r>
          </w:p>
        </w:tc>
      </w:tr>
      <w:tr w:rsidR="00B717CF" w:rsidRPr="00C275F8" w14:paraId="6EAE71AD" w14:textId="77777777" w:rsidTr="00F27711">
        <w:trPr>
          <w:trHeight w:val="320"/>
        </w:trPr>
        <w:tc>
          <w:tcPr>
            <w:tcW w:w="49.35pt" w:type="dxa"/>
            <w:vAlign w:val="center"/>
          </w:tcPr>
          <w:p w14:paraId="74EF52AF" w14:textId="5ADC60CB" w:rsidR="00B717CF" w:rsidRDefault="00051239" w:rsidP="00210B2D">
            <w:pPr>
              <w:pStyle w:val="tablecopy"/>
            </w:pPr>
            <w:r>
              <w:t>H</w:t>
            </w:r>
          </w:p>
        </w:tc>
        <w:tc>
          <w:tcPr>
            <w:tcW w:w="36pt" w:type="dxa"/>
            <w:vAlign w:val="center"/>
          </w:tcPr>
          <w:p w14:paraId="1C440128" w14:textId="121F8624" w:rsidR="00B717CF" w:rsidRPr="00C275F8" w:rsidRDefault="00F27711" w:rsidP="00210B2D">
            <w:pPr>
              <w:rPr>
                <w:sz w:val="16"/>
                <w:szCs w:val="16"/>
              </w:rPr>
            </w:pPr>
            <w:r>
              <w:rPr>
                <w:sz w:val="16"/>
                <w:szCs w:val="16"/>
              </w:rPr>
              <w:t>43.07</w:t>
            </w:r>
          </w:p>
        </w:tc>
        <w:tc>
          <w:tcPr>
            <w:tcW w:w="36pt" w:type="dxa"/>
            <w:vAlign w:val="center"/>
          </w:tcPr>
          <w:p w14:paraId="77ED1F7D" w14:textId="782D667A" w:rsidR="00B717CF" w:rsidRPr="005E6551" w:rsidRDefault="00F27711" w:rsidP="00210B2D">
            <w:pPr>
              <w:spacing w:before="3pt"/>
              <w:rPr>
                <w:sz w:val="16"/>
                <w:szCs w:val="16"/>
              </w:rPr>
            </w:pPr>
            <w:r>
              <w:rPr>
                <w:sz w:val="16"/>
                <w:szCs w:val="16"/>
              </w:rPr>
              <w:t>2.97</w:t>
            </w:r>
          </w:p>
        </w:tc>
        <w:tc>
          <w:tcPr>
            <w:tcW w:w="36pt" w:type="dxa"/>
            <w:vAlign w:val="center"/>
          </w:tcPr>
          <w:p w14:paraId="5EDDF4F2" w14:textId="19F68E95" w:rsidR="00B717CF" w:rsidRPr="003777E8" w:rsidRDefault="00F27711" w:rsidP="00210B2D">
            <w:pPr>
              <w:spacing w:before="3pt"/>
              <w:rPr>
                <w:sz w:val="16"/>
                <w:szCs w:val="16"/>
              </w:rPr>
            </w:pPr>
            <w:r>
              <w:rPr>
                <w:sz w:val="16"/>
                <w:szCs w:val="16"/>
              </w:rPr>
              <w:t>104.6</w:t>
            </w:r>
          </w:p>
        </w:tc>
        <w:tc>
          <w:tcPr>
            <w:tcW w:w="36pt" w:type="dxa"/>
            <w:vAlign w:val="center"/>
          </w:tcPr>
          <w:p w14:paraId="040ACF8B" w14:textId="33680D4D" w:rsidR="00B717CF" w:rsidRPr="003777E8" w:rsidRDefault="0017137E" w:rsidP="00210B2D">
            <w:pPr>
              <w:spacing w:before="3pt"/>
              <w:rPr>
                <w:sz w:val="16"/>
                <w:szCs w:val="16"/>
              </w:rPr>
            </w:pPr>
            <w:r>
              <w:rPr>
                <w:sz w:val="16"/>
                <w:szCs w:val="16"/>
              </w:rPr>
              <w:t>0.204</w:t>
            </w:r>
          </w:p>
        </w:tc>
        <w:tc>
          <w:tcPr>
            <w:tcW w:w="31.50pt" w:type="dxa"/>
            <w:vAlign w:val="center"/>
          </w:tcPr>
          <w:p w14:paraId="2DC8C2FE" w14:textId="572D2B93" w:rsidR="00B717CF" w:rsidRPr="003777E8" w:rsidRDefault="0017137E" w:rsidP="00210B2D">
            <w:pPr>
              <w:spacing w:before="3pt"/>
              <w:rPr>
                <w:sz w:val="16"/>
                <w:szCs w:val="16"/>
              </w:rPr>
            </w:pPr>
            <w:r>
              <w:rPr>
                <w:sz w:val="16"/>
                <w:szCs w:val="16"/>
              </w:rPr>
              <w:t>2.49</w:t>
            </w:r>
          </w:p>
        </w:tc>
        <w:tc>
          <w:tcPr>
            <w:tcW w:w="31.50pt" w:type="dxa"/>
            <w:vAlign w:val="center"/>
          </w:tcPr>
          <w:p w14:paraId="09ED464B" w14:textId="4AD20169" w:rsidR="00B717CF" w:rsidRPr="003777E8" w:rsidRDefault="0017137E" w:rsidP="00210B2D">
            <w:pPr>
              <w:spacing w:before="3pt"/>
              <w:rPr>
                <w:sz w:val="16"/>
                <w:szCs w:val="16"/>
              </w:rPr>
            </w:pPr>
            <w:r>
              <w:rPr>
                <w:sz w:val="16"/>
                <w:szCs w:val="16"/>
              </w:rPr>
              <w:t>2.35</w:t>
            </w:r>
          </w:p>
        </w:tc>
      </w:tr>
      <w:tr w:rsidR="00B717CF" w:rsidRPr="00C275F8" w14:paraId="0DD549EE" w14:textId="77777777" w:rsidTr="00F27711">
        <w:trPr>
          <w:trHeight w:val="320"/>
        </w:trPr>
        <w:tc>
          <w:tcPr>
            <w:tcW w:w="49.35pt" w:type="dxa"/>
            <w:vAlign w:val="center"/>
          </w:tcPr>
          <w:p w14:paraId="354BF029" w14:textId="33FE16DE" w:rsidR="00B717CF" w:rsidRDefault="00051239" w:rsidP="00210B2D">
            <w:pPr>
              <w:pStyle w:val="tablecopy"/>
            </w:pPr>
            <w:r>
              <w:t>LC</w:t>
            </w:r>
          </w:p>
        </w:tc>
        <w:tc>
          <w:tcPr>
            <w:tcW w:w="36pt" w:type="dxa"/>
            <w:vAlign w:val="center"/>
          </w:tcPr>
          <w:p w14:paraId="3D49278A" w14:textId="20A0684D" w:rsidR="00B717CF" w:rsidRPr="00C275F8" w:rsidRDefault="0017137E" w:rsidP="00210B2D">
            <w:pPr>
              <w:rPr>
                <w:sz w:val="16"/>
                <w:szCs w:val="16"/>
              </w:rPr>
            </w:pPr>
            <w:r>
              <w:rPr>
                <w:sz w:val="16"/>
                <w:szCs w:val="16"/>
              </w:rPr>
              <w:t>58.38</w:t>
            </w:r>
          </w:p>
        </w:tc>
        <w:tc>
          <w:tcPr>
            <w:tcW w:w="36pt" w:type="dxa"/>
            <w:vAlign w:val="center"/>
          </w:tcPr>
          <w:p w14:paraId="3A7EC062" w14:textId="2A86D378" w:rsidR="00B717CF" w:rsidRPr="005E6551" w:rsidRDefault="0017137E" w:rsidP="00210B2D">
            <w:pPr>
              <w:spacing w:before="3pt"/>
              <w:rPr>
                <w:sz w:val="16"/>
                <w:szCs w:val="16"/>
              </w:rPr>
            </w:pPr>
            <w:r>
              <w:rPr>
                <w:sz w:val="16"/>
                <w:szCs w:val="16"/>
              </w:rPr>
              <w:t>2.55</w:t>
            </w:r>
          </w:p>
        </w:tc>
        <w:tc>
          <w:tcPr>
            <w:tcW w:w="36pt" w:type="dxa"/>
            <w:vAlign w:val="center"/>
          </w:tcPr>
          <w:p w14:paraId="2BA754FB" w14:textId="590B46AE" w:rsidR="00B717CF" w:rsidRPr="003777E8" w:rsidRDefault="0017137E" w:rsidP="00210B2D">
            <w:pPr>
              <w:spacing w:before="3pt"/>
              <w:rPr>
                <w:sz w:val="16"/>
                <w:szCs w:val="16"/>
              </w:rPr>
            </w:pPr>
            <w:r>
              <w:rPr>
                <w:sz w:val="16"/>
                <w:szCs w:val="16"/>
              </w:rPr>
              <w:t>15.09</w:t>
            </w:r>
          </w:p>
        </w:tc>
        <w:tc>
          <w:tcPr>
            <w:tcW w:w="36pt" w:type="dxa"/>
            <w:vAlign w:val="center"/>
          </w:tcPr>
          <w:p w14:paraId="4D73F1CE" w14:textId="09E8DF84" w:rsidR="00B717CF" w:rsidRPr="003777E8" w:rsidRDefault="0017137E" w:rsidP="00210B2D">
            <w:pPr>
              <w:spacing w:before="3pt"/>
              <w:rPr>
                <w:sz w:val="16"/>
                <w:szCs w:val="16"/>
              </w:rPr>
            </w:pPr>
            <w:r>
              <w:rPr>
                <w:sz w:val="16"/>
                <w:szCs w:val="16"/>
              </w:rPr>
              <w:t>0.011</w:t>
            </w:r>
          </w:p>
        </w:tc>
        <w:tc>
          <w:tcPr>
            <w:tcW w:w="31.50pt" w:type="dxa"/>
            <w:vAlign w:val="center"/>
          </w:tcPr>
          <w:p w14:paraId="741056C1" w14:textId="3884B662" w:rsidR="00B717CF" w:rsidRPr="003777E8" w:rsidRDefault="000B52AA" w:rsidP="00210B2D">
            <w:pPr>
              <w:spacing w:before="3pt"/>
              <w:rPr>
                <w:sz w:val="16"/>
                <w:szCs w:val="16"/>
              </w:rPr>
            </w:pPr>
            <w:r>
              <w:rPr>
                <w:sz w:val="16"/>
                <w:szCs w:val="16"/>
              </w:rPr>
              <w:t>2.26</w:t>
            </w:r>
          </w:p>
        </w:tc>
        <w:tc>
          <w:tcPr>
            <w:tcW w:w="31.50pt" w:type="dxa"/>
            <w:vAlign w:val="center"/>
          </w:tcPr>
          <w:p w14:paraId="31DD3209" w14:textId="2C6D0788" w:rsidR="00B717CF" w:rsidRPr="003777E8" w:rsidRDefault="000B52AA" w:rsidP="00210B2D">
            <w:pPr>
              <w:spacing w:before="3pt"/>
              <w:rPr>
                <w:sz w:val="16"/>
                <w:szCs w:val="16"/>
              </w:rPr>
            </w:pPr>
            <w:r>
              <w:rPr>
                <w:sz w:val="16"/>
                <w:szCs w:val="16"/>
              </w:rPr>
              <w:t>2.21</w:t>
            </w:r>
          </w:p>
        </w:tc>
      </w:tr>
    </w:tbl>
    <w:p w14:paraId="791ECDDA" w14:textId="3AECDB75" w:rsidR="00B717CF" w:rsidRPr="00051239" w:rsidRDefault="00051239" w:rsidP="00B717CF">
      <w:pPr>
        <w:rPr>
          <w:b/>
          <w:bCs/>
        </w:rPr>
      </w:pPr>
      <w:r>
        <w:rPr>
          <w:b/>
          <w:bCs/>
        </w:rPr>
        <w:t xml:space="preserve">Table (2) </w:t>
      </w:r>
    </w:p>
    <w:p w14:paraId="34BDE6FF" w14:textId="7A71C93B" w:rsidR="00BD3EBE" w:rsidRDefault="00BD3EBE" w:rsidP="00BD3EBE">
      <w:pPr>
        <w:pStyle w:val="Heading2"/>
      </w:pPr>
      <w:r>
        <w:t>Recurrent Units</w:t>
      </w:r>
    </w:p>
    <w:tbl>
      <w:tblPr>
        <w:tblW w:w="256.3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87"/>
        <w:gridCol w:w="720"/>
        <w:gridCol w:w="720"/>
        <w:gridCol w:w="720"/>
        <w:gridCol w:w="720"/>
        <w:gridCol w:w="630"/>
        <w:gridCol w:w="630"/>
      </w:tblGrid>
      <w:tr w:rsidR="00A11807" w14:paraId="59109396" w14:textId="77777777" w:rsidTr="00F9107A">
        <w:trPr>
          <w:trHeight w:val="240"/>
          <w:tblHeader/>
        </w:trPr>
        <w:tc>
          <w:tcPr>
            <w:tcW w:w="49.35pt" w:type="dxa"/>
            <w:vMerge w:val="restart"/>
            <w:vAlign w:val="center"/>
          </w:tcPr>
          <w:p w14:paraId="70FCBCDB" w14:textId="77777777" w:rsidR="00A11807" w:rsidRDefault="00A11807" w:rsidP="00210B2D">
            <w:pPr>
              <w:pStyle w:val="tablecolhead"/>
              <w:jc w:val="both"/>
            </w:pPr>
          </w:p>
        </w:tc>
        <w:tc>
          <w:tcPr>
            <w:tcW w:w="207pt" w:type="dxa"/>
            <w:gridSpan w:val="6"/>
            <w:vAlign w:val="center"/>
          </w:tcPr>
          <w:p w14:paraId="2AE61DC3" w14:textId="2CB2C7D1" w:rsidR="00A11807" w:rsidRDefault="00A11807" w:rsidP="00210B2D">
            <w:pPr>
              <w:pStyle w:val="tablecolhead"/>
            </w:pPr>
            <w:r>
              <w:t>Recurrent Units</w:t>
            </w:r>
          </w:p>
        </w:tc>
      </w:tr>
      <w:tr w:rsidR="00F9107A" w14:paraId="278ACDAC" w14:textId="77777777" w:rsidTr="00F9107A">
        <w:trPr>
          <w:trHeight w:val="202"/>
          <w:tblHeader/>
        </w:trPr>
        <w:tc>
          <w:tcPr>
            <w:tcW w:w="49.35pt" w:type="dxa"/>
            <w:vMerge/>
          </w:tcPr>
          <w:p w14:paraId="6BFAC1D9" w14:textId="77777777" w:rsidR="00A11807" w:rsidRDefault="00A11807" w:rsidP="00210B2D">
            <w:pPr>
              <w:rPr>
                <w:sz w:val="16"/>
                <w:szCs w:val="16"/>
              </w:rPr>
            </w:pPr>
          </w:p>
        </w:tc>
        <w:tc>
          <w:tcPr>
            <w:tcW w:w="36pt" w:type="dxa"/>
            <w:vAlign w:val="center"/>
          </w:tcPr>
          <w:p w14:paraId="0DEB924E" w14:textId="77777777" w:rsidR="00A11807" w:rsidRDefault="00A11807" w:rsidP="00210B2D">
            <w:pPr>
              <w:pStyle w:val="tablecolsubhead"/>
            </w:pPr>
            <w:r>
              <w:t>MSE</w:t>
            </w:r>
          </w:p>
        </w:tc>
        <w:tc>
          <w:tcPr>
            <w:tcW w:w="36pt" w:type="dxa"/>
            <w:vAlign w:val="center"/>
          </w:tcPr>
          <w:p w14:paraId="2158602D" w14:textId="77777777" w:rsidR="00A11807" w:rsidRDefault="00A11807" w:rsidP="00210B2D">
            <w:pPr>
              <w:pStyle w:val="tablecolsubhead"/>
            </w:pPr>
            <w:r>
              <w:t>MAE</w:t>
            </w:r>
          </w:p>
        </w:tc>
        <w:tc>
          <w:tcPr>
            <w:tcW w:w="36pt" w:type="dxa"/>
          </w:tcPr>
          <w:p w14:paraId="566E6DC5" w14:textId="77777777" w:rsidR="00A11807" w:rsidRPr="00B717CF" w:rsidRDefault="00A11807" w:rsidP="00210B2D">
            <w:pPr>
              <w:pStyle w:val="tablecolsubhead"/>
              <w:rPr>
                <w:sz w:val="14"/>
                <w:szCs w:val="14"/>
              </w:rPr>
            </w:pPr>
            <w:r w:rsidRPr="00B717CF">
              <w:rPr>
                <w:sz w:val="14"/>
                <w:szCs w:val="14"/>
              </w:rPr>
              <w:t>MAPE</w:t>
            </w:r>
          </w:p>
        </w:tc>
        <w:tc>
          <w:tcPr>
            <w:tcW w:w="36pt" w:type="dxa"/>
          </w:tcPr>
          <w:p w14:paraId="65760D15" w14:textId="77777777" w:rsidR="00A11807" w:rsidRDefault="00A11807" w:rsidP="00210B2D">
            <w:pPr>
              <w:pStyle w:val="tablecolsubhead"/>
            </w:pPr>
            <w:r>
              <w:t>MSLE</w:t>
            </w:r>
          </w:p>
        </w:tc>
        <w:tc>
          <w:tcPr>
            <w:tcW w:w="31.50pt" w:type="dxa"/>
          </w:tcPr>
          <w:p w14:paraId="7CE0DBC1" w14:textId="77777777" w:rsidR="00A11807" w:rsidRDefault="00A11807" w:rsidP="00210B2D">
            <w:pPr>
              <w:pStyle w:val="tablecolsubhead"/>
            </w:pPr>
            <w:r>
              <w:t>H</w:t>
            </w:r>
          </w:p>
        </w:tc>
        <w:tc>
          <w:tcPr>
            <w:tcW w:w="31.50pt" w:type="dxa"/>
          </w:tcPr>
          <w:p w14:paraId="595B885A" w14:textId="77777777" w:rsidR="00A11807" w:rsidRDefault="00A11807" w:rsidP="00210B2D">
            <w:pPr>
              <w:pStyle w:val="tablecolsubhead"/>
            </w:pPr>
            <w:r>
              <w:t>LC</w:t>
            </w:r>
          </w:p>
        </w:tc>
      </w:tr>
      <w:tr w:rsidR="00F457A5" w:rsidRPr="006B4E8E" w14:paraId="6AFE83BE" w14:textId="77777777" w:rsidTr="00F9107A">
        <w:trPr>
          <w:trHeight w:val="310"/>
        </w:trPr>
        <w:tc>
          <w:tcPr>
            <w:tcW w:w="49.35pt" w:type="dxa"/>
            <w:vAlign w:val="center"/>
          </w:tcPr>
          <w:p w14:paraId="13010552" w14:textId="74303B00" w:rsidR="00F457A5" w:rsidRPr="00FD38F8" w:rsidRDefault="00F457A5" w:rsidP="00210B2D">
            <w:pPr>
              <w:pStyle w:val="tablecopy"/>
            </w:pPr>
            <w:r>
              <w:t>5</w:t>
            </w:r>
          </w:p>
        </w:tc>
        <w:tc>
          <w:tcPr>
            <w:tcW w:w="36pt" w:type="dxa"/>
            <w:vAlign w:val="center"/>
          </w:tcPr>
          <w:p w14:paraId="2935D95B" w14:textId="09544C88" w:rsidR="00F457A5" w:rsidRPr="006B4E8E" w:rsidRDefault="00F457A5" w:rsidP="00210B2D">
            <w:pPr>
              <w:rPr>
                <w:sz w:val="16"/>
                <w:szCs w:val="16"/>
              </w:rPr>
            </w:pPr>
            <w:r>
              <w:rPr>
                <w:sz w:val="16"/>
                <w:szCs w:val="16"/>
              </w:rPr>
              <w:t>1735</w:t>
            </w:r>
          </w:p>
        </w:tc>
        <w:tc>
          <w:tcPr>
            <w:tcW w:w="36pt" w:type="dxa"/>
            <w:vAlign w:val="center"/>
          </w:tcPr>
          <w:p w14:paraId="11E0453D" w14:textId="25D8E777" w:rsidR="00F457A5" w:rsidRPr="006B4E8E" w:rsidRDefault="00F9107A" w:rsidP="00210B2D">
            <w:pPr>
              <w:spacing w:before="3pt"/>
              <w:rPr>
                <w:sz w:val="16"/>
                <w:szCs w:val="16"/>
              </w:rPr>
            </w:pPr>
            <w:r>
              <w:rPr>
                <w:sz w:val="16"/>
                <w:szCs w:val="16"/>
              </w:rPr>
              <w:t>37.74</w:t>
            </w:r>
          </w:p>
        </w:tc>
        <w:tc>
          <w:tcPr>
            <w:tcW w:w="36pt" w:type="dxa"/>
            <w:vAlign w:val="center"/>
          </w:tcPr>
          <w:p w14:paraId="63CCEC15" w14:textId="335FFADA" w:rsidR="00F457A5" w:rsidRPr="006B4E8E" w:rsidRDefault="00F9107A" w:rsidP="00210B2D">
            <w:pPr>
              <w:spacing w:before="3pt"/>
              <w:rPr>
                <w:sz w:val="16"/>
                <w:szCs w:val="16"/>
              </w:rPr>
            </w:pPr>
            <w:r>
              <w:rPr>
                <w:sz w:val="16"/>
                <w:szCs w:val="16"/>
              </w:rPr>
              <w:t>3151.3</w:t>
            </w:r>
          </w:p>
        </w:tc>
        <w:tc>
          <w:tcPr>
            <w:tcW w:w="36pt" w:type="dxa"/>
            <w:vAlign w:val="center"/>
          </w:tcPr>
          <w:p w14:paraId="4789C0F0" w14:textId="0948F895" w:rsidR="00F457A5" w:rsidRPr="006B4E8E" w:rsidRDefault="00F9107A" w:rsidP="00210B2D">
            <w:pPr>
              <w:spacing w:before="3pt"/>
              <w:rPr>
                <w:sz w:val="16"/>
                <w:szCs w:val="16"/>
              </w:rPr>
            </w:pPr>
            <w:r>
              <w:rPr>
                <w:sz w:val="16"/>
                <w:szCs w:val="16"/>
              </w:rPr>
              <w:t>6.42</w:t>
            </w:r>
          </w:p>
        </w:tc>
        <w:tc>
          <w:tcPr>
            <w:tcW w:w="31.50pt" w:type="dxa"/>
            <w:vAlign w:val="center"/>
          </w:tcPr>
          <w:p w14:paraId="0ABB92D4" w14:textId="6306ADCB" w:rsidR="00F457A5" w:rsidRPr="005E6551" w:rsidRDefault="00F9107A" w:rsidP="00210B2D">
            <w:pPr>
              <w:spacing w:before="3pt"/>
              <w:rPr>
                <w:sz w:val="16"/>
                <w:szCs w:val="16"/>
              </w:rPr>
            </w:pPr>
            <w:r>
              <w:rPr>
                <w:sz w:val="16"/>
                <w:szCs w:val="16"/>
              </w:rPr>
              <w:t>37.25</w:t>
            </w:r>
          </w:p>
        </w:tc>
        <w:tc>
          <w:tcPr>
            <w:tcW w:w="31.50pt" w:type="dxa"/>
            <w:vAlign w:val="center"/>
          </w:tcPr>
          <w:p w14:paraId="58FC881C" w14:textId="3F58E75C" w:rsidR="00F457A5" w:rsidRPr="005E6551" w:rsidRDefault="00F9107A" w:rsidP="00210B2D">
            <w:pPr>
              <w:spacing w:before="3pt"/>
              <w:rPr>
                <w:sz w:val="16"/>
                <w:szCs w:val="16"/>
              </w:rPr>
            </w:pPr>
            <w:r>
              <w:rPr>
                <w:sz w:val="16"/>
                <w:szCs w:val="16"/>
              </w:rPr>
              <w:t>37.06</w:t>
            </w:r>
          </w:p>
        </w:tc>
      </w:tr>
      <w:tr w:rsidR="00F457A5" w14:paraId="1833C402" w14:textId="77777777" w:rsidTr="00F9107A">
        <w:trPr>
          <w:trHeight w:val="320"/>
        </w:trPr>
        <w:tc>
          <w:tcPr>
            <w:tcW w:w="49.35pt" w:type="dxa"/>
            <w:vAlign w:val="center"/>
          </w:tcPr>
          <w:p w14:paraId="41110D9A" w14:textId="37604DE2" w:rsidR="00F457A5" w:rsidRDefault="00F457A5" w:rsidP="00210B2D">
            <w:pPr>
              <w:pStyle w:val="tablecopy"/>
            </w:pPr>
            <w:r>
              <w:t>10</w:t>
            </w:r>
          </w:p>
        </w:tc>
        <w:tc>
          <w:tcPr>
            <w:tcW w:w="36pt" w:type="dxa"/>
            <w:vAlign w:val="center"/>
          </w:tcPr>
          <w:p w14:paraId="4643B745" w14:textId="7B379E17" w:rsidR="00F457A5" w:rsidRDefault="00F9107A" w:rsidP="00210B2D">
            <w:pPr>
              <w:spacing w:before="3pt"/>
              <w:rPr>
                <w:sz w:val="16"/>
                <w:szCs w:val="16"/>
              </w:rPr>
            </w:pPr>
            <w:r>
              <w:rPr>
                <w:sz w:val="16"/>
                <w:szCs w:val="16"/>
              </w:rPr>
              <w:t>490.8</w:t>
            </w:r>
          </w:p>
        </w:tc>
        <w:tc>
          <w:tcPr>
            <w:tcW w:w="36pt" w:type="dxa"/>
            <w:vAlign w:val="center"/>
          </w:tcPr>
          <w:p w14:paraId="2EDAA23E" w14:textId="67F4DD45" w:rsidR="00F457A5" w:rsidRPr="00C275F8" w:rsidRDefault="00F9107A" w:rsidP="00210B2D">
            <w:pPr>
              <w:spacing w:before="3pt"/>
              <w:rPr>
                <w:sz w:val="16"/>
                <w:szCs w:val="16"/>
              </w:rPr>
            </w:pPr>
            <w:r>
              <w:rPr>
                <w:sz w:val="16"/>
                <w:szCs w:val="16"/>
              </w:rPr>
              <w:t>20.21</w:t>
            </w:r>
          </w:p>
        </w:tc>
        <w:tc>
          <w:tcPr>
            <w:tcW w:w="36pt" w:type="dxa"/>
            <w:vAlign w:val="center"/>
          </w:tcPr>
          <w:p w14:paraId="148EE5A4" w14:textId="6A130A58" w:rsidR="00F457A5" w:rsidRPr="00C275F8" w:rsidRDefault="0072557A" w:rsidP="00210B2D">
            <w:pPr>
              <w:spacing w:before="3pt"/>
              <w:rPr>
                <w:sz w:val="16"/>
                <w:szCs w:val="16"/>
              </w:rPr>
            </w:pPr>
            <w:r>
              <w:rPr>
                <w:sz w:val="16"/>
                <w:szCs w:val="16"/>
              </w:rPr>
              <w:t>1681.4</w:t>
            </w:r>
          </w:p>
        </w:tc>
        <w:tc>
          <w:tcPr>
            <w:tcW w:w="36pt" w:type="dxa"/>
            <w:vAlign w:val="center"/>
          </w:tcPr>
          <w:p w14:paraId="490C7222" w14:textId="4566B4B3" w:rsidR="00F457A5" w:rsidRDefault="0072557A" w:rsidP="00210B2D">
            <w:pPr>
              <w:spacing w:before="3pt"/>
              <w:rPr>
                <w:sz w:val="16"/>
                <w:szCs w:val="16"/>
              </w:rPr>
            </w:pPr>
            <w:r>
              <w:rPr>
                <w:sz w:val="16"/>
                <w:szCs w:val="16"/>
              </w:rPr>
              <w:t>4.19</w:t>
            </w:r>
          </w:p>
        </w:tc>
        <w:tc>
          <w:tcPr>
            <w:tcW w:w="31.50pt" w:type="dxa"/>
            <w:vAlign w:val="center"/>
          </w:tcPr>
          <w:p w14:paraId="7D836CF9" w14:textId="600CC8EF" w:rsidR="00F457A5" w:rsidRPr="005E6551" w:rsidRDefault="0072557A" w:rsidP="00210B2D">
            <w:pPr>
              <w:spacing w:before="3pt"/>
              <w:rPr>
                <w:sz w:val="16"/>
                <w:szCs w:val="16"/>
              </w:rPr>
            </w:pPr>
            <w:r>
              <w:rPr>
                <w:sz w:val="16"/>
                <w:szCs w:val="16"/>
              </w:rPr>
              <w:t>19.71</w:t>
            </w:r>
          </w:p>
        </w:tc>
        <w:tc>
          <w:tcPr>
            <w:tcW w:w="31.50pt" w:type="dxa"/>
            <w:vAlign w:val="center"/>
          </w:tcPr>
          <w:p w14:paraId="35F87881" w14:textId="2E06DD0D" w:rsidR="00F457A5" w:rsidRPr="005E6551" w:rsidRDefault="0072557A" w:rsidP="00210B2D">
            <w:pPr>
              <w:spacing w:before="3pt"/>
              <w:rPr>
                <w:sz w:val="16"/>
                <w:szCs w:val="16"/>
              </w:rPr>
            </w:pPr>
            <w:r>
              <w:rPr>
                <w:sz w:val="16"/>
                <w:szCs w:val="16"/>
              </w:rPr>
              <w:t>19.53</w:t>
            </w:r>
          </w:p>
        </w:tc>
      </w:tr>
      <w:tr w:rsidR="00F457A5" w:rsidRPr="00C275F8" w14:paraId="0837476B" w14:textId="77777777" w:rsidTr="00F9107A">
        <w:trPr>
          <w:trHeight w:val="320"/>
        </w:trPr>
        <w:tc>
          <w:tcPr>
            <w:tcW w:w="49.35pt" w:type="dxa"/>
            <w:vAlign w:val="center"/>
          </w:tcPr>
          <w:p w14:paraId="14F33DB9" w14:textId="6E72FA1F" w:rsidR="00F457A5" w:rsidRDefault="00F457A5" w:rsidP="00210B2D">
            <w:pPr>
              <w:pStyle w:val="tablecopy"/>
            </w:pPr>
            <w:r>
              <w:t>20</w:t>
            </w:r>
          </w:p>
        </w:tc>
        <w:tc>
          <w:tcPr>
            <w:tcW w:w="36pt" w:type="dxa"/>
            <w:vAlign w:val="center"/>
          </w:tcPr>
          <w:p w14:paraId="52939023" w14:textId="0391D4BA" w:rsidR="00F457A5" w:rsidRPr="00C275F8" w:rsidRDefault="0072557A" w:rsidP="00210B2D">
            <w:pPr>
              <w:rPr>
                <w:sz w:val="16"/>
                <w:szCs w:val="16"/>
              </w:rPr>
            </w:pPr>
            <w:r>
              <w:rPr>
                <w:sz w:val="16"/>
                <w:szCs w:val="16"/>
              </w:rPr>
              <w:t>192.5</w:t>
            </w:r>
          </w:p>
        </w:tc>
        <w:tc>
          <w:tcPr>
            <w:tcW w:w="36pt" w:type="dxa"/>
            <w:vAlign w:val="center"/>
          </w:tcPr>
          <w:p w14:paraId="020D75D2" w14:textId="212036EC" w:rsidR="00F457A5" w:rsidRPr="00C275F8" w:rsidRDefault="0072557A" w:rsidP="00210B2D">
            <w:pPr>
              <w:spacing w:before="3pt"/>
              <w:rPr>
                <w:sz w:val="16"/>
                <w:szCs w:val="16"/>
              </w:rPr>
            </w:pPr>
            <w:r>
              <w:rPr>
                <w:sz w:val="16"/>
                <w:szCs w:val="16"/>
              </w:rPr>
              <w:t>12.6</w:t>
            </w:r>
          </w:p>
        </w:tc>
        <w:tc>
          <w:tcPr>
            <w:tcW w:w="36pt" w:type="dxa"/>
            <w:vAlign w:val="center"/>
          </w:tcPr>
          <w:p w14:paraId="596DAA5E" w14:textId="49A72210" w:rsidR="00F457A5" w:rsidRPr="00C275F8" w:rsidRDefault="0072557A" w:rsidP="00210B2D">
            <w:pPr>
              <w:spacing w:before="3pt"/>
              <w:rPr>
                <w:sz w:val="16"/>
                <w:szCs w:val="16"/>
              </w:rPr>
            </w:pPr>
            <w:r>
              <w:rPr>
                <w:sz w:val="16"/>
                <w:szCs w:val="16"/>
              </w:rPr>
              <w:t>1064.5</w:t>
            </w:r>
          </w:p>
        </w:tc>
        <w:tc>
          <w:tcPr>
            <w:tcW w:w="36pt" w:type="dxa"/>
            <w:vAlign w:val="center"/>
          </w:tcPr>
          <w:p w14:paraId="5F2DB104" w14:textId="00FA3DD2" w:rsidR="00F457A5" w:rsidRPr="00C275F8" w:rsidRDefault="0072557A" w:rsidP="00210B2D">
            <w:pPr>
              <w:spacing w:before="3pt"/>
              <w:rPr>
                <w:sz w:val="16"/>
                <w:szCs w:val="16"/>
              </w:rPr>
            </w:pPr>
            <w:r>
              <w:rPr>
                <w:sz w:val="16"/>
                <w:szCs w:val="16"/>
              </w:rPr>
              <w:t>2.92</w:t>
            </w:r>
          </w:p>
        </w:tc>
        <w:tc>
          <w:tcPr>
            <w:tcW w:w="31.50pt" w:type="dxa"/>
            <w:vAlign w:val="center"/>
          </w:tcPr>
          <w:p w14:paraId="76ECC143" w14:textId="636B06E6" w:rsidR="00F457A5" w:rsidRPr="003777E8" w:rsidRDefault="0072557A" w:rsidP="00210B2D">
            <w:pPr>
              <w:spacing w:before="3pt"/>
              <w:rPr>
                <w:sz w:val="16"/>
                <w:szCs w:val="16"/>
              </w:rPr>
            </w:pPr>
            <w:r>
              <w:rPr>
                <w:sz w:val="16"/>
                <w:szCs w:val="16"/>
              </w:rPr>
              <w:t>12.11</w:t>
            </w:r>
          </w:p>
        </w:tc>
        <w:tc>
          <w:tcPr>
            <w:tcW w:w="31.50pt" w:type="dxa"/>
            <w:vAlign w:val="center"/>
          </w:tcPr>
          <w:p w14:paraId="73BF2D3C" w14:textId="659E7D8E" w:rsidR="00F457A5" w:rsidRPr="003777E8" w:rsidRDefault="0072557A" w:rsidP="00210B2D">
            <w:pPr>
              <w:spacing w:before="3pt"/>
              <w:rPr>
                <w:sz w:val="16"/>
                <w:szCs w:val="16"/>
              </w:rPr>
            </w:pPr>
            <w:r>
              <w:rPr>
                <w:sz w:val="16"/>
                <w:szCs w:val="16"/>
              </w:rPr>
              <w:t>11.93</w:t>
            </w:r>
          </w:p>
        </w:tc>
      </w:tr>
      <w:tr w:rsidR="00F457A5" w:rsidRPr="00C275F8" w14:paraId="0F7929A4" w14:textId="77777777" w:rsidTr="00F9107A">
        <w:trPr>
          <w:trHeight w:val="320"/>
        </w:trPr>
        <w:tc>
          <w:tcPr>
            <w:tcW w:w="49.35pt" w:type="dxa"/>
            <w:vAlign w:val="center"/>
          </w:tcPr>
          <w:p w14:paraId="4BBB87A5" w14:textId="2C06CE35" w:rsidR="00F457A5" w:rsidRDefault="00F457A5" w:rsidP="00210B2D">
            <w:pPr>
              <w:pStyle w:val="tablecopy"/>
            </w:pPr>
            <w:r>
              <w:t>30</w:t>
            </w:r>
          </w:p>
        </w:tc>
        <w:tc>
          <w:tcPr>
            <w:tcW w:w="36pt" w:type="dxa"/>
            <w:vAlign w:val="center"/>
          </w:tcPr>
          <w:p w14:paraId="744FB27C" w14:textId="6AF10882" w:rsidR="00F457A5" w:rsidRPr="00C275F8" w:rsidRDefault="00C10182" w:rsidP="00210B2D">
            <w:pPr>
              <w:rPr>
                <w:sz w:val="16"/>
                <w:szCs w:val="16"/>
              </w:rPr>
            </w:pPr>
            <w:r>
              <w:rPr>
                <w:sz w:val="16"/>
                <w:szCs w:val="16"/>
              </w:rPr>
              <w:t>7.52</w:t>
            </w:r>
          </w:p>
        </w:tc>
        <w:tc>
          <w:tcPr>
            <w:tcW w:w="36pt" w:type="dxa"/>
            <w:vAlign w:val="center"/>
          </w:tcPr>
          <w:p w14:paraId="307F2E51" w14:textId="4BB4B477" w:rsidR="00F457A5" w:rsidRPr="00C275F8" w:rsidRDefault="00C10182" w:rsidP="00210B2D">
            <w:pPr>
              <w:spacing w:before="3pt"/>
              <w:rPr>
                <w:sz w:val="16"/>
                <w:szCs w:val="16"/>
              </w:rPr>
            </w:pPr>
            <w:r>
              <w:rPr>
                <w:sz w:val="16"/>
                <w:szCs w:val="16"/>
              </w:rPr>
              <w:t>2.51</w:t>
            </w:r>
          </w:p>
        </w:tc>
        <w:tc>
          <w:tcPr>
            <w:tcW w:w="36pt" w:type="dxa"/>
            <w:vAlign w:val="center"/>
          </w:tcPr>
          <w:p w14:paraId="1A20A93A" w14:textId="5FD7D214" w:rsidR="00F457A5" w:rsidRPr="00C275F8" w:rsidRDefault="00C10182" w:rsidP="00210B2D">
            <w:pPr>
              <w:spacing w:before="3pt"/>
              <w:rPr>
                <w:sz w:val="16"/>
                <w:szCs w:val="16"/>
              </w:rPr>
            </w:pPr>
            <w:r>
              <w:rPr>
                <w:sz w:val="16"/>
                <w:szCs w:val="16"/>
              </w:rPr>
              <w:t>181.8</w:t>
            </w:r>
          </w:p>
        </w:tc>
        <w:tc>
          <w:tcPr>
            <w:tcW w:w="36pt" w:type="dxa"/>
            <w:vAlign w:val="center"/>
          </w:tcPr>
          <w:p w14:paraId="7208DAB4" w14:textId="1802F2F2" w:rsidR="00F457A5" w:rsidRPr="00C275F8" w:rsidRDefault="00C10182" w:rsidP="00210B2D">
            <w:pPr>
              <w:spacing w:before="3pt"/>
              <w:rPr>
                <w:sz w:val="16"/>
                <w:szCs w:val="16"/>
              </w:rPr>
            </w:pPr>
            <w:r>
              <w:rPr>
                <w:sz w:val="16"/>
                <w:szCs w:val="16"/>
              </w:rPr>
              <w:t>0.44</w:t>
            </w:r>
          </w:p>
        </w:tc>
        <w:tc>
          <w:tcPr>
            <w:tcW w:w="31.50pt" w:type="dxa"/>
            <w:vAlign w:val="center"/>
          </w:tcPr>
          <w:p w14:paraId="58BB13EA" w14:textId="59DA40CE" w:rsidR="00F457A5" w:rsidRPr="003777E8" w:rsidRDefault="00C10182" w:rsidP="00210B2D">
            <w:pPr>
              <w:spacing w:before="3pt"/>
              <w:rPr>
                <w:sz w:val="16"/>
                <w:szCs w:val="16"/>
              </w:rPr>
            </w:pPr>
            <w:r>
              <w:rPr>
                <w:sz w:val="16"/>
                <w:szCs w:val="16"/>
              </w:rPr>
              <w:t>2.02</w:t>
            </w:r>
          </w:p>
        </w:tc>
        <w:tc>
          <w:tcPr>
            <w:tcW w:w="31.50pt" w:type="dxa"/>
            <w:vAlign w:val="center"/>
          </w:tcPr>
          <w:p w14:paraId="1BF7E0D6" w14:textId="6B6FFBA4" w:rsidR="00F457A5" w:rsidRPr="003777E8" w:rsidRDefault="00C10182" w:rsidP="00210B2D">
            <w:pPr>
              <w:spacing w:before="3pt"/>
              <w:rPr>
                <w:sz w:val="16"/>
                <w:szCs w:val="16"/>
              </w:rPr>
            </w:pPr>
            <w:r>
              <w:rPr>
                <w:sz w:val="16"/>
                <w:szCs w:val="16"/>
              </w:rPr>
              <w:t>1.86</w:t>
            </w:r>
          </w:p>
        </w:tc>
      </w:tr>
      <w:tr w:rsidR="00F457A5" w:rsidRPr="00C275F8" w14:paraId="368362CA" w14:textId="77777777" w:rsidTr="00F9107A">
        <w:trPr>
          <w:trHeight w:val="320"/>
        </w:trPr>
        <w:tc>
          <w:tcPr>
            <w:tcW w:w="49.35pt" w:type="dxa"/>
            <w:vAlign w:val="center"/>
          </w:tcPr>
          <w:p w14:paraId="363F3F63" w14:textId="50A6CD78" w:rsidR="00F457A5" w:rsidRDefault="00F457A5" w:rsidP="00210B2D">
            <w:pPr>
              <w:pStyle w:val="tablecopy"/>
            </w:pPr>
            <w:r>
              <w:t>32</w:t>
            </w:r>
          </w:p>
        </w:tc>
        <w:tc>
          <w:tcPr>
            <w:tcW w:w="36pt" w:type="dxa"/>
            <w:vAlign w:val="center"/>
          </w:tcPr>
          <w:p w14:paraId="336F8565" w14:textId="229D1458" w:rsidR="00F457A5" w:rsidRPr="00C275F8" w:rsidRDefault="00C10182" w:rsidP="00210B2D">
            <w:pPr>
              <w:rPr>
                <w:sz w:val="16"/>
                <w:szCs w:val="16"/>
              </w:rPr>
            </w:pPr>
            <w:r>
              <w:rPr>
                <w:sz w:val="16"/>
                <w:szCs w:val="16"/>
              </w:rPr>
              <w:t>18.73</w:t>
            </w:r>
          </w:p>
        </w:tc>
        <w:tc>
          <w:tcPr>
            <w:tcW w:w="36pt" w:type="dxa"/>
            <w:vAlign w:val="center"/>
          </w:tcPr>
          <w:p w14:paraId="585D31A8" w14:textId="1684CBE5" w:rsidR="00F457A5" w:rsidRPr="00C275F8" w:rsidRDefault="00C10182" w:rsidP="00210B2D">
            <w:pPr>
              <w:spacing w:before="3pt"/>
              <w:rPr>
                <w:sz w:val="16"/>
                <w:szCs w:val="16"/>
              </w:rPr>
            </w:pPr>
            <w:r>
              <w:rPr>
                <w:sz w:val="16"/>
                <w:szCs w:val="16"/>
              </w:rPr>
              <w:t>4.14</w:t>
            </w:r>
          </w:p>
        </w:tc>
        <w:tc>
          <w:tcPr>
            <w:tcW w:w="36pt" w:type="dxa"/>
            <w:vAlign w:val="center"/>
          </w:tcPr>
          <w:p w14:paraId="0A46DC31" w14:textId="2E9E6988" w:rsidR="00F457A5" w:rsidRPr="00C275F8" w:rsidRDefault="00C10182" w:rsidP="00210B2D">
            <w:pPr>
              <w:spacing w:before="3pt"/>
              <w:rPr>
                <w:sz w:val="16"/>
                <w:szCs w:val="16"/>
              </w:rPr>
            </w:pPr>
            <w:r>
              <w:rPr>
                <w:sz w:val="16"/>
                <w:szCs w:val="16"/>
              </w:rPr>
              <w:t>259.4</w:t>
            </w:r>
          </w:p>
        </w:tc>
        <w:tc>
          <w:tcPr>
            <w:tcW w:w="36pt" w:type="dxa"/>
            <w:vAlign w:val="center"/>
          </w:tcPr>
          <w:p w14:paraId="5B79F554" w14:textId="4756FC1C" w:rsidR="00F457A5" w:rsidRPr="00C275F8" w:rsidRDefault="00C10182" w:rsidP="00210B2D">
            <w:pPr>
              <w:spacing w:before="3pt"/>
              <w:rPr>
                <w:sz w:val="16"/>
                <w:szCs w:val="16"/>
              </w:rPr>
            </w:pPr>
            <w:r>
              <w:rPr>
                <w:sz w:val="16"/>
                <w:szCs w:val="16"/>
              </w:rPr>
              <w:t>0.51</w:t>
            </w:r>
          </w:p>
        </w:tc>
        <w:tc>
          <w:tcPr>
            <w:tcW w:w="31.50pt" w:type="dxa"/>
            <w:vAlign w:val="center"/>
          </w:tcPr>
          <w:p w14:paraId="70C573D3" w14:textId="4548DEEA" w:rsidR="00F457A5" w:rsidRPr="003777E8" w:rsidRDefault="00C10182" w:rsidP="00210B2D">
            <w:pPr>
              <w:spacing w:before="3pt"/>
              <w:rPr>
                <w:sz w:val="16"/>
                <w:szCs w:val="16"/>
              </w:rPr>
            </w:pPr>
            <w:r>
              <w:rPr>
                <w:sz w:val="16"/>
                <w:szCs w:val="16"/>
              </w:rPr>
              <w:t>3.64</w:t>
            </w:r>
          </w:p>
        </w:tc>
        <w:tc>
          <w:tcPr>
            <w:tcW w:w="31.50pt" w:type="dxa"/>
            <w:vAlign w:val="center"/>
          </w:tcPr>
          <w:p w14:paraId="61F95D76" w14:textId="72922BA2" w:rsidR="00F457A5" w:rsidRPr="003777E8" w:rsidRDefault="00C10182" w:rsidP="00210B2D">
            <w:pPr>
              <w:spacing w:before="3pt"/>
              <w:rPr>
                <w:sz w:val="16"/>
                <w:szCs w:val="16"/>
              </w:rPr>
            </w:pPr>
            <w:r>
              <w:rPr>
                <w:sz w:val="16"/>
                <w:szCs w:val="16"/>
              </w:rPr>
              <w:t>3.46</w:t>
            </w:r>
          </w:p>
        </w:tc>
      </w:tr>
      <w:tr w:rsidR="00F457A5" w:rsidRPr="00C275F8" w14:paraId="093B892A" w14:textId="77777777" w:rsidTr="00F9107A">
        <w:trPr>
          <w:trHeight w:val="320"/>
        </w:trPr>
        <w:tc>
          <w:tcPr>
            <w:tcW w:w="49.35pt" w:type="dxa"/>
            <w:vAlign w:val="center"/>
          </w:tcPr>
          <w:p w14:paraId="6971C0F0" w14:textId="74756789" w:rsidR="00F457A5" w:rsidRDefault="00F457A5" w:rsidP="00210B2D">
            <w:pPr>
              <w:pStyle w:val="tablecopy"/>
            </w:pPr>
            <w:r>
              <w:t>40</w:t>
            </w:r>
          </w:p>
        </w:tc>
        <w:tc>
          <w:tcPr>
            <w:tcW w:w="36pt" w:type="dxa"/>
            <w:vAlign w:val="center"/>
          </w:tcPr>
          <w:p w14:paraId="4C03A40F" w14:textId="0C845841" w:rsidR="00F457A5" w:rsidRPr="00C275F8" w:rsidRDefault="00A22B11" w:rsidP="00210B2D">
            <w:pPr>
              <w:rPr>
                <w:sz w:val="16"/>
                <w:szCs w:val="16"/>
              </w:rPr>
            </w:pPr>
            <w:r>
              <w:rPr>
                <w:sz w:val="16"/>
                <w:szCs w:val="16"/>
              </w:rPr>
              <w:t>74.88</w:t>
            </w:r>
          </w:p>
        </w:tc>
        <w:tc>
          <w:tcPr>
            <w:tcW w:w="36pt" w:type="dxa"/>
            <w:vAlign w:val="center"/>
          </w:tcPr>
          <w:p w14:paraId="42B9AA5E" w14:textId="40D280F6" w:rsidR="00F457A5" w:rsidRPr="005E6551" w:rsidRDefault="00A22B11" w:rsidP="00210B2D">
            <w:pPr>
              <w:spacing w:before="3pt"/>
              <w:rPr>
                <w:sz w:val="16"/>
                <w:szCs w:val="16"/>
              </w:rPr>
            </w:pPr>
            <w:r>
              <w:rPr>
                <w:sz w:val="16"/>
                <w:szCs w:val="16"/>
              </w:rPr>
              <w:t>7.94</w:t>
            </w:r>
          </w:p>
        </w:tc>
        <w:tc>
          <w:tcPr>
            <w:tcW w:w="36pt" w:type="dxa"/>
            <w:vAlign w:val="center"/>
          </w:tcPr>
          <w:p w14:paraId="67C9A699" w14:textId="40D38DF2" w:rsidR="00F457A5" w:rsidRPr="003777E8" w:rsidRDefault="00A22B11" w:rsidP="00210B2D">
            <w:pPr>
              <w:spacing w:before="3pt"/>
              <w:rPr>
                <w:sz w:val="16"/>
                <w:szCs w:val="16"/>
              </w:rPr>
            </w:pPr>
            <w:r>
              <w:rPr>
                <w:sz w:val="16"/>
                <w:szCs w:val="16"/>
              </w:rPr>
              <w:t>658.5</w:t>
            </w:r>
          </w:p>
        </w:tc>
        <w:tc>
          <w:tcPr>
            <w:tcW w:w="36pt" w:type="dxa"/>
            <w:vAlign w:val="center"/>
          </w:tcPr>
          <w:p w14:paraId="3E091C3D" w14:textId="5296B90F" w:rsidR="00F457A5" w:rsidRPr="003777E8" w:rsidRDefault="00A22B11" w:rsidP="00210B2D">
            <w:pPr>
              <w:spacing w:before="3pt"/>
              <w:rPr>
                <w:sz w:val="16"/>
                <w:szCs w:val="16"/>
              </w:rPr>
            </w:pPr>
            <w:r>
              <w:rPr>
                <w:sz w:val="16"/>
                <w:szCs w:val="16"/>
              </w:rPr>
              <w:t>1.91</w:t>
            </w:r>
          </w:p>
        </w:tc>
        <w:tc>
          <w:tcPr>
            <w:tcW w:w="31.50pt" w:type="dxa"/>
            <w:vAlign w:val="center"/>
          </w:tcPr>
          <w:p w14:paraId="7E8D3622" w14:textId="7C217EDF" w:rsidR="00F457A5" w:rsidRPr="003777E8" w:rsidRDefault="00A22B11" w:rsidP="00210B2D">
            <w:pPr>
              <w:spacing w:before="3pt"/>
              <w:rPr>
                <w:sz w:val="16"/>
                <w:szCs w:val="16"/>
              </w:rPr>
            </w:pPr>
            <w:r>
              <w:rPr>
                <w:sz w:val="16"/>
                <w:szCs w:val="16"/>
              </w:rPr>
              <w:t>7.45</w:t>
            </w:r>
          </w:p>
        </w:tc>
        <w:tc>
          <w:tcPr>
            <w:tcW w:w="31.50pt" w:type="dxa"/>
            <w:vAlign w:val="center"/>
          </w:tcPr>
          <w:p w14:paraId="0A62BEBA" w14:textId="5D255FF7" w:rsidR="00F457A5" w:rsidRPr="003777E8" w:rsidRDefault="00A22B11" w:rsidP="00210B2D">
            <w:pPr>
              <w:spacing w:before="3pt"/>
              <w:rPr>
                <w:sz w:val="16"/>
                <w:szCs w:val="16"/>
              </w:rPr>
            </w:pPr>
            <w:r>
              <w:rPr>
                <w:sz w:val="16"/>
                <w:szCs w:val="16"/>
              </w:rPr>
              <w:t>7.27</w:t>
            </w:r>
          </w:p>
        </w:tc>
      </w:tr>
      <w:tr w:rsidR="00F457A5" w:rsidRPr="00C275F8" w14:paraId="5E72AB9C" w14:textId="77777777" w:rsidTr="00F9107A">
        <w:trPr>
          <w:trHeight w:val="320"/>
        </w:trPr>
        <w:tc>
          <w:tcPr>
            <w:tcW w:w="49.35pt" w:type="dxa"/>
            <w:vAlign w:val="center"/>
          </w:tcPr>
          <w:p w14:paraId="4C09CE73" w14:textId="66556F9E" w:rsidR="00F457A5" w:rsidRDefault="00F457A5" w:rsidP="00210B2D">
            <w:pPr>
              <w:pStyle w:val="tablecopy"/>
            </w:pPr>
            <w:r>
              <w:t>50</w:t>
            </w:r>
          </w:p>
        </w:tc>
        <w:tc>
          <w:tcPr>
            <w:tcW w:w="36pt" w:type="dxa"/>
            <w:vAlign w:val="center"/>
          </w:tcPr>
          <w:p w14:paraId="2F41E27A" w14:textId="1135F85E" w:rsidR="00F457A5" w:rsidRPr="00C275F8" w:rsidRDefault="00A22B11" w:rsidP="00210B2D">
            <w:pPr>
              <w:rPr>
                <w:sz w:val="16"/>
                <w:szCs w:val="16"/>
              </w:rPr>
            </w:pPr>
            <w:r>
              <w:rPr>
                <w:sz w:val="16"/>
                <w:szCs w:val="16"/>
              </w:rPr>
              <w:t>11.26</w:t>
            </w:r>
          </w:p>
        </w:tc>
        <w:tc>
          <w:tcPr>
            <w:tcW w:w="36pt" w:type="dxa"/>
            <w:vAlign w:val="center"/>
          </w:tcPr>
          <w:p w14:paraId="0D9A2DDA" w14:textId="7A722B5B" w:rsidR="00F457A5" w:rsidRPr="005E6551" w:rsidRDefault="00A22B11" w:rsidP="00210B2D">
            <w:pPr>
              <w:spacing w:before="3pt"/>
              <w:rPr>
                <w:sz w:val="16"/>
                <w:szCs w:val="16"/>
              </w:rPr>
            </w:pPr>
            <w:r>
              <w:rPr>
                <w:sz w:val="16"/>
                <w:szCs w:val="16"/>
              </w:rPr>
              <w:t>3.09</w:t>
            </w:r>
          </w:p>
        </w:tc>
        <w:tc>
          <w:tcPr>
            <w:tcW w:w="36pt" w:type="dxa"/>
            <w:vAlign w:val="center"/>
          </w:tcPr>
          <w:p w14:paraId="6EDDBB44" w14:textId="4DA0491D" w:rsidR="00F457A5" w:rsidRPr="003777E8" w:rsidRDefault="00A22B11" w:rsidP="00210B2D">
            <w:pPr>
              <w:spacing w:before="3pt"/>
              <w:rPr>
                <w:sz w:val="16"/>
                <w:szCs w:val="16"/>
              </w:rPr>
            </w:pPr>
            <w:r>
              <w:rPr>
                <w:sz w:val="16"/>
                <w:szCs w:val="16"/>
              </w:rPr>
              <w:t>243.82</w:t>
            </w:r>
          </w:p>
        </w:tc>
        <w:tc>
          <w:tcPr>
            <w:tcW w:w="36pt" w:type="dxa"/>
            <w:vAlign w:val="center"/>
          </w:tcPr>
          <w:p w14:paraId="4B660CF3" w14:textId="523F57E9" w:rsidR="00F457A5" w:rsidRPr="003777E8" w:rsidRDefault="009E20C2" w:rsidP="00210B2D">
            <w:pPr>
              <w:spacing w:before="3pt"/>
              <w:rPr>
                <w:sz w:val="16"/>
                <w:szCs w:val="16"/>
              </w:rPr>
            </w:pPr>
            <w:r>
              <w:rPr>
                <w:sz w:val="16"/>
                <w:szCs w:val="16"/>
              </w:rPr>
              <w:t>0.65</w:t>
            </w:r>
          </w:p>
        </w:tc>
        <w:tc>
          <w:tcPr>
            <w:tcW w:w="31.50pt" w:type="dxa"/>
            <w:vAlign w:val="center"/>
          </w:tcPr>
          <w:p w14:paraId="250B99D3" w14:textId="12640AC4" w:rsidR="00F457A5" w:rsidRPr="003777E8" w:rsidRDefault="009E20C2" w:rsidP="00210B2D">
            <w:pPr>
              <w:spacing w:before="3pt"/>
              <w:rPr>
                <w:sz w:val="16"/>
                <w:szCs w:val="16"/>
              </w:rPr>
            </w:pPr>
            <w:r>
              <w:rPr>
                <w:sz w:val="16"/>
                <w:szCs w:val="16"/>
              </w:rPr>
              <w:t>2.61</w:t>
            </w:r>
          </w:p>
        </w:tc>
        <w:tc>
          <w:tcPr>
            <w:tcW w:w="31.50pt" w:type="dxa"/>
            <w:vAlign w:val="center"/>
          </w:tcPr>
          <w:p w14:paraId="4918FB6F" w14:textId="0D1E3D3F" w:rsidR="00F457A5" w:rsidRPr="003777E8" w:rsidRDefault="009E20C2" w:rsidP="00210B2D">
            <w:pPr>
              <w:spacing w:before="3pt"/>
              <w:rPr>
                <w:sz w:val="16"/>
                <w:szCs w:val="16"/>
              </w:rPr>
            </w:pPr>
            <w:r>
              <w:rPr>
                <w:sz w:val="16"/>
                <w:szCs w:val="16"/>
              </w:rPr>
              <w:t>2.45</w:t>
            </w:r>
          </w:p>
        </w:tc>
      </w:tr>
      <w:tr w:rsidR="00F457A5" w:rsidRPr="00C275F8" w14:paraId="1ACE494B" w14:textId="77777777" w:rsidTr="00F9107A">
        <w:trPr>
          <w:trHeight w:val="320"/>
        </w:trPr>
        <w:tc>
          <w:tcPr>
            <w:tcW w:w="49.35pt" w:type="dxa"/>
            <w:vAlign w:val="center"/>
          </w:tcPr>
          <w:p w14:paraId="76D08266" w14:textId="03C932D1" w:rsidR="00F457A5" w:rsidRDefault="00F457A5" w:rsidP="00210B2D">
            <w:pPr>
              <w:pStyle w:val="tablecopy"/>
            </w:pPr>
            <w:r>
              <w:t>60</w:t>
            </w:r>
          </w:p>
        </w:tc>
        <w:tc>
          <w:tcPr>
            <w:tcW w:w="36pt" w:type="dxa"/>
            <w:vAlign w:val="center"/>
          </w:tcPr>
          <w:p w14:paraId="38278AD3" w14:textId="52722414" w:rsidR="00F457A5" w:rsidRDefault="009E20C2" w:rsidP="00210B2D">
            <w:pPr>
              <w:rPr>
                <w:sz w:val="16"/>
                <w:szCs w:val="16"/>
              </w:rPr>
            </w:pPr>
            <w:r>
              <w:rPr>
                <w:sz w:val="16"/>
                <w:szCs w:val="16"/>
              </w:rPr>
              <w:t>35.95</w:t>
            </w:r>
          </w:p>
        </w:tc>
        <w:tc>
          <w:tcPr>
            <w:tcW w:w="36pt" w:type="dxa"/>
            <w:vAlign w:val="center"/>
          </w:tcPr>
          <w:p w14:paraId="60059F96" w14:textId="63650FA2" w:rsidR="00F457A5" w:rsidRDefault="009E20C2" w:rsidP="00210B2D">
            <w:pPr>
              <w:spacing w:before="3pt"/>
              <w:rPr>
                <w:sz w:val="16"/>
                <w:szCs w:val="16"/>
              </w:rPr>
            </w:pPr>
            <w:r>
              <w:rPr>
                <w:sz w:val="16"/>
                <w:szCs w:val="16"/>
              </w:rPr>
              <w:t>5.50</w:t>
            </w:r>
          </w:p>
        </w:tc>
        <w:tc>
          <w:tcPr>
            <w:tcW w:w="36pt" w:type="dxa"/>
            <w:vAlign w:val="center"/>
          </w:tcPr>
          <w:p w14:paraId="52C81CA6" w14:textId="2ABFA808" w:rsidR="00F457A5" w:rsidRDefault="009E20C2" w:rsidP="00210B2D">
            <w:pPr>
              <w:spacing w:before="3pt"/>
              <w:rPr>
                <w:sz w:val="16"/>
                <w:szCs w:val="16"/>
              </w:rPr>
            </w:pPr>
            <w:r>
              <w:rPr>
                <w:sz w:val="16"/>
                <w:szCs w:val="16"/>
              </w:rPr>
              <w:t>457.5</w:t>
            </w:r>
          </w:p>
        </w:tc>
        <w:tc>
          <w:tcPr>
            <w:tcW w:w="36pt" w:type="dxa"/>
            <w:vAlign w:val="center"/>
          </w:tcPr>
          <w:p w14:paraId="6200005E" w14:textId="2FE1628A" w:rsidR="00F457A5" w:rsidRDefault="009E20C2" w:rsidP="00210B2D">
            <w:pPr>
              <w:spacing w:before="3pt"/>
              <w:rPr>
                <w:sz w:val="16"/>
                <w:szCs w:val="16"/>
              </w:rPr>
            </w:pPr>
            <w:r>
              <w:rPr>
                <w:sz w:val="16"/>
                <w:szCs w:val="16"/>
              </w:rPr>
              <w:t>1.33</w:t>
            </w:r>
          </w:p>
        </w:tc>
        <w:tc>
          <w:tcPr>
            <w:tcW w:w="31.50pt" w:type="dxa"/>
            <w:vAlign w:val="center"/>
          </w:tcPr>
          <w:p w14:paraId="351AFDDA" w14:textId="1BD6328E" w:rsidR="00F457A5" w:rsidRDefault="009E20C2" w:rsidP="00210B2D">
            <w:pPr>
              <w:spacing w:before="3pt"/>
              <w:rPr>
                <w:sz w:val="16"/>
                <w:szCs w:val="16"/>
              </w:rPr>
            </w:pPr>
            <w:r>
              <w:rPr>
                <w:sz w:val="16"/>
                <w:szCs w:val="16"/>
              </w:rPr>
              <w:t>5.02</w:t>
            </w:r>
          </w:p>
        </w:tc>
        <w:tc>
          <w:tcPr>
            <w:tcW w:w="31.50pt" w:type="dxa"/>
            <w:vAlign w:val="center"/>
          </w:tcPr>
          <w:p w14:paraId="678956A8" w14:textId="0E0F89F7" w:rsidR="00F457A5" w:rsidRDefault="009E20C2" w:rsidP="00210B2D">
            <w:pPr>
              <w:spacing w:before="3pt"/>
              <w:rPr>
                <w:sz w:val="16"/>
                <w:szCs w:val="16"/>
              </w:rPr>
            </w:pPr>
            <w:r>
              <w:rPr>
                <w:sz w:val="16"/>
                <w:szCs w:val="16"/>
              </w:rPr>
              <w:t>4.84</w:t>
            </w:r>
          </w:p>
        </w:tc>
      </w:tr>
      <w:tr w:rsidR="00F457A5" w:rsidRPr="00C275F8" w14:paraId="60185A42" w14:textId="77777777" w:rsidTr="00F9107A">
        <w:trPr>
          <w:trHeight w:val="320"/>
        </w:trPr>
        <w:tc>
          <w:tcPr>
            <w:tcW w:w="49.35pt" w:type="dxa"/>
            <w:vAlign w:val="center"/>
          </w:tcPr>
          <w:p w14:paraId="3F94E0DD" w14:textId="122200E8" w:rsidR="00F457A5" w:rsidRDefault="009E20C2" w:rsidP="00210B2D">
            <w:pPr>
              <w:pStyle w:val="tablecopy"/>
            </w:pPr>
            <w:r>
              <w:t>64</w:t>
            </w:r>
          </w:p>
        </w:tc>
        <w:tc>
          <w:tcPr>
            <w:tcW w:w="36pt" w:type="dxa"/>
            <w:vAlign w:val="center"/>
          </w:tcPr>
          <w:p w14:paraId="4D8353B4" w14:textId="2FE0EE46" w:rsidR="00F457A5" w:rsidRDefault="009E20C2" w:rsidP="00210B2D">
            <w:pPr>
              <w:rPr>
                <w:sz w:val="16"/>
                <w:szCs w:val="16"/>
              </w:rPr>
            </w:pPr>
            <w:r>
              <w:rPr>
                <w:sz w:val="16"/>
                <w:szCs w:val="16"/>
              </w:rPr>
              <w:t>44.75</w:t>
            </w:r>
          </w:p>
        </w:tc>
        <w:tc>
          <w:tcPr>
            <w:tcW w:w="36pt" w:type="dxa"/>
            <w:vAlign w:val="center"/>
          </w:tcPr>
          <w:p w14:paraId="422EFCED" w14:textId="47F5C235" w:rsidR="00F457A5" w:rsidRDefault="009E20C2" w:rsidP="00210B2D">
            <w:pPr>
              <w:spacing w:before="3pt"/>
              <w:rPr>
                <w:sz w:val="16"/>
                <w:szCs w:val="16"/>
              </w:rPr>
            </w:pPr>
            <w:r>
              <w:rPr>
                <w:sz w:val="16"/>
                <w:szCs w:val="16"/>
              </w:rPr>
              <w:t>6.17</w:t>
            </w:r>
          </w:p>
        </w:tc>
        <w:tc>
          <w:tcPr>
            <w:tcW w:w="36pt" w:type="dxa"/>
            <w:vAlign w:val="center"/>
          </w:tcPr>
          <w:p w14:paraId="1FA9F674" w14:textId="359D5A51" w:rsidR="00F457A5" w:rsidRDefault="009E20C2" w:rsidP="00210B2D">
            <w:pPr>
              <w:spacing w:before="3pt"/>
              <w:rPr>
                <w:sz w:val="16"/>
                <w:szCs w:val="16"/>
              </w:rPr>
            </w:pPr>
            <w:r>
              <w:rPr>
                <w:sz w:val="16"/>
                <w:szCs w:val="16"/>
              </w:rPr>
              <w:t>506.1</w:t>
            </w:r>
          </w:p>
        </w:tc>
        <w:tc>
          <w:tcPr>
            <w:tcW w:w="36pt" w:type="dxa"/>
            <w:vAlign w:val="center"/>
          </w:tcPr>
          <w:p w14:paraId="56607843" w14:textId="248D7AC5" w:rsidR="00F457A5" w:rsidRDefault="009E20C2" w:rsidP="00210B2D">
            <w:pPr>
              <w:spacing w:before="3pt"/>
              <w:rPr>
                <w:sz w:val="16"/>
                <w:szCs w:val="16"/>
              </w:rPr>
            </w:pPr>
            <w:r>
              <w:rPr>
                <w:sz w:val="16"/>
                <w:szCs w:val="16"/>
              </w:rPr>
              <w:t>1.48</w:t>
            </w:r>
          </w:p>
        </w:tc>
        <w:tc>
          <w:tcPr>
            <w:tcW w:w="31.50pt" w:type="dxa"/>
            <w:vAlign w:val="center"/>
          </w:tcPr>
          <w:p w14:paraId="4DF27E0D" w14:textId="2C1B56FC" w:rsidR="00F457A5" w:rsidRDefault="009E20C2" w:rsidP="00210B2D">
            <w:pPr>
              <w:spacing w:before="3pt"/>
              <w:rPr>
                <w:sz w:val="16"/>
                <w:szCs w:val="16"/>
              </w:rPr>
            </w:pPr>
            <w:r>
              <w:rPr>
                <w:sz w:val="16"/>
                <w:szCs w:val="16"/>
              </w:rPr>
              <w:t>5.68</w:t>
            </w:r>
          </w:p>
        </w:tc>
        <w:tc>
          <w:tcPr>
            <w:tcW w:w="31.50pt" w:type="dxa"/>
            <w:vAlign w:val="center"/>
          </w:tcPr>
          <w:p w14:paraId="6ADA9F26" w14:textId="421781C5" w:rsidR="00F457A5" w:rsidRDefault="009E20C2" w:rsidP="00210B2D">
            <w:pPr>
              <w:spacing w:before="3pt"/>
              <w:rPr>
                <w:sz w:val="16"/>
                <w:szCs w:val="16"/>
              </w:rPr>
            </w:pPr>
            <w:r>
              <w:rPr>
                <w:sz w:val="16"/>
                <w:szCs w:val="16"/>
              </w:rPr>
              <w:t>5.50</w:t>
            </w:r>
          </w:p>
        </w:tc>
      </w:tr>
    </w:tbl>
    <w:p w14:paraId="7A41D5F7" w14:textId="04C14D50" w:rsidR="00A11807" w:rsidRPr="009E20C2" w:rsidRDefault="009E20C2" w:rsidP="00A11807">
      <w:r>
        <w:rPr>
          <w:b/>
          <w:bCs/>
        </w:rPr>
        <w:t>Table (3)</w:t>
      </w:r>
    </w:p>
    <w:p w14:paraId="34AF5F95" w14:textId="7EC877FA" w:rsidR="00BD3EBE" w:rsidRPr="00BD3EBE" w:rsidRDefault="00BD3EBE" w:rsidP="00E12FDE">
      <w:pPr>
        <w:pStyle w:val="Heading2"/>
        <w:numPr>
          <w:ilvl w:val="0"/>
          <w:numId w:val="0"/>
        </w:numPr>
        <w:ind w:start="14.40pt"/>
        <w:sectPr w:rsidR="00BD3EBE" w:rsidRPr="00BD3EBE" w:rsidSect="00C919A4">
          <w:type w:val="continuous"/>
          <w:pgSz w:w="612pt" w:h="792pt" w:code="1"/>
          <w:pgMar w:top="54pt" w:right="45.35pt" w:bottom="72pt" w:left="45.35pt" w:header="36pt" w:footer="36pt" w:gutter="0pt"/>
          <w:cols w:num="2" w:space="18pt"/>
          <w:docGrid w:linePitch="360"/>
        </w:sectPr>
      </w:pPr>
    </w:p>
    <w:p w14:paraId="46F2AF3F" w14:textId="77777777" w:rsidR="009303D9" w:rsidRPr="00F96569" w:rsidRDefault="009303D9" w:rsidP="009A2524">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E37C8AE" w14:textId="77777777" w:rsidR="004B5DD7" w:rsidRDefault="004B5DD7" w:rsidP="001A3B3D">
      <w:r>
        <w:separator/>
      </w:r>
    </w:p>
  </w:endnote>
  <w:endnote w:type="continuationSeparator" w:id="0">
    <w:p w14:paraId="6B685859" w14:textId="77777777" w:rsidR="004B5DD7" w:rsidRDefault="004B5DD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1002AFF" w:usb1="4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58F83CD" w14:textId="3A6904FB" w:rsidR="001A3B3D" w:rsidRPr="006F6D3D" w:rsidRDefault="00DC0ECA" w:rsidP="0056610F">
    <w:pPr>
      <w:pStyle w:val="Footer"/>
      <w:jc w:val="start"/>
      <w:rPr>
        <w:sz w:val="16"/>
        <w:szCs w:val="16"/>
      </w:rPr>
    </w:pPr>
    <w:r>
      <w:rPr>
        <w:sz w:val="16"/>
        <w:szCs w:val="16"/>
      </w:rPr>
      <w:t>CIS 732: Machine Learning and Patter Recognition</w:t>
    </w:r>
    <w:r w:rsidR="001A3B3D" w:rsidRPr="006F6D3D">
      <w:rPr>
        <w:sz w:val="16"/>
        <w:szCs w:val="16"/>
      </w:rPr>
      <w:t xml:space="preserve"> </w:t>
    </w:r>
    <w:r>
      <w:rPr>
        <w:sz w:val="16"/>
        <w:szCs w:val="16"/>
      </w:rPr>
      <w:t xml:space="preserve">Spring </w:t>
    </w:r>
    <w:r w:rsidR="001A3B3D" w:rsidRPr="006F6D3D">
      <w:rPr>
        <w:sz w:val="16"/>
        <w:szCs w:val="16"/>
      </w:rPr>
      <w:t>20</w:t>
    </w:r>
    <w:r>
      <w:rPr>
        <w:sz w:val="16"/>
        <w:szCs w:val="16"/>
      </w:rPr>
      <w:t>21</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562CE7A" w14:textId="77777777" w:rsidR="004B5DD7" w:rsidRDefault="004B5DD7" w:rsidP="001A3B3D">
      <w:r>
        <w:separator/>
      </w:r>
    </w:p>
  </w:footnote>
  <w:footnote w:type="continuationSeparator" w:id="0">
    <w:p w14:paraId="32041AFC" w14:textId="77777777" w:rsidR="004B5DD7" w:rsidRDefault="004B5DD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2A1"/>
    <w:rsid w:val="00007CA4"/>
    <w:rsid w:val="00012290"/>
    <w:rsid w:val="000145A8"/>
    <w:rsid w:val="00020A62"/>
    <w:rsid w:val="0002152D"/>
    <w:rsid w:val="00025B53"/>
    <w:rsid w:val="00046D53"/>
    <w:rsid w:val="0004781E"/>
    <w:rsid w:val="00051239"/>
    <w:rsid w:val="00051B2E"/>
    <w:rsid w:val="0006130F"/>
    <w:rsid w:val="00062CD1"/>
    <w:rsid w:val="00071B2E"/>
    <w:rsid w:val="000726B4"/>
    <w:rsid w:val="0008236C"/>
    <w:rsid w:val="0008254E"/>
    <w:rsid w:val="00084223"/>
    <w:rsid w:val="00086942"/>
    <w:rsid w:val="0008758A"/>
    <w:rsid w:val="0009109C"/>
    <w:rsid w:val="00095CE2"/>
    <w:rsid w:val="000A0C9F"/>
    <w:rsid w:val="000A4145"/>
    <w:rsid w:val="000A58F9"/>
    <w:rsid w:val="000B52AA"/>
    <w:rsid w:val="000B7251"/>
    <w:rsid w:val="000C0631"/>
    <w:rsid w:val="000C1E68"/>
    <w:rsid w:val="000C27C0"/>
    <w:rsid w:val="000D1016"/>
    <w:rsid w:val="000D37E5"/>
    <w:rsid w:val="000D4F96"/>
    <w:rsid w:val="000E06CB"/>
    <w:rsid w:val="000E21EE"/>
    <w:rsid w:val="000E55A0"/>
    <w:rsid w:val="000E657B"/>
    <w:rsid w:val="000F7EB2"/>
    <w:rsid w:val="00100EF9"/>
    <w:rsid w:val="0010624B"/>
    <w:rsid w:val="00112FE9"/>
    <w:rsid w:val="001202DD"/>
    <w:rsid w:val="00132087"/>
    <w:rsid w:val="0013752F"/>
    <w:rsid w:val="0013768C"/>
    <w:rsid w:val="00141E81"/>
    <w:rsid w:val="001434B0"/>
    <w:rsid w:val="0015079E"/>
    <w:rsid w:val="0015405D"/>
    <w:rsid w:val="00156F6B"/>
    <w:rsid w:val="0015768A"/>
    <w:rsid w:val="0017137E"/>
    <w:rsid w:val="00176843"/>
    <w:rsid w:val="00180CDC"/>
    <w:rsid w:val="00183E45"/>
    <w:rsid w:val="00187286"/>
    <w:rsid w:val="0018753E"/>
    <w:rsid w:val="0019024B"/>
    <w:rsid w:val="0019344A"/>
    <w:rsid w:val="00196304"/>
    <w:rsid w:val="001A1789"/>
    <w:rsid w:val="001A2EFD"/>
    <w:rsid w:val="001A3B3D"/>
    <w:rsid w:val="001A42EA"/>
    <w:rsid w:val="001B06CF"/>
    <w:rsid w:val="001B1D36"/>
    <w:rsid w:val="001B449D"/>
    <w:rsid w:val="001B5200"/>
    <w:rsid w:val="001B67DC"/>
    <w:rsid w:val="001B6B0B"/>
    <w:rsid w:val="001D4AAB"/>
    <w:rsid w:val="001D7BCF"/>
    <w:rsid w:val="001E2156"/>
    <w:rsid w:val="001E4A41"/>
    <w:rsid w:val="001F1011"/>
    <w:rsid w:val="001F2A5E"/>
    <w:rsid w:val="001F687D"/>
    <w:rsid w:val="00200C30"/>
    <w:rsid w:val="00204A01"/>
    <w:rsid w:val="00211AFC"/>
    <w:rsid w:val="00213FAF"/>
    <w:rsid w:val="00214671"/>
    <w:rsid w:val="002177B2"/>
    <w:rsid w:val="002213F1"/>
    <w:rsid w:val="002247DF"/>
    <w:rsid w:val="002254A9"/>
    <w:rsid w:val="002307A4"/>
    <w:rsid w:val="002327A7"/>
    <w:rsid w:val="00233D97"/>
    <w:rsid w:val="0023724E"/>
    <w:rsid w:val="00240440"/>
    <w:rsid w:val="002470DF"/>
    <w:rsid w:val="00263B48"/>
    <w:rsid w:val="002671A2"/>
    <w:rsid w:val="00271E70"/>
    <w:rsid w:val="00275FF8"/>
    <w:rsid w:val="002765CD"/>
    <w:rsid w:val="002813DA"/>
    <w:rsid w:val="002833D2"/>
    <w:rsid w:val="002842B0"/>
    <w:rsid w:val="002850E3"/>
    <w:rsid w:val="00287806"/>
    <w:rsid w:val="002A224E"/>
    <w:rsid w:val="002A2AD1"/>
    <w:rsid w:val="002A7BB5"/>
    <w:rsid w:val="002B0670"/>
    <w:rsid w:val="002B15A6"/>
    <w:rsid w:val="002B3DE4"/>
    <w:rsid w:val="002D3B02"/>
    <w:rsid w:val="002D746D"/>
    <w:rsid w:val="002E2A45"/>
    <w:rsid w:val="002E4DB4"/>
    <w:rsid w:val="002E6034"/>
    <w:rsid w:val="00302A7B"/>
    <w:rsid w:val="00302D8D"/>
    <w:rsid w:val="00304853"/>
    <w:rsid w:val="00305E8C"/>
    <w:rsid w:val="00305F43"/>
    <w:rsid w:val="00321F81"/>
    <w:rsid w:val="00323D6D"/>
    <w:rsid w:val="003262A8"/>
    <w:rsid w:val="00327892"/>
    <w:rsid w:val="00334465"/>
    <w:rsid w:val="00341EAD"/>
    <w:rsid w:val="00343FDC"/>
    <w:rsid w:val="00350528"/>
    <w:rsid w:val="00351357"/>
    <w:rsid w:val="003525B2"/>
    <w:rsid w:val="00353138"/>
    <w:rsid w:val="00354FCF"/>
    <w:rsid w:val="00356050"/>
    <w:rsid w:val="00356D64"/>
    <w:rsid w:val="00357B75"/>
    <w:rsid w:val="00363F72"/>
    <w:rsid w:val="0037099A"/>
    <w:rsid w:val="0037363D"/>
    <w:rsid w:val="0037380C"/>
    <w:rsid w:val="00377AA7"/>
    <w:rsid w:val="00386696"/>
    <w:rsid w:val="00387266"/>
    <w:rsid w:val="003A19E2"/>
    <w:rsid w:val="003A1CB6"/>
    <w:rsid w:val="003A21B5"/>
    <w:rsid w:val="003B3709"/>
    <w:rsid w:val="003B6059"/>
    <w:rsid w:val="003C1C64"/>
    <w:rsid w:val="003C4B90"/>
    <w:rsid w:val="003E4047"/>
    <w:rsid w:val="003E703D"/>
    <w:rsid w:val="003F10A0"/>
    <w:rsid w:val="003F41D0"/>
    <w:rsid w:val="003F428D"/>
    <w:rsid w:val="003F4A38"/>
    <w:rsid w:val="004010F2"/>
    <w:rsid w:val="004063D4"/>
    <w:rsid w:val="0040683D"/>
    <w:rsid w:val="00421EC6"/>
    <w:rsid w:val="004325FB"/>
    <w:rsid w:val="00434936"/>
    <w:rsid w:val="00434B63"/>
    <w:rsid w:val="00434D95"/>
    <w:rsid w:val="004432BA"/>
    <w:rsid w:val="0044407E"/>
    <w:rsid w:val="00447096"/>
    <w:rsid w:val="00447132"/>
    <w:rsid w:val="0045344A"/>
    <w:rsid w:val="004546EA"/>
    <w:rsid w:val="00465AD5"/>
    <w:rsid w:val="004665AE"/>
    <w:rsid w:val="00476D51"/>
    <w:rsid w:val="0047755C"/>
    <w:rsid w:val="00481108"/>
    <w:rsid w:val="00482727"/>
    <w:rsid w:val="00483781"/>
    <w:rsid w:val="00484976"/>
    <w:rsid w:val="00485B2E"/>
    <w:rsid w:val="00486FBE"/>
    <w:rsid w:val="004873E6"/>
    <w:rsid w:val="0049016C"/>
    <w:rsid w:val="004A292C"/>
    <w:rsid w:val="004A518B"/>
    <w:rsid w:val="004B38B0"/>
    <w:rsid w:val="004B5DD7"/>
    <w:rsid w:val="004B72F9"/>
    <w:rsid w:val="004B7401"/>
    <w:rsid w:val="004C0315"/>
    <w:rsid w:val="004C2E83"/>
    <w:rsid w:val="004D09AE"/>
    <w:rsid w:val="004D460E"/>
    <w:rsid w:val="004D72B5"/>
    <w:rsid w:val="004E36BC"/>
    <w:rsid w:val="004F0959"/>
    <w:rsid w:val="004F742A"/>
    <w:rsid w:val="00521D2C"/>
    <w:rsid w:val="00534B25"/>
    <w:rsid w:val="00535E3D"/>
    <w:rsid w:val="005402DD"/>
    <w:rsid w:val="00541E82"/>
    <w:rsid w:val="005444E3"/>
    <w:rsid w:val="00547E73"/>
    <w:rsid w:val="00551B7F"/>
    <w:rsid w:val="00554E1F"/>
    <w:rsid w:val="00560288"/>
    <w:rsid w:val="00565073"/>
    <w:rsid w:val="0056610F"/>
    <w:rsid w:val="00575BCA"/>
    <w:rsid w:val="005A5BBC"/>
    <w:rsid w:val="005A65D1"/>
    <w:rsid w:val="005B00A9"/>
    <w:rsid w:val="005B0344"/>
    <w:rsid w:val="005B520E"/>
    <w:rsid w:val="005B606A"/>
    <w:rsid w:val="005C2C5C"/>
    <w:rsid w:val="005C3643"/>
    <w:rsid w:val="005C370B"/>
    <w:rsid w:val="005D00B9"/>
    <w:rsid w:val="005D5297"/>
    <w:rsid w:val="005D7743"/>
    <w:rsid w:val="005E2800"/>
    <w:rsid w:val="005E40E7"/>
    <w:rsid w:val="005E64A5"/>
    <w:rsid w:val="005E6DF9"/>
    <w:rsid w:val="005F1BF1"/>
    <w:rsid w:val="005F20FB"/>
    <w:rsid w:val="005F3E41"/>
    <w:rsid w:val="005F49C2"/>
    <w:rsid w:val="005F632E"/>
    <w:rsid w:val="005F71D6"/>
    <w:rsid w:val="006069CD"/>
    <w:rsid w:val="00607AAB"/>
    <w:rsid w:val="00614F27"/>
    <w:rsid w:val="00620F4E"/>
    <w:rsid w:val="006273E9"/>
    <w:rsid w:val="006347CF"/>
    <w:rsid w:val="00645D22"/>
    <w:rsid w:val="006470BE"/>
    <w:rsid w:val="00651A08"/>
    <w:rsid w:val="00654204"/>
    <w:rsid w:val="006605B8"/>
    <w:rsid w:val="00662AA5"/>
    <w:rsid w:val="00670434"/>
    <w:rsid w:val="00680529"/>
    <w:rsid w:val="00681FEB"/>
    <w:rsid w:val="00684FCD"/>
    <w:rsid w:val="0068590F"/>
    <w:rsid w:val="00685FD3"/>
    <w:rsid w:val="00686414"/>
    <w:rsid w:val="006868F5"/>
    <w:rsid w:val="00686F02"/>
    <w:rsid w:val="006911C0"/>
    <w:rsid w:val="00692F58"/>
    <w:rsid w:val="006A377F"/>
    <w:rsid w:val="006A4B3D"/>
    <w:rsid w:val="006A6227"/>
    <w:rsid w:val="006B3BB3"/>
    <w:rsid w:val="006B6B66"/>
    <w:rsid w:val="006B76CB"/>
    <w:rsid w:val="006C0320"/>
    <w:rsid w:val="006C22F8"/>
    <w:rsid w:val="006C26C8"/>
    <w:rsid w:val="006D3B16"/>
    <w:rsid w:val="006E627B"/>
    <w:rsid w:val="006F4B99"/>
    <w:rsid w:val="006F6D3D"/>
    <w:rsid w:val="007022AA"/>
    <w:rsid w:val="00704134"/>
    <w:rsid w:val="007101FD"/>
    <w:rsid w:val="007142AC"/>
    <w:rsid w:val="00715BEA"/>
    <w:rsid w:val="0072557A"/>
    <w:rsid w:val="0073529D"/>
    <w:rsid w:val="0074064C"/>
    <w:rsid w:val="00740EEA"/>
    <w:rsid w:val="00746D5F"/>
    <w:rsid w:val="00751C97"/>
    <w:rsid w:val="00761EF6"/>
    <w:rsid w:val="00765118"/>
    <w:rsid w:val="00772079"/>
    <w:rsid w:val="00774312"/>
    <w:rsid w:val="00780497"/>
    <w:rsid w:val="00781E34"/>
    <w:rsid w:val="0078633F"/>
    <w:rsid w:val="00793D04"/>
    <w:rsid w:val="00794804"/>
    <w:rsid w:val="00795C09"/>
    <w:rsid w:val="007B33F1"/>
    <w:rsid w:val="007B6DE2"/>
    <w:rsid w:val="007C0308"/>
    <w:rsid w:val="007C2FF2"/>
    <w:rsid w:val="007D38FD"/>
    <w:rsid w:val="007D6232"/>
    <w:rsid w:val="007F1F99"/>
    <w:rsid w:val="007F441D"/>
    <w:rsid w:val="007F768F"/>
    <w:rsid w:val="00804013"/>
    <w:rsid w:val="0080791D"/>
    <w:rsid w:val="00807ED6"/>
    <w:rsid w:val="00811ADD"/>
    <w:rsid w:val="008128F1"/>
    <w:rsid w:val="00812EF3"/>
    <w:rsid w:val="00812F63"/>
    <w:rsid w:val="00821B4A"/>
    <w:rsid w:val="0083430A"/>
    <w:rsid w:val="00857182"/>
    <w:rsid w:val="00873603"/>
    <w:rsid w:val="00874596"/>
    <w:rsid w:val="0087697A"/>
    <w:rsid w:val="00885DD0"/>
    <w:rsid w:val="00887089"/>
    <w:rsid w:val="0089095A"/>
    <w:rsid w:val="008A225C"/>
    <w:rsid w:val="008A2C7D"/>
    <w:rsid w:val="008A5E00"/>
    <w:rsid w:val="008B432D"/>
    <w:rsid w:val="008C1604"/>
    <w:rsid w:val="008C3E09"/>
    <w:rsid w:val="008C4B23"/>
    <w:rsid w:val="008E3600"/>
    <w:rsid w:val="008F6E2C"/>
    <w:rsid w:val="009007EB"/>
    <w:rsid w:val="0090097E"/>
    <w:rsid w:val="009048A1"/>
    <w:rsid w:val="00913E5D"/>
    <w:rsid w:val="0091414F"/>
    <w:rsid w:val="00924AB9"/>
    <w:rsid w:val="009303D9"/>
    <w:rsid w:val="00933C64"/>
    <w:rsid w:val="009353B0"/>
    <w:rsid w:val="00935F0A"/>
    <w:rsid w:val="00940F69"/>
    <w:rsid w:val="00944DFD"/>
    <w:rsid w:val="009503D7"/>
    <w:rsid w:val="00954642"/>
    <w:rsid w:val="009706E5"/>
    <w:rsid w:val="00972203"/>
    <w:rsid w:val="009778E1"/>
    <w:rsid w:val="00993146"/>
    <w:rsid w:val="00995224"/>
    <w:rsid w:val="009A2524"/>
    <w:rsid w:val="009B57DB"/>
    <w:rsid w:val="009C2C7A"/>
    <w:rsid w:val="009C38F4"/>
    <w:rsid w:val="009C6B9D"/>
    <w:rsid w:val="009D0D6F"/>
    <w:rsid w:val="009E20C2"/>
    <w:rsid w:val="009E6B13"/>
    <w:rsid w:val="009E7B50"/>
    <w:rsid w:val="009F4DC3"/>
    <w:rsid w:val="00A059B3"/>
    <w:rsid w:val="00A076A7"/>
    <w:rsid w:val="00A11807"/>
    <w:rsid w:val="00A15E7B"/>
    <w:rsid w:val="00A21F33"/>
    <w:rsid w:val="00A22B11"/>
    <w:rsid w:val="00A2316E"/>
    <w:rsid w:val="00A302E4"/>
    <w:rsid w:val="00A32C36"/>
    <w:rsid w:val="00A52833"/>
    <w:rsid w:val="00A70F36"/>
    <w:rsid w:val="00A724F8"/>
    <w:rsid w:val="00A7253E"/>
    <w:rsid w:val="00A761D9"/>
    <w:rsid w:val="00A83751"/>
    <w:rsid w:val="00A86915"/>
    <w:rsid w:val="00A968BC"/>
    <w:rsid w:val="00AA2AE9"/>
    <w:rsid w:val="00AB38B4"/>
    <w:rsid w:val="00AC3611"/>
    <w:rsid w:val="00AC42A7"/>
    <w:rsid w:val="00AD080B"/>
    <w:rsid w:val="00AD3F63"/>
    <w:rsid w:val="00AE289C"/>
    <w:rsid w:val="00AE3409"/>
    <w:rsid w:val="00AE4112"/>
    <w:rsid w:val="00AE53A6"/>
    <w:rsid w:val="00AF3BD4"/>
    <w:rsid w:val="00B05CE4"/>
    <w:rsid w:val="00B11A60"/>
    <w:rsid w:val="00B14AA0"/>
    <w:rsid w:val="00B15246"/>
    <w:rsid w:val="00B22613"/>
    <w:rsid w:val="00B24D35"/>
    <w:rsid w:val="00B25C1E"/>
    <w:rsid w:val="00B3516C"/>
    <w:rsid w:val="00B371B5"/>
    <w:rsid w:val="00B378ED"/>
    <w:rsid w:val="00B424BE"/>
    <w:rsid w:val="00B43D8C"/>
    <w:rsid w:val="00B521E7"/>
    <w:rsid w:val="00B559B7"/>
    <w:rsid w:val="00B57B81"/>
    <w:rsid w:val="00B60B52"/>
    <w:rsid w:val="00B61082"/>
    <w:rsid w:val="00B717CF"/>
    <w:rsid w:val="00B821B8"/>
    <w:rsid w:val="00B8374C"/>
    <w:rsid w:val="00B846E9"/>
    <w:rsid w:val="00B85CA0"/>
    <w:rsid w:val="00B91604"/>
    <w:rsid w:val="00B93F34"/>
    <w:rsid w:val="00B965C7"/>
    <w:rsid w:val="00BA0443"/>
    <w:rsid w:val="00BA1025"/>
    <w:rsid w:val="00BA15F6"/>
    <w:rsid w:val="00BB35B9"/>
    <w:rsid w:val="00BB3FDE"/>
    <w:rsid w:val="00BB67B6"/>
    <w:rsid w:val="00BB7E97"/>
    <w:rsid w:val="00BC3420"/>
    <w:rsid w:val="00BC414F"/>
    <w:rsid w:val="00BD20B6"/>
    <w:rsid w:val="00BD272A"/>
    <w:rsid w:val="00BD33B0"/>
    <w:rsid w:val="00BD3EBE"/>
    <w:rsid w:val="00BD5C3C"/>
    <w:rsid w:val="00BD7206"/>
    <w:rsid w:val="00BE1A93"/>
    <w:rsid w:val="00BE1E85"/>
    <w:rsid w:val="00BE2796"/>
    <w:rsid w:val="00BE7D3C"/>
    <w:rsid w:val="00BF07EC"/>
    <w:rsid w:val="00BF19BA"/>
    <w:rsid w:val="00BF46E6"/>
    <w:rsid w:val="00BF5FF6"/>
    <w:rsid w:val="00C0207F"/>
    <w:rsid w:val="00C027A8"/>
    <w:rsid w:val="00C07BAE"/>
    <w:rsid w:val="00C10182"/>
    <w:rsid w:val="00C16117"/>
    <w:rsid w:val="00C232E0"/>
    <w:rsid w:val="00C233F3"/>
    <w:rsid w:val="00C23599"/>
    <w:rsid w:val="00C23D09"/>
    <w:rsid w:val="00C3075A"/>
    <w:rsid w:val="00C36BB3"/>
    <w:rsid w:val="00C42635"/>
    <w:rsid w:val="00C4375E"/>
    <w:rsid w:val="00C46BD4"/>
    <w:rsid w:val="00C47636"/>
    <w:rsid w:val="00C62161"/>
    <w:rsid w:val="00C638FC"/>
    <w:rsid w:val="00C65DAF"/>
    <w:rsid w:val="00C7017D"/>
    <w:rsid w:val="00C7316B"/>
    <w:rsid w:val="00C76FFC"/>
    <w:rsid w:val="00C81ACC"/>
    <w:rsid w:val="00C83DDF"/>
    <w:rsid w:val="00C8433C"/>
    <w:rsid w:val="00C85CE1"/>
    <w:rsid w:val="00C91610"/>
    <w:rsid w:val="00C919A4"/>
    <w:rsid w:val="00CA4392"/>
    <w:rsid w:val="00CA5125"/>
    <w:rsid w:val="00CA74A9"/>
    <w:rsid w:val="00CB0191"/>
    <w:rsid w:val="00CB08D9"/>
    <w:rsid w:val="00CC0721"/>
    <w:rsid w:val="00CC1C96"/>
    <w:rsid w:val="00CC393F"/>
    <w:rsid w:val="00CC498D"/>
    <w:rsid w:val="00CC60D0"/>
    <w:rsid w:val="00CD0698"/>
    <w:rsid w:val="00CD3CF1"/>
    <w:rsid w:val="00CD4362"/>
    <w:rsid w:val="00CD6ABA"/>
    <w:rsid w:val="00CD76A1"/>
    <w:rsid w:val="00CE0326"/>
    <w:rsid w:val="00CE0BA7"/>
    <w:rsid w:val="00CE1444"/>
    <w:rsid w:val="00CE48B3"/>
    <w:rsid w:val="00CE4E97"/>
    <w:rsid w:val="00CF12F7"/>
    <w:rsid w:val="00CF2FC1"/>
    <w:rsid w:val="00CF6049"/>
    <w:rsid w:val="00D02F9A"/>
    <w:rsid w:val="00D13749"/>
    <w:rsid w:val="00D2176E"/>
    <w:rsid w:val="00D257DB"/>
    <w:rsid w:val="00D262B2"/>
    <w:rsid w:val="00D3330D"/>
    <w:rsid w:val="00D361DE"/>
    <w:rsid w:val="00D403A7"/>
    <w:rsid w:val="00D40E4D"/>
    <w:rsid w:val="00D53E70"/>
    <w:rsid w:val="00D56974"/>
    <w:rsid w:val="00D613A6"/>
    <w:rsid w:val="00D632BE"/>
    <w:rsid w:val="00D72D06"/>
    <w:rsid w:val="00D741B0"/>
    <w:rsid w:val="00D7522C"/>
    <w:rsid w:val="00D7536F"/>
    <w:rsid w:val="00D76668"/>
    <w:rsid w:val="00D804B7"/>
    <w:rsid w:val="00D93792"/>
    <w:rsid w:val="00D948D9"/>
    <w:rsid w:val="00DA3FFE"/>
    <w:rsid w:val="00DA6D47"/>
    <w:rsid w:val="00DB0D93"/>
    <w:rsid w:val="00DB2C89"/>
    <w:rsid w:val="00DB2D13"/>
    <w:rsid w:val="00DC0EC8"/>
    <w:rsid w:val="00DC0ECA"/>
    <w:rsid w:val="00DC54D6"/>
    <w:rsid w:val="00DD001C"/>
    <w:rsid w:val="00DD0D07"/>
    <w:rsid w:val="00DD5139"/>
    <w:rsid w:val="00DE0FAC"/>
    <w:rsid w:val="00DE7668"/>
    <w:rsid w:val="00DF046F"/>
    <w:rsid w:val="00DF131D"/>
    <w:rsid w:val="00DF3B3B"/>
    <w:rsid w:val="00DF53F2"/>
    <w:rsid w:val="00E007FE"/>
    <w:rsid w:val="00E0559C"/>
    <w:rsid w:val="00E12108"/>
    <w:rsid w:val="00E12FDE"/>
    <w:rsid w:val="00E16721"/>
    <w:rsid w:val="00E32840"/>
    <w:rsid w:val="00E40B2C"/>
    <w:rsid w:val="00E413A3"/>
    <w:rsid w:val="00E52221"/>
    <w:rsid w:val="00E53BB1"/>
    <w:rsid w:val="00E61E12"/>
    <w:rsid w:val="00E678CA"/>
    <w:rsid w:val="00E7596C"/>
    <w:rsid w:val="00E75EDC"/>
    <w:rsid w:val="00E85C3A"/>
    <w:rsid w:val="00E85FA6"/>
    <w:rsid w:val="00E878F2"/>
    <w:rsid w:val="00E9002E"/>
    <w:rsid w:val="00E94E59"/>
    <w:rsid w:val="00E9577C"/>
    <w:rsid w:val="00EA6ABD"/>
    <w:rsid w:val="00EB52DA"/>
    <w:rsid w:val="00EB536C"/>
    <w:rsid w:val="00EB7CC3"/>
    <w:rsid w:val="00EC0AD0"/>
    <w:rsid w:val="00EC68E1"/>
    <w:rsid w:val="00EC76B2"/>
    <w:rsid w:val="00ED0149"/>
    <w:rsid w:val="00ED2672"/>
    <w:rsid w:val="00ED482E"/>
    <w:rsid w:val="00ED4FD4"/>
    <w:rsid w:val="00ED5197"/>
    <w:rsid w:val="00EF0D8A"/>
    <w:rsid w:val="00EF68CC"/>
    <w:rsid w:val="00EF7DE3"/>
    <w:rsid w:val="00F018F2"/>
    <w:rsid w:val="00F01A0F"/>
    <w:rsid w:val="00F03103"/>
    <w:rsid w:val="00F04BB1"/>
    <w:rsid w:val="00F061C4"/>
    <w:rsid w:val="00F12244"/>
    <w:rsid w:val="00F140A0"/>
    <w:rsid w:val="00F179B3"/>
    <w:rsid w:val="00F17E8A"/>
    <w:rsid w:val="00F2423C"/>
    <w:rsid w:val="00F271DE"/>
    <w:rsid w:val="00F27711"/>
    <w:rsid w:val="00F341DD"/>
    <w:rsid w:val="00F435BA"/>
    <w:rsid w:val="00F44FE3"/>
    <w:rsid w:val="00F457A5"/>
    <w:rsid w:val="00F47CC1"/>
    <w:rsid w:val="00F51441"/>
    <w:rsid w:val="00F5278E"/>
    <w:rsid w:val="00F5340A"/>
    <w:rsid w:val="00F57B4A"/>
    <w:rsid w:val="00F57B7A"/>
    <w:rsid w:val="00F6108B"/>
    <w:rsid w:val="00F627DA"/>
    <w:rsid w:val="00F6435A"/>
    <w:rsid w:val="00F7288F"/>
    <w:rsid w:val="00F80177"/>
    <w:rsid w:val="00F8467D"/>
    <w:rsid w:val="00F847A6"/>
    <w:rsid w:val="00F90126"/>
    <w:rsid w:val="00F9107A"/>
    <w:rsid w:val="00F91C7E"/>
    <w:rsid w:val="00F9441B"/>
    <w:rsid w:val="00F9466F"/>
    <w:rsid w:val="00F94970"/>
    <w:rsid w:val="00F96569"/>
    <w:rsid w:val="00FA4C32"/>
    <w:rsid w:val="00FB65D3"/>
    <w:rsid w:val="00FB7BEB"/>
    <w:rsid w:val="00FC22BE"/>
    <w:rsid w:val="00FC6040"/>
    <w:rsid w:val="00FD1782"/>
    <w:rsid w:val="00FE4E47"/>
    <w:rsid w:val="00FE7114"/>
    <w:rsid w:val="00FF3024"/>
    <w:rsid w:val="00FF34B8"/>
    <w:rsid w:val="00FF6AD9"/>
    <w:rsid w:val="00FF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D7499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6470B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298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2632858">
          <w:marLeft w:val="0pt"/>
          <w:marRight w:val="0pt"/>
          <w:marTop w:val="0pt"/>
          <w:marBottom w:val="0pt"/>
          <w:divBdr>
            <w:top w:val="none" w:sz="0" w:space="0" w:color="auto"/>
            <w:left w:val="none" w:sz="0" w:space="0" w:color="auto"/>
            <w:bottom w:val="none" w:sz="0" w:space="0" w:color="auto"/>
            <w:right w:val="none" w:sz="0" w:space="0" w:color="auto"/>
          </w:divBdr>
        </w:div>
      </w:divsChild>
    </w:div>
    <w:div w:id="5127192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4283646">
          <w:marLeft w:val="0pt"/>
          <w:marRight w:val="0pt"/>
          <w:marTop w:val="0pt"/>
          <w:marBottom w:val="0pt"/>
          <w:divBdr>
            <w:top w:val="none" w:sz="0" w:space="0" w:color="auto"/>
            <w:left w:val="none" w:sz="0" w:space="0" w:color="auto"/>
            <w:bottom w:val="none" w:sz="0" w:space="0" w:color="auto"/>
            <w:right w:val="none" w:sz="0" w:space="0" w:color="auto"/>
          </w:divBdr>
        </w:div>
      </w:divsChild>
    </w:div>
    <w:div w:id="6534868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0445692">
          <w:marLeft w:val="0pt"/>
          <w:marRight w:val="0pt"/>
          <w:marTop w:val="0pt"/>
          <w:marBottom w:val="0pt"/>
          <w:divBdr>
            <w:top w:val="none" w:sz="0" w:space="0" w:color="auto"/>
            <w:left w:val="none" w:sz="0" w:space="0" w:color="auto"/>
            <w:bottom w:val="none" w:sz="0" w:space="0" w:color="auto"/>
            <w:right w:val="none" w:sz="0" w:space="0" w:color="auto"/>
          </w:divBdr>
        </w:div>
      </w:divsChild>
    </w:div>
    <w:div w:id="7555915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2998314">
          <w:marLeft w:val="0pt"/>
          <w:marRight w:val="0pt"/>
          <w:marTop w:val="0pt"/>
          <w:marBottom w:val="0pt"/>
          <w:divBdr>
            <w:top w:val="none" w:sz="0" w:space="0" w:color="auto"/>
            <w:left w:val="none" w:sz="0" w:space="0" w:color="auto"/>
            <w:bottom w:val="none" w:sz="0" w:space="0" w:color="auto"/>
            <w:right w:val="none" w:sz="0" w:space="0" w:color="auto"/>
          </w:divBdr>
        </w:div>
      </w:divsChild>
    </w:div>
    <w:div w:id="7748609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9552070">
          <w:marLeft w:val="0pt"/>
          <w:marRight w:val="0pt"/>
          <w:marTop w:val="0pt"/>
          <w:marBottom w:val="0pt"/>
          <w:divBdr>
            <w:top w:val="none" w:sz="0" w:space="0" w:color="auto"/>
            <w:left w:val="none" w:sz="0" w:space="0" w:color="auto"/>
            <w:bottom w:val="none" w:sz="0" w:space="0" w:color="auto"/>
            <w:right w:val="none" w:sz="0" w:space="0" w:color="auto"/>
          </w:divBdr>
        </w:div>
      </w:divsChild>
    </w:div>
    <w:div w:id="14764899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1227982">
          <w:marLeft w:val="0pt"/>
          <w:marRight w:val="0pt"/>
          <w:marTop w:val="0pt"/>
          <w:marBottom w:val="0pt"/>
          <w:divBdr>
            <w:top w:val="none" w:sz="0" w:space="0" w:color="auto"/>
            <w:left w:val="none" w:sz="0" w:space="0" w:color="auto"/>
            <w:bottom w:val="none" w:sz="0" w:space="0" w:color="auto"/>
            <w:right w:val="none" w:sz="0" w:space="0" w:color="auto"/>
          </w:divBdr>
        </w:div>
      </w:divsChild>
    </w:div>
    <w:div w:id="17393553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9485530">
          <w:marLeft w:val="0pt"/>
          <w:marRight w:val="0pt"/>
          <w:marTop w:val="0pt"/>
          <w:marBottom w:val="0pt"/>
          <w:divBdr>
            <w:top w:val="none" w:sz="0" w:space="0" w:color="auto"/>
            <w:left w:val="none" w:sz="0" w:space="0" w:color="auto"/>
            <w:bottom w:val="none" w:sz="0" w:space="0" w:color="auto"/>
            <w:right w:val="none" w:sz="0" w:space="0" w:color="auto"/>
          </w:divBdr>
        </w:div>
      </w:divsChild>
    </w:div>
    <w:div w:id="21266520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4861943">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4.xml"/><Relationship Id="rId18" Type="http://purl.oclc.org/ooxml/officeDocument/relationships/chart" Target="charts/chart9.xml"/><Relationship Id="rId26" Type="http://purl.oclc.org/ooxml/officeDocument/relationships/image" Target="media/image9.png"/><Relationship Id="rId3" Type="http://purl.oclc.org/ooxml/officeDocument/relationships/styles" Target="styles.xml"/><Relationship Id="rId21" Type="http://purl.oclc.org/ooxml/officeDocument/relationships/image" Target="media/image4.png"/><Relationship Id="rId7" Type="http://purl.oclc.org/ooxml/officeDocument/relationships/endnotes" Target="endnotes.xml"/><Relationship Id="rId12" Type="http://purl.oclc.org/ooxml/officeDocument/relationships/chart" Target="charts/chart3.xml"/><Relationship Id="rId17" Type="http://purl.oclc.org/ooxml/officeDocument/relationships/chart" Target="charts/chart8.xml"/><Relationship Id="rId25" Type="http://purl.oclc.org/ooxml/officeDocument/relationships/image" Target="media/image8.png"/><Relationship Id="rId2" Type="http://purl.oclc.org/ooxml/officeDocument/relationships/numbering" Target="numbering.xml"/><Relationship Id="rId16" Type="http://purl.oclc.org/ooxml/officeDocument/relationships/chart" Target="charts/chart7.xml"/><Relationship Id="rId20" Type="http://purl.oclc.org/ooxml/officeDocument/relationships/image" Target="media/image3.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chart" Target="charts/chart2.xml"/><Relationship Id="rId24" Type="http://purl.oclc.org/ooxml/officeDocument/relationships/image" Target="media/image7.png"/><Relationship Id="rId5" Type="http://purl.oclc.org/ooxml/officeDocument/relationships/webSettings" Target="webSettings.xml"/><Relationship Id="rId15" Type="http://purl.oclc.org/ooxml/officeDocument/relationships/chart" Target="charts/chart6.xml"/><Relationship Id="rId23" Type="http://purl.oclc.org/ooxml/officeDocument/relationships/image" Target="media/image6.png"/><Relationship Id="rId28" Type="http://purl.oclc.org/ooxml/officeDocument/relationships/fontTable" Target="fontTable.xml"/><Relationship Id="rId10" Type="http://purl.oclc.org/ooxml/officeDocument/relationships/chart" Target="charts/chart1.xml"/><Relationship Id="rId19"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chart" Target="charts/chart5.xml"/><Relationship Id="rId22" Type="http://purl.oclc.org/ooxml/officeDocument/relationships/image" Target="media/image5.png"/><Relationship Id="rId27" Type="http://purl.oclc.org/ooxml/officeDocument/relationships/image" Target="media/image10.png"/></Relationships>
</file>

<file path=word/charts/_rels/chart1.xml.rels><?xml version="1.0" encoding="UTF-8" standalone="yes"?>
<Relationships xmlns="http://schemas.openxmlformats.org/package/2006/relationships"><Relationship Id="rId3" Type="http://purl.oclc.org/ooxml/officeDocument/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purl.oclc.org/ooxml/officeDocument/relationships/oleObject" Target="https://d.docs.live.net/6b44265a4605dfd9/Desktop/732.xlsx" TargetMode="External"/></Relationships>
</file>

<file path=word/charts/_rels/chart2.xml.rels><?xml version="1.0" encoding="UTF-8" standalone="yes"?>
<Relationships xmlns="http://schemas.openxmlformats.org/package/2006/relationships"><Relationship Id="rId3" Type="http://purl.oclc.org/ooxml/officeDocument/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purl.oclc.org/ooxml/officeDocument/relationships/oleObject" Target="https://d.docs.live.net/6b44265a4605dfd9/Desktop/732.xlsx" TargetMode="External"/></Relationships>
</file>

<file path=word/charts/_rels/chart3.xml.rels><?xml version="1.0" encoding="UTF-8" standalone="yes"?>
<Relationships xmlns="http://schemas.openxmlformats.org/package/2006/relationships"><Relationship Id="rId3" Type="http://purl.oclc.org/ooxml/officeDocument/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purl.oclc.org/ooxml/officeDocument/relationships/oleObject" Target="https://d.docs.live.net/6b44265a4605dfd9/Desktop/732.xlsx" TargetMode="External"/></Relationships>
</file>

<file path=word/charts/_rels/chart4.xml.rels><?xml version="1.0" encoding="UTF-8" standalone="yes"?>
<Relationships xmlns="http://schemas.openxmlformats.org/package/2006/relationships"><Relationship Id="rId3" Type="http://purl.oclc.org/ooxml/officeDocument/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purl.oclc.org/ooxml/officeDocument/relationships/oleObject" Target="https://d.docs.live.net/6b44265a4605dfd9/Desktop/732.xlsx" TargetMode="External"/></Relationships>
</file>

<file path=word/charts/_rels/chart5.xml.rels><?xml version="1.0" encoding="UTF-8" standalone="yes"?>
<Relationships xmlns="http://schemas.openxmlformats.org/package/2006/relationships"><Relationship Id="rId3" Type="http://purl.oclc.org/ooxml/officeDocument/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purl.oclc.org/ooxml/officeDocument/relationships/oleObject" Target="https://d.docs.live.net/6b44265a4605dfd9/Desktop/732.xlsx" TargetMode="External"/></Relationships>
</file>

<file path=word/charts/_rels/chart6.xml.rels><?xml version="1.0" encoding="UTF-8" standalone="yes"?>
<Relationships xmlns="http://schemas.openxmlformats.org/package/2006/relationships"><Relationship Id="rId3" Type="http://purl.oclc.org/ooxml/officeDocument/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purl.oclc.org/ooxml/officeDocument/relationships/oleObject" Target="https://d.docs.live.net/6b44265a4605dfd9/Desktop/732.xlsx" TargetMode="External"/></Relationships>
</file>

<file path=word/charts/_rels/chart7.xml.rels><?xml version="1.0" encoding="UTF-8" standalone="yes"?>
<Relationships xmlns="http://schemas.openxmlformats.org/package/2006/relationships"><Relationship Id="rId3" Type="http://purl.oclc.org/ooxml/officeDocument/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purl.oclc.org/ooxml/officeDocument/relationships/oleObject" Target="https://d.docs.live.net/6b44265a4605dfd9/Desktop/732.xlsx" TargetMode="External"/></Relationships>
</file>

<file path=word/charts/_rels/chart8.xml.rels><?xml version="1.0" encoding="UTF-8" standalone="yes"?>
<Relationships xmlns="http://schemas.openxmlformats.org/package/2006/relationships"><Relationship Id="rId3" Type="http://purl.oclc.org/ooxml/officeDocument/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purl.oclc.org/ooxml/officeDocument/relationships/oleObject" Target="https://d.docs.live.net/6b44265a4605dfd9/Desktop/732.xlsx" TargetMode="External"/></Relationships>
</file>

<file path=word/charts/_rels/chart9.xml.rels><?xml version="1.0" encoding="UTF-8" standalone="yes"?>
<Relationships xmlns="http://schemas.openxmlformats.org/package/2006/relationships"><Relationship Id="rId3" Type="http://purl.oclc.org/ooxml/officeDocument/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purl.oclc.org/ooxml/officeDocument/relationships/oleObject" Target="https://d.docs.live.net/6b44265a4605dfd9/Desktop/732.xlsx" TargetMode="Externa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mn-lt"/>
                <a:ea typeface="+mn-ea"/>
                <a:cs typeface="+mn-cs"/>
              </a:defRPr>
            </a:pPr>
            <a:r>
              <a:rPr lang="en-US">
                <a:latin typeface="Times New Roman" panose="02020603050405020304" pitchFamily="18" charset="0"/>
                <a:cs typeface="Times New Roman" panose="02020603050405020304" pitchFamily="18" charset="0"/>
              </a:rPr>
              <a:t>Rank</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mn-lt"/>
              <a:ea typeface="+mn-ea"/>
              <a:cs typeface="+mn-cs"/>
            </a:defRPr>
          </a:pPr>
          <a:endParaRPr lang="en-US"/>
        </a:p>
      </c:txPr>
    </c:title>
    <c:autoTitleDeleted val="0"/>
    <c:plotArea>
      <c:layout/>
      <c:lineChart>
        <c:grouping val="standard"/>
        <c:varyColors val="0"/>
        <c:ser>
          <c:idx val="0"/>
          <c:order val="0"/>
          <c:tx>
            <c:strRef>
              <c:f>Sheet2!$K$1</c:f>
              <c:strCache>
                <c:ptCount val="1"/>
                <c:pt idx="0">
                  <c:v>Rank</c:v>
                </c:pt>
              </c:strCache>
            </c:strRef>
          </c:tx>
          <c:spPr>
            <a:ln w="22225" cap="rnd">
              <a:solidFill>
                <a:schemeClr val="tx1">
                  <a:lumMod val="65%"/>
                  <a:lumOff val="35%"/>
                </a:schemeClr>
              </a:solidFill>
              <a:round/>
            </a:ln>
            <a:effectLst/>
          </c:spPr>
          <c:marker>
            <c:symbol val="diamond"/>
            <c:size val="6"/>
            <c:spPr>
              <a:solidFill>
                <a:schemeClr val="tx1"/>
              </a:solidFill>
              <a:ln w="9525">
                <a:solidFill>
                  <a:schemeClr val="tx1">
                    <a:lumMod val="65%"/>
                    <a:lumOff val="35%"/>
                  </a:schemeClr>
                </a:solidFill>
                <a:round/>
              </a:ln>
              <a:effectLst/>
            </c:spPr>
          </c:marker>
          <c:cat>
            <c:strRef>
              <c:f>Sheet2!$J$2:$J$9</c:f>
              <c:strCache>
                <c:ptCount val="8"/>
                <c:pt idx="0">
                  <c:v>Nadam</c:v>
                </c:pt>
                <c:pt idx="1">
                  <c:v>Adam</c:v>
                </c:pt>
                <c:pt idx="2">
                  <c:v>Adamax</c:v>
                </c:pt>
                <c:pt idx="3">
                  <c:v>SGD</c:v>
                </c:pt>
                <c:pt idx="4">
                  <c:v>Adagrad</c:v>
                </c:pt>
                <c:pt idx="5">
                  <c:v>RMSprop</c:v>
                </c:pt>
                <c:pt idx="6">
                  <c:v>Adadelta</c:v>
                </c:pt>
                <c:pt idx="7">
                  <c:v>Ftrl</c:v>
                </c:pt>
              </c:strCache>
            </c:strRef>
          </c:cat>
          <c:val>
            <c:numRef>
              <c:f>Sheet2!$K$2:$K$9</c:f>
              <c:numCache>
                <c:formatCode>General</c:formatCode>
                <c:ptCount val="8"/>
                <c:pt idx="0">
                  <c:v>7</c:v>
                </c:pt>
                <c:pt idx="1">
                  <c:v>9</c:v>
                </c:pt>
                <c:pt idx="2">
                  <c:v>17</c:v>
                </c:pt>
                <c:pt idx="3">
                  <c:v>20</c:v>
                </c:pt>
                <c:pt idx="4">
                  <c:v>22</c:v>
                </c:pt>
                <c:pt idx="5">
                  <c:v>30</c:v>
                </c:pt>
                <c:pt idx="6">
                  <c:v>42</c:v>
                </c:pt>
                <c:pt idx="7">
                  <c:v>49</c:v>
                </c:pt>
              </c:numCache>
            </c:numRef>
          </c:val>
          <c:smooth val="0"/>
          <c:extLst>
            <c:ext xmlns:c16="http://schemas.microsoft.com/office/drawing/2014/chart" uri="{C3380CC4-5D6E-409C-BE32-E72D297353CC}">
              <c16:uniqueId val="{00000000-8D5F-4304-8992-93F41E3D15CD}"/>
            </c:ext>
          </c:extLst>
        </c:ser>
        <c:dLbls>
          <c:showLegendKey val="0"/>
          <c:showVal val="0"/>
          <c:showCatName val="0"/>
          <c:showSerName val="0"/>
          <c:showPercent val="0"/>
          <c:showBubbleSize val="0"/>
        </c:dLbls>
        <c:marker val="1"/>
        <c:smooth val="0"/>
        <c:axId val="517342048"/>
        <c:axId val="517340384"/>
      </c:lineChart>
      <c:catAx>
        <c:axId val="517342048"/>
        <c:scaling>
          <c:orientation val="minMax"/>
        </c:scaling>
        <c:delete val="0"/>
        <c:axPos val="b"/>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
                    <a:lumOff val="35%"/>
                  </a:schemeClr>
                </a:solidFill>
                <a:latin typeface="Times New Roman" panose="02020603050405020304" pitchFamily="18" charset="0"/>
                <a:ea typeface="+mn-ea"/>
                <a:cs typeface="+mn-cs"/>
              </a:defRPr>
            </a:pPr>
            <a:endParaRPr lang="en-US"/>
          </a:p>
        </c:txPr>
        <c:crossAx val="517340384"/>
        <c:crosses val="autoZero"/>
        <c:auto val="1"/>
        <c:lblAlgn val="ctr"/>
        <c:lblOffset val="100"/>
        <c:noMultiLvlLbl val="0"/>
      </c:catAx>
      <c:valAx>
        <c:axId val="517340384"/>
        <c:scaling>
          <c:orientation val="minMax"/>
        </c:scaling>
        <c:delete val="0"/>
        <c:axPos val="l"/>
        <c:numFmt formatCode="General" sourceLinked="1"/>
        <c:majorTickMark val="none"/>
        <c:minorTickMark val="none"/>
        <c:tickLblPos val="nextTo"/>
        <c:spPr>
          <a:noFill/>
          <a:ln w="9525" cap="flat" cmpd="sng" algn="ctr">
            <a:solidFill>
              <a:schemeClr val="dk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Times New Roman" panose="02020603050405020304" pitchFamily="18" charset="0"/>
                <a:ea typeface="+mn-ea"/>
                <a:cs typeface="+mn-cs"/>
              </a:defRPr>
            </a:pPr>
            <a:endParaRPr lang="en-US"/>
          </a:p>
        </c:txPr>
        <c:crossAx val="517342048"/>
        <c:crosses val="autoZero"/>
        <c:crossBetween val="between"/>
      </c:valAx>
      <c:spPr>
        <a:noFill/>
        <a:ln>
          <a:solidFill>
            <a:schemeClr val="bg2"/>
          </a:solidFill>
        </a:ln>
        <a:effectLst/>
      </c:spPr>
    </c:plotArea>
    <c:plotVisOnly val="1"/>
    <c:dispBlanksAs val="gap"/>
    <c:showDLblsOverMax val="0"/>
    <c:extLst/>
  </c:chart>
  <c:spPr>
    <a:solidFill>
      <a:schemeClr val="lt1"/>
    </a:solidFill>
    <a:ln w="9525" cap="flat" cmpd="sng" algn="ctr">
      <a:solidFill>
        <a:schemeClr val="tx1">
          <a:lumMod val="15%"/>
          <a:lumOff val="85%"/>
        </a:schemeClr>
      </a:solidFill>
      <a:round/>
    </a:ln>
    <a:effectLst/>
  </c:spPr>
  <c:txPr>
    <a:bodyPr/>
    <a:lstStyle/>
    <a:p>
      <a:pPr>
        <a:defRPr/>
      </a:pPr>
      <a:endParaRPr lang="en-US"/>
    </a:p>
  </c:txPr>
  <c:externalData r:id="rId4">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High Scaled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Sheet2!$L$1</c:f>
              <c:strCache>
                <c:ptCount val="1"/>
                <c:pt idx="0">
                  <c:v>High Scaled</c:v>
                </c:pt>
              </c:strCache>
            </c:strRef>
          </c:tx>
          <c:spPr>
            <a:ln w="22225" cap="rnd">
              <a:solidFill>
                <a:schemeClr val="tx1">
                  <a:lumMod val="65%"/>
                  <a:lumOff val="35%"/>
                </a:schemeClr>
              </a:solidFill>
              <a:round/>
            </a:ln>
            <a:effectLst/>
          </c:spPr>
          <c:marker>
            <c:symbol val="diamond"/>
            <c:size val="6"/>
            <c:spPr>
              <a:solidFill>
                <a:schemeClr val="tx1"/>
              </a:solidFill>
              <a:ln w="9525">
                <a:solidFill>
                  <a:schemeClr val="tx1">
                    <a:lumMod val="65%"/>
                    <a:lumOff val="35%"/>
                  </a:schemeClr>
                </a:solidFill>
                <a:round/>
              </a:ln>
              <a:effectLst/>
            </c:spPr>
          </c:marker>
          <c:cat>
            <c:strRef>
              <c:f>Sheet2!$J$2:$J$9</c:f>
              <c:strCache>
                <c:ptCount val="8"/>
                <c:pt idx="0">
                  <c:v>Nadam</c:v>
                </c:pt>
                <c:pt idx="1">
                  <c:v>Adam</c:v>
                </c:pt>
                <c:pt idx="2">
                  <c:v>Adamax</c:v>
                </c:pt>
                <c:pt idx="3">
                  <c:v>SGD</c:v>
                </c:pt>
                <c:pt idx="4">
                  <c:v>Adagrad</c:v>
                </c:pt>
                <c:pt idx="5">
                  <c:v>RMSprop</c:v>
                </c:pt>
                <c:pt idx="6">
                  <c:v>Adadelta</c:v>
                </c:pt>
                <c:pt idx="7">
                  <c:v>Ftrl</c:v>
                </c:pt>
              </c:strCache>
            </c:strRef>
          </c:cat>
          <c:val>
            <c:numRef>
              <c:f>Sheet2!$L$2:$L$9</c:f>
              <c:numCache>
                <c:formatCode>General</c:formatCode>
                <c:ptCount val="8"/>
                <c:pt idx="0">
                  <c:v>2.2667652483168301</c:v>
                </c:pt>
                <c:pt idx="1">
                  <c:v>2.3025093731100799</c:v>
                </c:pt>
                <c:pt idx="2">
                  <c:v>2.4037432585619301</c:v>
                </c:pt>
                <c:pt idx="3">
                  <c:v>2.4105485391502302</c:v>
                </c:pt>
                <c:pt idx="4">
                  <c:v>2.4620200128686101</c:v>
                </c:pt>
                <c:pt idx="5">
                  <c:v>2.5330208726521901</c:v>
                </c:pt>
                <c:pt idx="6">
                  <c:v>6.0835889030266301</c:v>
                </c:pt>
                <c:pt idx="7">
                  <c:v>7</c:v>
                </c:pt>
              </c:numCache>
            </c:numRef>
          </c:val>
          <c:smooth val="0"/>
          <c:extLst>
            <c:ext xmlns:c16="http://schemas.microsoft.com/office/drawing/2014/chart" uri="{C3380CC4-5D6E-409C-BE32-E72D297353CC}">
              <c16:uniqueId val="{00000000-5C40-4101-A8E8-39C4A68FE8B7}"/>
            </c:ext>
          </c:extLst>
        </c:ser>
        <c:dLbls>
          <c:showLegendKey val="0"/>
          <c:showVal val="0"/>
          <c:showCatName val="0"/>
          <c:showSerName val="0"/>
          <c:showPercent val="0"/>
          <c:showBubbleSize val="0"/>
        </c:dLbls>
        <c:marker val="1"/>
        <c:smooth val="0"/>
        <c:axId val="517342048"/>
        <c:axId val="517340384"/>
      </c:lineChart>
      <c:catAx>
        <c:axId val="517342048"/>
        <c:scaling>
          <c:orientation val="minMax"/>
        </c:scaling>
        <c:delete val="0"/>
        <c:axPos val="b"/>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
                    <a:lumOff val="35%"/>
                  </a:schemeClr>
                </a:solidFill>
                <a:latin typeface="Times New Roman" panose="02020603050405020304" pitchFamily="18" charset="0"/>
                <a:ea typeface="+mn-ea"/>
                <a:cs typeface="+mn-cs"/>
              </a:defRPr>
            </a:pPr>
            <a:endParaRPr lang="en-US"/>
          </a:p>
        </c:txPr>
        <c:crossAx val="517340384"/>
        <c:crosses val="autoZero"/>
        <c:auto val="1"/>
        <c:lblAlgn val="ctr"/>
        <c:lblOffset val="100"/>
        <c:noMultiLvlLbl val="0"/>
      </c:catAx>
      <c:valAx>
        <c:axId val="517340384"/>
        <c:scaling>
          <c:orientation val="minMax"/>
        </c:scaling>
        <c:delete val="0"/>
        <c:axPos val="l"/>
        <c:numFmt formatCode="General" sourceLinked="1"/>
        <c:majorTickMark val="none"/>
        <c:minorTickMark val="none"/>
        <c:tickLblPos val="nextTo"/>
        <c:spPr>
          <a:noFill/>
          <a:ln w="9525" cap="flat" cmpd="sng" algn="ctr">
            <a:solidFill>
              <a:schemeClr val="dk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Times New Roman" panose="02020603050405020304" pitchFamily="18" charset="0"/>
                <a:ea typeface="+mn-ea"/>
                <a:cs typeface="+mn-cs"/>
              </a:defRPr>
            </a:pPr>
            <a:endParaRPr lang="en-US"/>
          </a:p>
        </c:txPr>
        <c:crossAx val="517342048"/>
        <c:crosses val="autoZero"/>
        <c:crossBetween val="between"/>
      </c:valAx>
      <c:spPr>
        <a:noFill/>
        <a:ln>
          <a:solidFill>
            <a:schemeClr val="bg2"/>
          </a:solidFill>
        </a:ln>
        <a:effectLst/>
      </c:spPr>
    </c:plotArea>
    <c:plotVisOnly val="1"/>
    <c:dispBlanksAs val="gap"/>
    <c:showDLblsOverMax val="0"/>
    <c:extLst/>
  </c:chart>
  <c:spPr>
    <a:solidFill>
      <a:schemeClr val="lt1"/>
    </a:solidFill>
    <a:ln w="9525" cap="flat" cmpd="sng" algn="ctr">
      <a:solidFill>
        <a:schemeClr val="tx1">
          <a:lumMod val="15%"/>
          <a:lumOff val="85%"/>
        </a:schemeClr>
      </a:solidFill>
      <a:round/>
    </a:ln>
    <a:effectLst/>
  </c:spPr>
  <c:txPr>
    <a:bodyPr/>
    <a:lstStyle/>
    <a:p>
      <a:pPr>
        <a:defRPr/>
      </a:pPr>
      <a:endParaRPr lang="en-US"/>
    </a:p>
  </c:txPr>
  <c:externalData r:id="rId4">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Low Scaled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Sheet2!$M$1</c:f>
              <c:strCache>
                <c:ptCount val="1"/>
                <c:pt idx="0">
                  <c:v>Low Scaled</c:v>
                </c:pt>
              </c:strCache>
            </c:strRef>
          </c:tx>
          <c:spPr>
            <a:ln w="22225" cap="rnd">
              <a:solidFill>
                <a:schemeClr val="tx1">
                  <a:lumMod val="65%"/>
                  <a:lumOff val="35%"/>
                </a:schemeClr>
              </a:solidFill>
              <a:round/>
            </a:ln>
            <a:effectLst/>
          </c:spPr>
          <c:marker>
            <c:symbol val="diamond"/>
            <c:size val="6"/>
            <c:spPr>
              <a:solidFill>
                <a:schemeClr val="tx1"/>
              </a:solidFill>
              <a:ln w="9525">
                <a:solidFill>
                  <a:schemeClr val="tx1">
                    <a:lumMod val="65%"/>
                    <a:lumOff val="35%"/>
                  </a:schemeClr>
                </a:solidFill>
                <a:round/>
              </a:ln>
              <a:effectLst/>
            </c:spPr>
          </c:marker>
          <c:cat>
            <c:strRef>
              <c:f>Sheet2!$J$2:$J$9</c:f>
              <c:strCache>
                <c:ptCount val="8"/>
                <c:pt idx="0">
                  <c:v>Nadam</c:v>
                </c:pt>
                <c:pt idx="1">
                  <c:v>Adam</c:v>
                </c:pt>
                <c:pt idx="2">
                  <c:v>Adamax</c:v>
                </c:pt>
                <c:pt idx="3">
                  <c:v>SGD</c:v>
                </c:pt>
                <c:pt idx="4">
                  <c:v>Adagrad</c:v>
                </c:pt>
                <c:pt idx="5">
                  <c:v>RMSprop</c:v>
                </c:pt>
                <c:pt idx="6">
                  <c:v>Adadelta</c:v>
                </c:pt>
                <c:pt idx="7">
                  <c:v>Ftrl</c:v>
                </c:pt>
              </c:strCache>
            </c:strRef>
          </c:cat>
          <c:val>
            <c:numRef>
              <c:f>Sheet2!$M$2:$M$9</c:f>
              <c:numCache>
                <c:formatCode>General</c:formatCode>
                <c:ptCount val="8"/>
                <c:pt idx="0">
                  <c:v>8.5187005337658892</c:v>
                </c:pt>
                <c:pt idx="1">
                  <c:v>8.3340098665712201</c:v>
                </c:pt>
                <c:pt idx="2">
                  <c:v>13.2191235019333</c:v>
                </c:pt>
                <c:pt idx="3">
                  <c:v>10.995095545211599</c:v>
                </c:pt>
                <c:pt idx="4">
                  <c:v>11.1823179267234</c:v>
                </c:pt>
                <c:pt idx="5">
                  <c:v>13.256606804833201</c:v>
                </c:pt>
                <c:pt idx="6">
                  <c:v>207.55315085897399</c:v>
                </c:pt>
                <c:pt idx="7">
                  <c:v>320.40876343137302</c:v>
                </c:pt>
              </c:numCache>
            </c:numRef>
          </c:val>
          <c:smooth val="0"/>
          <c:extLst>
            <c:ext xmlns:c16="http://schemas.microsoft.com/office/drawing/2014/chart" uri="{C3380CC4-5D6E-409C-BE32-E72D297353CC}">
              <c16:uniqueId val="{00000000-3F6B-4F14-8558-026EC98284AD}"/>
            </c:ext>
          </c:extLst>
        </c:ser>
        <c:dLbls>
          <c:showLegendKey val="0"/>
          <c:showVal val="0"/>
          <c:showCatName val="0"/>
          <c:showSerName val="0"/>
          <c:showPercent val="0"/>
          <c:showBubbleSize val="0"/>
        </c:dLbls>
        <c:marker val="1"/>
        <c:smooth val="0"/>
        <c:axId val="517342048"/>
        <c:axId val="517340384"/>
      </c:lineChart>
      <c:catAx>
        <c:axId val="517342048"/>
        <c:scaling>
          <c:orientation val="minMax"/>
        </c:scaling>
        <c:delete val="0"/>
        <c:axPos val="b"/>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
                    <a:lumOff val="35%"/>
                  </a:schemeClr>
                </a:solidFill>
                <a:latin typeface="Times New Roman" panose="02020603050405020304" pitchFamily="18" charset="0"/>
                <a:ea typeface="+mn-ea"/>
                <a:cs typeface="+mn-cs"/>
              </a:defRPr>
            </a:pPr>
            <a:endParaRPr lang="en-US"/>
          </a:p>
        </c:txPr>
        <c:crossAx val="517340384"/>
        <c:crosses val="autoZero"/>
        <c:auto val="1"/>
        <c:lblAlgn val="ctr"/>
        <c:lblOffset val="100"/>
        <c:noMultiLvlLbl val="0"/>
      </c:catAx>
      <c:valAx>
        <c:axId val="517340384"/>
        <c:scaling>
          <c:orientation val="minMax"/>
        </c:scaling>
        <c:delete val="0"/>
        <c:axPos val="l"/>
        <c:numFmt formatCode="General" sourceLinked="1"/>
        <c:majorTickMark val="none"/>
        <c:minorTickMark val="none"/>
        <c:tickLblPos val="nextTo"/>
        <c:spPr>
          <a:noFill/>
          <a:ln w="9525" cap="flat" cmpd="sng" algn="ctr">
            <a:solidFill>
              <a:schemeClr val="dk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Times New Roman" panose="02020603050405020304" pitchFamily="18" charset="0"/>
                <a:ea typeface="+mn-ea"/>
                <a:cs typeface="+mn-cs"/>
              </a:defRPr>
            </a:pPr>
            <a:endParaRPr lang="en-US"/>
          </a:p>
        </c:txPr>
        <c:crossAx val="517342048"/>
        <c:crosses val="autoZero"/>
        <c:crossBetween val="between"/>
      </c:valAx>
      <c:spPr>
        <a:noFill/>
        <a:ln>
          <a:solidFill>
            <a:schemeClr val="bg2"/>
          </a:solidFill>
        </a:ln>
        <a:effectLst/>
      </c:spPr>
    </c:plotArea>
    <c:plotVisOnly val="1"/>
    <c:dispBlanksAs val="gap"/>
    <c:showDLblsOverMax val="0"/>
    <c:extLst/>
  </c:chart>
  <c:spPr>
    <a:solidFill>
      <a:schemeClr val="lt1"/>
    </a:solidFill>
    <a:ln w="9525" cap="flat" cmpd="sng" algn="ctr">
      <a:solidFill>
        <a:schemeClr val="tx1">
          <a:lumMod val="15%"/>
          <a:lumOff val="85%"/>
        </a:schemeClr>
      </a:solidFill>
      <a:round/>
    </a:ln>
    <a:effectLst/>
  </c:spPr>
  <c:txPr>
    <a:bodyPr/>
    <a:lstStyle/>
    <a:p>
      <a:pPr>
        <a:defRPr/>
      </a:pPr>
      <a:endParaRPr lang="en-US"/>
    </a:p>
  </c:txPr>
  <c:externalData r:id="rId4">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Rank</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Sheet4!$K$1</c:f>
              <c:strCache>
                <c:ptCount val="1"/>
                <c:pt idx="0">
                  <c:v>Rank</c:v>
                </c:pt>
              </c:strCache>
            </c:strRef>
          </c:tx>
          <c:spPr>
            <a:ln w="22225" cap="rnd">
              <a:solidFill>
                <a:schemeClr val="tx1">
                  <a:lumMod val="65%"/>
                  <a:lumOff val="35%"/>
                </a:schemeClr>
              </a:solidFill>
              <a:round/>
            </a:ln>
            <a:effectLst/>
          </c:spPr>
          <c:marker>
            <c:symbol val="diamond"/>
            <c:size val="6"/>
            <c:spPr>
              <a:solidFill>
                <a:schemeClr val="tx1"/>
              </a:solidFill>
              <a:ln w="9525">
                <a:solidFill>
                  <a:schemeClr val="tx1">
                    <a:lumMod val="65%"/>
                    <a:lumOff val="35%"/>
                  </a:schemeClr>
                </a:solidFill>
                <a:round/>
              </a:ln>
              <a:effectLst/>
            </c:spPr>
          </c:marker>
          <c:cat>
            <c:strRef>
              <c:f>Sheet4!$J$2:$J$8</c:f>
              <c:strCache>
                <c:ptCount val="7"/>
                <c:pt idx="0">
                  <c:v>MSE</c:v>
                </c:pt>
                <c:pt idx="1">
                  <c:v>LC</c:v>
                </c:pt>
                <c:pt idx="2">
                  <c:v>MAE</c:v>
                </c:pt>
                <c:pt idx="3">
                  <c:v>MSLE</c:v>
                </c:pt>
                <c:pt idx="4">
                  <c:v>H</c:v>
                </c:pt>
                <c:pt idx="5">
                  <c:v>MAPE</c:v>
                </c:pt>
                <c:pt idx="6">
                  <c:v>CS</c:v>
                </c:pt>
              </c:strCache>
            </c:strRef>
          </c:cat>
          <c:val>
            <c:numRef>
              <c:f>Sheet4!$K$2:$K$8</c:f>
              <c:numCache>
                <c:formatCode>General</c:formatCode>
                <c:ptCount val="7"/>
                <c:pt idx="0">
                  <c:v>7</c:v>
                </c:pt>
                <c:pt idx="1">
                  <c:v>12</c:v>
                </c:pt>
                <c:pt idx="2">
                  <c:v>14</c:v>
                </c:pt>
                <c:pt idx="3">
                  <c:v>22</c:v>
                </c:pt>
                <c:pt idx="4">
                  <c:v>22</c:v>
                </c:pt>
                <c:pt idx="5">
                  <c:v>29</c:v>
                </c:pt>
                <c:pt idx="6">
                  <c:v>41</c:v>
                </c:pt>
              </c:numCache>
            </c:numRef>
          </c:val>
          <c:smooth val="0"/>
          <c:extLst>
            <c:ext xmlns:c16="http://schemas.microsoft.com/office/drawing/2014/chart" uri="{C3380CC4-5D6E-409C-BE32-E72D297353CC}">
              <c16:uniqueId val="{00000000-7A29-4BA0-9AA6-94969CC9A87B}"/>
            </c:ext>
          </c:extLst>
        </c:ser>
        <c:dLbls>
          <c:showLegendKey val="0"/>
          <c:showVal val="0"/>
          <c:showCatName val="0"/>
          <c:showSerName val="0"/>
          <c:showPercent val="0"/>
          <c:showBubbleSize val="0"/>
        </c:dLbls>
        <c:marker val="1"/>
        <c:smooth val="0"/>
        <c:axId val="517342048"/>
        <c:axId val="517340384"/>
      </c:lineChart>
      <c:catAx>
        <c:axId val="517342048"/>
        <c:scaling>
          <c:orientation val="minMax"/>
        </c:scaling>
        <c:delete val="0"/>
        <c:axPos val="b"/>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
                    <a:lumOff val="35%"/>
                  </a:schemeClr>
                </a:solidFill>
                <a:latin typeface="Times New Roman" panose="02020603050405020304" pitchFamily="18" charset="0"/>
                <a:ea typeface="+mn-ea"/>
                <a:cs typeface="+mn-cs"/>
              </a:defRPr>
            </a:pPr>
            <a:endParaRPr lang="en-US"/>
          </a:p>
        </c:txPr>
        <c:crossAx val="517340384"/>
        <c:crosses val="autoZero"/>
        <c:auto val="1"/>
        <c:lblAlgn val="ctr"/>
        <c:lblOffset val="100"/>
        <c:noMultiLvlLbl val="0"/>
      </c:catAx>
      <c:valAx>
        <c:axId val="517340384"/>
        <c:scaling>
          <c:orientation val="minMax"/>
        </c:scaling>
        <c:delete val="0"/>
        <c:axPos val="l"/>
        <c:numFmt formatCode="General" sourceLinked="1"/>
        <c:majorTickMark val="none"/>
        <c:minorTickMark val="none"/>
        <c:tickLblPos val="nextTo"/>
        <c:spPr>
          <a:noFill/>
          <a:ln w="9525" cap="flat" cmpd="sng" algn="ctr">
            <a:solidFill>
              <a:schemeClr val="dk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Times New Roman" panose="02020603050405020304" pitchFamily="18" charset="0"/>
                <a:ea typeface="+mn-ea"/>
                <a:cs typeface="+mn-cs"/>
              </a:defRPr>
            </a:pPr>
            <a:endParaRPr lang="en-US"/>
          </a:p>
        </c:txPr>
        <c:crossAx val="517342048"/>
        <c:crosses val="autoZero"/>
        <c:crossBetween val="between"/>
      </c:valAx>
      <c:spPr>
        <a:noFill/>
        <a:ln>
          <a:solidFill>
            <a:schemeClr val="bg2"/>
          </a:solidFill>
        </a:ln>
        <a:effectLst/>
      </c:spPr>
    </c:plotArea>
    <c:plotVisOnly val="1"/>
    <c:dispBlanksAs val="gap"/>
    <c:showDLblsOverMax val="0"/>
    <c:extLst/>
  </c:chart>
  <c:spPr>
    <a:solidFill>
      <a:schemeClr val="lt1"/>
    </a:solidFill>
    <a:ln w="9525" cap="flat" cmpd="sng" algn="ctr">
      <a:solidFill>
        <a:schemeClr val="tx1">
          <a:lumMod val="15%"/>
          <a:lumOff val="85%"/>
        </a:schemeClr>
      </a:solidFill>
      <a:round/>
    </a:ln>
    <a:effectLst/>
  </c:spPr>
  <c:txPr>
    <a:bodyPr/>
    <a:lstStyle/>
    <a:p>
      <a:pPr>
        <a:defRPr/>
      </a:pPr>
      <a:endParaRPr lang="en-US"/>
    </a:p>
  </c:txPr>
  <c:externalData r:id="rId4">
    <c:autoUpdate val="0"/>
  </c:externalData>
</c:chartSpace>
</file>

<file path=word/charts/chart5.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High Scaled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Sheet4!$L$1</c:f>
              <c:strCache>
                <c:ptCount val="1"/>
                <c:pt idx="0">
                  <c:v>High Scaled</c:v>
                </c:pt>
              </c:strCache>
            </c:strRef>
          </c:tx>
          <c:spPr>
            <a:ln w="22225" cap="rnd">
              <a:solidFill>
                <a:schemeClr val="tx1">
                  <a:lumMod val="65%"/>
                  <a:lumOff val="35%"/>
                </a:schemeClr>
              </a:solidFill>
              <a:round/>
            </a:ln>
            <a:effectLst/>
          </c:spPr>
          <c:marker>
            <c:symbol val="diamond"/>
            <c:size val="6"/>
            <c:spPr>
              <a:solidFill>
                <a:schemeClr val="tx1"/>
              </a:solidFill>
              <a:ln w="9525">
                <a:solidFill>
                  <a:schemeClr val="tx1">
                    <a:lumMod val="65%"/>
                    <a:lumOff val="35%"/>
                  </a:schemeClr>
                </a:solidFill>
                <a:round/>
              </a:ln>
              <a:effectLst/>
            </c:spPr>
          </c:marker>
          <c:cat>
            <c:strRef>
              <c:f>Sheet4!$J$2:$J$8</c:f>
              <c:strCache>
                <c:ptCount val="7"/>
                <c:pt idx="0">
                  <c:v>MSE</c:v>
                </c:pt>
                <c:pt idx="1">
                  <c:v>LC</c:v>
                </c:pt>
                <c:pt idx="2">
                  <c:v>MAE</c:v>
                </c:pt>
                <c:pt idx="3">
                  <c:v>MSLE</c:v>
                </c:pt>
                <c:pt idx="4">
                  <c:v>H</c:v>
                </c:pt>
                <c:pt idx="5">
                  <c:v>MAPE</c:v>
                </c:pt>
                <c:pt idx="6">
                  <c:v>CS</c:v>
                </c:pt>
              </c:strCache>
            </c:strRef>
          </c:cat>
          <c:val>
            <c:numRef>
              <c:f>Sheet4!$L$2:$L$8</c:f>
              <c:numCache>
                <c:formatCode>General</c:formatCode>
                <c:ptCount val="7"/>
                <c:pt idx="0">
                  <c:v>1.9444570000000001</c:v>
                </c:pt>
                <c:pt idx="1">
                  <c:v>1.9313959999999999</c:v>
                </c:pt>
                <c:pt idx="2">
                  <c:v>1.9284600000000001</c:v>
                </c:pt>
                <c:pt idx="3">
                  <c:v>1.9635039999999999</c:v>
                </c:pt>
                <c:pt idx="4">
                  <c:v>1.953276</c:v>
                </c:pt>
                <c:pt idx="5">
                  <c:v>1.8731819999999999</c:v>
                </c:pt>
                <c:pt idx="6">
                  <c:v>7</c:v>
                </c:pt>
              </c:numCache>
            </c:numRef>
          </c:val>
          <c:smooth val="0"/>
          <c:extLst>
            <c:ext xmlns:c16="http://schemas.microsoft.com/office/drawing/2014/chart" uri="{C3380CC4-5D6E-409C-BE32-E72D297353CC}">
              <c16:uniqueId val="{00000000-7FF2-40A6-95FD-D295988B99FA}"/>
            </c:ext>
          </c:extLst>
        </c:ser>
        <c:dLbls>
          <c:showLegendKey val="0"/>
          <c:showVal val="0"/>
          <c:showCatName val="0"/>
          <c:showSerName val="0"/>
          <c:showPercent val="0"/>
          <c:showBubbleSize val="0"/>
        </c:dLbls>
        <c:marker val="1"/>
        <c:smooth val="0"/>
        <c:axId val="517342048"/>
        <c:axId val="517340384"/>
      </c:lineChart>
      <c:catAx>
        <c:axId val="517342048"/>
        <c:scaling>
          <c:orientation val="minMax"/>
        </c:scaling>
        <c:delete val="0"/>
        <c:axPos val="b"/>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
                    <a:lumOff val="35%"/>
                  </a:schemeClr>
                </a:solidFill>
                <a:latin typeface="Times New Roman" panose="02020603050405020304" pitchFamily="18" charset="0"/>
                <a:ea typeface="+mn-ea"/>
                <a:cs typeface="+mn-cs"/>
              </a:defRPr>
            </a:pPr>
            <a:endParaRPr lang="en-US"/>
          </a:p>
        </c:txPr>
        <c:crossAx val="517340384"/>
        <c:crosses val="autoZero"/>
        <c:auto val="1"/>
        <c:lblAlgn val="ctr"/>
        <c:lblOffset val="100"/>
        <c:noMultiLvlLbl val="0"/>
      </c:catAx>
      <c:valAx>
        <c:axId val="517340384"/>
        <c:scaling>
          <c:orientation val="minMax"/>
        </c:scaling>
        <c:delete val="0"/>
        <c:axPos val="l"/>
        <c:numFmt formatCode="General" sourceLinked="1"/>
        <c:majorTickMark val="none"/>
        <c:minorTickMark val="none"/>
        <c:tickLblPos val="nextTo"/>
        <c:spPr>
          <a:noFill/>
          <a:ln w="9525" cap="flat" cmpd="sng" algn="ctr">
            <a:solidFill>
              <a:schemeClr val="dk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Times New Roman" panose="02020603050405020304" pitchFamily="18" charset="0"/>
                <a:ea typeface="+mn-ea"/>
                <a:cs typeface="+mn-cs"/>
              </a:defRPr>
            </a:pPr>
            <a:endParaRPr lang="en-US"/>
          </a:p>
        </c:txPr>
        <c:crossAx val="517342048"/>
        <c:crosses val="autoZero"/>
        <c:crossBetween val="between"/>
      </c:valAx>
      <c:spPr>
        <a:noFill/>
        <a:ln>
          <a:solidFill>
            <a:schemeClr val="bg2"/>
          </a:solidFill>
        </a:ln>
        <a:effectLst/>
      </c:spPr>
    </c:plotArea>
    <c:plotVisOnly val="1"/>
    <c:dispBlanksAs val="gap"/>
    <c:showDLblsOverMax val="0"/>
    <c:extLst/>
  </c:chart>
  <c:spPr>
    <a:solidFill>
      <a:schemeClr val="lt1"/>
    </a:solidFill>
    <a:ln w="9525" cap="flat" cmpd="sng" algn="ctr">
      <a:solidFill>
        <a:schemeClr val="tx1">
          <a:lumMod val="15%"/>
          <a:lumOff val="85%"/>
        </a:schemeClr>
      </a:solidFill>
      <a:round/>
    </a:ln>
    <a:effectLst/>
  </c:spPr>
  <c:txPr>
    <a:bodyPr/>
    <a:lstStyle/>
    <a:p>
      <a:pPr>
        <a:defRPr/>
      </a:pPr>
      <a:endParaRPr lang="en-US"/>
    </a:p>
  </c:txPr>
  <c:externalData r:id="rId4">
    <c:autoUpdate val="0"/>
  </c:externalData>
</c:chartSpace>
</file>

<file path=word/charts/chart6.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Low Scaled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Sheet4!$M$1</c:f>
              <c:strCache>
                <c:ptCount val="1"/>
                <c:pt idx="0">
                  <c:v>Low Scaled</c:v>
                </c:pt>
              </c:strCache>
            </c:strRef>
          </c:tx>
          <c:spPr>
            <a:ln w="22225" cap="rnd">
              <a:solidFill>
                <a:schemeClr val="tx1">
                  <a:lumMod val="65%"/>
                  <a:lumOff val="35%"/>
                </a:schemeClr>
              </a:solidFill>
              <a:round/>
            </a:ln>
            <a:effectLst/>
          </c:spPr>
          <c:marker>
            <c:symbol val="diamond"/>
            <c:size val="6"/>
            <c:spPr>
              <a:solidFill>
                <a:schemeClr val="tx1"/>
              </a:solidFill>
              <a:ln w="9525">
                <a:solidFill>
                  <a:schemeClr val="tx1">
                    <a:lumMod val="65%"/>
                    <a:lumOff val="35%"/>
                  </a:schemeClr>
                </a:solidFill>
                <a:round/>
              </a:ln>
              <a:effectLst/>
            </c:spPr>
          </c:marker>
          <c:cat>
            <c:strRef>
              <c:f>Sheet4!$J$2:$J$8</c:f>
              <c:strCache>
                <c:ptCount val="7"/>
                <c:pt idx="0">
                  <c:v>MSE</c:v>
                </c:pt>
                <c:pt idx="1">
                  <c:v>LC</c:v>
                </c:pt>
                <c:pt idx="2">
                  <c:v>MAE</c:v>
                </c:pt>
                <c:pt idx="3">
                  <c:v>MSLE</c:v>
                </c:pt>
                <c:pt idx="4">
                  <c:v>H</c:v>
                </c:pt>
                <c:pt idx="5">
                  <c:v>MAPE</c:v>
                </c:pt>
                <c:pt idx="6">
                  <c:v>CS</c:v>
                </c:pt>
              </c:strCache>
            </c:strRef>
          </c:cat>
          <c:val>
            <c:numRef>
              <c:f>Sheet4!$M$2:$M$8</c:f>
              <c:numCache>
                <c:formatCode>General</c:formatCode>
                <c:ptCount val="7"/>
                <c:pt idx="0">
                  <c:v>10.85183</c:v>
                </c:pt>
                <c:pt idx="1">
                  <c:v>8.8990299999999998</c:v>
                </c:pt>
                <c:pt idx="2">
                  <c:v>8.1544760000000007</c:v>
                </c:pt>
                <c:pt idx="3">
                  <c:v>76.131200000000007</c:v>
                </c:pt>
                <c:pt idx="4">
                  <c:v>41.764299999999999</c:v>
                </c:pt>
                <c:pt idx="5">
                  <c:v>249.31290000000001</c:v>
                </c:pt>
                <c:pt idx="6">
                  <c:v>21463.31</c:v>
                </c:pt>
              </c:numCache>
            </c:numRef>
          </c:val>
          <c:smooth val="0"/>
          <c:extLst>
            <c:ext xmlns:c16="http://schemas.microsoft.com/office/drawing/2014/chart" uri="{C3380CC4-5D6E-409C-BE32-E72D297353CC}">
              <c16:uniqueId val="{00000000-4EB3-4804-9F4D-7C9A1AC6BF8E}"/>
            </c:ext>
          </c:extLst>
        </c:ser>
        <c:dLbls>
          <c:showLegendKey val="0"/>
          <c:showVal val="0"/>
          <c:showCatName val="0"/>
          <c:showSerName val="0"/>
          <c:showPercent val="0"/>
          <c:showBubbleSize val="0"/>
        </c:dLbls>
        <c:marker val="1"/>
        <c:smooth val="0"/>
        <c:axId val="517342048"/>
        <c:axId val="517340384"/>
      </c:lineChart>
      <c:catAx>
        <c:axId val="517342048"/>
        <c:scaling>
          <c:orientation val="minMax"/>
        </c:scaling>
        <c:delete val="0"/>
        <c:axPos val="b"/>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
                    <a:lumOff val="35%"/>
                  </a:schemeClr>
                </a:solidFill>
                <a:latin typeface="Times New Roman" panose="02020603050405020304" pitchFamily="18" charset="0"/>
                <a:ea typeface="+mn-ea"/>
                <a:cs typeface="+mn-cs"/>
              </a:defRPr>
            </a:pPr>
            <a:endParaRPr lang="en-US"/>
          </a:p>
        </c:txPr>
        <c:crossAx val="517340384"/>
        <c:crosses val="autoZero"/>
        <c:auto val="1"/>
        <c:lblAlgn val="ctr"/>
        <c:lblOffset val="100"/>
        <c:noMultiLvlLbl val="0"/>
      </c:catAx>
      <c:valAx>
        <c:axId val="517340384"/>
        <c:scaling>
          <c:orientation val="minMax"/>
        </c:scaling>
        <c:delete val="0"/>
        <c:axPos val="l"/>
        <c:numFmt formatCode="General" sourceLinked="1"/>
        <c:majorTickMark val="none"/>
        <c:minorTickMark val="none"/>
        <c:tickLblPos val="nextTo"/>
        <c:spPr>
          <a:noFill/>
          <a:ln w="9525" cap="flat" cmpd="sng" algn="ctr">
            <a:solidFill>
              <a:schemeClr val="dk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Times New Roman" panose="02020603050405020304" pitchFamily="18" charset="0"/>
                <a:ea typeface="+mn-ea"/>
                <a:cs typeface="+mn-cs"/>
              </a:defRPr>
            </a:pPr>
            <a:endParaRPr lang="en-US"/>
          </a:p>
        </c:txPr>
        <c:crossAx val="517342048"/>
        <c:crosses val="autoZero"/>
        <c:crossBetween val="between"/>
      </c:valAx>
      <c:spPr>
        <a:noFill/>
        <a:ln>
          <a:solidFill>
            <a:schemeClr val="bg2"/>
          </a:solidFill>
        </a:ln>
        <a:effectLst/>
      </c:spPr>
    </c:plotArea>
    <c:plotVisOnly val="1"/>
    <c:dispBlanksAs val="gap"/>
    <c:showDLblsOverMax val="0"/>
    <c:extLst/>
  </c:chart>
  <c:spPr>
    <a:solidFill>
      <a:schemeClr val="lt1"/>
    </a:solidFill>
    <a:ln w="9525" cap="flat" cmpd="sng" algn="ctr">
      <a:solidFill>
        <a:schemeClr val="tx1">
          <a:lumMod val="15%"/>
          <a:lumOff val="85%"/>
        </a:schemeClr>
      </a:solidFill>
      <a:round/>
    </a:ln>
    <a:effectLst/>
  </c:spPr>
  <c:txPr>
    <a:bodyPr/>
    <a:lstStyle/>
    <a:p>
      <a:pPr>
        <a:defRPr/>
      </a:pPr>
      <a:endParaRPr lang="en-US"/>
    </a:p>
  </c:txPr>
  <c:externalData r:id="rId4">
    <c:autoUpdate val="0"/>
  </c:externalData>
</c:chartSpace>
</file>

<file path=word/charts/chart7.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Rank</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Sheet3!$K$1</c:f>
              <c:strCache>
                <c:ptCount val="1"/>
                <c:pt idx="0">
                  <c:v>Rank</c:v>
                </c:pt>
              </c:strCache>
            </c:strRef>
          </c:tx>
          <c:spPr>
            <a:ln w="22225" cap="rnd">
              <a:solidFill>
                <a:schemeClr val="tx1">
                  <a:lumMod val="65%"/>
                  <a:lumOff val="35%"/>
                </a:schemeClr>
              </a:solidFill>
              <a:round/>
            </a:ln>
            <a:effectLst/>
          </c:spPr>
          <c:marker>
            <c:symbol val="diamond"/>
            <c:size val="6"/>
            <c:spPr>
              <a:solidFill>
                <a:schemeClr val="tx1"/>
              </a:solidFill>
              <a:ln w="9525">
                <a:solidFill>
                  <a:schemeClr val="tx1">
                    <a:lumMod val="65%"/>
                    <a:lumOff val="35%"/>
                  </a:schemeClr>
                </a:solidFill>
                <a:round/>
              </a:ln>
              <a:effectLst/>
            </c:spPr>
          </c:marker>
          <c:cat>
            <c:numRef>
              <c:f>Sheet3!$J$2:$J$10</c:f>
              <c:numCache>
                <c:formatCode>General</c:formatCode>
                <c:ptCount val="9"/>
                <c:pt idx="0">
                  <c:v>30</c:v>
                </c:pt>
                <c:pt idx="1">
                  <c:v>50</c:v>
                </c:pt>
                <c:pt idx="2">
                  <c:v>32</c:v>
                </c:pt>
                <c:pt idx="3">
                  <c:v>60</c:v>
                </c:pt>
                <c:pt idx="4">
                  <c:v>64</c:v>
                </c:pt>
                <c:pt idx="5">
                  <c:v>40</c:v>
                </c:pt>
                <c:pt idx="6">
                  <c:v>20</c:v>
                </c:pt>
                <c:pt idx="7">
                  <c:v>10</c:v>
                </c:pt>
                <c:pt idx="8">
                  <c:v>5</c:v>
                </c:pt>
              </c:numCache>
            </c:numRef>
          </c:cat>
          <c:val>
            <c:numRef>
              <c:f>Sheet3!$K$2:$K$10</c:f>
              <c:numCache>
                <c:formatCode>General</c:formatCode>
                <c:ptCount val="9"/>
                <c:pt idx="0">
                  <c:v>0</c:v>
                </c:pt>
                <c:pt idx="1">
                  <c:v>8</c:v>
                </c:pt>
                <c:pt idx="2">
                  <c:v>13</c:v>
                </c:pt>
                <c:pt idx="3">
                  <c:v>21</c:v>
                </c:pt>
                <c:pt idx="4">
                  <c:v>28</c:v>
                </c:pt>
                <c:pt idx="5">
                  <c:v>35</c:v>
                </c:pt>
                <c:pt idx="6">
                  <c:v>42</c:v>
                </c:pt>
                <c:pt idx="7">
                  <c:v>49</c:v>
                </c:pt>
                <c:pt idx="8">
                  <c:v>56</c:v>
                </c:pt>
              </c:numCache>
            </c:numRef>
          </c:val>
          <c:smooth val="0"/>
          <c:extLst>
            <c:ext xmlns:c16="http://schemas.microsoft.com/office/drawing/2014/chart" uri="{C3380CC4-5D6E-409C-BE32-E72D297353CC}">
              <c16:uniqueId val="{00000000-9442-42F8-A3EA-56EF52DF48C1}"/>
            </c:ext>
          </c:extLst>
        </c:ser>
        <c:dLbls>
          <c:showLegendKey val="0"/>
          <c:showVal val="0"/>
          <c:showCatName val="0"/>
          <c:showSerName val="0"/>
          <c:showPercent val="0"/>
          <c:showBubbleSize val="0"/>
        </c:dLbls>
        <c:marker val="1"/>
        <c:smooth val="0"/>
        <c:axId val="517342048"/>
        <c:axId val="517340384"/>
      </c:lineChart>
      <c:catAx>
        <c:axId val="517342048"/>
        <c:scaling>
          <c:orientation val="minMax"/>
        </c:scaling>
        <c:delete val="0"/>
        <c:axPos val="b"/>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
                    <a:lumOff val="35%"/>
                  </a:schemeClr>
                </a:solidFill>
                <a:latin typeface="Times New Roman" panose="02020603050405020304" pitchFamily="18" charset="0"/>
                <a:ea typeface="+mn-ea"/>
                <a:cs typeface="+mn-cs"/>
              </a:defRPr>
            </a:pPr>
            <a:endParaRPr lang="en-US"/>
          </a:p>
        </c:txPr>
        <c:crossAx val="517340384"/>
        <c:crosses val="autoZero"/>
        <c:auto val="1"/>
        <c:lblAlgn val="ctr"/>
        <c:lblOffset val="100"/>
        <c:noMultiLvlLbl val="0"/>
      </c:catAx>
      <c:valAx>
        <c:axId val="517340384"/>
        <c:scaling>
          <c:orientation val="minMax"/>
        </c:scaling>
        <c:delete val="0"/>
        <c:axPos val="l"/>
        <c:numFmt formatCode="General" sourceLinked="1"/>
        <c:majorTickMark val="none"/>
        <c:minorTickMark val="none"/>
        <c:tickLblPos val="nextTo"/>
        <c:spPr>
          <a:noFill/>
          <a:ln w="9525" cap="flat" cmpd="sng" algn="ctr">
            <a:solidFill>
              <a:schemeClr val="dk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Times New Roman" panose="02020603050405020304" pitchFamily="18" charset="0"/>
                <a:ea typeface="+mn-ea"/>
                <a:cs typeface="+mn-cs"/>
              </a:defRPr>
            </a:pPr>
            <a:endParaRPr lang="en-US"/>
          </a:p>
        </c:txPr>
        <c:crossAx val="517342048"/>
        <c:crosses val="autoZero"/>
        <c:crossBetween val="between"/>
      </c:valAx>
      <c:spPr>
        <a:noFill/>
        <a:ln>
          <a:solidFill>
            <a:schemeClr val="bg2"/>
          </a:solidFill>
        </a:ln>
        <a:effectLst/>
      </c:spPr>
    </c:plotArea>
    <c:plotVisOnly val="1"/>
    <c:dispBlanksAs val="gap"/>
    <c:showDLblsOverMax val="0"/>
    <c:extLst/>
  </c:chart>
  <c:spPr>
    <a:solidFill>
      <a:schemeClr val="lt1"/>
    </a:solidFill>
    <a:ln w="9525" cap="flat" cmpd="sng" algn="ctr">
      <a:solidFill>
        <a:schemeClr val="tx1">
          <a:lumMod val="15%"/>
          <a:lumOff val="85%"/>
        </a:schemeClr>
      </a:solidFill>
      <a:round/>
    </a:ln>
    <a:effectLst/>
  </c:spPr>
  <c:txPr>
    <a:bodyPr/>
    <a:lstStyle/>
    <a:p>
      <a:pPr>
        <a:defRPr/>
      </a:pPr>
      <a:endParaRPr lang="en-US"/>
    </a:p>
  </c:txPr>
  <c:externalData r:id="rId4">
    <c:autoUpdate val="0"/>
  </c:externalData>
</c:chartSpace>
</file>

<file path=word/charts/chart8.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High Scaled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Sheet3!$L$1</c:f>
              <c:strCache>
                <c:ptCount val="1"/>
                <c:pt idx="0">
                  <c:v>High Scaled</c:v>
                </c:pt>
              </c:strCache>
            </c:strRef>
          </c:tx>
          <c:spPr>
            <a:ln w="22225" cap="rnd">
              <a:solidFill>
                <a:schemeClr val="tx1">
                  <a:lumMod val="65%"/>
                  <a:lumOff val="35%"/>
                </a:schemeClr>
              </a:solidFill>
              <a:round/>
            </a:ln>
            <a:effectLst/>
          </c:spPr>
          <c:marker>
            <c:symbol val="diamond"/>
            <c:size val="6"/>
            <c:spPr>
              <a:solidFill>
                <a:schemeClr val="tx1"/>
              </a:solidFill>
              <a:ln w="9525">
                <a:solidFill>
                  <a:schemeClr val="tx1">
                    <a:lumMod val="65%"/>
                    <a:lumOff val="35%"/>
                  </a:schemeClr>
                </a:solidFill>
                <a:round/>
              </a:ln>
              <a:effectLst/>
            </c:spPr>
          </c:marker>
          <c:cat>
            <c:numRef>
              <c:f>Sheet3!$J$2:$J$10</c:f>
              <c:numCache>
                <c:formatCode>General</c:formatCode>
                <c:ptCount val="9"/>
                <c:pt idx="0">
                  <c:v>30</c:v>
                </c:pt>
                <c:pt idx="1">
                  <c:v>50</c:v>
                </c:pt>
                <c:pt idx="2">
                  <c:v>32</c:v>
                </c:pt>
                <c:pt idx="3">
                  <c:v>60</c:v>
                </c:pt>
                <c:pt idx="4">
                  <c:v>64</c:v>
                </c:pt>
                <c:pt idx="5">
                  <c:v>40</c:v>
                </c:pt>
                <c:pt idx="6">
                  <c:v>20</c:v>
                </c:pt>
                <c:pt idx="7">
                  <c:v>10</c:v>
                </c:pt>
                <c:pt idx="8">
                  <c:v>5</c:v>
                </c:pt>
              </c:numCache>
            </c:numRef>
          </c:cat>
          <c:val>
            <c:numRef>
              <c:f>Sheet3!$L$2:$L$10</c:f>
              <c:numCache>
                <c:formatCode>General</c:formatCode>
                <c:ptCount val="9"/>
                <c:pt idx="0">
                  <c:v>1.6232223951532501</c:v>
                </c:pt>
                <c:pt idx="1">
                  <c:v>1.7227991774789799</c:v>
                </c:pt>
                <c:pt idx="2">
                  <c:v>1.79026234569301</c:v>
                </c:pt>
                <c:pt idx="3">
                  <c:v>2.0961498593313501</c:v>
                </c:pt>
                <c:pt idx="4">
                  <c:v>2.1906449947980802</c:v>
                </c:pt>
                <c:pt idx="5">
                  <c:v>2.4571587024678099</c:v>
                </c:pt>
                <c:pt idx="6">
                  <c:v>3.1499598342209301</c:v>
                </c:pt>
                <c:pt idx="7">
                  <c:v>4.2523292967941098</c:v>
                </c:pt>
                <c:pt idx="8">
                  <c:v>7</c:v>
                </c:pt>
              </c:numCache>
            </c:numRef>
          </c:val>
          <c:smooth val="0"/>
          <c:extLst>
            <c:ext xmlns:c16="http://schemas.microsoft.com/office/drawing/2014/chart" uri="{C3380CC4-5D6E-409C-BE32-E72D297353CC}">
              <c16:uniqueId val="{00000000-8251-4BA1-8A54-929028F7A521}"/>
            </c:ext>
          </c:extLst>
        </c:ser>
        <c:dLbls>
          <c:showLegendKey val="0"/>
          <c:showVal val="0"/>
          <c:showCatName val="0"/>
          <c:showSerName val="0"/>
          <c:showPercent val="0"/>
          <c:showBubbleSize val="0"/>
        </c:dLbls>
        <c:marker val="1"/>
        <c:smooth val="0"/>
        <c:axId val="517342048"/>
        <c:axId val="517340384"/>
      </c:lineChart>
      <c:catAx>
        <c:axId val="517342048"/>
        <c:scaling>
          <c:orientation val="minMax"/>
        </c:scaling>
        <c:delete val="0"/>
        <c:axPos val="b"/>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
                    <a:lumOff val="35%"/>
                  </a:schemeClr>
                </a:solidFill>
                <a:latin typeface="Times New Roman" panose="02020603050405020304" pitchFamily="18" charset="0"/>
                <a:ea typeface="+mn-ea"/>
                <a:cs typeface="+mn-cs"/>
              </a:defRPr>
            </a:pPr>
            <a:endParaRPr lang="en-US"/>
          </a:p>
        </c:txPr>
        <c:crossAx val="517340384"/>
        <c:crosses val="autoZero"/>
        <c:auto val="1"/>
        <c:lblAlgn val="ctr"/>
        <c:lblOffset val="100"/>
        <c:noMultiLvlLbl val="0"/>
      </c:catAx>
      <c:valAx>
        <c:axId val="517340384"/>
        <c:scaling>
          <c:orientation val="minMax"/>
        </c:scaling>
        <c:delete val="0"/>
        <c:axPos val="l"/>
        <c:numFmt formatCode="General" sourceLinked="1"/>
        <c:majorTickMark val="none"/>
        <c:minorTickMark val="none"/>
        <c:tickLblPos val="nextTo"/>
        <c:spPr>
          <a:noFill/>
          <a:ln w="9525" cap="flat" cmpd="sng" algn="ctr">
            <a:solidFill>
              <a:schemeClr val="dk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Times New Roman" panose="02020603050405020304" pitchFamily="18" charset="0"/>
                <a:ea typeface="+mn-ea"/>
                <a:cs typeface="+mn-cs"/>
              </a:defRPr>
            </a:pPr>
            <a:endParaRPr lang="en-US"/>
          </a:p>
        </c:txPr>
        <c:crossAx val="517342048"/>
        <c:crosses val="autoZero"/>
        <c:crossBetween val="between"/>
      </c:valAx>
      <c:spPr>
        <a:noFill/>
        <a:ln>
          <a:solidFill>
            <a:schemeClr val="bg2"/>
          </a:solidFill>
        </a:ln>
        <a:effectLst/>
      </c:spPr>
    </c:plotArea>
    <c:plotVisOnly val="1"/>
    <c:dispBlanksAs val="gap"/>
    <c:showDLblsOverMax val="0"/>
    <c:extLst/>
  </c:chart>
  <c:spPr>
    <a:solidFill>
      <a:schemeClr val="lt1"/>
    </a:solidFill>
    <a:ln w="9525" cap="flat" cmpd="sng" algn="ctr">
      <a:solidFill>
        <a:schemeClr val="tx1">
          <a:lumMod val="15%"/>
          <a:lumOff val="85%"/>
        </a:schemeClr>
      </a:solidFill>
      <a:round/>
    </a:ln>
    <a:effectLst/>
  </c:spPr>
  <c:txPr>
    <a:bodyPr/>
    <a:lstStyle/>
    <a:p>
      <a:pPr>
        <a:defRPr/>
      </a:pPr>
      <a:endParaRPr lang="en-US"/>
    </a:p>
  </c:txPr>
  <c:externalData r:id="rId4">
    <c:autoUpdate val="0"/>
  </c:externalData>
</c:chartSpace>
</file>

<file path=word/charts/chart9.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Low Scaled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Sheet3!$M$1</c:f>
              <c:strCache>
                <c:ptCount val="1"/>
                <c:pt idx="0">
                  <c:v>Low Scaled</c:v>
                </c:pt>
              </c:strCache>
            </c:strRef>
          </c:tx>
          <c:spPr>
            <a:ln w="22225" cap="rnd">
              <a:solidFill>
                <a:schemeClr val="tx1">
                  <a:lumMod val="65%"/>
                  <a:lumOff val="35%"/>
                </a:schemeClr>
              </a:solidFill>
              <a:round/>
            </a:ln>
            <a:effectLst/>
          </c:spPr>
          <c:marker>
            <c:symbol val="diamond"/>
            <c:size val="6"/>
            <c:spPr>
              <a:solidFill>
                <a:schemeClr val="tx1"/>
              </a:solidFill>
              <a:ln w="9525">
                <a:solidFill>
                  <a:schemeClr val="tx1">
                    <a:lumMod val="65%"/>
                    <a:lumOff val="35%"/>
                  </a:schemeClr>
                </a:solidFill>
                <a:round/>
              </a:ln>
              <a:effectLst/>
            </c:spPr>
          </c:marker>
          <c:cat>
            <c:numRef>
              <c:f>Sheet3!$J$2:$J$10</c:f>
              <c:numCache>
                <c:formatCode>General</c:formatCode>
                <c:ptCount val="9"/>
                <c:pt idx="0">
                  <c:v>30</c:v>
                </c:pt>
                <c:pt idx="1">
                  <c:v>50</c:v>
                </c:pt>
                <c:pt idx="2">
                  <c:v>32</c:v>
                </c:pt>
                <c:pt idx="3">
                  <c:v>60</c:v>
                </c:pt>
                <c:pt idx="4">
                  <c:v>64</c:v>
                </c:pt>
                <c:pt idx="5">
                  <c:v>40</c:v>
                </c:pt>
                <c:pt idx="6">
                  <c:v>20</c:v>
                </c:pt>
                <c:pt idx="7">
                  <c:v>10</c:v>
                </c:pt>
                <c:pt idx="8">
                  <c:v>5</c:v>
                </c:pt>
              </c:numCache>
            </c:numRef>
          </c:cat>
          <c:val>
            <c:numRef>
              <c:f>Sheet3!$M$2:$M$10</c:f>
              <c:numCache>
                <c:formatCode>General</c:formatCode>
                <c:ptCount val="9"/>
                <c:pt idx="0">
                  <c:v>7</c:v>
                </c:pt>
                <c:pt idx="1">
                  <c:v>9.1386760726405001</c:v>
                </c:pt>
                <c:pt idx="2">
                  <c:v>11.3694218925376</c:v>
                </c:pt>
                <c:pt idx="3">
                  <c:v>18.567962056873998</c:v>
                </c:pt>
                <c:pt idx="4">
                  <c:v>21.289635753487399</c:v>
                </c:pt>
                <c:pt idx="5">
                  <c:v>29.649267113205202</c:v>
                </c:pt>
                <c:pt idx="6">
                  <c:v>56.440410652885802</c:v>
                </c:pt>
                <c:pt idx="7">
                  <c:v>113.170607438094</c:v>
                </c:pt>
                <c:pt idx="8">
                  <c:v>316.65784653242002</c:v>
                </c:pt>
              </c:numCache>
            </c:numRef>
          </c:val>
          <c:smooth val="0"/>
          <c:extLst>
            <c:ext xmlns:c16="http://schemas.microsoft.com/office/drawing/2014/chart" uri="{C3380CC4-5D6E-409C-BE32-E72D297353CC}">
              <c16:uniqueId val="{00000000-FB37-4733-92C9-40C36E3CAB8A}"/>
            </c:ext>
          </c:extLst>
        </c:ser>
        <c:dLbls>
          <c:showLegendKey val="0"/>
          <c:showVal val="0"/>
          <c:showCatName val="0"/>
          <c:showSerName val="0"/>
          <c:showPercent val="0"/>
          <c:showBubbleSize val="0"/>
        </c:dLbls>
        <c:marker val="1"/>
        <c:smooth val="0"/>
        <c:axId val="517342048"/>
        <c:axId val="517340384"/>
      </c:lineChart>
      <c:catAx>
        <c:axId val="517342048"/>
        <c:scaling>
          <c:orientation val="minMax"/>
        </c:scaling>
        <c:delete val="0"/>
        <c:axPos val="b"/>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
                    <a:lumOff val="35%"/>
                  </a:schemeClr>
                </a:solidFill>
                <a:latin typeface="Times New Roman" panose="02020603050405020304" pitchFamily="18" charset="0"/>
                <a:ea typeface="+mn-ea"/>
                <a:cs typeface="+mn-cs"/>
              </a:defRPr>
            </a:pPr>
            <a:endParaRPr lang="en-US"/>
          </a:p>
        </c:txPr>
        <c:crossAx val="517340384"/>
        <c:crosses val="autoZero"/>
        <c:auto val="1"/>
        <c:lblAlgn val="ctr"/>
        <c:lblOffset val="100"/>
        <c:noMultiLvlLbl val="0"/>
      </c:catAx>
      <c:valAx>
        <c:axId val="517340384"/>
        <c:scaling>
          <c:orientation val="minMax"/>
        </c:scaling>
        <c:delete val="0"/>
        <c:axPos val="l"/>
        <c:numFmt formatCode="General" sourceLinked="1"/>
        <c:majorTickMark val="none"/>
        <c:minorTickMark val="none"/>
        <c:tickLblPos val="nextTo"/>
        <c:spPr>
          <a:noFill/>
          <a:ln w="9525" cap="flat" cmpd="sng" algn="ctr">
            <a:solidFill>
              <a:schemeClr val="dk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Times New Roman" panose="02020603050405020304" pitchFamily="18" charset="0"/>
                <a:ea typeface="+mn-ea"/>
                <a:cs typeface="+mn-cs"/>
              </a:defRPr>
            </a:pPr>
            <a:endParaRPr lang="en-US"/>
          </a:p>
        </c:txPr>
        <c:crossAx val="517342048"/>
        <c:crosses val="autoZero"/>
        <c:crossBetween val="between"/>
      </c:valAx>
      <c:spPr>
        <a:noFill/>
        <a:ln>
          <a:solidFill>
            <a:schemeClr val="bg2"/>
          </a:solidFill>
        </a:ln>
        <a:effectLst/>
      </c:spPr>
    </c:plotArea>
    <c:plotVisOnly val="1"/>
    <c:dispBlanksAs val="gap"/>
    <c:showDLblsOverMax val="0"/>
    <c:extLst/>
  </c:chart>
  <c:spPr>
    <a:solidFill>
      <a:schemeClr val="lt1"/>
    </a:solidFill>
    <a:ln w="9525" cap="flat" cmpd="sng" algn="ctr">
      <a:solidFill>
        <a:schemeClr val="tx1">
          <a:lumMod val="15%"/>
          <a:lumOff val="85%"/>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5.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6.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7.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8.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9.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39">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50%"/>
        <a:lumOff val="50%"/>
      </a:schemeClr>
    </cs:fontRef>
    <cs:defRPr sz="900" b="0" i="0" u="none" strike="noStrike" kern="1200" baseline="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15%"/>
            <a:lumOff val="8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
            <a:lumOff val="85%"/>
          </a:schemeClr>
        </a:solidFill>
        <a:round/>
      </a:ln>
    </cs:spPr>
  </cs:gridlineMajor>
  <cs:gridlineMinor>
    <cs:lnRef idx="0"/>
    <cs:fillRef idx="0"/>
    <cs:effectRef idx="0"/>
    <cs:fontRef idx="minor">
      <a:schemeClr val="dk1"/>
    </cs:fontRef>
    <cs:spPr>
      <a:ln>
        <a:solidFill>
          <a:schemeClr val="tx1">
            <a:lumMod val="5%"/>
            <a:lumOff val="95%"/>
          </a:schemeClr>
        </a:solidFill>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
        <a:lumOff val="35%"/>
      </a:schemeClr>
    </cs:fontRef>
    <cs:defRPr sz="8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spPr>
      <a:ln w="9525" cap="flat" cmpd="sng" algn="ctr">
        <a:solidFill>
          <a:schemeClr val="dk1">
            <a:lumMod val="15%"/>
            <a:lumOff val="85%"/>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purl.oclc.org/ooxml/drawingml/main" id="239">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50%"/>
        <a:lumOff val="50%"/>
      </a:schemeClr>
    </cs:fontRef>
    <cs:defRPr sz="900" b="0" i="0" u="none" strike="noStrike" kern="1200" baseline="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15%"/>
            <a:lumOff val="8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
            <a:lumOff val="85%"/>
          </a:schemeClr>
        </a:solidFill>
        <a:round/>
      </a:ln>
    </cs:spPr>
  </cs:gridlineMajor>
  <cs:gridlineMinor>
    <cs:lnRef idx="0"/>
    <cs:fillRef idx="0"/>
    <cs:effectRef idx="0"/>
    <cs:fontRef idx="minor">
      <a:schemeClr val="dk1"/>
    </cs:fontRef>
    <cs:spPr>
      <a:ln>
        <a:solidFill>
          <a:schemeClr val="tx1">
            <a:lumMod val="5%"/>
            <a:lumOff val="95%"/>
          </a:schemeClr>
        </a:solidFill>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
        <a:lumOff val="35%"/>
      </a:schemeClr>
    </cs:fontRef>
    <cs:defRPr sz="8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spPr>
      <a:ln w="9525" cap="flat" cmpd="sng" algn="ctr">
        <a:solidFill>
          <a:schemeClr val="dk1">
            <a:lumMod val="15%"/>
            <a:lumOff val="85%"/>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purl.oclc.org/ooxml/drawingml/main" id="239">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50%"/>
        <a:lumOff val="50%"/>
      </a:schemeClr>
    </cs:fontRef>
    <cs:defRPr sz="900" b="0" i="0" u="none" strike="noStrike" kern="1200" baseline="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15%"/>
            <a:lumOff val="8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
            <a:lumOff val="85%"/>
          </a:schemeClr>
        </a:solidFill>
        <a:round/>
      </a:ln>
    </cs:spPr>
  </cs:gridlineMajor>
  <cs:gridlineMinor>
    <cs:lnRef idx="0"/>
    <cs:fillRef idx="0"/>
    <cs:effectRef idx="0"/>
    <cs:fontRef idx="minor">
      <a:schemeClr val="dk1"/>
    </cs:fontRef>
    <cs:spPr>
      <a:ln>
        <a:solidFill>
          <a:schemeClr val="tx1">
            <a:lumMod val="5%"/>
            <a:lumOff val="95%"/>
          </a:schemeClr>
        </a:solidFill>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
        <a:lumOff val="35%"/>
      </a:schemeClr>
    </cs:fontRef>
    <cs:defRPr sz="8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spPr>
      <a:ln w="9525" cap="flat" cmpd="sng" algn="ctr">
        <a:solidFill>
          <a:schemeClr val="dk1">
            <a:lumMod val="15%"/>
            <a:lumOff val="85%"/>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purl.oclc.org/ooxml/drawingml/main" id="239">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50%"/>
        <a:lumOff val="50%"/>
      </a:schemeClr>
    </cs:fontRef>
    <cs:defRPr sz="900" b="0" i="0" u="none" strike="noStrike" kern="1200" baseline="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15%"/>
            <a:lumOff val="8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
            <a:lumOff val="85%"/>
          </a:schemeClr>
        </a:solidFill>
        <a:round/>
      </a:ln>
    </cs:spPr>
  </cs:gridlineMajor>
  <cs:gridlineMinor>
    <cs:lnRef idx="0"/>
    <cs:fillRef idx="0"/>
    <cs:effectRef idx="0"/>
    <cs:fontRef idx="minor">
      <a:schemeClr val="dk1"/>
    </cs:fontRef>
    <cs:spPr>
      <a:ln>
        <a:solidFill>
          <a:schemeClr val="tx1">
            <a:lumMod val="5%"/>
            <a:lumOff val="95%"/>
          </a:schemeClr>
        </a:solidFill>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
        <a:lumOff val="35%"/>
      </a:schemeClr>
    </cs:fontRef>
    <cs:defRPr sz="8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spPr>
      <a:ln w="9525" cap="flat" cmpd="sng" algn="ctr">
        <a:solidFill>
          <a:schemeClr val="dk1">
            <a:lumMod val="15%"/>
            <a:lumOff val="85%"/>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purl.oclc.org/ooxml/drawingml/main" id="239">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50%"/>
        <a:lumOff val="50%"/>
      </a:schemeClr>
    </cs:fontRef>
    <cs:defRPr sz="900" b="0" i="0" u="none" strike="noStrike" kern="1200" baseline="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15%"/>
            <a:lumOff val="8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
            <a:lumOff val="85%"/>
          </a:schemeClr>
        </a:solidFill>
        <a:round/>
      </a:ln>
    </cs:spPr>
  </cs:gridlineMajor>
  <cs:gridlineMinor>
    <cs:lnRef idx="0"/>
    <cs:fillRef idx="0"/>
    <cs:effectRef idx="0"/>
    <cs:fontRef idx="minor">
      <a:schemeClr val="dk1"/>
    </cs:fontRef>
    <cs:spPr>
      <a:ln>
        <a:solidFill>
          <a:schemeClr val="tx1">
            <a:lumMod val="5%"/>
            <a:lumOff val="95%"/>
          </a:schemeClr>
        </a:solidFill>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
        <a:lumOff val="35%"/>
      </a:schemeClr>
    </cs:fontRef>
    <cs:defRPr sz="8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spPr>
      <a:ln w="9525" cap="flat" cmpd="sng" algn="ctr">
        <a:solidFill>
          <a:schemeClr val="dk1">
            <a:lumMod val="15%"/>
            <a:lumOff val="85%"/>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purl.oclc.org/ooxml/drawingml/main" id="239">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50%"/>
        <a:lumOff val="50%"/>
      </a:schemeClr>
    </cs:fontRef>
    <cs:defRPr sz="900" b="0" i="0" u="none" strike="noStrike" kern="1200" baseline="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15%"/>
            <a:lumOff val="8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
            <a:lumOff val="85%"/>
          </a:schemeClr>
        </a:solidFill>
        <a:round/>
      </a:ln>
    </cs:spPr>
  </cs:gridlineMajor>
  <cs:gridlineMinor>
    <cs:lnRef idx="0"/>
    <cs:fillRef idx="0"/>
    <cs:effectRef idx="0"/>
    <cs:fontRef idx="minor">
      <a:schemeClr val="dk1"/>
    </cs:fontRef>
    <cs:spPr>
      <a:ln>
        <a:solidFill>
          <a:schemeClr val="tx1">
            <a:lumMod val="5%"/>
            <a:lumOff val="95%"/>
          </a:schemeClr>
        </a:solidFill>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
        <a:lumOff val="35%"/>
      </a:schemeClr>
    </cs:fontRef>
    <cs:defRPr sz="8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spPr>
      <a:ln w="9525" cap="flat" cmpd="sng" algn="ctr">
        <a:solidFill>
          <a:schemeClr val="dk1">
            <a:lumMod val="15%"/>
            <a:lumOff val="85%"/>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purl.oclc.org/ooxml/drawingml/main" id="239">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50%"/>
        <a:lumOff val="50%"/>
      </a:schemeClr>
    </cs:fontRef>
    <cs:defRPr sz="900" b="0" i="0" u="none" strike="noStrike" kern="1200" baseline="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15%"/>
            <a:lumOff val="8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
            <a:lumOff val="85%"/>
          </a:schemeClr>
        </a:solidFill>
        <a:round/>
      </a:ln>
    </cs:spPr>
  </cs:gridlineMajor>
  <cs:gridlineMinor>
    <cs:lnRef idx="0"/>
    <cs:fillRef idx="0"/>
    <cs:effectRef idx="0"/>
    <cs:fontRef idx="minor">
      <a:schemeClr val="dk1"/>
    </cs:fontRef>
    <cs:spPr>
      <a:ln>
        <a:solidFill>
          <a:schemeClr val="tx1">
            <a:lumMod val="5%"/>
            <a:lumOff val="95%"/>
          </a:schemeClr>
        </a:solidFill>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
        <a:lumOff val="35%"/>
      </a:schemeClr>
    </cs:fontRef>
    <cs:defRPr sz="8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spPr>
      <a:ln w="9525" cap="flat" cmpd="sng" algn="ctr">
        <a:solidFill>
          <a:schemeClr val="dk1">
            <a:lumMod val="15%"/>
            <a:lumOff val="85%"/>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purl.oclc.org/ooxml/drawingml/main" id="239">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50%"/>
        <a:lumOff val="50%"/>
      </a:schemeClr>
    </cs:fontRef>
    <cs:defRPr sz="900" b="0" i="0" u="none" strike="noStrike" kern="1200" baseline="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15%"/>
            <a:lumOff val="8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
            <a:lumOff val="85%"/>
          </a:schemeClr>
        </a:solidFill>
        <a:round/>
      </a:ln>
    </cs:spPr>
  </cs:gridlineMajor>
  <cs:gridlineMinor>
    <cs:lnRef idx="0"/>
    <cs:fillRef idx="0"/>
    <cs:effectRef idx="0"/>
    <cs:fontRef idx="minor">
      <a:schemeClr val="dk1"/>
    </cs:fontRef>
    <cs:spPr>
      <a:ln>
        <a:solidFill>
          <a:schemeClr val="tx1">
            <a:lumMod val="5%"/>
            <a:lumOff val="95%"/>
          </a:schemeClr>
        </a:solidFill>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
        <a:lumOff val="35%"/>
      </a:schemeClr>
    </cs:fontRef>
    <cs:defRPr sz="8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spPr>
      <a:ln w="9525" cap="flat" cmpd="sng" algn="ctr">
        <a:solidFill>
          <a:schemeClr val="dk1">
            <a:lumMod val="15%"/>
            <a:lumOff val="85%"/>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purl.oclc.org/ooxml/drawingml/main" id="239">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50%"/>
        <a:lumOff val="50%"/>
      </a:schemeClr>
    </cs:fontRef>
    <cs:defRPr sz="900" b="0" i="0" u="none" strike="noStrike" kern="1200" baseline="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15%"/>
            <a:lumOff val="8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
            <a:lumOff val="85%"/>
          </a:schemeClr>
        </a:solidFill>
        <a:round/>
      </a:ln>
    </cs:spPr>
  </cs:gridlineMajor>
  <cs:gridlineMinor>
    <cs:lnRef idx="0"/>
    <cs:fillRef idx="0"/>
    <cs:effectRef idx="0"/>
    <cs:fontRef idx="minor">
      <a:schemeClr val="dk1"/>
    </cs:fontRef>
    <cs:spPr>
      <a:ln>
        <a:solidFill>
          <a:schemeClr val="tx1">
            <a:lumMod val="5%"/>
            <a:lumOff val="95%"/>
          </a:schemeClr>
        </a:solidFill>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
        <a:lumOff val="35%"/>
      </a:schemeClr>
    </cs:fontRef>
    <cs:defRPr sz="8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spPr>
      <a:ln w="9525" cap="flat" cmpd="sng" algn="ctr">
        <a:solidFill>
          <a:schemeClr val="dk1">
            <a:lumMod val="15%"/>
            <a:lumOff val="85%"/>
          </a:schemeClr>
        </a:solidFill>
        <a:round/>
      </a:ln>
    </cs:spPr>
    <cs:defRPr sz="900" kern="1200"/>
  </cs:valueAxis>
  <cs:wall>
    <cs:lnRef idx="0"/>
    <cs:fillRef idx="0"/>
    <cs:effectRef idx="0"/>
    <cs:fontRef idx="minor">
      <a:schemeClr val="dk1"/>
    </cs:fontRef>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purl.oclc.org/ooxml/drawingml/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word/theme/themeOverride2.xml><?xml version="1.0" encoding="utf-8"?>
<a:themeOverride xmlns:a="http://purl.oclc.org/ooxml/drawingml/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word/theme/themeOverride3.xml><?xml version="1.0" encoding="utf-8"?>
<a:themeOverride xmlns:a="http://purl.oclc.org/ooxml/drawingml/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word/theme/themeOverride4.xml><?xml version="1.0" encoding="utf-8"?>
<a:themeOverride xmlns:a="http://purl.oclc.org/ooxml/drawingml/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word/theme/themeOverride5.xml><?xml version="1.0" encoding="utf-8"?>
<a:themeOverride xmlns:a="http://purl.oclc.org/ooxml/drawingml/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word/theme/themeOverride6.xml><?xml version="1.0" encoding="utf-8"?>
<a:themeOverride xmlns:a="http://purl.oclc.org/ooxml/drawingml/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word/theme/themeOverride7.xml><?xml version="1.0" encoding="utf-8"?>
<a:themeOverride xmlns:a="http://purl.oclc.org/ooxml/drawingml/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word/theme/themeOverride8.xml><?xml version="1.0" encoding="utf-8"?>
<a:themeOverride xmlns:a="http://purl.oclc.org/ooxml/drawingml/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word/theme/themeOverride9.xml><?xml version="1.0" encoding="utf-8"?>
<a:themeOverride xmlns:a="http://purl.oclc.org/ooxml/drawingml/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669</TotalTime>
  <Pages>9</Pages>
  <Words>5170</Words>
  <Characters>29474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James Wensel</cp:lastModifiedBy>
  <cp:revision>503</cp:revision>
  <dcterms:created xsi:type="dcterms:W3CDTF">2021-05-07T23:56:00Z</dcterms:created>
  <dcterms:modified xsi:type="dcterms:W3CDTF">2021-05-14T20:11:00Z</dcterms:modified>
</cp:coreProperties>
</file>