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E2" w:rsidRPr="00D94CE2" w:rsidRDefault="00D94CE2" w:rsidP="00D94CE2">
      <w:bookmarkStart w:id="0" w:name="bookmark658"/>
      <w:proofErr w:type="gramStart"/>
      <w:r w:rsidRPr="00D94CE2">
        <w:t>First Round proofing completed by Michael McDowell on January 25, 2011.</w:t>
      </w:r>
      <w:proofErr w:type="gramEnd"/>
    </w:p>
    <w:p w:rsidR="00D94CE2" w:rsidRPr="00D94CE2" w:rsidRDefault="00D94CE2" w:rsidP="00D94CE2"/>
    <w:p w:rsidR="00D94CE2" w:rsidRPr="00D94CE2" w:rsidRDefault="00D94CE2" w:rsidP="00D94CE2">
      <w:proofErr w:type="gramStart"/>
      <w:r w:rsidRPr="00D94CE2">
        <w:t>DCXCV.</w:t>
      </w:r>
      <w:bookmarkEnd w:id="0"/>
      <w:proofErr w:type="gramEnd"/>
    </w:p>
    <w:p w:rsidR="00D94CE2" w:rsidRPr="00D94CE2" w:rsidRDefault="00D94CE2" w:rsidP="00D94CE2"/>
    <w:p w:rsidR="00D94CE2" w:rsidRPr="00D94CE2" w:rsidRDefault="00D94CE2" w:rsidP="00D94CE2">
      <w:proofErr w:type="gramStart"/>
      <w:r w:rsidRPr="00D94CE2">
        <w:t xml:space="preserve">Vellum, about 9 1/8 in. by 5 7/8, consisting of 149 leaves, several of which are much stained and torn, especially </w:t>
      </w:r>
      <w:proofErr w:type="spellStart"/>
      <w:r w:rsidRPr="00D94CE2">
        <w:t>foll</w:t>
      </w:r>
      <w:proofErr w:type="spellEnd"/>
      <w:r w:rsidRPr="00D94CE2">
        <w:t>.</w:t>
      </w:r>
      <w:proofErr w:type="gramEnd"/>
      <w:r w:rsidRPr="00D94CE2">
        <w:t xml:space="preserve"> </w:t>
      </w:r>
      <w:proofErr w:type="gramStart"/>
      <w:r w:rsidRPr="00D94CE2">
        <w:t>45—49, 52, 53, 60, 61, 68, 70, 99, and 149.</w:t>
      </w:r>
      <w:proofErr w:type="gramEnd"/>
      <w:r w:rsidRPr="00D94CE2">
        <w:t xml:space="preserve"> The quires, signed with letters, were originally 18 in number, of which the first two are lost, and </w:t>
      </w:r>
      <w:r w:rsidR="00C7326A" w:rsidRPr="00C7326A">
        <w:rPr>
          <w:rFonts w:cs="$"/>
          <w:color w:val="FF0000"/>
        </w:rPr>
        <w:t>$</w:t>
      </w:r>
      <w:proofErr w:type="gramStart"/>
      <w:r w:rsidR="00C7326A">
        <w:rPr>
          <w:rFonts w:hint="cs"/>
          <w:color w:val="FF0000"/>
          <w:rtl/>
          <w:lang w:bidi="syr-SY"/>
        </w:rPr>
        <w:t>ܘ</w:t>
      </w:r>
      <w:r w:rsidRPr="00D94CE2">
        <w:t xml:space="preserve"> ,</w:t>
      </w:r>
      <w:proofErr w:type="gramEnd"/>
      <w:r w:rsidRPr="00D94CE2">
        <w:t xml:space="preserve"> </w:t>
      </w:r>
      <w:r w:rsidR="00C7326A" w:rsidRPr="00C7326A">
        <w:rPr>
          <w:rFonts w:cs="$"/>
          <w:color w:val="FF0000"/>
        </w:rPr>
        <w:t>$</w:t>
      </w:r>
      <w:r w:rsidR="00C7326A">
        <w:rPr>
          <w:rFonts w:hint="cs"/>
          <w:color w:val="FF0000"/>
          <w:rtl/>
          <w:lang w:bidi="syr-SY"/>
        </w:rPr>
        <w:t>ܙ</w:t>
      </w:r>
      <w:r w:rsidRPr="00D94CE2">
        <w:t xml:space="preserve"> and </w:t>
      </w:r>
      <w:r w:rsidR="00C7326A" w:rsidRPr="00C7326A">
        <w:rPr>
          <w:rFonts w:cs="$"/>
          <w:color w:val="FF0000"/>
        </w:rPr>
        <w:t>$</w:t>
      </w:r>
      <w:r w:rsidR="00C7326A">
        <w:rPr>
          <w:rFonts w:hint="cs"/>
          <w:color w:val="FF0000"/>
          <w:rtl/>
          <w:lang w:bidi="syr-SY"/>
        </w:rPr>
        <w:t>ܚ</w:t>
      </w:r>
      <w:r w:rsidRPr="00D94CE2">
        <w:t xml:space="preserve"> are very imperfect. Leaves are wanting after </w:t>
      </w:r>
      <w:proofErr w:type="spellStart"/>
      <w:r w:rsidRPr="00D94CE2">
        <w:t>foll</w:t>
      </w:r>
      <w:proofErr w:type="spellEnd"/>
      <w:r w:rsidRPr="00D94CE2">
        <w:t xml:space="preserve">. </w:t>
      </w:r>
      <w:proofErr w:type="gramStart"/>
      <w:r w:rsidRPr="00D94CE2">
        <w:t>45, 47, 48, 50, 51, 59 and 78.</w:t>
      </w:r>
      <w:proofErr w:type="gramEnd"/>
      <w:r w:rsidRPr="00D94CE2">
        <w:t xml:space="preserve"> The number of lines in each page varies from 26 to 33. This volume is written in a good, Nestorian hand, with occasional </w:t>
      </w:r>
      <w:proofErr w:type="spellStart"/>
      <w:r w:rsidRPr="00D94CE2">
        <w:t>Syriac</w:t>
      </w:r>
      <w:proofErr w:type="spellEnd"/>
      <w:r w:rsidRPr="00D94CE2">
        <w:t xml:space="preserve"> vowels, and seems to be of the </w:t>
      </w:r>
      <w:proofErr w:type="spellStart"/>
      <w:r w:rsidRPr="00D94CE2">
        <w:t>xth</w:t>
      </w:r>
      <w:proofErr w:type="spellEnd"/>
      <w:r w:rsidRPr="00D94CE2">
        <w:t xml:space="preserve"> cent. The place of the two lost quires has been supplied by 17 paper leaves, written in an ordinary, current hand, with Greek vowels, of about the </w:t>
      </w:r>
      <w:proofErr w:type="spellStart"/>
      <w:r w:rsidRPr="00D94CE2">
        <w:t>xiiith</w:t>
      </w:r>
      <w:proofErr w:type="spellEnd"/>
      <w:r w:rsidRPr="00D94CE2">
        <w:t xml:space="preserve"> cent. It contains—</w:t>
      </w:r>
    </w:p>
    <w:p w:rsidR="00C7326A" w:rsidRDefault="00D94CE2" w:rsidP="00D94CE2">
      <w:pPr>
        <w:rPr>
          <w:rtl/>
          <w:lang w:bidi="syr-SY"/>
        </w:rPr>
      </w:pPr>
      <w:proofErr w:type="gramStart"/>
      <w:r w:rsidRPr="00D94CE2">
        <w:t>The first half of the works of Isaac of Nineveh.</w:t>
      </w:r>
      <w:proofErr w:type="gramEnd"/>
      <w:r w:rsidRPr="00D94CE2">
        <w:t xml:space="preserve"> Title, fol. 2 b: </w:t>
      </w:r>
    </w:p>
    <w:p w:rsidR="00D94CE2" w:rsidRPr="00C7326A" w:rsidRDefault="00C7326A" w:rsidP="00C7326A">
      <w:pPr>
        <w:bidi/>
        <w:rPr>
          <w:lang w:bidi="syr-SY"/>
        </w:rPr>
      </w:pPr>
      <w:r w:rsidRPr="00C7326A">
        <w:rPr>
          <w:rFonts w:cs="$"/>
          <w:color w:val="FF0000"/>
        </w:rPr>
        <w:t>$</w:t>
      </w:r>
      <w:r>
        <w:rPr>
          <w:rFonts w:hint="cs"/>
          <w:color w:val="FF0000"/>
          <w:rtl/>
          <w:lang w:bidi="syr-SY"/>
        </w:rPr>
        <w:t>ܥܠ ܚ̇ܝܠܐ ܕܬܠܝܬܝܘܬܐ ܩܕܝܫܬܐ: ܟ̇ܬܒܝܢܢ ܦ̇ܠܓܘܬܐ ܩܕܡܝܬܐ ܕܡܪܝ ܐܝ݊ܣܚܩ ܝܚܝܕܝܐ ܘܐܦ܏ܝܣ ܕܢܝܢܘܐ: ܕܪܘܚܢܐܝܬ ܡܠܠ ܘܣ̣ܡ ܠܢ ܚ̈ܝܐ̣ ܥܠ ܡ̈ܓܠܐ: ܨܠܘܬܗ ܕܡܠܦܢܗ</w:t>
      </w:r>
      <w:r w:rsidR="00D94CE2" w:rsidRPr="00D94CE2">
        <w:t xml:space="preserve"> (sic) </w:t>
      </w:r>
      <w:r w:rsidRPr="00C7326A">
        <w:rPr>
          <w:rFonts w:cs="$"/>
          <w:color w:val="FF0000"/>
        </w:rPr>
        <w:t>$</w:t>
      </w:r>
      <w:r>
        <w:rPr>
          <w:rFonts w:hint="cs"/>
          <w:color w:val="FF0000"/>
          <w:rtl/>
          <w:lang w:bidi="syr-SY"/>
        </w:rPr>
        <w:t>ܬܥܕܪ ܠܢ ܐܡܝܢ</w:t>
      </w:r>
    </w:p>
    <w:p w:rsidR="00D94CE2" w:rsidRPr="00D94CE2" w:rsidRDefault="00D94CE2" w:rsidP="00D94CE2">
      <w:r w:rsidRPr="00D94CE2">
        <w:t xml:space="preserve">1. Six discourses on the ascetic life and character: </w:t>
      </w:r>
      <w:r w:rsidR="00C7326A" w:rsidRPr="00C7326A">
        <w:rPr>
          <w:rFonts w:cs="$"/>
          <w:color w:val="FF0000"/>
        </w:rPr>
        <w:t>$</w:t>
      </w:r>
      <w:r w:rsidR="00C7326A">
        <w:rPr>
          <w:rFonts w:hint="cs"/>
          <w:color w:val="FF0000"/>
          <w:rtl/>
          <w:lang w:bidi="syr-SY"/>
        </w:rPr>
        <w:t>ܡܐܡܪ</w:t>
      </w:r>
      <w:r w:rsidR="00780665">
        <w:rPr>
          <w:rFonts w:hint="cs"/>
          <w:color w:val="FF0000"/>
          <w:rtl/>
          <w:lang w:bidi="syr-SY"/>
        </w:rPr>
        <w:t>̈</w:t>
      </w:r>
      <w:r w:rsidR="00C7326A">
        <w:rPr>
          <w:rFonts w:hint="cs"/>
          <w:color w:val="FF0000"/>
          <w:rtl/>
          <w:lang w:bidi="syr-SY"/>
        </w:rPr>
        <w:t>ܐ ܫܬܐ ܕܥܠ ܕܘܒܪ̈ܐ ܕܡܝܬܪܘܬܐ̇ ܕܥܒܝܕܝܢ ܒܪ̈ܫܐ ܙܥܘܪ̈ܐ ܠܡܪܝ ܐܝܣܚܵܩ</w:t>
      </w:r>
      <w:r w:rsidRPr="00D94CE2">
        <w:t xml:space="preserve"> (fol. 28 a). See Add. </w:t>
      </w:r>
      <w:proofErr w:type="gramStart"/>
      <w:r w:rsidRPr="00D94CE2">
        <w:t>14,633, no. 1, a—f.</w:t>
      </w:r>
      <w:proofErr w:type="gramEnd"/>
    </w:p>
    <w:p w:rsidR="00D94CE2" w:rsidRPr="00D94CE2" w:rsidRDefault="00D94CE2" w:rsidP="00D94CE2">
      <w:proofErr w:type="gramStart"/>
      <w:r w:rsidRPr="00D94CE2">
        <w:t>a</w:t>
      </w:r>
      <w:proofErr w:type="gramEnd"/>
      <w:r w:rsidRPr="00D94CE2">
        <w:t>. Fol. 2 b.</w:t>
      </w:r>
    </w:p>
    <w:p w:rsidR="00D94CE2" w:rsidRPr="00D94CE2" w:rsidRDefault="00D94CE2" w:rsidP="00D94CE2">
      <w:proofErr w:type="gramStart"/>
      <w:r w:rsidRPr="00D94CE2">
        <w:t>b</w:t>
      </w:r>
      <w:proofErr w:type="gramEnd"/>
      <w:r w:rsidRPr="00D94CE2">
        <w:t>. Fol. 4 b.</w:t>
      </w:r>
    </w:p>
    <w:p w:rsidR="00D94CE2" w:rsidRPr="00D94CE2" w:rsidRDefault="00D94CE2" w:rsidP="00D94CE2">
      <w:proofErr w:type="gramStart"/>
      <w:r w:rsidRPr="00D94CE2">
        <w:t>c</w:t>
      </w:r>
      <w:proofErr w:type="gramEnd"/>
      <w:r w:rsidRPr="00D94CE2">
        <w:t xml:space="preserve">. Fol. 7 b. This includes </w:t>
      </w:r>
      <w:proofErr w:type="spellStart"/>
      <w:r w:rsidRPr="00D94CE2">
        <w:t>Assemani's</w:t>
      </w:r>
      <w:proofErr w:type="spellEnd"/>
      <w:r w:rsidRPr="00D94CE2">
        <w:t xml:space="preserve"> </w:t>
      </w:r>
      <w:proofErr w:type="spellStart"/>
      <w:r w:rsidRPr="00D94CE2">
        <w:t>sermm</w:t>
      </w:r>
      <w:proofErr w:type="spellEnd"/>
      <w:r w:rsidRPr="00D94CE2">
        <w:t xml:space="preserve">. </w:t>
      </w:r>
      <w:proofErr w:type="gramStart"/>
      <w:r w:rsidRPr="00D94CE2">
        <w:t xml:space="preserve">3, 5, 6 and 7 (Bibl. Or., t. i., p. 449); but </w:t>
      </w:r>
      <w:proofErr w:type="spellStart"/>
      <w:r w:rsidRPr="00D94CE2">
        <w:t>serm</w:t>
      </w:r>
      <w:proofErr w:type="spellEnd"/>
      <w:r w:rsidRPr="00D94CE2">
        <w:t>.</w:t>
      </w:r>
      <w:proofErr w:type="gramEnd"/>
      <w:r w:rsidRPr="00D94CE2">
        <w:t xml:space="preserve"> 4 </w:t>
      </w:r>
      <w:proofErr w:type="gramStart"/>
      <w:r w:rsidRPr="00D94CE2">
        <w:t>is</w:t>
      </w:r>
      <w:proofErr w:type="gramEnd"/>
      <w:r w:rsidRPr="00D94CE2">
        <w:t xml:space="preserve"> omitted.</w:t>
      </w:r>
    </w:p>
    <w:p w:rsidR="00D94CE2" w:rsidRPr="00D94CE2" w:rsidRDefault="00D94CE2" w:rsidP="00D94CE2">
      <w:proofErr w:type="gramStart"/>
      <w:r w:rsidRPr="00D94CE2">
        <w:t>d</w:t>
      </w:r>
      <w:proofErr w:type="gramEnd"/>
      <w:r w:rsidRPr="00D94CE2">
        <w:t>. Fol. 11 a.</w:t>
      </w:r>
    </w:p>
    <w:p w:rsidR="00D94CE2" w:rsidRPr="00D94CE2" w:rsidRDefault="00D94CE2" w:rsidP="00D94CE2">
      <w:proofErr w:type="gramStart"/>
      <w:r w:rsidRPr="00D94CE2">
        <w:t>e</w:t>
      </w:r>
      <w:proofErr w:type="gramEnd"/>
      <w:r w:rsidRPr="00D94CE2">
        <w:t>. Fol. 16 a.</w:t>
      </w:r>
    </w:p>
    <w:p w:rsidR="00D94CE2" w:rsidRPr="00D94CE2" w:rsidRDefault="00D94CE2" w:rsidP="00D94CE2">
      <w:proofErr w:type="gramStart"/>
      <w:r w:rsidRPr="00D94CE2">
        <w:t>f</w:t>
      </w:r>
      <w:proofErr w:type="gramEnd"/>
      <w:r w:rsidRPr="00D94CE2">
        <w:t>. Fol. 22 a.</w:t>
      </w:r>
      <w:bookmarkStart w:id="1" w:name="bookmark659"/>
    </w:p>
    <w:p w:rsidR="00D94CE2" w:rsidRPr="00D94CE2" w:rsidRDefault="00D94CE2" w:rsidP="00D94CE2">
      <w:r w:rsidRPr="00D94CE2">
        <w:t>2.</w:t>
      </w:r>
      <w:bookmarkEnd w:id="1"/>
      <w:r w:rsidRPr="00D94CE2">
        <w:t xml:space="preserve"> </w:t>
      </w:r>
      <w:r w:rsidR="00C7326A" w:rsidRPr="00C7326A">
        <w:rPr>
          <w:rFonts w:cs="$"/>
          <w:color w:val="FF0000"/>
        </w:rPr>
        <w:t>$</w:t>
      </w:r>
      <w:r w:rsidR="00C7326A">
        <w:rPr>
          <w:rFonts w:hint="cs"/>
          <w:color w:val="FF0000"/>
          <w:rtl/>
          <w:lang w:bidi="syr-SY"/>
        </w:rPr>
        <w:t>ܬܘܒ ܕܝܠܗ ܟܕ ܕܝܠܗ ܕܥܠ ܢܝ̈ܫܐ ܐܚܪ̈ܢܐ܀ ܟܠ ܬܪܥܐ ܡܢܗ ܘܠܗ ܒܦܣ̈ܘܩܐ ܟܪ̈ܝܐ ܥܠ ܙܢܐ ܕܬܘܟܠܢܐ ܕܥܠ ܐܠܗܐ̣. ܏ܘܫ</w:t>
      </w:r>
      <w:r w:rsidRPr="00D94CE2">
        <w:t xml:space="preserve">. </w:t>
      </w:r>
      <w:proofErr w:type="gramStart"/>
      <w:r w:rsidRPr="00D94CE2">
        <w:t>Fol. 28 a.</w:t>
      </w:r>
      <w:proofErr w:type="gramEnd"/>
      <w:r w:rsidRPr="00D94CE2">
        <w:t xml:space="preserve"> For this and the following numbers, as far as no. 14, see Add. </w:t>
      </w:r>
      <w:proofErr w:type="gramStart"/>
      <w:r w:rsidRPr="00D94CE2">
        <w:t>14,633, no. 2—14.</w:t>
      </w:r>
      <w:proofErr w:type="gramEnd"/>
    </w:p>
    <w:p w:rsidR="00D94CE2" w:rsidRPr="00D94CE2" w:rsidRDefault="00D94CE2" w:rsidP="00D94CE2">
      <w:r w:rsidRPr="00D94CE2">
        <w:t>3. Fol. 30 a.</w:t>
      </w:r>
    </w:p>
    <w:p w:rsidR="00D94CE2" w:rsidRPr="00D94CE2" w:rsidRDefault="00D94CE2" w:rsidP="00D94CE2">
      <w:r w:rsidRPr="00D94CE2">
        <w:t>4. Fol. 31 b.</w:t>
      </w:r>
    </w:p>
    <w:p w:rsidR="00D94CE2" w:rsidRPr="00D94CE2" w:rsidRDefault="00D94CE2" w:rsidP="00D94CE2">
      <w:r w:rsidRPr="00D94CE2">
        <w:t>5. Fol. 32 b.</w:t>
      </w:r>
    </w:p>
    <w:p w:rsidR="00D94CE2" w:rsidRPr="00D94CE2" w:rsidRDefault="00D94CE2" w:rsidP="00D94CE2">
      <w:r w:rsidRPr="00D94CE2">
        <w:t>6. Fol. 34 a.</w:t>
      </w:r>
    </w:p>
    <w:p w:rsidR="00D94CE2" w:rsidRPr="00D94CE2" w:rsidRDefault="00D94CE2" w:rsidP="00D94CE2">
      <w:r w:rsidRPr="00D94CE2">
        <w:t>7. Fol. 34 b.</w:t>
      </w:r>
    </w:p>
    <w:p w:rsidR="00D94CE2" w:rsidRPr="00D94CE2" w:rsidRDefault="00D94CE2" w:rsidP="00D94CE2">
      <w:r w:rsidRPr="00D94CE2">
        <w:t>8. Fol. 35 a.</w:t>
      </w:r>
    </w:p>
    <w:p w:rsidR="00D94CE2" w:rsidRPr="00D94CE2" w:rsidRDefault="00D94CE2" w:rsidP="00D94CE2">
      <w:r w:rsidRPr="00D94CE2">
        <w:t>9. Fol. 35 b.</w:t>
      </w:r>
    </w:p>
    <w:p w:rsidR="00D94CE2" w:rsidRPr="00D94CE2" w:rsidRDefault="00D94CE2" w:rsidP="00D94CE2">
      <w:r w:rsidRPr="00D94CE2">
        <w:t>10. Fol. 36 b.</w:t>
      </w:r>
    </w:p>
    <w:p w:rsidR="00D94CE2" w:rsidRPr="00D94CE2" w:rsidRDefault="00D94CE2" w:rsidP="00D94CE2">
      <w:r w:rsidRPr="00D94CE2">
        <w:t>11. Fol. 37 a.</w:t>
      </w:r>
    </w:p>
    <w:p w:rsidR="00D94CE2" w:rsidRPr="00D94CE2" w:rsidRDefault="00D94CE2" w:rsidP="00D94CE2">
      <w:r w:rsidRPr="00D94CE2">
        <w:t>12. Fol. 38 b.</w:t>
      </w:r>
    </w:p>
    <w:p w:rsidR="00D94CE2" w:rsidRPr="00D94CE2" w:rsidRDefault="00D94CE2" w:rsidP="00D94CE2">
      <w:r w:rsidRPr="00D94CE2">
        <w:t xml:space="preserve">13. Fol. 40 a. </w:t>
      </w:r>
    </w:p>
    <w:p w:rsidR="00D94CE2" w:rsidRPr="00D94CE2" w:rsidRDefault="00D94CE2" w:rsidP="00D94CE2">
      <w:r w:rsidRPr="00D94CE2">
        <w:t xml:space="preserve">14. Imperfect at the end. </w:t>
      </w:r>
      <w:proofErr w:type="gramStart"/>
      <w:r w:rsidRPr="00D94CE2">
        <w:t>Fol. 45 a.</w:t>
      </w:r>
      <w:proofErr w:type="gramEnd"/>
    </w:p>
    <w:p w:rsidR="00D94CE2" w:rsidRPr="00D94CE2" w:rsidRDefault="00D94CE2" w:rsidP="00D94CE2">
      <w:r w:rsidRPr="00D94CE2">
        <w:lastRenderedPageBreak/>
        <w:t xml:space="preserve">15. Fol. 46 a. See Add. </w:t>
      </w:r>
      <w:proofErr w:type="gramStart"/>
      <w:r w:rsidRPr="00D94CE2">
        <w:t>14,633, no. 24.</w:t>
      </w:r>
      <w:proofErr w:type="gramEnd"/>
      <w:r w:rsidRPr="00D94CE2">
        <w:t xml:space="preserve"> </w:t>
      </w:r>
      <w:proofErr w:type="gramStart"/>
      <w:r w:rsidRPr="00D94CE2">
        <w:t>Imperfect at the beginning.</w:t>
      </w:r>
      <w:proofErr w:type="gramEnd"/>
    </w:p>
    <w:p w:rsidR="00D94CE2" w:rsidRPr="00D94CE2" w:rsidRDefault="00D94CE2" w:rsidP="00D94CE2">
      <w:r w:rsidRPr="00D94CE2">
        <w:t xml:space="preserve">16. Fol. 47 a. See Add. </w:t>
      </w:r>
      <w:proofErr w:type="gramStart"/>
      <w:r w:rsidRPr="00D94CE2">
        <w:t>14,633, no. 25.</w:t>
      </w:r>
      <w:proofErr w:type="gramEnd"/>
    </w:p>
    <w:p w:rsidR="00D94CE2" w:rsidRPr="00D94CE2" w:rsidRDefault="00D94CE2" w:rsidP="00D94CE2">
      <w:r w:rsidRPr="00D94CE2">
        <w:t xml:space="preserve">17. Fol. 47 b. See Add. </w:t>
      </w:r>
      <w:proofErr w:type="gramStart"/>
      <w:r w:rsidRPr="00D94CE2">
        <w:t>14,633, no. 26.</w:t>
      </w:r>
      <w:proofErr w:type="gramEnd"/>
      <w:r w:rsidRPr="00D94CE2">
        <w:t xml:space="preserve"> </w:t>
      </w:r>
      <w:proofErr w:type="gramStart"/>
      <w:r w:rsidRPr="00D94CE2">
        <w:t>Imperfect at the end.</w:t>
      </w:r>
      <w:proofErr w:type="gramEnd"/>
    </w:p>
    <w:p w:rsidR="00D94CE2" w:rsidRPr="00D94CE2" w:rsidRDefault="00D94CE2" w:rsidP="00D94CE2">
      <w:r w:rsidRPr="00D94CE2">
        <w:t xml:space="preserve">18. Fol. 48 a. See Add. </w:t>
      </w:r>
      <w:proofErr w:type="gramStart"/>
      <w:r w:rsidRPr="00D94CE2">
        <w:t>14,633, no. 31.</w:t>
      </w:r>
      <w:proofErr w:type="gramEnd"/>
      <w:r w:rsidRPr="00D94CE2">
        <w:t xml:space="preserve"> </w:t>
      </w:r>
      <w:proofErr w:type="gramStart"/>
      <w:r w:rsidRPr="00D94CE2">
        <w:t>Very imperfect.</w:t>
      </w:r>
      <w:proofErr w:type="gramEnd"/>
    </w:p>
    <w:p w:rsidR="00D94CE2" w:rsidRPr="00D94CE2" w:rsidRDefault="00D94CE2" w:rsidP="00D94CE2">
      <w:r w:rsidRPr="00D94CE2">
        <w:t xml:space="preserve">19. Fol. 48 b. See Add. </w:t>
      </w:r>
      <w:proofErr w:type="gramStart"/>
      <w:r w:rsidRPr="00D94CE2">
        <w:t>14,633, no. 32.</w:t>
      </w:r>
      <w:proofErr w:type="gramEnd"/>
      <w:r w:rsidRPr="00D94CE2">
        <w:t xml:space="preserve"> </w:t>
      </w:r>
      <w:proofErr w:type="gramStart"/>
      <w:r w:rsidRPr="00D94CE2">
        <w:t>Imperfect at the beginning and elsewhere.</w:t>
      </w:r>
      <w:proofErr w:type="gramEnd"/>
    </w:p>
    <w:p w:rsidR="00D94CE2" w:rsidRPr="00D94CE2" w:rsidRDefault="00D94CE2" w:rsidP="00D94CE2">
      <w:r w:rsidRPr="00D94CE2">
        <w:t xml:space="preserve">20. Fol. 54 a. For this and the following numbers, as far as no. 42, see Add. </w:t>
      </w:r>
      <w:proofErr w:type="gramStart"/>
      <w:r w:rsidRPr="00D94CE2">
        <w:t>14,633, no. 33—55.</w:t>
      </w:r>
      <w:proofErr w:type="gramEnd"/>
    </w:p>
    <w:p w:rsidR="00D94CE2" w:rsidRPr="00D94CE2" w:rsidRDefault="00D94CE2" w:rsidP="00D94CE2">
      <w:r w:rsidRPr="00D94CE2">
        <w:t>21. Fol. 55 a.</w:t>
      </w:r>
    </w:p>
    <w:p w:rsidR="00D94CE2" w:rsidRPr="00D94CE2" w:rsidRDefault="00D94CE2" w:rsidP="00D94CE2">
      <w:r w:rsidRPr="00D94CE2">
        <w:t xml:space="preserve">22. Imperfect. </w:t>
      </w:r>
      <w:proofErr w:type="gramStart"/>
      <w:r w:rsidRPr="00D94CE2">
        <w:t>Fol. 58 a.</w:t>
      </w:r>
      <w:proofErr w:type="gramEnd"/>
    </w:p>
    <w:p w:rsidR="00D94CE2" w:rsidRPr="00D94CE2" w:rsidRDefault="00D94CE2" w:rsidP="00D94CE2">
      <w:r w:rsidRPr="00D94CE2">
        <w:t>23. Fol. 60 b.</w:t>
      </w:r>
    </w:p>
    <w:p w:rsidR="00D94CE2" w:rsidRPr="00D94CE2" w:rsidRDefault="00D94CE2" w:rsidP="00D94CE2">
      <w:r w:rsidRPr="00D94CE2">
        <w:t>24. Fol. 62 b.</w:t>
      </w:r>
    </w:p>
    <w:p w:rsidR="00D94CE2" w:rsidRPr="00D94CE2" w:rsidRDefault="00D94CE2" w:rsidP="00D94CE2">
      <w:r w:rsidRPr="00D94CE2">
        <w:t>25. Fol. 63 b.</w:t>
      </w:r>
    </w:p>
    <w:p w:rsidR="00D94CE2" w:rsidRPr="00D94CE2" w:rsidRDefault="00D94CE2" w:rsidP="00D94CE2">
      <w:r w:rsidRPr="00D94CE2">
        <w:t>26. Fol. 64 b.</w:t>
      </w:r>
    </w:p>
    <w:p w:rsidR="00D94CE2" w:rsidRPr="00D94CE2" w:rsidRDefault="00D94CE2" w:rsidP="00D94CE2">
      <w:r w:rsidRPr="00D94CE2">
        <w:t>27. Fol. 66 a.</w:t>
      </w:r>
    </w:p>
    <w:p w:rsidR="00D94CE2" w:rsidRPr="00D94CE2" w:rsidRDefault="00D94CE2" w:rsidP="00D94CE2">
      <w:r w:rsidRPr="00D94CE2">
        <w:t>28. Fol. 68 a.</w:t>
      </w:r>
    </w:p>
    <w:p w:rsidR="00D94CE2" w:rsidRPr="00D94CE2" w:rsidRDefault="00D94CE2" w:rsidP="00D94CE2">
      <w:r w:rsidRPr="00D94CE2">
        <w:t>29. Fol. 68 b.</w:t>
      </w:r>
    </w:p>
    <w:p w:rsidR="00D94CE2" w:rsidRPr="00D94CE2" w:rsidRDefault="00D94CE2" w:rsidP="00D94CE2">
      <w:r w:rsidRPr="00D94CE2">
        <w:t>30. Fol. 69 b.</w:t>
      </w:r>
    </w:p>
    <w:p w:rsidR="00D94CE2" w:rsidRPr="00D94CE2" w:rsidRDefault="00D94CE2" w:rsidP="00D94CE2">
      <w:r w:rsidRPr="00D94CE2">
        <w:t>31. Fol. 71 a.</w:t>
      </w:r>
    </w:p>
    <w:p w:rsidR="00D94CE2" w:rsidRPr="00D94CE2" w:rsidRDefault="00D94CE2" w:rsidP="00D94CE2">
      <w:r w:rsidRPr="00D94CE2">
        <w:t>32. Fol. 73 b.</w:t>
      </w:r>
    </w:p>
    <w:p w:rsidR="00D94CE2" w:rsidRPr="00D94CE2" w:rsidRDefault="00D94CE2" w:rsidP="00D94CE2">
      <w:r w:rsidRPr="00D94CE2">
        <w:t>33. Fol. 75 a.</w:t>
      </w:r>
    </w:p>
    <w:p w:rsidR="00D94CE2" w:rsidRPr="00D94CE2" w:rsidRDefault="00D94CE2" w:rsidP="00D94CE2">
      <w:r w:rsidRPr="00D94CE2">
        <w:t>34. Fol. 76 a.</w:t>
      </w:r>
    </w:p>
    <w:p w:rsidR="00D94CE2" w:rsidRPr="00D94CE2" w:rsidRDefault="00D94CE2" w:rsidP="00D94CE2">
      <w:r w:rsidRPr="00D94CE2">
        <w:t>35. Fol. 76 b.</w:t>
      </w:r>
    </w:p>
    <w:p w:rsidR="00D94CE2" w:rsidRPr="00D94CE2" w:rsidRDefault="00D94CE2" w:rsidP="00D94CE2">
      <w:r w:rsidRPr="00D94CE2">
        <w:t xml:space="preserve">36. Imperfect. </w:t>
      </w:r>
      <w:proofErr w:type="gramStart"/>
      <w:r w:rsidRPr="00D94CE2">
        <w:t>Fol. 77 b.</w:t>
      </w:r>
      <w:proofErr w:type="gramEnd"/>
    </w:p>
    <w:p w:rsidR="00D94CE2" w:rsidRPr="00D94CE2" w:rsidRDefault="00D94CE2" w:rsidP="00D94CE2">
      <w:r w:rsidRPr="00D94CE2">
        <w:t>37. Fol. 81 b.</w:t>
      </w:r>
    </w:p>
    <w:p w:rsidR="00D94CE2" w:rsidRPr="00D94CE2" w:rsidRDefault="00D94CE2" w:rsidP="00D94CE2">
      <w:r w:rsidRPr="00D94CE2">
        <w:t>38. Fol. 87 a.</w:t>
      </w:r>
    </w:p>
    <w:p w:rsidR="00D94CE2" w:rsidRPr="00D94CE2" w:rsidRDefault="00D94CE2" w:rsidP="00D94CE2">
      <w:r w:rsidRPr="00D94CE2">
        <w:t>39. Fol. 87 b.</w:t>
      </w:r>
    </w:p>
    <w:p w:rsidR="00D94CE2" w:rsidRPr="00D94CE2" w:rsidRDefault="00D94CE2" w:rsidP="00D94CE2">
      <w:r w:rsidRPr="00D94CE2">
        <w:t>40. Fol. 91 b.</w:t>
      </w:r>
    </w:p>
    <w:p w:rsidR="00D94CE2" w:rsidRPr="00D94CE2" w:rsidRDefault="00D94CE2" w:rsidP="00D94CE2">
      <w:r w:rsidRPr="00D94CE2">
        <w:t>41. Fol. 92 a.</w:t>
      </w:r>
    </w:p>
    <w:p w:rsidR="00D94CE2" w:rsidRPr="00D94CE2" w:rsidRDefault="00D94CE2" w:rsidP="00D94CE2">
      <w:r w:rsidRPr="00D94CE2">
        <w:t>42. Fol. 93 a.</w:t>
      </w:r>
    </w:p>
    <w:p w:rsidR="00D94CE2" w:rsidRPr="00D94CE2" w:rsidRDefault="00D94CE2" w:rsidP="00D94CE2">
      <w:r w:rsidRPr="00D94CE2">
        <w:t xml:space="preserve">43. </w:t>
      </w:r>
      <w:proofErr w:type="gramStart"/>
      <w:r w:rsidRPr="00D94CE2">
        <w:t>Of</w:t>
      </w:r>
      <w:proofErr w:type="gramEnd"/>
      <w:r w:rsidRPr="00D94CE2">
        <w:t xml:space="preserve"> Patience: </w:t>
      </w:r>
      <w:r w:rsidR="00C7326A" w:rsidRPr="00C7326A">
        <w:rPr>
          <w:rFonts w:cs="$"/>
          <w:color w:val="FF0000"/>
        </w:rPr>
        <w:t>$</w:t>
      </w:r>
      <w:r w:rsidR="00C7326A">
        <w:rPr>
          <w:rFonts w:hint="cs"/>
          <w:color w:val="FF0000"/>
          <w:rtl/>
          <w:lang w:bidi="syr-SY"/>
        </w:rPr>
        <w:t>ܕܥܠ ܡܣܝܒܪܢܘܬܐ ܕܡܛܠ ܚܘܒܐ ܕܐܠܗܐ̣ ܕܟܡܐ ܫܟܝܚ ܠܗ̇ ܥܘܕܪܢܐ ܕܡܢ ܐܠܗܐ</w:t>
      </w:r>
      <w:r w:rsidRPr="00D94CE2">
        <w:t xml:space="preserve">. </w:t>
      </w:r>
      <w:proofErr w:type="gramStart"/>
      <w:r w:rsidRPr="00D94CE2">
        <w:t>Fol. 94 a.</w:t>
      </w:r>
      <w:proofErr w:type="gramEnd"/>
      <w:r w:rsidRPr="00D94CE2">
        <w:t xml:space="preserve"> See </w:t>
      </w:r>
      <w:proofErr w:type="spellStart"/>
      <w:r w:rsidRPr="00D94CE2">
        <w:t>Assemani</w:t>
      </w:r>
      <w:proofErr w:type="spellEnd"/>
      <w:r w:rsidRPr="00D94CE2">
        <w:t xml:space="preserve">, Bibl. Or., t. i., p. 458, </w:t>
      </w:r>
      <w:proofErr w:type="gramStart"/>
      <w:r w:rsidRPr="00D94CE2">
        <w:t>lib</w:t>
      </w:r>
      <w:proofErr w:type="gramEnd"/>
      <w:r w:rsidRPr="00D94CE2">
        <w:t xml:space="preserve">. </w:t>
      </w:r>
      <w:proofErr w:type="gramStart"/>
      <w:r w:rsidRPr="00D94CE2">
        <w:t>iii.,</w:t>
      </w:r>
      <w:proofErr w:type="gramEnd"/>
      <w:r w:rsidRPr="00D94CE2">
        <w:t xml:space="preserve"> </w:t>
      </w:r>
      <w:proofErr w:type="spellStart"/>
      <w:r w:rsidRPr="00D94CE2">
        <w:t>serm</w:t>
      </w:r>
      <w:proofErr w:type="spellEnd"/>
      <w:r w:rsidRPr="00D94CE2">
        <w:t>. 38.</w:t>
      </w:r>
    </w:p>
    <w:p w:rsidR="00D94CE2" w:rsidRPr="00D94CE2" w:rsidRDefault="00D94CE2" w:rsidP="00D94CE2">
      <w:r w:rsidRPr="00D94CE2">
        <w:t xml:space="preserve">44. Of those who live nigh unto God, and pass all their days in the life of knowledge: </w:t>
      </w:r>
      <w:r w:rsidR="00C7326A" w:rsidRPr="00C7326A">
        <w:rPr>
          <w:rFonts w:cs="$"/>
          <w:color w:val="FF0000"/>
        </w:rPr>
        <w:t>$</w:t>
      </w:r>
      <w:r w:rsidR="00C7326A">
        <w:rPr>
          <w:rFonts w:hint="cs"/>
          <w:color w:val="FF0000"/>
          <w:rtl/>
          <w:lang w:bidi="syr-SY"/>
        </w:rPr>
        <w:t>ܥܠ ܗ̇ܢܘܢ ܕܒܩܪܝܒܘܬܗ ܕܐܠܗܐ ܚ̇ܐܝܢ ܘܒܚ̈ܝܐ ܕܝܕܥܬܐ ܟܠܗܘܢ ܝܘ̈ܡܬܗܘܢ ܡܫܡܠܝܢ</w:t>
      </w:r>
      <w:r w:rsidRPr="00D94CE2">
        <w:t xml:space="preserve">. </w:t>
      </w:r>
      <w:proofErr w:type="gramStart"/>
      <w:r w:rsidRPr="00D94CE2">
        <w:t>Fol. 96 a.</w:t>
      </w:r>
      <w:proofErr w:type="gramEnd"/>
      <w:r w:rsidRPr="00D94CE2">
        <w:t xml:space="preserve"> See </w:t>
      </w:r>
      <w:proofErr w:type="spellStart"/>
      <w:r w:rsidRPr="00D94CE2">
        <w:t>Assemani</w:t>
      </w:r>
      <w:proofErr w:type="spellEnd"/>
      <w:r w:rsidRPr="00D94CE2">
        <w:t xml:space="preserve">, p. 459, lib. </w:t>
      </w:r>
      <w:proofErr w:type="gramStart"/>
      <w:r w:rsidRPr="00D94CE2">
        <w:t>iv.,</w:t>
      </w:r>
      <w:proofErr w:type="gramEnd"/>
      <w:r w:rsidRPr="00D94CE2">
        <w:t xml:space="preserve"> </w:t>
      </w:r>
      <w:proofErr w:type="spellStart"/>
      <w:r w:rsidRPr="00D94CE2">
        <w:t>serm</w:t>
      </w:r>
      <w:proofErr w:type="spellEnd"/>
      <w:r w:rsidRPr="00D94CE2">
        <w:t>. 13.</w:t>
      </w:r>
    </w:p>
    <w:p w:rsidR="00D94CE2" w:rsidRPr="00D94CE2" w:rsidRDefault="00D94CE2" w:rsidP="00D94CE2">
      <w:r w:rsidRPr="00D94CE2">
        <w:t xml:space="preserve">45. Profitable discourse, </w:t>
      </w:r>
      <w:r w:rsidR="00C7326A" w:rsidRPr="00C7326A">
        <w:rPr>
          <w:rFonts w:cs="$"/>
          <w:color w:val="FF0000"/>
        </w:rPr>
        <w:t>$</w:t>
      </w:r>
      <w:r w:rsidR="00C7326A">
        <w:rPr>
          <w:rFonts w:hint="cs"/>
          <w:color w:val="FF0000"/>
          <w:rtl/>
          <w:lang w:bidi="syr-SY"/>
        </w:rPr>
        <w:t>ܡܐܡܪܐ ܡܘܬܪܢ</w:t>
      </w:r>
      <w:proofErr w:type="gramStart"/>
      <w:r w:rsidR="00C7326A">
        <w:rPr>
          <w:rFonts w:hint="cs"/>
          <w:color w:val="FF0000"/>
          <w:rtl/>
          <w:lang w:bidi="syr-SY"/>
        </w:rPr>
        <w:t>ܐ</w:t>
      </w:r>
      <w:r w:rsidRPr="00D94CE2">
        <w:t xml:space="preserve"> .</w:t>
      </w:r>
      <w:proofErr w:type="gramEnd"/>
      <w:r w:rsidRPr="00D94CE2">
        <w:t xml:space="preserve"> </w:t>
      </w:r>
      <w:proofErr w:type="gramStart"/>
      <w:r w:rsidRPr="00D94CE2">
        <w:t>Fol. 98 b.</w:t>
      </w:r>
      <w:proofErr w:type="gramEnd"/>
      <w:r w:rsidRPr="00D94CE2">
        <w:t xml:space="preserve"> See </w:t>
      </w:r>
      <w:proofErr w:type="spellStart"/>
      <w:r w:rsidRPr="00D94CE2">
        <w:t>Assemani</w:t>
      </w:r>
      <w:proofErr w:type="spellEnd"/>
      <w:r w:rsidRPr="00D94CE2">
        <w:t xml:space="preserve">, p. 459, lib. </w:t>
      </w:r>
      <w:proofErr w:type="gramStart"/>
      <w:r w:rsidRPr="00D94CE2">
        <w:t>iv.,</w:t>
      </w:r>
      <w:proofErr w:type="gramEnd"/>
      <w:r w:rsidRPr="00D94CE2">
        <w:t xml:space="preserve"> </w:t>
      </w:r>
      <w:proofErr w:type="spellStart"/>
      <w:r w:rsidRPr="00D94CE2">
        <w:t>serm</w:t>
      </w:r>
      <w:proofErr w:type="spellEnd"/>
      <w:r w:rsidRPr="00D94CE2">
        <w:t>. 14.</w:t>
      </w:r>
    </w:p>
    <w:p w:rsidR="00D94CE2" w:rsidRPr="00D94CE2" w:rsidRDefault="00D94CE2" w:rsidP="00D94CE2">
      <w:r w:rsidRPr="00D94CE2">
        <w:t xml:space="preserve">46. That it is improper for us, without necessity, to desire or look for any manifest sign through us or to us: </w:t>
      </w:r>
      <w:r w:rsidR="00C7326A" w:rsidRPr="00C7326A">
        <w:rPr>
          <w:rFonts w:cs="$"/>
          <w:color w:val="FF0000"/>
        </w:rPr>
        <w:t>$</w:t>
      </w:r>
      <w:r w:rsidR="00C7326A">
        <w:rPr>
          <w:rFonts w:hint="cs"/>
          <w:color w:val="FF0000"/>
          <w:rtl/>
          <w:lang w:bidi="syr-SY"/>
        </w:rPr>
        <w:t>ܥܠ ܗ̇ܝ ܕܠܐ ܙܕܩ ܕܠܐ ܐܢܢܩܐ ܠܡܪܓ ܐܘ ܠܡܒ̣ܥܐ ܕܐܬܸܐ ܡܕܡ ܓܠܝܬܐ ܒܐܝܕܢ ܐܘ ܠܘܬܢ ܬܫܬܡܫ ܓܠܝܐܝܬ</w:t>
      </w:r>
      <w:r w:rsidRPr="00D94CE2">
        <w:t xml:space="preserve">. </w:t>
      </w:r>
      <w:proofErr w:type="gramStart"/>
      <w:r w:rsidRPr="00D94CE2">
        <w:t>Fol. 100 a.</w:t>
      </w:r>
      <w:proofErr w:type="gramEnd"/>
      <w:r w:rsidRPr="00D94CE2">
        <w:t xml:space="preserve"> See </w:t>
      </w:r>
      <w:proofErr w:type="spellStart"/>
      <w:r w:rsidRPr="00D94CE2">
        <w:t>Assemani</w:t>
      </w:r>
      <w:proofErr w:type="spellEnd"/>
      <w:r w:rsidRPr="00D94CE2">
        <w:t xml:space="preserve">, p. 450, lib. </w:t>
      </w:r>
      <w:proofErr w:type="gramStart"/>
      <w:r w:rsidRPr="00D94CE2">
        <w:t>ii.,</w:t>
      </w:r>
      <w:proofErr w:type="gramEnd"/>
      <w:r w:rsidRPr="00D94CE2">
        <w:t xml:space="preserve"> </w:t>
      </w:r>
      <w:proofErr w:type="spellStart"/>
      <w:r w:rsidRPr="00D94CE2">
        <w:t>serm</w:t>
      </w:r>
      <w:proofErr w:type="spellEnd"/>
      <w:r w:rsidRPr="00D94CE2">
        <w:t>. 10.</w:t>
      </w:r>
    </w:p>
    <w:p w:rsidR="00D94CE2" w:rsidRPr="00D94CE2" w:rsidRDefault="00D94CE2" w:rsidP="00D94CE2">
      <w:r w:rsidRPr="00D94CE2">
        <w:t xml:space="preserve">47. Why God permits those that love Him to be tempted: </w:t>
      </w:r>
      <w:r w:rsidR="00C7326A" w:rsidRPr="00C7326A">
        <w:rPr>
          <w:rFonts w:cs="$"/>
          <w:color w:val="FF0000"/>
        </w:rPr>
        <w:t>$</w:t>
      </w:r>
      <w:r w:rsidR="00C7326A">
        <w:rPr>
          <w:rFonts w:hint="cs"/>
          <w:color w:val="FF0000"/>
          <w:rtl/>
          <w:lang w:bidi="syr-SY"/>
        </w:rPr>
        <w:t>ܕܡܛܠ ܐܝܠܝܢ ܥ̈ܠܠܬܐ ܫ̇ܒ̣ܩ ܐܠܗܐ ܢܣܝ̈ܘܢܐ ܥܠ ܪ̈ܚ̇ܡܘܗ</w:t>
      </w:r>
      <w:proofErr w:type="gramStart"/>
      <w:r w:rsidR="00C7326A">
        <w:rPr>
          <w:rFonts w:hint="cs"/>
          <w:color w:val="FF0000"/>
          <w:rtl/>
          <w:lang w:bidi="syr-SY"/>
        </w:rPr>
        <w:t>ܝ</w:t>
      </w:r>
      <w:r w:rsidRPr="00D94CE2">
        <w:t xml:space="preserve"> .</w:t>
      </w:r>
      <w:proofErr w:type="gramEnd"/>
      <w:r w:rsidRPr="00D94CE2">
        <w:t xml:space="preserve"> </w:t>
      </w:r>
      <w:proofErr w:type="gramStart"/>
      <w:r w:rsidRPr="00D94CE2">
        <w:t>Fol. 102 b.</w:t>
      </w:r>
      <w:proofErr w:type="gramEnd"/>
      <w:r w:rsidRPr="00D94CE2">
        <w:t xml:space="preserve"> See </w:t>
      </w:r>
      <w:proofErr w:type="spellStart"/>
      <w:r w:rsidRPr="00D94CE2">
        <w:t>Assemani</w:t>
      </w:r>
      <w:proofErr w:type="spellEnd"/>
      <w:r w:rsidRPr="00D94CE2">
        <w:t xml:space="preserve">, p. 450, lib. </w:t>
      </w:r>
      <w:proofErr w:type="gramStart"/>
      <w:r w:rsidRPr="00D94CE2">
        <w:t>ii.,</w:t>
      </w:r>
      <w:proofErr w:type="gramEnd"/>
      <w:r w:rsidRPr="00D94CE2">
        <w:t xml:space="preserve"> </w:t>
      </w:r>
      <w:proofErr w:type="spellStart"/>
      <w:r w:rsidRPr="00D94CE2">
        <w:t>serm</w:t>
      </w:r>
      <w:proofErr w:type="spellEnd"/>
      <w:r w:rsidRPr="00D94CE2">
        <w:t>. 9.</w:t>
      </w:r>
    </w:p>
    <w:p w:rsidR="00D94CE2" w:rsidRPr="00D94CE2" w:rsidRDefault="00D94CE2" w:rsidP="00D94CE2">
      <w:r w:rsidRPr="00D94CE2">
        <w:lastRenderedPageBreak/>
        <w:t xml:space="preserve">48. That from the thoughts which stir within him, a man may recognize to what grade (of holiness) he has attained: </w:t>
      </w:r>
      <w:r w:rsidR="00C7326A" w:rsidRPr="00C7326A">
        <w:rPr>
          <w:rFonts w:cs="$"/>
          <w:color w:val="FF0000"/>
        </w:rPr>
        <w:t>$</w:t>
      </w:r>
      <w:r w:rsidR="00C7326A">
        <w:rPr>
          <w:rFonts w:hint="cs"/>
          <w:color w:val="FF0000"/>
          <w:rtl/>
          <w:lang w:bidi="syr-SY"/>
        </w:rPr>
        <w:t>ܥܠ ܗ̇ܝ ܕܡܢ ܚܘܫ̈ܒܐ ܕܡܬܬܙܝܥܝܢ ܒܗ ܡܫܬܘܕܥ ܐܢܫ ܕܒܐܝܕܐ ܡܫܘܚܬܐ ܩܐ̇ܡ</w:t>
      </w:r>
      <w:r w:rsidRPr="00D94CE2">
        <w:t xml:space="preserve">. </w:t>
      </w:r>
      <w:proofErr w:type="gramStart"/>
      <w:r w:rsidRPr="00D94CE2">
        <w:t>Fol. 103 b.</w:t>
      </w:r>
      <w:proofErr w:type="gramEnd"/>
      <w:r w:rsidRPr="00D94CE2">
        <w:t xml:space="preserve"> See </w:t>
      </w:r>
      <w:proofErr w:type="spellStart"/>
      <w:r w:rsidRPr="00D94CE2">
        <w:t>Assemani</w:t>
      </w:r>
      <w:proofErr w:type="spellEnd"/>
      <w:r w:rsidRPr="00D94CE2">
        <w:t xml:space="preserve">, p. 460, lib. </w:t>
      </w:r>
      <w:proofErr w:type="gramStart"/>
      <w:r w:rsidRPr="00D94CE2">
        <w:t>iv.,</w:t>
      </w:r>
      <w:proofErr w:type="gramEnd"/>
      <w:r w:rsidRPr="00D94CE2">
        <w:t xml:space="preserve"> </w:t>
      </w:r>
      <w:proofErr w:type="spellStart"/>
      <w:r w:rsidRPr="00D94CE2">
        <w:t>serm</w:t>
      </w:r>
      <w:proofErr w:type="spellEnd"/>
      <w:r w:rsidRPr="00D94CE2">
        <w:t>. 15.</w:t>
      </w:r>
    </w:p>
    <w:p w:rsidR="00D94CE2" w:rsidRPr="00D94CE2" w:rsidRDefault="00D94CE2" w:rsidP="00D94CE2">
      <w:r w:rsidRPr="00D94CE2">
        <w:t>49. Why men, who are endowed with in</w:t>
      </w:r>
      <w:r w:rsidRPr="00D94CE2">
        <w:softHyphen/>
        <w:t xml:space="preserve">telligent souls, contemplate spiritual things according to the density of their bodies? etc.: </w:t>
      </w:r>
      <w:r w:rsidR="00C7326A" w:rsidRPr="00C7326A">
        <w:rPr>
          <w:rFonts w:cs="$"/>
          <w:color w:val="FF0000"/>
        </w:rPr>
        <w:t>$</w:t>
      </w:r>
      <w:r w:rsidR="00C7326A">
        <w:rPr>
          <w:rFonts w:hint="cs"/>
          <w:color w:val="FF0000"/>
          <w:rtl/>
          <w:lang w:bidi="syr-SY"/>
        </w:rPr>
        <w:t>ܕܡܛܠ ܡܢܐ ܒܢ̈ܝܢܫܐ ܕܢܦܫܢܝܢ ܒܝܕܥܬܐ ܡܬܒܩܝܢ ܒܨ̈ܒܘܬܐ ܪ̈ܘܚܢܝܬܐ ܐܝܟ ܥܒܝܘܬܐ ܕܓܘܫ̈ܡܐ: ܘܕܐܝܟܢ ܡܨܝܐ ܕܢܬܥ̇ܠܐ ܪܥܝܢܐ ܡܢ ܗܕܐ̣. ܘܕܡ̇ܢܐ ܗ̣ܝ ܥܠ̣ܬܐ ܕܠܐ ܡܬܚܪܪܝܢ ܚܢܢ ܡܢܗ̇. ܘܕܐܡܬܝ̣ ܘܒܡ̇ܢܐ ܡܫܟܚܐ ܕܢܟܬܪ ܪܥܝܢܐ ܕܠܐ ܕܡ̈ܘܬܐ ܒܥܕܢܐ ܕܒܥܘܬܐ</w:t>
      </w:r>
      <w:r w:rsidRPr="00D94CE2">
        <w:t xml:space="preserve">. </w:t>
      </w:r>
      <w:proofErr w:type="gramStart"/>
      <w:r w:rsidRPr="00D94CE2">
        <w:t>Fol. 106 a.</w:t>
      </w:r>
      <w:proofErr w:type="gramEnd"/>
      <w:r w:rsidRPr="00D94CE2">
        <w:t xml:space="preserve"> See </w:t>
      </w:r>
      <w:proofErr w:type="spellStart"/>
      <w:r w:rsidRPr="00D94CE2">
        <w:t>Assemani</w:t>
      </w:r>
      <w:proofErr w:type="spellEnd"/>
      <w:r w:rsidRPr="00D94CE2">
        <w:t xml:space="preserve">, p. 449, lib. </w:t>
      </w:r>
      <w:proofErr w:type="gramStart"/>
      <w:r w:rsidRPr="00D94CE2">
        <w:t>ii.,</w:t>
      </w:r>
      <w:proofErr w:type="gramEnd"/>
      <w:r w:rsidRPr="00D94CE2">
        <w:t xml:space="preserve"> </w:t>
      </w:r>
      <w:proofErr w:type="spellStart"/>
      <w:r w:rsidRPr="00D94CE2">
        <w:t>serm</w:t>
      </w:r>
      <w:proofErr w:type="spellEnd"/>
      <w:r w:rsidRPr="00D94CE2">
        <w:t>. 8.</w:t>
      </w:r>
    </w:p>
    <w:p w:rsidR="00D94CE2" w:rsidRPr="00D94CE2" w:rsidRDefault="00D94CE2" w:rsidP="00D94CE2">
      <w:r w:rsidRPr="00D94CE2">
        <w:t xml:space="preserve">50. Of the various changes that happen to the mind, and are tested by prayer: </w:t>
      </w:r>
      <w:r w:rsidR="00C7326A" w:rsidRPr="00C7326A">
        <w:rPr>
          <w:rFonts w:cs="$"/>
          <w:color w:val="FF0000"/>
        </w:rPr>
        <w:t>$</w:t>
      </w:r>
      <w:r w:rsidR="00780665">
        <w:rPr>
          <w:rFonts w:hint="cs"/>
          <w:color w:val="FF0000"/>
          <w:rtl/>
          <w:lang w:bidi="syr-SY"/>
        </w:rPr>
        <w:t xml:space="preserve">ܥܠ </w:t>
      </w:r>
      <w:r w:rsidR="007315B5">
        <w:rPr>
          <w:rFonts w:hint="cs"/>
          <w:color w:val="FF0000"/>
          <w:rtl/>
          <w:lang w:bidi="syr-SY"/>
        </w:rPr>
        <w:t>ܫܘܚ̈ܠܦܐ ܣ̈ܓܝܐܐ ܕܢܩܝܦܝܢ ܠܪܥܝܢܐ̇ ܘܒܨܠܘܬܐ ܡܬܒܚܪܝܢ</w:t>
      </w:r>
      <w:r w:rsidRPr="00D94CE2">
        <w:t xml:space="preserve">. </w:t>
      </w:r>
      <w:proofErr w:type="gramStart"/>
      <w:r w:rsidRPr="00D94CE2">
        <w:t>Fol. 107 a.</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xml:space="preserve">. </w:t>
      </w:r>
      <w:proofErr w:type="gramStart"/>
      <w:r w:rsidRPr="00D94CE2">
        <w:t xml:space="preserve">29, and also p. 450, </w:t>
      </w:r>
      <w:proofErr w:type="spellStart"/>
      <w:r w:rsidRPr="00D94CE2">
        <w:t>serm</w:t>
      </w:r>
      <w:proofErr w:type="spellEnd"/>
      <w:r w:rsidRPr="00D94CE2">
        <w:t>.</w:t>
      </w:r>
      <w:proofErr w:type="gramEnd"/>
      <w:r w:rsidRPr="00D94CE2">
        <w:t xml:space="preserve"> 12.</w:t>
      </w:r>
    </w:p>
    <w:p w:rsidR="00D94CE2" w:rsidRPr="00D94CE2" w:rsidRDefault="00D94CE2" w:rsidP="00D94CE2">
      <w:r w:rsidRPr="00D94CE2">
        <w:t>51. Of circumspection and the kinds of actions by which a man may gain a becom</w:t>
      </w:r>
      <w:r w:rsidRPr="00D94CE2">
        <w:softHyphen/>
        <w:t>ing grade (of holiness</w:t>
      </w:r>
      <w:proofErr w:type="gramStart"/>
      <w:r w:rsidRPr="00D94CE2">
        <w:t>) :</w:t>
      </w:r>
      <w:proofErr w:type="gramEnd"/>
      <w:r w:rsidRPr="00D94CE2">
        <w:t xml:space="preserve"> </w:t>
      </w:r>
      <w:r w:rsidR="00C7326A" w:rsidRPr="00C7326A">
        <w:rPr>
          <w:rFonts w:cs="$"/>
          <w:color w:val="FF0000"/>
        </w:rPr>
        <w:t>$</w:t>
      </w:r>
      <w:r w:rsidR="007315B5">
        <w:rPr>
          <w:rFonts w:hint="cs"/>
          <w:color w:val="FF0000"/>
          <w:rtl/>
          <w:lang w:bidi="syr-SY"/>
        </w:rPr>
        <w:t>ܙܘܗܪܐ ܫܦܝܪܐ ܕܡܠܦ ܥܠ ܙܗܝܪܘܬܐ ܘܛܟܣ̈ܝ ܙܢܐ ܕܕܘܒܪܐ̣ ܕܒܗܘܢ ܡܩܸܢܐ ܐܢܫ ܛܟܣܐ ܦܐܝܐ ܠܩܢܘܡܗ</w:t>
      </w:r>
      <w:r w:rsidRPr="00D94CE2">
        <w:t xml:space="preserve"> . Beginning: </w:t>
      </w:r>
      <w:r w:rsidR="00C7326A" w:rsidRPr="00C7326A">
        <w:rPr>
          <w:rFonts w:cs="$"/>
          <w:color w:val="FF0000"/>
        </w:rPr>
        <w:t>$</w:t>
      </w:r>
      <w:r w:rsidR="007315B5">
        <w:rPr>
          <w:rFonts w:hint="cs"/>
          <w:color w:val="FF0000"/>
          <w:rtl/>
          <w:lang w:bidi="syr-SY"/>
        </w:rPr>
        <w:t>ܬܝܒܘܬܐ̣ ܐܡܐ ܗ̣ܝ ܕܚ̈ܝܐ. ܦ̇ܬܚܐ ܠܢ ܕܝܢ ܬܪܥܗ̣̇ ܒܝܕ ܥܪܘܩܝܐ ܕܡܢ ܟܠ</w:t>
      </w:r>
      <w:r w:rsidRPr="00D94CE2">
        <w:t xml:space="preserve">. </w:t>
      </w:r>
      <w:proofErr w:type="gramStart"/>
      <w:r w:rsidRPr="00D94CE2">
        <w:t>Fol. 107 b.</w:t>
      </w:r>
      <w:proofErr w:type="gramEnd"/>
      <w:r w:rsidRPr="00D94CE2">
        <w:t xml:space="preserve"> See </w:t>
      </w:r>
      <w:proofErr w:type="spellStart"/>
      <w:r w:rsidRPr="00D94CE2">
        <w:t>Assemani</w:t>
      </w:r>
      <w:proofErr w:type="spellEnd"/>
      <w:r w:rsidRPr="00D94CE2">
        <w:t xml:space="preserve">, p. 458, lib. </w:t>
      </w:r>
      <w:proofErr w:type="gramStart"/>
      <w:r w:rsidRPr="00D94CE2">
        <w:t>iii.,</w:t>
      </w:r>
      <w:proofErr w:type="gramEnd"/>
      <w:r w:rsidRPr="00D94CE2">
        <w:t xml:space="preserve"> </w:t>
      </w:r>
      <w:proofErr w:type="spellStart"/>
      <w:r w:rsidRPr="00D94CE2">
        <w:t>serm</w:t>
      </w:r>
      <w:proofErr w:type="spellEnd"/>
      <w:r w:rsidRPr="00D94CE2">
        <w:t>. 42.</w:t>
      </w:r>
    </w:p>
    <w:p w:rsidR="00D94CE2" w:rsidRPr="00D94CE2" w:rsidRDefault="00D94CE2" w:rsidP="00D94CE2">
      <w:r w:rsidRPr="00D94CE2">
        <w:t xml:space="preserve">52. Letter to a friend: </w:t>
      </w:r>
      <w:r w:rsidR="00C7326A" w:rsidRPr="00C7326A">
        <w:rPr>
          <w:rFonts w:cs="$"/>
          <w:color w:val="FF0000"/>
        </w:rPr>
        <w:t>$</w:t>
      </w:r>
      <w:r w:rsidR="007315B5">
        <w:rPr>
          <w:rFonts w:hint="cs"/>
          <w:color w:val="FF0000"/>
          <w:rtl/>
          <w:lang w:bidi="syr-SY"/>
        </w:rPr>
        <w:t>ܐܓܪܬܐ ܕܫܕܪ ܠܚܒܝܒܗ̣ ܘܡܘܕܥ ܒܗ̇ ܡܕܡ ܥܠ ܐܪ̈ܙܐ ܕܫܠܝܐ̇. ܘܕܐܝܟܢ ܣܓ̈ܝܐܐ ܡܗܡܸܝܢ ܡܛܠ ܕܠܐ ܡܦܣܝܢ ܒܦܘܠܚܢܐ ܗܢܐ ܬܡܝܗܐ. ܕܣܘܓܐܗܘܢ ܐܝܟ ܕܒܥܝܕܐ ܐܚܝܕܝܢ ܡܘܬܒܐ ܕܩܠܝܬܐ ܡܛܠ ܝܘܒܠܐ ܕܪܕ̇ܐ ܒܝܬ ܕܝܪ̈ܝܐ̣. ܥܡ ܟܘܢܫܐ ܕܦܣ̈ܝܩܬܐ ܕܚ̇ܫܚ ܠܥܢܝܢܐ ܕܒܫܠܝܐ.</w:t>
      </w:r>
      <w:r w:rsidRPr="00D94CE2">
        <w:t xml:space="preserve"> . </w:t>
      </w:r>
      <w:proofErr w:type="gramStart"/>
      <w:r w:rsidRPr="00D94CE2">
        <w:t>Fol. 114 b.</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34.</w:t>
      </w:r>
    </w:p>
    <w:p w:rsidR="00D94CE2" w:rsidRPr="00D94CE2" w:rsidRDefault="00D94CE2" w:rsidP="00D94CE2">
      <w:r w:rsidRPr="00D94CE2">
        <w:t xml:space="preserve">53. Definitions of </w:t>
      </w:r>
      <w:proofErr w:type="spellStart"/>
      <w:r w:rsidRPr="00D94CE2">
        <w:t>intelligibles</w:t>
      </w:r>
      <w:proofErr w:type="spellEnd"/>
      <w:r w:rsidRPr="00D94CE2">
        <w:t xml:space="preserve">, and what is the use of each of them: </w:t>
      </w:r>
      <w:r w:rsidR="00C7326A" w:rsidRPr="00C7326A">
        <w:rPr>
          <w:rFonts w:cs="$"/>
          <w:color w:val="FF0000"/>
        </w:rPr>
        <w:t>$</w:t>
      </w:r>
      <w:r w:rsidR="007315B5">
        <w:rPr>
          <w:rFonts w:hint="cs"/>
          <w:color w:val="FF0000"/>
          <w:rtl/>
          <w:lang w:bidi="syr-SY"/>
        </w:rPr>
        <w:t>ܢܘܗܪ̈ܐ ܕܒܬܚ̈ܘܝܬܐ: ܥܠ ܦܘܪ̈ܫܢܐ ܕܡ̈ܬܝܕܥܢܝܬܐ̇ ܕܐ̇ܝܕܐ ܚܫܚܬܐ ܐܝܬܝܗ̇ ܠܗ̇: ܠܟܠ ܚܕܐ ܡܢ ܗܢܝ</w:t>
      </w:r>
      <w:proofErr w:type="gramStart"/>
      <w:r w:rsidR="007315B5">
        <w:rPr>
          <w:rFonts w:hint="cs"/>
          <w:color w:val="FF0000"/>
          <w:rtl/>
          <w:lang w:bidi="syr-SY"/>
        </w:rPr>
        <w:t>ܢ</w:t>
      </w:r>
      <w:r w:rsidRPr="00D94CE2">
        <w:t xml:space="preserve"> .</w:t>
      </w:r>
      <w:proofErr w:type="gramEnd"/>
      <w:r w:rsidRPr="00D94CE2">
        <w:t xml:space="preserve"> </w:t>
      </w:r>
      <w:proofErr w:type="gramStart"/>
      <w:r w:rsidRPr="00D94CE2">
        <w:t>Fol. 116 b.</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35.</w:t>
      </w:r>
    </w:p>
    <w:p w:rsidR="00D94CE2" w:rsidRPr="000B32A9" w:rsidRDefault="00D94CE2" w:rsidP="00D94CE2">
      <w:pPr>
        <w:rPr>
          <w:lang w:bidi="syr-SY"/>
        </w:rPr>
      </w:pPr>
      <w:r w:rsidRPr="00D94CE2">
        <w:t xml:space="preserve">54. Brief chapters, </w:t>
      </w:r>
      <w:r w:rsidR="00C7326A" w:rsidRPr="00C7326A">
        <w:rPr>
          <w:rFonts w:cs="$"/>
          <w:color w:val="FF0000"/>
        </w:rPr>
        <w:t>$</w:t>
      </w:r>
      <w:r w:rsidR="000B32A9">
        <w:rPr>
          <w:rFonts w:hint="cs"/>
          <w:color w:val="FF0000"/>
          <w:rtl/>
          <w:lang w:bidi="syr-SY"/>
        </w:rPr>
        <w:t>ܪ̈ܫܐ ܡ̈ܣܝܟܐ</w:t>
      </w:r>
      <w:r w:rsidRPr="00D94CE2">
        <w:t>, begin</w:t>
      </w:r>
      <w:r w:rsidRPr="00D94CE2">
        <w:softHyphen/>
        <w:t xml:space="preserve">ning, fol. 117 a: </w:t>
      </w:r>
      <w:r w:rsidR="00C7326A" w:rsidRPr="00C7326A">
        <w:rPr>
          <w:rFonts w:cs="$"/>
          <w:color w:val="FF0000"/>
        </w:rPr>
        <w:t>$</w:t>
      </w:r>
      <w:r w:rsidR="000B32A9">
        <w:rPr>
          <w:rFonts w:hint="cs"/>
          <w:color w:val="FF0000"/>
          <w:rtl/>
          <w:lang w:bidi="syr-SY"/>
        </w:rPr>
        <w:t>ܝܕܥܝܢ ܐܢܬܘܢ ܐܚ̈ܝ ܕܥܝܢܐ ܡܬܪܓܫܢܝܬܐ ܝܚܝܕܐܝܬ ܒܝܕ ܚܝܠܐ ܗ̇ܘ ܚܙܘܝܐ̇ ܗ̇ܘ ܕܐܝܟ ܕܒܣܝܠܘܢܐ ܡܕܡ ܡܢ ܡܘܚܐ ܡܫܬܡܪ ܠܘܬܗ: ܒܠܥܕ ܕܢܫܬܘܬܦ ܥܡ ܢܘܗܪܐ ܐܚܪܢܐ̣. ܠܐ ܡܫܟܚܐ ܕܬܩܒ̇ܠ ܦܘܪ̈ܫܢܐ ܕܨܒ̈ܘܬܐ. ܏ܘܫ.</w:t>
      </w:r>
    </w:p>
    <w:p w:rsidR="00D94CE2" w:rsidRPr="00D94CE2" w:rsidRDefault="00D94CE2" w:rsidP="00D94CE2">
      <w:r w:rsidRPr="00D94CE2">
        <w:t xml:space="preserve">55. How the discreet should sit in silence: </w:t>
      </w:r>
      <w:r w:rsidR="00C7326A" w:rsidRPr="00C7326A">
        <w:rPr>
          <w:rFonts w:cs="$"/>
          <w:color w:val="FF0000"/>
        </w:rPr>
        <w:t>$</w:t>
      </w:r>
      <w:r w:rsidR="000B32A9">
        <w:rPr>
          <w:rFonts w:hint="cs"/>
          <w:color w:val="FF0000"/>
          <w:rtl/>
          <w:lang w:bidi="syr-SY"/>
        </w:rPr>
        <w:t>ܕܐܝܟܢ ܙܕܩ ܠܦܪ̈ܘܫܐ ܠܡܬܒ ܒܫܠܝ</w:t>
      </w:r>
      <w:proofErr w:type="gramStart"/>
      <w:r w:rsidR="000B32A9">
        <w:rPr>
          <w:rFonts w:hint="cs"/>
          <w:color w:val="FF0000"/>
          <w:rtl/>
          <w:lang w:bidi="syr-SY"/>
        </w:rPr>
        <w:t>ܐ</w:t>
      </w:r>
      <w:r w:rsidRPr="00D94CE2">
        <w:t xml:space="preserve"> .</w:t>
      </w:r>
      <w:proofErr w:type="gramEnd"/>
      <w:r w:rsidRPr="00D94CE2">
        <w:t xml:space="preserve"> </w:t>
      </w:r>
      <w:proofErr w:type="gramStart"/>
      <w:r w:rsidRPr="00D94CE2">
        <w:t>Fol. 118 b.</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36.</w:t>
      </w:r>
    </w:p>
    <w:p w:rsidR="00D94CE2" w:rsidRPr="00D94CE2" w:rsidRDefault="00D94CE2" w:rsidP="00D94CE2">
      <w:r w:rsidRPr="00D94CE2">
        <w:t xml:space="preserve">56. That the state of our (spiritual) life may be understood from the changes of our mind, etc.: </w:t>
      </w:r>
      <w:r w:rsidR="00C7326A" w:rsidRPr="00C7326A">
        <w:rPr>
          <w:rFonts w:cs="$"/>
          <w:color w:val="FF0000"/>
        </w:rPr>
        <w:t>$</w:t>
      </w:r>
      <w:r w:rsidR="000B32A9">
        <w:rPr>
          <w:rFonts w:hint="cs"/>
          <w:color w:val="FF0000"/>
          <w:rtl/>
          <w:lang w:bidi="syr-SY"/>
        </w:rPr>
        <w:t>ܥܠ ܗ̇ܝ ܕܡܫܘܚܬܐ ܕܕܘܒܪܢ ܡܢ ܫܘ̈ܚܠܦܐ ܕܪܥܝܢܢ ܢܣܬܟܠ: ܘܥܠ ܣܓܝܐܘܬ ܦܘܪ̈ܫܢܐ ܒܠܚܘܕ ܕܥܡ̈ܠܝܢ ܠܐ ܢܣܬܡܸܟ ܫܒܪܐܝܬ̇ ܐܠܐ ܡܫܘܚܬܐ ܕܢܦܫܢ ܢܕܥ ܐܝܟ ܚܟܝ̈ܡܐ̣ ܡܢ ܚܘܕܬܐ ܕܒܟܣܝܐ ܡܬܪܓܸܫ ܒܗ̇ ܝܘܡ ܡܢ ܝܘܡ. ܘܥܠ ܛܟܣܐ ܩܛܝܢܐ ܕܝܕܘܥܬܢܘܬܐ</w:t>
      </w:r>
      <w:r w:rsidRPr="00D94CE2">
        <w:t xml:space="preserve">. </w:t>
      </w:r>
      <w:proofErr w:type="gramStart"/>
      <w:r w:rsidRPr="00D94CE2">
        <w:t>Fol. 120 a.</w:t>
      </w:r>
      <w:proofErr w:type="gramEnd"/>
      <w:r w:rsidRPr="00D94CE2">
        <w:t xml:space="preserve"> See </w:t>
      </w:r>
      <w:proofErr w:type="spellStart"/>
      <w:r w:rsidRPr="00D94CE2">
        <w:t>Assemani</w:t>
      </w:r>
      <w:proofErr w:type="spellEnd"/>
      <w:r w:rsidRPr="00D94CE2">
        <w:t xml:space="preserve">, p. 453, lib. </w:t>
      </w:r>
      <w:proofErr w:type="gramStart"/>
      <w:r w:rsidRPr="00D94CE2">
        <w:t>ii.,</w:t>
      </w:r>
      <w:proofErr w:type="gramEnd"/>
      <w:r w:rsidRPr="00D94CE2">
        <w:t xml:space="preserve"> </w:t>
      </w:r>
      <w:proofErr w:type="spellStart"/>
      <w:r w:rsidRPr="00D94CE2">
        <w:t>serm</w:t>
      </w:r>
      <w:proofErr w:type="spellEnd"/>
      <w:r w:rsidRPr="00D94CE2">
        <w:t>. 37.</w:t>
      </w:r>
    </w:p>
    <w:p w:rsidR="00D94CE2" w:rsidRPr="00652A61" w:rsidRDefault="00D94CE2" w:rsidP="00D94CE2">
      <w:pPr>
        <w:rPr>
          <w:lang w:bidi="syr-SY"/>
        </w:rPr>
      </w:pPr>
      <w:r w:rsidRPr="00D94CE2">
        <w:t xml:space="preserve">57. </w:t>
      </w:r>
      <w:proofErr w:type="gramStart"/>
      <w:r w:rsidRPr="00D94CE2">
        <w:t>Of</w:t>
      </w:r>
      <w:proofErr w:type="gramEnd"/>
      <w:r w:rsidRPr="00D94CE2">
        <w:t xml:space="preserve"> the effects wrought by grace: </w:t>
      </w:r>
      <w:r w:rsidR="00C7326A" w:rsidRPr="00C7326A">
        <w:rPr>
          <w:rFonts w:cs="$"/>
          <w:color w:val="FF0000"/>
        </w:rPr>
        <w:t>$</w:t>
      </w:r>
      <w:r w:rsidR="00652A61">
        <w:rPr>
          <w:rFonts w:hint="cs"/>
          <w:color w:val="FF0000"/>
          <w:rtl/>
          <w:lang w:bidi="syr-SY"/>
        </w:rPr>
        <w:t xml:space="preserve">ܥܠܝܗܝܢ ܕܝܠܗܝܢ ܕܡܥܒ̈ܕܢܘܬܐ ܕܡܢ ܛܝܒܘܬܐ. </w:t>
      </w:r>
      <w:r w:rsidRPr="00D94CE2">
        <w:t xml:space="preserve"> Beginning, fol. 121 b: </w:t>
      </w:r>
      <w:r w:rsidR="00C7326A" w:rsidRPr="006B220E">
        <w:rPr>
          <w:rFonts w:cs="$"/>
          <w:color w:val="FF0000"/>
        </w:rPr>
        <w:t>$</w:t>
      </w:r>
      <w:r w:rsidR="00652A61" w:rsidRPr="006B220E">
        <w:rPr>
          <w:rFonts w:hint="cs"/>
          <w:color w:val="FF0000"/>
          <w:rtl/>
          <w:lang w:bidi="syr-SY"/>
        </w:rPr>
        <w:t>ܗܘܝ̤ܬ ܣܐ̇ܡ ܐܬ̤ܐ ܒܢܦܫܟ ܐܡܝܢܐܝܬ ܘܡܬܒ̇ܩܐ.</w:t>
      </w:r>
    </w:p>
    <w:p w:rsidR="00D94CE2" w:rsidRPr="00D94CE2" w:rsidRDefault="00D94CE2" w:rsidP="00D94CE2">
      <w:r w:rsidRPr="00D94CE2">
        <w:lastRenderedPageBreak/>
        <w:t xml:space="preserve">58. </w:t>
      </w:r>
      <w:proofErr w:type="gramStart"/>
      <w:r w:rsidRPr="00D94CE2">
        <w:t>Of</w:t>
      </w:r>
      <w:proofErr w:type="gramEnd"/>
      <w:r w:rsidRPr="00D94CE2">
        <w:t xml:space="preserve"> the knowledge of the truth, and of temptations; etc.: </w:t>
      </w:r>
      <w:r w:rsidR="00C7326A" w:rsidRPr="00C7326A">
        <w:rPr>
          <w:rFonts w:cs="$"/>
          <w:color w:val="FF0000"/>
        </w:rPr>
        <w:t>$</w:t>
      </w:r>
      <w:r w:rsidR="00652A61">
        <w:rPr>
          <w:rFonts w:hint="cs"/>
          <w:color w:val="FF0000"/>
          <w:rtl/>
          <w:lang w:bidi="syr-SY"/>
        </w:rPr>
        <w:t>ܥܠ ܝܥܕܬܐ ܕܫܪܪܐ ܘܥܠ ܢܣܝ̈ܘܢܐ ܘܥܠ ܗ̇ܝ ܕܙ̇ܕܩ ܠܡܕܥ ܚܬܝܬܐܝܬ. ܕܠܘ ܒܠܚܘܕ ܐܢ̈ܫܐ ܡܚܝ̈ܠܐ ܘܒܨܝܪ̈ܐ ܘܠܐ ܡܕܪ̈ܫܐ̣. ܐܠܐ ܐܦ ܐܝܠܝܢ ܕܐܫܬܘܝܘ ܠܠܐ ܚܫܘܫܘܬܐ ܙܒܢܢܝܬܐ ܘܡܛܘ ܠܓܡܝܪܘܬܐ ܕܬܪܥܝܬܐ: ܘܩܪܒ̤ܘ ܠܘܥܕܐ ܕܕܟܝܘܬܐ ܡܢܬܢܝܬܐ ܗ</w:t>
      </w:r>
      <w:r w:rsidR="006B220E">
        <w:rPr>
          <w:rFonts w:hint="cs"/>
          <w:color w:val="FF0000"/>
          <w:rtl/>
          <w:lang w:bidi="syr-SY"/>
        </w:rPr>
        <w:t>̇ܝ ܕܥܡ ܡܝܘܬܘܬܐ ܟܕܝܢܐ: ܘܡܛܝܘ ܠܥܘܠ</w:t>
      </w:r>
      <w:r w:rsidR="00652A61">
        <w:rPr>
          <w:rFonts w:hint="cs"/>
          <w:color w:val="FF0000"/>
          <w:rtl/>
          <w:lang w:bidi="syr-SY"/>
        </w:rPr>
        <w:t>ܝܐ ܕܡܢ ܚ̈ܫܐ ܟܡܐ ܕܒܗܢܐ ܥܠܡܐ ܡ̇ܦ̣ܣ ܡܢ ܐܠܗܐ ܒܟܕܝܢܘܬ ܚ̈ܝܐ ܕܥܡ ܒܣܪܐ ܚܫܘܫܐ̣. ܐܝܬ ܠܗܘܢ ܬܟܬܘܫܐ̣ ܘܡܬܫܬܚܩܝܢ ܡܢ ܚ̈ܫܐ̣ ܡܛܠ ܦܓܪܐ. ܘܗ̇ܘܝܐ ܠܘܬܗܘܢ ܒܐܡܝܢܘ ܐܦ ܡܫܬܒܩܢܘܬܐ ܕܒܪ̈ܚ̣ܡܐ̣ ܡܛܠ ܩ̣ܢܛܐ ܕܪܡܘܬܐ ܒܚܕܚܕܢܝ̈ܬܐ. ܘܟܡܐ ܙܒ̈ܢܝܢ ܡܬܥܒܪܝܢ ܘܒܬܝܒܘܬܐ ܡܐܣܝܢ ܢܦܫܗܘܢ̣ ܘܛܝܒܘܬܐ ܡܩܒܠܐ ܠܗܘܢ</w:t>
      </w:r>
      <w:r w:rsidRPr="00D94CE2">
        <w:t xml:space="preserve"> . </w:t>
      </w:r>
      <w:proofErr w:type="gramStart"/>
      <w:r w:rsidRPr="00D94CE2">
        <w:t>Fol. 123 b.</w:t>
      </w:r>
      <w:proofErr w:type="gramEnd"/>
      <w:r w:rsidRPr="00D94CE2">
        <w:t xml:space="preserve"> See </w:t>
      </w:r>
      <w:proofErr w:type="spellStart"/>
      <w:r w:rsidRPr="00D94CE2">
        <w:t>Assemani</w:t>
      </w:r>
      <w:proofErr w:type="spellEnd"/>
      <w:r w:rsidRPr="00D94CE2">
        <w:t xml:space="preserve">, p. 453, lib. </w:t>
      </w:r>
      <w:proofErr w:type="gramStart"/>
      <w:r w:rsidRPr="00D94CE2">
        <w:t>ii.,</w:t>
      </w:r>
      <w:proofErr w:type="gramEnd"/>
      <w:r w:rsidRPr="00D94CE2">
        <w:t xml:space="preserve"> </w:t>
      </w:r>
      <w:proofErr w:type="spellStart"/>
      <w:r w:rsidRPr="00D94CE2">
        <w:t>serm</w:t>
      </w:r>
      <w:proofErr w:type="spellEnd"/>
      <w:r w:rsidRPr="00D94CE2">
        <w:t>. 38.</w:t>
      </w:r>
    </w:p>
    <w:p w:rsidR="00D94CE2" w:rsidRPr="00D94CE2" w:rsidRDefault="00D94CE2" w:rsidP="00D94CE2">
      <w:r w:rsidRPr="00D94CE2">
        <w:t xml:space="preserve">59. </w:t>
      </w:r>
      <w:proofErr w:type="gramStart"/>
      <w:r w:rsidRPr="00D94CE2">
        <w:t>Of</w:t>
      </w:r>
      <w:proofErr w:type="gramEnd"/>
      <w:r w:rsidRPr="00D94CE2">
        <w:t xml:space="preserve"> Repentance: </w:t>
      </w:r>
      <w:r w:rsidR="00C7326A" w:rsidRPr="00C7326A">
        <w:rPr>
          <w:rFonts w:cs="$"/>
          <w:color w:val="FF0000"/>
        </w:rPr>
        <w:t>$</w:t>
      </w:r>
      <w:r w:rsidR="006B797D">
        <w:rPr>
          <w:rFonts w:hint="cs"/>
          <w:color w:val="FF0000"/>
          <w:rtl/>
          <w:lang w:bidi="syr-SY"/>
        </w:rPr>
        <w:t>ܪܥܝܢܐ ܟܢܝܫܐ ܕܝܠܗ ܕܦܣܘܩܐ̣ ܥܡ ܣܘܟܠܐ ܕܐܝܠܝܢ ܕܐܬܐܡܪ</w:t>
      </w:r>
      <w:r w:rsidRPr="00D94CE2">
        <w:t xml:space="preserve">. Beginning: </w:t>
      </w:r>
      <w:r w:rsidR="00C7326A" w:rsidRPr="00C7326A">
        <w:rPr>
          <w:rFonts w:cs="$"/>
          <w:color w:val="FF0000"/>
        </w:rPr>
        <w:t>$</w:t>
      </w:r>
      <w:r w:rsidR="006B797D">
        <w:rPr>
          <w:rFonts w:hint="cs"/>
          <w:color w:val="FF0000"/>
          <w:rtl/>
          <w:lang w:bidi="syr-SY"/>
        </w:rPr>
        <w:t>ܪܥܝܢܐ ܕܝܢ ܟܢܝܫܐ ܕܝܠܗ ܕܦܣܘܩܐ ܗܢܐ ܐܝܬܘܗܝ̣. ܕܢܘܕܥܢ ܕܒܟܠܥܕܢ ܒܗܠܝܢ ܥܣܪ̈ܝܢ ܘܐܪܒܥ ܫ̈ܥܝܢ ܕܠܠܝܐ ܘܕܐܝܡܡܐ̣ ܥܠ ܬܝܒܘܬܐ ܣܢܝܩܝܢ ܚܢܢ</w:t>
      </w:r>
      <w:r w:rsidRPr="00D94CE2">
        <w:t xml:space="preserve"> . </w:t>
      </w:r>
      <w:proofErr w:type="gramStart"/>
      <w:r w:rsidRPr="00D94CE2">
        <w:t>Fol. 125 b.</w:t>
      </w:r>
      <w:proofErr w:type="gramEnd"/>
      <w:r w:rsidRPr="00D94CE2">
        <w:t xml:space="preserve"> See </w:t>
      </w:r>
      <w:proofErr w:type="spellStart"/>
      <w:r w:rsidRPr="00D94CE2">
        <w:t>Assemani</w:t>
      </w:r>
      <w:proofErr w:type="spellEnd"/>
      <w:r w:rsidRPr="00D94CE2">
        <w:t xml:space="preserve">, p. 453, lib. </w:t>
      </w:r>
      <w:proofErr w:type="gramStart"/>
      <w:r w:rsidRPr="00D94CE2">
        <w:t>ii.,</w:t>
      </w:r>
      <w:proofErr w:type="gramEnd"/>
      <w:r w:rsidRPr="00D94CE2">
        <w:t xml:space="preserve"> </w:t>
      </w:r>
      <w:proofErr w:type="spellStart"/>
      <w:r w:rsidRPr="00D94CE2">
        <w:t>serm</w:t>
      </w:r>
      <w:proofErr w:type="spellEnd"/>
      <w:r w:rsidRPr="00D94CE2">
        <w:t>. 39.</w:t>
      </w:r>
    </w:p>
    <w:p w:rsidR="00D94CE2" w:rsidRPr="00D94CE2" w:rsidRDefault="00D94CE2" w:rsidP="00D94CE2">
      <w:r w:rsidRPr="00D94CE2">
        <w:t xml:space="preserve">60. Questions regarding the definition of the virtues, and the end of the whole ascetic life; etc. </w:t>
      </w:r>
      <w:r w:rsidR="00C7326A" w:rsidRPr="00C7326A">
        <w:rPr>
          <w:rFonts w:cs="$"/>
          <w:color w:val="FF0000"/>
        </w:rPr>
        <w:t>$</w:t>
      </w:r>
      <w:r w:rsidR="006B797D">
        <w:rPr>
          <w:rFonts w:hint="cs"/>
          <w:color w:val="FF0000"/>
          <w:rtl/>
          <w:lang w:bidi="syr-SY"/>
        </w:rPr>
        <w:t>ܫܘܐ̈ܠܐ ܕܥܠ ܦܘܪܫ ܡܝܬܪ̈ܬܐ ܘܥܠ ܣܟܐ ܕܟܠܗ ܪܗܛܐ: ܘܥܠ ܪܒܘܬܗ ܕܚܘܒܐ ܕܒܢܝ̈ܢܫܐ ܘܥܠ ܢܝܫܐ ܪܘܚܢܝܐ̣ ܕܗܘ̣ܝܘ ܓ̇ܡܪ ܠܟܠܗܘܢ ܩܕܝ̈ܫܐ̇ ܘܩ̇ܒܥ ܒܗܘܢ ܕܘܡܝܐ ܐܠܗܝܐ̇ ܒܚܘܒܗ ܗ̇ܘ ܥܬܝܪܐ̇ ܕܐܫܦܥ ܥܠ ܓܢܣܐ ܕܒܢ̈ܝܢܫܐ.</w:t>
      </w:r>
      <w:r w:rsidRPr="00D94CE2">
        <w:t xml:space="preserve"> </w:t>
      </w:r>
      <w:proofErr w:type="gramStart"/>
      <w:r w:rsidRPr="00D94CE2">
        <w:t>Fol. 127 a.</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30.</w:t>
      </w:r>
    </w:p>
    <w:p w:rsidR="00D94CE2" w:rsidRPr="00DA0492" w:rsidRDefault="00D94CE2" w:rsidP="00D94CE2">
      <w:pPr>
        <w:rPr>
          <w:lang w:bidi="syr-SY"/>
        </w:rPr>
      </w:pPr>
      <w:r w:rsidRPr="00D94CE2">
        <w:t xml:space="preserve">61. </w:t>
      </w:r>
      <w:proofErr w:type="gramStart"/>
      <w:r w:rsidRPr="00D94CE2">
        <w:t>Of</w:t>
      </w:r>
      <w:proofErr w:type="gramEnd"/>
      <w:r w:rsidRPr="00D94CE2">
        <w:t xml:space="preserve"> the secret grades, and of their powers and operations: </w:t>
      </w:r>
      <w:r w:rsidR="00C7326A" w:rsidRPr="00C7326A">
        <w:rPr>
          <w:rFonts w:cs="$"/>
          <w:color w:val="FF0000"/>
        </w:rPr>
        <w:t>$</w:t>
      </w:r>
      <w:r w:rsidR="006B797D">
        <w:rPr>
          <w:rFonts w:hint="cs"/>
          <w:color w:val="FF0000"/>
          <w:rtl/>
          <w:lang w:bidi="syr-SY"/>
        </w:rPr>
        <w:t>ܥܠ ܡܘܫܚ̈ܬܐ ܟ̈ܣܝܬܐ ܘܚ̈ܝܠܐ ܘܡܥܒ̈ܕܢܘܬܐ ܕܒܗܝܢ.</w:t>
      </w:r>
      <w:r w:rsidRPr="00D94CE2">
        <w:t xml:space="preserve"> Beginning, fol. 131 </w:t>
      </w:r>
      <w:proofErr w:type="gramStart"/>
      <w:r w:rsidRPr="00D94CE2">
        <w:t>a :</w:t>
      </w:r>
      <w:proofErr w:type="gramEnd"/>
      <w:r w:rsidRPr="00D94CE2">
        <w:t xml:space="preserve"> </w:t>
      </w:r>
      <w:r w:rsidR="00C7326A" w:rsidRPr="00C7326A">
        <w:rPr>
          <w:rFonts w:cs="$"/>
          <w:color w:val="FF0000"/>
        </w:rPr>
        <w:t>$</w:t>
      </w:r>
      <w:r w:rsidR="00DA0492">
        <w:rPr>
          <w:rFonts w:hint="cs"/>
          <w:color w:val="FF0000"/>
          <w:rtl/>
          <w:lang w:bidi="syr-SY"/>
        </w:rPr>
        <w:t>ܗܠܝܢ ܐܚܝ̣ ܢܬܚ̈ܬܬܢ ܠܟ. ܕܣܥܘܪܘܬܐ ܕܬܕܡܪ̈ܬܐ:  ܘܡܩܕܡܘܬ ܒܘ̈ܕܩܐ ܕܥܬܝܕ̈ܬܐ: ܘܪܘܚܬܐ ܕܒܢܣ̈ܝܘܢܐ: ܘܢܘܚܐ ܕܡܢ ܩܪ̈ܒܐ: ܘܙܟܘܬܐ ܕܥܠ ܚܕܚܕ ܡܢ ܚܫ̈ܐ: ܘܫܟܚܬܐ ܕܚܕܐ ܚܕܐ ܡܢ ܡܝܬܪ̈ܬܐ: ܘܒܘܝܐܐ ܕܡܠܸܐ ܙܒܢ ܕܡܢ ܛܝܒܘܬܐ: ܘ</w:t>
      </w:r>
      <w:r w:rsidR="006B220E">
        <w:rPr>
          <w:rFonts w:hint="cs"/>
          <w:color w:val="FF0000"/>
          <w:rtl/>
          <w:lang w:bidi="syr-SY"/>
        </w:rPr>
        <w:t>ܕ</w:t>
      </w:r>
      <w:r w:rsidR="00DA0492">
        <w:rPr>
          <w:rFonts w:hint="cs"/>
          <w:color w:val="FF0000"/>
          <w:rtl/>
          <w:lang w:bidi="syr-SY"/>
        </w:rPr>
        <w:t>ܟܝܘܬܐ ܕܨܠܘܬܐ ܘܪܬܚܐ ܕܪܘܚ: ܘܚܕܘܬܐ ܪܘܚܢܝܬܐ: ܘܟܠ ܫܐ̈ܠܬܐ ܐܚܪ̈ܢܝܬܐ ܕܒܟܠ ܙܢܐ ܕܢܥ̣ܒܕ ܒܪܢܫܐ ܠܐܘܬܐ ܥܠ ܐ̈ܦܝܗ̇ ܕܟܠ ܚܕܐ ܡܢ ܗܠܝܢ̇ ܒܢܝܫܐ ܫܦܝܪܐ ܘܚܢܓܬܐ ܕܠܒܐ̣. ܡܬܪܟܸܢ ܐܠܗܐ ܠܨܒܝܢܗ ܕܗ̇ܘ ܡ̇ܢ ܕܗ̣ܘ. ܏ܘܫ.</w:t>
      </w:r>
    </w:p>
    <w:p w:rsidR="00D94CE2" w:rsidRPr="00567271" w:rsidRDefault="00D94CE2" w:rsidP="00D94CE2">
      <w:pPr>
        <w:rPr>
          <w:lang w:bidi="syr-SY"/>
        </w:rPr>
      </w:pPr>
      <w:r w:rsidRPr="00D94CE2">
        <w:t xml:space="preserve">62. Short sentences, </w:t>
      </w:r>
      <w:r w:rsidR="00C7326A" w:rsidRPr="00C7326A">
        <w:rPr>
          <w:rFonts w:cs="$"/>
          <w:color w:val="FF0000"/>
        </w:rPr>
        <w:t>$</w:t>
      </w:r>
      <w:r w:rsidR="00567271">
        <w:rPr>
          <w:rFonts w:hint="cs"/>
          <w:color w:val="FF0000"/>
          <w:rtl/>
          <w:lang w:bidi="syr-SY"/>
        </w:rPr>
        <w:t>ܪ̈ܫܐ ܕܦܣ̈ܝܩܬܐ</w:t>
      </w:r>
      <w:r w:rsidRPr="00D94CE2">
        <w:t xml:space="preserve">, beginning, fol. 131 b: </w:t>
      </w:r>
      <w:r w:rsidR="00C7326A" w:rsidRPr="00C7326A">
        <w:rPr>
          <w:rFonts w:cs="$"/>
          <w:color w:val="FF0000"/>
        </w:rPr>
        <w:t>$</w:t>
      </w:r>
      <w:r w:rsidR="00567271">
        <w:rPr>
          <w:rFonts w:hint="cs"/>
          <w:color w:val="FF0000"/>
          <w:rtl/>
          <w:lang w:bidi="syr-SY"/>
        </w:rPr>
        <w:t>ܛܘܒܢܐ ܦܘܠܘܣ ܠܩܕ̈ܝܫܐ̣ ܐ̇ܡܪ. ܫܘܠܚܘܗܝ ܠܒܪܢܫܐ ܥܬܝܩܐ̣. ܏ܘܫ.</w:t>
      </w:r>
    </w:p>
    <w:p w:rsidR="00D94CE2" w:rsidRPr="00D94CE2" w:rsidRDefault="00D94CE2" w:rsidP="00D94CE2">
      <w:r w:rsidRPr="00D94CE2">
        <w:t xml:space="preserve">63. Another section: </w:t>
      </w:r>
      <w:r w:rsidR="00C7326A" w:rsidRPr="00C7326A">
        <w:rPr>
          <w:rFonts w:cs="$"/>
          <w:color w:val="FF0000"/>
        </w:rPr>
        <w:t>$</w:t>
      </w:r>
      <w:r w:rsidR="00567271">
        <w:rPr>
          <w:rFonts w:hint="cs"/>
          <w:color w:val="FF0000"/>
          <w:rtl/>
          <w:lang w:bidi="syr-SY"/>
        </w:rPr>
        <w:t>ܪܫܐ ܗܢܐ̣ ܚ̈ܝܐ ܡܠܸ</w:t>
      </w:r>
      <w:proofErr w:type="gramStart"/>
      <w:r w:rsidR="00567271">
        <w:rPr>
          <w:rFonts w:hint="cs"/>
          <w:color w:val="FF0000"/>
          <w:rtl/>
          <w:lang w:bidi="syr-SY"/>
        </w:rPr>
        <w:t>ܐ</w:t>
      </w:r>
      <w:r w:rsidRPr="00D94CE2">
        <w:t xml:space="preserve"> ,</w:t>
      </w:r>
      <w:proofErr w:type="gramEnd"/>
      <w:r w:rsidRPr="00D94CE2">
        <w:t xml:space="preserve"> beginning : </w:t>
      </w:r>
      <w:r w:rsidR="00C7326A" w:rsidRPr="00C7326A">
        <w:rPr>
          <w:rFonts w:cs="$"/>
          <w:color w:val="FF0000"/>
        </w:rPr>
        <w:t>$</w:t>
      </w:r>
      <w:r w:rsidR="00567271">
        <w:rPr>
          <w:rFonts w:hint="cs"/>
          <w:color w:val="FF0000"/>
          <w:rtl/>
          <w:lang w:bidi="syr-SY"/>
        </w:rPr>
        <w:t>ܐܘ ܒܪܢܫܐ ܚܠܫܐ ܨܒ̇ܐ ܐܢܬ ܠܡܫܟܚܘ ܚ̈ܝܐ̣. ܗܝܡܢܘܬܐ ܘܡܟܝܟܘܬܐ ܠܒܘܟ ܠܟ. ܏ܘܫ.</w:t>
      </w:r>
      <w:r w:rsidRPr="00D94CE2">
        <w:t xml:space="preserve"> . </w:t>
      </w:r>
      <w:proofErr w:type="gramStart"/>
      <w:r w:rsidRPr="00D94CE2">
        <w:t>Fol. 132 b.</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31.</w:t>
      </w:r>
    </w:p>
    <w:p w:rsidR="00D94CE2" w:rsidRPr="00D94CE2" w:rsidRDefault="00D94CE2" w:rsidP="00D94CE2">
      <w:r w:rsidRPr="00D94CE2">
        <w:t xml:space="preserve">64. On the advantage of fleeing from the </w:t>
      </w:r>
      <w:proofErr w:type="gramStart"/>
      <w:r w:rsidRPr="00D94CE2">
        <w:t>world :</w:t>
      </w:r>
      <w:proofErr w:type="gramEnd"/>
      <w:r w:rsidRPr="00D94CE2">
        <w:t xml:space="preserve"> </w:t>
      </w:r>
      <w:r w:rsidR="00C7326A" w:rsidRPr="00C7326A">
        <w:rPr>
          <w:rFonts w:cs="$"/>
          <w:color w:val="FF0000"/>
        </w:rPr>
        <w:t>$</w:t>
      </w:r>
      <w:r w:rsidR="00567271">
        <w:rPr>
          <w:rFonts w:hint="cs"/>
          <w:color w:val="FF0000"/>
          <w:rtl/>
          <w:lang w:bidi="syr-SY"/>
        </w:rPr>
        <w:t>ܥܠ ܝܘܬܪܢܐ ܕܡܢ ܥܪܘܩܝܐ ܕܡܢ ܥܠܡܐ̇. ܕܒܒܘܚܢܐ ܕܚܟܡܬܐ ܐܬܦܪܣܘܗܝ ܐܒܗ̈ܬܐ ܠܦܘܪܣܐ ܗܢܐ</w:t>
      </w:r>
      <w:r w:rsidRPr="00D94CE2">
        <w:t xml:space="preserve">. </w:t>
      </w:r>
      <w:proofErr w:type="gramStart"/>
      <w:r w:rsidRPr="00D94CE2">
        <w:t>Fol. 136 a.</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32.</w:t>
      </w:r>
    </w:p>
    <w:p w:rsidR="00D94CE2" w:rsidRPr="00D94CE2" w:rsidRDefault="00D94CE2" w:rsidP="00D94CE2">
      <w:r w:rsidRPr="00D94CE2">
        <w:t xml:space="preserve">65. How the inward emotions change with the change of the outward life: </w:t>
      </w:r>
      <w:r w:rsidR="00C7326A" w:rsidRPr="00C7326A">
        <w:rPr>
          <w:rFonts w:cs="$"/>
          <w:color w:val="FF0000"/>
        </w:rPr>
        <w:t>$</w:t>
      </w:r>
      <w:r w:rsidR="00567271">
        <w:rPr>
          <w:rFonts w:hint="cs"/>
          <w:color w:val="FF0000"/>
          <w:rtl/>
          <w:lang w:bidi="syr-SY"/>
        </w:rPr>
        <w:t>ܥܠ ܗ̇ܝ ܕܐܝܟܢ ܩ̇ܢܝܢ ܫܘܚܠܦܐ ܙܘ̈ܥܐ ܟ̈ܣܝܐ ܥܡܗ ܕܫܘܚܠܦܐ ܕܕܘܒܪܐ ܕܠܒ</w:t>
      </w:r>
      <w:proofErr w:type="gramStart"/>
      <w:r w:rsidR="00567271">
        <w:rPr>
          <w:rFonts w:hint="cs"/>
          <w:color w:val="FF0000"/>
          <w:rtl/>
          <w:lang w:bidi="syr-SY"/>
        </w:rPr>
        <w:t>ܪ</w:t>
      </w:r>
      <w:r w:rsidRPr="00D94CE2">
        <w:t xml:space="preserve"> .</w:t>
      </w:r>
      <w:proofErr w:type="gramEnd"/>
      <w:r w:rsidRPr="00D94CE2">
        <w:t xml:space="preserve"> </w:t>
      </w:r>
      <w:proofErr w:type="gramStart"/>
      <w:r w:rsidRPr="00D94CE2">
        <w:t>Fol. 136 b.</w:t>
      </w:r>
      <w:proofErr w:type="gramEnd"/>
      <w:r w:rsidRPr="00D94CE2">
        <w:t xml:space="preserve"> See </w:t>
      </w:r>
      <w:proofErr w:type="spellStart"/>
      <w:r w:rsidRPr="00D94CE2">
        <w:t>Assemani</w:t>
      </w:r>
      <w:proofErr w:type="spellEnd"/>
      <w:r w:rsidRPr="00D94CE2">
        <w:t xml:space="preserve">, p. 452, lib. </w:t>
      </w:r>
      <w:proofErr w:type="gramStart"/>
      <w:r w:rsidRPr="00D94CE2">
        <w:t>ii.,</w:t>
      </w:r>
      <w:proofErr w:type="gramEnd"/>
      <w:r w:rsidRPr="00D94CE2">
        <w:t xml:space="preserve"> </w:t>
      </w:r>
      <w:proofErr w:type="spellStart"/>
      <w:r w:rsidRPr="00D94CE2">
        <w:t>serm</w:t>
      </w:r>
      <w:proofErr w:type="spellEnd"/>
      <w:r w:rsidRPr="00D94CE2">
        <w:t>. 33.</w:t>
      </w:r>
    </w:p>
    <w:p w:rsidR="00D94CE2" w:rsidRPr="00D94CE2" w:rsidRDefault="00D94CE2" w:rsidP="00D94CE2">
      <w:r w:rsidRPr="00D94CE2">
        <w:lastRenderedPageBreak/>
        <w:t xml:space="preserve">66. </w:t>
      </w:r>
      <w:proofErr w:type="gramStart"/>
      <w:r w:rsidRPr="00D94CE2">
        <w:t>Of</w:t>
      </w:r>
      <w:proofErr w:type="gramEnd"/>
      <w:r w:rsidRPr="00D94CE2">
        <w:t xml:space="preserve"> nightly vigils: </w:t>
      </w:r>
      <w:r w:rsidR="00C7326A" w:rsidRPr="00C7326A">
        <w:rPr>
          <w:rFonts w:cs="$"/>
          <w:color w:val="FF0000"/>
        </w:rPr>
        <w:t>$</w:t>
      </w:r>
      <w:r w:rsidR="006B220E">
        <w:rPr>
          <w:rFonts w:hint="cs"/>
          <w:color w:val="FF0000"/>
          <w:rtl/>
          <w:lang w:bidi="syr-SY"/>
        </w:rPr>
        <w:t xml:space="preserve">ܥܠ ܫܗܪܐ ܕܠܝܠܘ̈ܬܐ </w:t>
      </w:r>
      <w:r w:rsidR="00567271">
        <w:rPr>
          <w:rFonts w:hint="cs"/>
          <w:color w:val="FF0000"/>
          <w:rtl/>
          <w:lang w:bidi="syr-SY"/>
        </w:rPr>
        <w:t>ܘܥܠ ܦܘܪ̈ܫܢܐ ܣܓ̈ܝܐܐ ܕܙܢܝ̈ ܥ̈ܡܠܐ ܕܒܗ. ܘܕܠܐ ܙܕ݁ܩ ܕܢܝܫܐ ܕܥܡ̈ܠܝܢ ܠܡܘܠܝܐ ܕܟܡܝܘܬܐ ܢܗܘܐ̣. ܐܠܐ ܚܐܪܐܝܬ݂ ܘܒܦܘܪܫܢܐ ܐܝܟ ܒ̈ܢܝܐ ܕܐܠܗܐ ܕܦ̇ܠܚܝܢ ܥܡ ܐܒܘܗܘܢ ܒܣܘܘܚܐ ܕܚܘܒܐ. ܘܕܟܡܐ ܝܩܝܪ ܥܡܠܐ ܕܫܗܪܐ ܝܬܝܪ ܡܢ ܟܠܗܘܢ ܕܘܒܪ̈ܐ: ܘܕܐܝܠܝܢ ܬܒ̇ܥ ܠܗܢܘܢ ܕܓ̇ܒܝܢ ܠܥܡܠܐ ܗܢܐ̣. ܘܕܐܝܟܢ ܢܪܕܘܢ ܒܗ̣ ܘܥܠ ܫܘ̈ܟܢܐ ܕܠܗܘܢ ܡܫܬܸܘܝܢ ܡܢ ܐܠܗܐ̇. ܘܥܠ ܐܓܘ̈ܢܐ ܕܗ̇ܘܝܢ ܠܘܩܒܠܗܘܢ ܡܢ ܐܪܟܘܢܗ ܕܥܠܡܐ</w:t>
      </w:r>
      <w:r w:rsidRPr="00D94CE2">
        <w:t xml:space="preserve">. </w:t>
      </w:r>
      <w:proofErr w:type="gramStart"/>
      <w:r w:rsidRPr="00D94CE2">
        <w:t>Fol. 139 a.</w:t>
      </w:r>
      <w:proofErr w:type="gramEnd"/>
      <w:r w:rsidRPr="00D94CE2">
        <w:t xml:space="preserve"> See </w:t>
      </w:r>
      <w:proofErr w:type="spellStart"/>
      <w:r w:rsidRPr="00D94CE2">
        <w:t>Assemani</w:t>
      </w:r>
      <w:proofErr w:type="spellEnd"/>
      <w:r w:rsidRPr="00D94CE2">
        <w:t xml:space="preserve">, p. 460, lib. </w:t>
      </w:r>
      <w:proofErr w:type="gramStart"/>
      <w:r w:rsidRPr="00D94CE2">
        <w:t>iv.,</w:t>
      </w:r>
      <w:proofErr w:type="gramEnd"/>
      <w:r w:rsidRPr="00D94CE2">
        <w:t xml:space="preserve"> </w:t>
      </w:r>
      <w:proofErr w:type="spellStart"/>
      <w:r w:rsidRPr="00D94CE2">
        <w:t>serm</w:t>
      </w:r>
      <w:proofErr w:type="spellEnd"/>
      <w:r w:rsidRPr="00D94CE2">
        <w:t>. 16.</w:t>
      </w:r>
    </w:p>
    <w:p w:rsidR="00D94CE2" w:rsidRPr="00D94CE2" w:rsidRDefault="00D94CE2" w:rsidP="00D94CE2">
      <w:r w:rsidRPr="00D94CE2">
        <w:t xml:space="preserve">67. Reply to a question of a brother: </w:t>
      </w:r>
      <w:r w:rsidR="00C7326A" w:rsidRPr="00C7326A">
        <w:rPr>
          <w:rFonts w:cs="$"/>
          <w:color w:val="FF0000"/>
        </w:rPr>
        <w:t>$</w:t>
      </w:r>
      <w:r w:rsidR="00567271">
        <w:rPr>
          <w:rFonts w:hint="cs"/>
          <w:color w:val="FF0000"/>
          <w:rtl/>
          <w:lang w:bidi="syr-SY"/>
        </w:rPr>
        <w:t xml:space="preserve">ܦܝܣܐ ܕܫܘܐܠܐ ܕܠܘܬ ܐܚܐ ܕܬܒܥܗ ܕܠܡܢܐ ܟܕ ܡܪܢ ܠܕܘܡܝܐ ܕܠܘܬ ܗ̇ܝ ܪܒܘܬܐ ܕܐܒܐ ܕܒܫܡܝܐ ܠܡܪܚܡܢܘܬܐ ܬ݁ܚ̣ܡ. ܝܚ̈ܝܕܝܐ ܕܝܢ ܠܫܠܝܐ ܡܝܩܪܝܢ ܝܬܝܪ ܡܢܗ̇. ܘܡܦܣ ܒܪܘܚܐ ܕܥܠ ܗܕܐ̣. ܘܕܠܐ ܙܕ݁ܩ ܠܡܗܡܝܘ ܒܐܠܝܨ̈ܐ </w:t>
      </w:r>
      <w:r w:rsidR="00F331D9">
        <w:rPr>
          <w:rFonts w:hint="cs"/>
          <w:color w:val="FF0000"/>
          <w:rtl/>
          <w:lang w:bidi="syr-SY"/>
        </w:rPr>
        <w:t>ܘܒܡܪ̈ܥܐ ܐܡܬܝ ܕܩܪܝܒܝܢ</w:t>
      </w:r>
      <w:r w:rsidRPr="00D94CE2">
        <w:t xml:space="preserve">. </w:t>
      </w:r>
      <w:proofErr w:type="gramStart"/>
      <w:r w:rsidRPr="00D94CE2">
        <w:t>Fol. 145 a.</w:t>
      </w:r>
      <w:proofErr w:type="gramEnd"/>
      <w:r w:rsidRPr="00D94CE2">
        <w:t xml:space="preserve"> See </w:t>
      </w:r>
      <w:proofErr w:type="spellStart"/>
      <w:r w:rsidRPr="00D94CE2">
        <w:t>Assemani</w:t>
      </w:r>
      <w:proofErr w:type="spellEnd"/>
      <w:r w:rsidRPr="00D94CE2">
        <w:t xml:space="preserve">, p. 458, lib. </w:t>
      </w:r>
      <w:proofErr w:type="gramStart"/>
      <w:r w:rsidRPr="00D94CE2">
        <w:t>iii.,</w:t>
      </w:r>
      <w:proofErr w:type="gramEnd"/>
      <w:r w:rsidRPr="00D94CE2">
        <w:t xml:space="preserve"> </w:t>
      </w:r>
      <w:proofErr w:type="spellStart"/>
      <w:r w:rsidRPr="00D94CE2">
        <w:t>serm</w:t>
      </w:r>
      <w:proofErr w:type="spellEnd"/>
      <w:r w:rsidRPr="00D94CE2">
        <w:t>. 41.</w:t>
      </w:r>
    </w:p>
    <w:p w:rsidR="00D94CE2" w:rsidRPr="00D94CE2" w:rsidRDefault="00D94CE2" w:rsidP="00D94CE2">
      <w:r w:rsidRPr="00D94CE2">
        <w:t xml:space="preserve">68. </w:t>
      </w:r>
      <w:proofErr w:type="gramStart"/>
      <w:r w:rsidRPr="00D94CE2">
        <w:t>Of</w:t>
      </w:r>
      <w:proofErr w:type="gramEnd"/>
      <w:r w:rsidRPr="00D94CE2">
        <w:t xml:space="preserve"> humility: </w:t>
      </w:r>
      <w:r w:rsidR="00C7326A" w:rsidRPr="00C7326A">
        <w:rPr>
          <w:rFonts w:cs="$"/>
          <w:color w:val="FF0000"/>
        </w:rPr>
        <w:t>$</w:t>
      </w:r>
      <w:r w:rsidR="00F331D9">
        <w:rPr>
          <w:rFonts w:hint="cs"/>
          <w:color w:val="FF0000"/>
          <w:rtl/>
          <w:lang w:bidi="syr-SY"/>
        </w:rPr>
        <w:t>ܥܠ ܕܟܡܐ ܐܝܩܪܐ ܩ̇ܢܝܐ ܡܟܝܟܘܬܐ. ܘܟܡܐ ܪܡ ܕܪܓܗ̇.</w:t>
      </w:r>
      <w:r w:rsidRPr="00D94CE2">
        <w:t xml:space="preserve"> </w:t>
      </w:r>
      <w:proofErr w:type="gramStart"/>
      <w:r w:rsidRPr="00D94CE2">
        <w:t>Fol. 147 b.</w:t>
      </w:r>
      <w:proofErr w:type="gramEnd"/>
      <w:r w:rsidRPr="00D94CE2">
        <w:t xml:space="preserve"> See </w:t>
      </w:r>
      <w:proofErr w:type="spellStart"/>
      <w:r w:rsidRPr="00D94CE2">
        <w:t>Assemani</w:t>
      </w:r>
      <w:proofErr w:type="spellEnd"/>
      <w:r w:rsidRPr="00D94CE2">
        <w:t xml:space="preserve">, p. 453, lib. </w:t>
      </w:r>
      <w:proofErr w:type="gramStart"/>
      <w:r w:rsidRPr="00D94CE2">
        <w:t>ii.,</w:t>
      </w:r>
      <w:proofErr w:type="gramEnd"/>
      <w:r w:rsidRPr="00D94CE2">
        <w:t xml:space="preserve"> </w:t>
      </w:r>
      <w:proofErr w:type="spellStart"/>
      <w:r w:rsidRPr="00D94CE2">
        <w:t>serm</w:t>
      </w:r>
      <w:proofErr w:type="spellEnd"/>
      <w:r w:rsidRPr="00D94CE2">
        <w:t>. 43.</w:t>
      </w:r>
    </w:p>
    <w:p w:rsidR="00D94CE2" w:rsidRPr="00F331D9" w:rsidRDefault="00D94CE2" w:rsidP="00D94CE2">
      <w:pPr>
        <w:rPr>
          <w:lang w:bidi="syr-SY"/>
        </w:rPr>
      </w:pPr>
      <w:r w:rsidRPr="00D94CE2">
        <w:t xml:space="preserve">Subscription, fol. 149 </w:t>
      </w:r>
      <w:proofErr w:type="gramStart"/>
      <w:r w:rsidRPr="00D94CE2">
        <w:t>b :</w:t>
      </w:r>
      <w:proofErr w:type="gramEnd"/>
      <w:r w:rsidRPr="00D94CE2">
        <w:t xml:space="preserve"> </w:t>
      </w:r>
      <w:r w:rsidR="00C7326A" w:rsidRPr="00C7326A">
        <w:rPr>
          <w:rFonts w:cs="$"/>
          <w:color w:val="FF0000"/>
        </w:rPr>
        <w:t>$</w:t>
      </w:r>
      <w:r w:rsidR="00F331D9">
        <w:rPr>
          <w:rFonts w:hint="cs"/>
          <w:color w:val="FF0000"/>
          <w:rtl/>
          <w:lang w:bidi="syr-SY"/>
        </w:rPr>
        <w:t>ܫܠܡܸܬ ܦܠܓܘܬܐ ܩܕܡܝܬܐ ܕܡܪܝ ܐܝܣܚܩ܀ ܫܒܩܘ ܠܝ܀ ܏ܘܫ.</w:t>
      </w:r>
    </w:p>
    <w:p w:rsidR="00FC3CED" w:rsidRDefault="00D94CE2" w:rsidP="00017E69">
      <w:pPr>
        <w:rPr>
          <w:rtl/>
          <w:lang w:bidi="syr-SY"/>
        </w:rPr>
      </w:pPr>
      <w:r w:rsidRPr="00D94CE2">
        <w:t>On fol. 1 b there is a note, rather care</w:t>
      </w:r>
      <w:r w:rsidRPr="00D94CE2">
        <w:softHyphen/>
        <w:t xml:space="preserve">lessly written, stating that the manuscript belonged to the convent of S. Mary </w:t>
      </w:r>
      <w:proofErr w:type="spellStart"/>
      <w:r w:rsidRPr="00D94CE2">
        <w:t>Deipara</w:t>
      </w:r>
      <w:proofErr w:type="spellEnd"/>
      <w:r w:rsidRPr="00D94CE2">
        <w:t xml:space="preserve">, and that the first two (paper) quires had been copied by one </w:t>
      </w:r>
      <w:proofErr w:type="spellStart"/>
      <w:r w:rsidRPr="00D94CE2">
        <w:t>Rabban</w:t>
      </w:r>
      <w:proofErr w:type="spellEnd"/>
      <w:r w:rsidRPr="00D94CE2">
        <w:t xml:space="preserve"> Matthew, of #</w:t>
      </w:r>
      <w:proofErr w:type="spellStart"/>
      <w:r w:rsidRPr="00D94CE2">
        <w:t>Tur</w:t>
      </w:r>
      <w:proofErr w:type="spellEnd"/>
      <w:r w:rsidRPr="00D94CE2">
        <w:t>-#</w:t>
      </w:r>
      <w:proofErr w:type="spellStart"/>
      <w:r w:rsidRPr="00D94CE2">
        <w:t>Abdin</w:t>
      </w:r>
      <w:proofErr w:type="spellEnd"/>
      <w:r w:rsidRPr="00D94CE2">
        <w:t xml:space="preserve">, during the time that </w:t>
      </w:r>
      <w:proofErr w:type="spellStart"/>
      <w:r w:rsidRPr="00D94CE2">
        <w:t>Rabban</w:t>
      </w:r>
      <w:proofErr w:type="spellEnd"/>
      <w:r w:rsidRPr="00D94CE2">
        <w:t xml:space="preserve"> Joseph was </w:t>
      </w:r>
      <w:proofErr w:type="spellStart"/>
      <w:r w:rsidRPr="00D94CE2">
        <w:t>abbat</w:t>
      </w:r>
      <w:proofErr w:type="spellEnd"/>
      <w:r w:rsidRPr="00D94CE2">
        <w:t xml:space="preserve">, from another manuscript, which was then in the convent of S. Mary </w:t>
      </w:r>
      <w:proofErr w:type="spellStart"/>
      <w:r w:rsidRPr="00D94CE2">
        <w:t>Deipara</w:t>
      </w:r>
      <w:proofErr w:type="spellEnd"/>
      <w:r w:rsidRPr="00D94CE2">
        <w:t xml:space="preserve">, but which had been since conveyed by the </w:t>
      </w:r>
      <w:proofErr w:type="spellStart"/>
      <w:r w:rsidRPr="00D94CE2">
        <w:t>abbat</w:t>
      </w:r>
      <w:proofErr w:type="spellEnd"/>
      <w:r w:rsidRPr="00D94CE2">
        <w:t xml:space="preserve"> Constantine,—the first of the name, not the second,—to the convent of S. Antony, with a silver cross. He died there, and neither the book nor the cross had been restored to their rightful owners. It is also stated that, at the time when this note was written, there were many </w:t>
      </w:r>
      <w:proofErr w:type="spellStart"/>
      <w:r w:rsidRPr="00D94CE2">
        <w:t>Syriac</w:t>
      </w:r>
      <w:proofErr w:type="spellEnd"/>
      <w:r w:rsidRPr="00D94CE2">
        <w:t xml:space="preserve"> manuscripts in the convent of S. Paul, which is near that of S. Antony. This convent once belonged to the Syrians, but had subsequently been seized by the Copts.</w:t>
      </w:r>
    </w:p>
    <w:p w:rsidR="00D94CE2" w:rsidRPr="00D94CE2" w:rsidRDefault="00D94CE2" w:rsidP="00917819">
      <w:pPr>
        <w:bidi/>
      </w:pPr>
      <w:r w:rsidRPr="00D94CE2">
        <w:t xml:space="preserve"> </w:t>
      </w:r>
      <w:r w:rsidR="00C7326A" w:rsidRPr="00C7326A">
        <w:rPr>
          <w:rFonts w:cs="$"/>
          <w:color w:val="FF0000"/>
        </w:rPr>
        <w:t>$</w:t>
      </w:r>
      <w:r w:rsidR="00F331D9">
        <w:rPr>
          <w:rFonts w:hint="cs"/>
          <w:color w:val="FF0000"/>
          <w:rtl/>
          <w:lang w:bidi="syr-SY"/>
        </w:rPr>
        <w:t>ܐܝܬܘܗܝ ܟܬܒܐ ܠܕܝܪܐ  ܕܣܘܪ̈ܝܝܐ. ܟܠ ܕܩ̇ܪܐ ܢܨ̇ܠܐ ܥܠ ܟܠ ܕܐܫܬܘܬܦ. ܘܠܐ ܫ̇ܠܝܛ ܠܐܢܫ ܕܢܦܩܝܗܝ ܡܢܗ̇ ܕܕܝܪܐ ܕܐܡܝܪܐ. ܟܠ ܕܝܢ ܕܣ̇ܥܐ ܢܬܬܕܝܢ ܟܐܢܐܝܬ ܐܡܝܢ. ܘܗܠܝܢ ܬܪ̈ܝܢ ܟܘܪ̈ܣܐ ܕܘܪܩ ܕܟܬܝ̣ܒܝܢ ܒܫܘܪܝܗ ܟܬ݂ܒ ܐܢ̈ܝܢ ܪܒܢ ܡܬܝ ܕܡܢ ܛܘܪ ܐܒܕܝܢ</w:t>
      </w:r>
      <w:r w:rsidRPr="00D94CE2">
        <w:t xml:space="preserve"> (sic) </w:t>
      </w:r>
      <w:r w:rsidR="00C7326A" w:rsidRPr="00C7326A">
        <w:rPr>
          <w:rFonts w:cs="$"/>
          <w:color w:val="FF0000"/>
        </w:rPr>
        <w:t>$</w:t>
      </w:r>
      <w:r w:rsidR="00F331D9">
        <w:rPr>
          <w:rFonts w:hint="cs"/>
          <w:color w:val="FF0000"/>
          <w:rtl/>
          <w:lang w:bidi="syr-SY"/>
        </w:rPr>
        <w:t>ܕܥܡ̣ܪ ܒܕܝܪܐ ܗܕܐ ܒܙܒܢܗ ܕܪܒܢ ܝܘܣܦ ܡܥܓܪܐ</w:t>
      </w:r>
      <w:r w:rsidRPr="00D94CE2">
        <w:t xml:space="preserve"> (sic) </w:t>
      </w:r>
      <w:r w:rsidR="00C7326A" w:rsidRPr="00C7326A">
        <w:rPr>
          <w:rFonts w:cs="$"/>
          <w:color w:val="FF0000"/>
        </w:rPr>
        <w:t>$</w:t>
      </w:r>
      <w:r w:rsidR="00F331D9">
        <w:rPr>
          <w:rFonts w:hint="cs"/>
          <w:color w:val="FF0000"/>
          <w:rtl/>
          <w:lang w:bidi="syr-SY"/>
        </w:rPr>
        <w:t>ܘ܏܏ܩܕ. ܘܟܬܒ ܐܢ̈ܝܢ ܡܢ ܢܘܣܟܐ ܕܟܬܒܐ ܐܚܪܢܐ ܐܚܘܗܝ ܕܗܢܐ ܟܬܒܐ ܕܐܝܬ ܗܘܐ ܒܗ̇ܘ ܙܒ̣݁ܢܐ ܒܕܝܪܐ ܗܕܐ. ܒܙܒܢ ܩܘܣܛܢܛܝܢ ܪܝܫܕܝܪܐ ܩܕܡܝܐ ܠܘ ܐܚܪܝܐ ܡܛܠ ܕܬܪ̈ܝܢ ܪ̈ܝܫܕܝܪ̈ܐ ܗܘܘ ܒܫܡܐ ܕܩܘܣܛܢܛܝܢ ܗ̇ܘ̣ ܘܗܢܐ ܟܕ ܣܒ̣ܥ ܡܢ ܪܝܫܢܘܬܐ ܐܘܟܝܬ  ܡܢ ܩܝ̈ܢܕܘܢܣܐ ܘܥܝ̈ܛܐ ܕܕܝܪ̈ܝܐ ܕܪܥܝܢ</w:t>
      </w:r>
      <w:r w:rsidRPr="00D94CE2">
        <w:t xml:space="preserve"> (?) </w:t>
      </w:r>
      <w:r w:rsidR="00C7326A" w:rsidRPr="00C7326A">
        <w:rPr>
          <w:rFonts w:cs="$"/>
          <w:color w:val="FF0000"/>
        </w:rPr>
        <w:t>$</w:t>
      </w:r>
      <w:r w:rsidR="00186176">
        <w:rPr>
          <w:rFonts w:hint="cs"/>
          <w:color w:val="FF0000"/>
          <w:rtl/>
          <w:lang w:bidi="syr-SY"/>
        </w:rPr>
        <w:t>ܪ̈ܘܚܐ ܫ̇ܢܝ ܐܘܟܝܬ ܥ̣ܪܩ ܠܕܝܪܐ ܕܐܒܐ ܐܢܛܘܢܝ</w:t>
      </w:r>
      <w:r w:rsidR="00F331D9">
        <w:rPr>
          <w:rFonts w:hint="cs"/>
          <w:color w:val="FF0000"/>
          <w:rtl/>
          <w:lang w:bidi="syr-SY"/>
        </w:rPr>
        <w:t>ܘ</w:t>
      </w:r>
      <w:r w:rsidR="00186176">
        <w:rPr>
          <w:rFonts w:hint="cs"/>
          <w:color w:val="FF0000"/>
          <w:rtl/>
          <w:lang w:bidi="syr-SY"/>
        </w:rPr>
        <w:t>ܣ</w:t>
      </w:r>
      <w:r w:rsidR="00F331D9">
        <w:rPr>
          <w:rFonts w:hint="cs"/>
          <w:color w:val="FF0000"/>
          <w:rtl/>
          <w:lang w:bidi="syr-SY"/>
        </w:rPr>
        <w:t xml:space="preserve"> ܘܢܣ̣ܒ ܠܟܬܒܐ ܕܡܪܝ ܐܝܣܚܩ</w:t>
      </w:r>
      <w:r w:rsidR="00186176">
        <w:rPr>
          <w:rFonts w:hint="cs"/>
          <w:color w:val="FF0000"/>
          <w:rtl/>
          <w:lang w:bidi="syr-SY"/>
        </w:rPr>
        <w:t xml:space="preserve"> ܥܡܗ ܐܝܟ ܕܢܩܪܐ ܒܗ ܘܢܬܦ̇ܪܓܐ ܒܗ ܘܟ</w:t>
      </w:r>
      <w:r w:rsidR="00F331D9">
        <w:rPr>
          <w:rFonts w:hint="cs"/>
          <w:color w:val="FF0000"/>
          <w:rtl/>
          <w:lang w:bidi="syr-SY"/>
        </w:rPr>
        <w:t>ܢ ܢܗ̇ܦܟܝܘܗܝ ܠܕܝܪܐ ܗܕܐ. ܓܕܫ ܘܐܬܟܪܗ ܬܡ̇ܢ ܒܕܝܪܐ ܕܐܢܛܘܢ ܢܨܝܚܐ ܘܥܢ̣ܕ ܬܡܢ ܘܦ̣ܫ ܟܬܒܐ ܐܚܘܗܝ ܕܗܢܐ ܬܡ̇ܢ ܥܕܡܐ ܠܝܘܡܢ. ܘܬܘܒ ܢܣ̣ܒ ܥܡܗ ܨܠܝܒܐ ܕܣܐܡܐ ܡܢ ܕܝܪܐ ܗܕܐ ܘܦ̣ܫ ܬܡܢ ܥܕܡܐ ܠܝܘܡܢ. ܐܠܗܐ ܢܫܒܘܩ ܠܗ ܡܛܠ ܕܠܐ ܢܣ̣ܒ ܐܢܘܢ ܓܢܒ̇ܐ ܐܠܐ ܕܢܩܪܐ ܘܢܬܚܫܚ</w:t>
      </w:r>
      <w:r w:rsidR="00017E69">
        <w:rPr>
          <w:rFonts w:hint="cs"/>
          <w:color w:val="FF0000"/>
          <w:rtl/>
          <w:lang w:bidi="syr-SY"/>
        </w:rPr>
        <w:t xml:space="preserve"> ܒܗܘܢ ܥܕ ܙܒܢܐ ܘܢܗܦܟ ܐܢܘܢ ܐܘ ܢܝܬܐ ܐܢܘܢ ܠܗܪܟܐ. ܘܒܕܓܘܢ ܡܛܐ ܩ̣ܨܐ ܥܠܘܗܝ ܘܫ̇</w:t>
      </w:r>
      <w:r w:rsidR="00186176">
        <w:rPr>
          <w:rFonts w:hint="cs"/>
          <w:color w:val="FF0000"/>
          <w:rtl/>
          <w:lang w:bidi="syr-SY"/>
        </w:rPr>
        <w:t>ܢܝ ܘܫܒ̣ܩ ܐܢܘܢ ܒܕܝܪܐ܀ ܘܢܗܘܘܢ ܝܕܥ̇</w:t>
      </w:r>
      <w:r w:rsidR="00017E69">
        <w:rPr>
          <w:rFonts w:hint="cs"/>
          <w:color w:val="FF0000"/>
          <w:rtl/>
          <w:lang w:bidi="syr-SY"/>
        </w:rPr>
        <w:t>ܝܢ ܐܚ̈ܝܢ ܣܘܪ̈ܝܝܐ ܕܐܬܝܢ ܒܬܪܢ ܠܕܝܪ</w:t>
      </w:r>
      <w:r w:rsidR="00186176">
        <w:rPr>
          <w:rFonts w:hint="cs"/>
          <w:color w:val="FF0000"/>
          <w:rtl/>
          <w:lang w:bidi="syr-SY"/>
        </w:rPr>
        <w:t>ܐ ܗܕܐ ܕܐܦ ܗ̇ܝ ܕܐܒ̇ܐ ܦܘܠܐ ܕܨ</w:t>
      </w:r>
      <w:r w:rsidR="00917819">
        <w:rPr>
          <w:rFonts w:hint="cs"/>
          <w:color w:val="FF0000"/>
          <w:rtl/>
          <w:lang w:bidi="syr-SY"/>
        </w:rPr>
        <w:t>ܝܕ ܕܝܪܐ</w:t>
      </w:r>
      <w:r w:rsidR="00017E69">
        <w:rPr>
          <w:rFonts w:hint="cs"/>
          <w:color w:val="FF0000"/>
          <w:rtl/>
          <w:lang w:bidi="syr-SY"/>
        </w:rPr>
        <w:t xml:space="preserve"> ܕܡܪܝ </w:t>
      </w:r>
      <w:r w:rsidR="00017E69">
        <w:rPr>
          <w:rFonts w:hint="cs"/>
          <w:color w:val="FF0000"/>
          <w:rtl/>
          <w:lang w:bidi="syr-SY"/>
        </w:rPr>
        <w:lastRenderedPageBreak/>
        <w:t>ܐܢܛܘܢ ܕܝܠܢ ܗܘܬ ܠܣܘܪ̈ܝܝܐ ܐܝܟ ܗ[ܕܐ] ܘܐܝܬ [ܬܡܢ] ܟ̈ܬܒܐ ܣܓܝ̈ܐܐ ܣܘܪ̈ܝܝܐ ܥܕܡܐ ܠܝܘܡܢ. ܐܠܐ ܥܠ ܕܥܬܝـ[ـܕ] ܙܒ݁ܢ̣ܐ ܘܐܬܓܪܕܝܘ ܣܘܪ̈ܝܝܐ ܡܢ ܬܡܢ. ܚܛܦܘܗ̇ ܐܝܓܦ̈ܛܝܐ. ܐܠܐ ܘ . . . ܠܝܬ ܡ̇ܢ ܕܢܒ̇ܚܢ ܥܡܗܘܢ ܘܢܦܪܩܝܗ̇ ܡܢ ܐܝ̈ܕܝܗܘܢ ܘܣܟܐ ܨ̇ܠܘ ܥܠܝܢ ܒܒܥܘ.</w:t>
      </w:r>
      <w:r w:rsidRPr="00D94CE2">
        <w:t xml:space="preserve"> </w:t>
      </w:r>
    </w:p>
    <w:p w:rsidR="00D94CE2" w:rsidRPr="00017E69" w:rsidRDefault="00D94CE2" w:rsidP="00D94CE2">
      <w:pPr>
        <w:rPr>
          <w:lang w:bidi="syr-SY"/>
        </w:rPr>
      </w:pPr>
      <w:r w:rsidRPr="00D94CE2">
        <w:t xml:space="preserve">On fol. 2 </w:t>
      </w:r>
      <w:proofErr w:type="spellStart"/>
      <w:r w:rsidRPr="00D94CE2">
        <w:t>a</w:t>
      </w:r>
      <w:proofErr w:type="spellEnd"/>
      <w:r w:rsidRPr="00D94CE2">
        <w:t xml:space="preserve"> we find, among other short sentences, the following: </w:t>
      </w:r>
      <w:r w:rsidR="00C7326A" w:rsidRPr="00C7326A">
        <w:rPr>
          <w:rFonts w:cs="$"/>
          <w:color w:val="FF0000"/>
        </w:rPr>
        <w:t>$</w:t>
      </w:r>
      <w:r w:rsidR="00017E69">
        <w:rPr>
          <w:rFonts w:hint="cs"/>
          <w:color w:val="FF0000"/>
          <w:rtl/>
          <w:lang w:bidi="syr-SY"/>
        </w:rPr>
        <w:t>ܒܪܝܟ ܠܐܠܗܐ ܡܪܝ ܝܘܚܢܢ ܐܦܝܣܩܦܐ ܕܠܟܘܣܝܬܐ ܫܩܠ ܡܢ ܡ̇ܢ ܕܡܒܙܚ ܒܗ̇.</w:t>
      </w:r>
    </w:p>
    <w:p w:rsidR="00D94CE2" w:rsidRPr="00017E69" w:rsidRDefault="00D94CE2" w:rsidP="00D94CE2">
      <w:pPr>
        <w:rPr>
          <w:lang w:bidi="syr-SY"/>
        </w:rPr>
      </w:pPr>
      <w:r w:rsidRPr="00D94CE2">
        <w:t xml:space="preserve">On this page there is also the following recipe for the manufacture of ink, such as "the Egyptian fathers, who lived in this desert of </w:t>
      </w:r>
      <w:proofErr w:type="spellStart"/>
      <w:r w:rsidRPr="00D94CE2">
        <w:t>Scete</w:t>
      </w:r>
      <w:proofErr w:type="spellEnd"/>
      <w:r w:rsidRPr="00D94CE2">
        <w:t xml:space="preserve">, used for writing." </w:t>
      </w:r>
      <w:r w:rsidR="00C7326A" w:rsidRPr="00C7326A">
        <w:rPr>
          <w:rFonts w:cs="$"/>
          <w:color w:val="FF0000"/>
        </w:rPr>
        <w:t>$</w:t>
      </w:r>
      <w:r w:rsidR="00017E69">
        <w:rPr>
          <w:rFonts w:hint="cs"/>
          <w:color w:val="FF0000"/>
          <w:rtl/>
          <w:lang w:bidi="syr-SY"/>
        </w:rPr>
        <w:t>ܐܢ ܨ̇ܒܐ ܐܢܬ ܚܒܪܐ ܕܪܩ. ܣܒ̣ ܩ̈ܠܦܐ ܕܥܩܪܐ ܕܩܝܣܐ ܕܫܟܝ̣ܚ ܒܡܕܒܪܐ ܗܢܐ ܕܫܡܗ ܐܪܛܐ: ܘܕܘܩܗ ܟܕ ܗ̣ܘ ܪܓܝܐ. ܘܒ̇ܫܠܝܗ ܥܠ ܢܘܪܐ ܛ̇ܐܒܐܝܬ ܒܚ̇ܡܪܐ ܐܘܟܡܐ ܘܒܚ̇ܠܐ ܕܚܡܪܐ. ܘܟܢ ܢܩ̇ܝ ܘܣܝ̣ܡ ܥܠܘܗܝ ܫܚܪܬܐ ܩܠܝܠ ܘܨܡܓܐ ܥܪܒܝܐ. ܕܡܢܗܝܢ ܟܬܒܝܢ ܐܒܗ̈ܬܐ ܡܨܪ̈ܝܐ ܕܥܡܪܝܢ ܒܡܕܒܪܐ ܗܢܐ ܕܐܣ̈ܩܛܝ. ܘܨ̇ܠܐ ܥܠܝ ܐܚܝ.</w:t>
      </w:r>
    </w:p>
    <w:p w:rsidR="00D94CE2" w:rsidRPr="00D94CE2" w:rsidRDefault="00D94CE2" w:rsidP="00D94CE2">
      <w:r w:rsidRPr="00D94CE2">
        <w:t>"If you wish to make ink for parchment, take parings of the root of a tree which grows in this desert, called #</w:t>
      </w:r>
      <w:proofErr w:type="spellStart"/>
      <w:r w:rsidRPr="00D94CE2">
        <w:t>arta</w:t>
      </w:r>
      <w:proofErr w:type="spellEnd"/>
      <w:r w:rsidRPr="00D94CE2">
        <w:t xml:space="preserve"> (%), and pound them whilst fresh, and boil them well on the fire in black (red) wine and vinegar made from wine. Then strain, and add a little vitriol and gum </w:t>
      </w:r>
      <w:proofErr w:type="spellStart"/>
      <w:r w:rsidRPr="00D94CE2">
        <w:t>arabic</w:t>
      </w:r>
      <w:proofErr w:type="spellEnd"/>
      <w:r w:rsidRPr="00D94CE2">
        <w:t xml:space="preserve"> (%).”</w:t>
      </w:r>
    </w:p>
    <w:p w:rsidR="00D94CE2" w:rsidRPr="00017E69" w:rsidRDefault="00D94CE2" w:rsidP="00D94CE2">
      <w:pPr>
        <w:rPr>
          <w:lang w:bidi="syr-SY"/>
        </w:rPr>
      </w:pPr>
      <w:r w:rsidRPr="00D94CE2">
        <w:t xml:space="preserve">On fol. 17 b there is another recipe for the same purpose, but written by a different hand. </w:t>
      </w:r>
      <w:r w:rsidR="00C7326A" w:rsidRPr="00C7326A">
        <w:rPr>
          <w:rFonts w:cs="$"/>
          <w:color w:val="FF0000"/>
        </w:rPr>
        <w:t>$</w:t>
      </w:r>
      <w:r w:rsidR="00646309">
        <w:rPr>
          <w:rFonts w:hint="cs"/>
          <w:color w:val="FF0000"/>
          <w:rtl/>
          <w:lang w:bidi="syr-SY"/>
        </w:rPr>
        <w:t>ܐܢ</w:t>
      </w:r>
      <w:r w:rsidR="00017E69">
        <w:rPr>
          <w:rFonts w:hint="cs"/>
          <w:color w:val="FF0000"/>
          <w:rtl/>
          <w:lang w:bidi="syr-SY"/>
        </w:rPr>
        <w:t xml:space="preserve"> ܨ̇ܒܐ ܐܢܬ ܕܬܥ̣ܒܕ ܕܝܘܬܐ ܕܪܩ ܐܘܟܝܬ ܚܒܪܐ. ܕܘܩ ܥܦ̈ܨܐ ܐܝܟ ܚ̈ܡܨܐ ܘܣܝ̣ܡ ܥܠܝܗܝܢ ܚܲܠܐ ܘܚܲܡܪܐ ܬܩܝܦܐ ܟܡܐ ܕܡܨܝܐ ܘܒܬܪ ܏ܓ ܝܘܡ̈ܬܐ ܢܩ̇ܝ ܐܢܝ̈ܢ ܘܣܝ̣ܡ ܒܡܐܢܐ ܘܐܪܡܐ ܥܠܝܗܝܢ ܩܠܝܠ ܙܐܓ ܘܟܢ ܟܬܘܒ.</w:t>
      </w:r>
    </w:p>
    <w:p w:rsidR="00D94CE2" w:rsidRPr="00D94CE2" w:rsidRDefault="00D94CE2" w:rsidP="00D94CE2">
      <w:proofErr w:type="gramStart"/>
      <w:r w:rsidRPr="00D94CE2">
        <w:t>“If you wish to make ink for parchment, pound galls of the size of peas, and pour over them vinegar and strong wine, as much as you can.</w:t>
      </w:r>
      <w:proofErr w:type="gramEnd"/>
      <w:r w:rsidRPr="00D94CE2">
        <w:t xml:space="preserve"> After three days strain and put into a vessel, and throw in a little vitriol (%) and then use for writing."</w:t>
      </w:r>
    </w:p>
    <w:p w:rsidR="00D94CE2" w:rsidRPr="00D94CE2" w:rsidRDefault="00D94CE2" w:rsidP="00D94CE2">
      <w:r w:rsidRPr="00D94CE2">
        <w:t>[Add. 14,632.]</w:t>
      </w:r>
    </w:p>
    <w:p w:rsidR="00D94CE2" w:rsidRPr="00D94CE2" w:rsidRDefault="00D94CE2" w:rsidP="00D94CE2"/>
    <w:p w:rsidR="00D94CE2" w:rsidRPr="00D94CE2" w:rsidRDefault="00D94CE2" w:rsidP="00D94CE2">
      <w:bookmarkStart w:id="2" w:name="bookmark670"/>
      <w:proofErr w:type="gramStart"/>
      <w:r w:rsidRPr="00D94CE2">
        <w:t>DCXCVI.</w:t>
      </w:r>
      <w:bookmarkEnd w:id="2"/>
      <w:proofErr w:type="gramEnd"/>
    </w:p>
    <w:p w:rsidR="00D94CE2" w:rsidRPr="00D94CE2" w:rsidRDefault="00D94CE2" w:rsidP="00D94CE2"/>
    <w:p w:rsidR="00D94CE2" w:rsidRPr="00D94CE2" w:rsidRDefault="00D94CE2" w:rsidP="00D94CE2">
      <w:proofErr w:type="gramStart"/>
      <w:r w:rsidRPr="00D94CE2">
        <w:t xml:space="preserve">Paper, about 6 1/2 in. by 5, consisting of 31 leaves (Add. 14,728, </w:t>
      </w:r>
      <w:proofErr w:type="spellStart"/>
      <w:r w:rsidRPr="00D94CE2">
        <w:t>foll</w:t>
      </w:r>
      <w:proofErr w:type="spellEnd"/>
      <w:r w:rsidRPr="00D94CE2">
        <w:t>. 208—238), many of which are slightly stained and torn.</w:t>
      </w:r>
      <w:proofErr w:type="gramEnd"/>
      <w:r w:rsidRPr="00D94CE2">
        <w:t xml:space="preserve"> The quires, signed with letters, are three in number. There are from 20 to 30 lines in each page. This manuscript is written in a current hand of the </w:t>
      </w:r>
      <w:proofErr w:type="spellStart"/>
      <w:r w:rsidRPr="00D94CE2">
        <w:t>xiitb</w:t>
      </w:r>
      <w:proofErr w:type="spellEnd"/>
      <w:r w:rsidRPr="00D94CE2">
        <w:t xml:space="preserve"> or </w:t>
      </w:r>
      <w:proofErr w:type="spellStart"/>
      <w:r w:rsidRPr="00D94CE2">
        <w:t>xiiith</w:t>
      </w:r>
      <w:proofErr w:type="spellEnd"/>
      <w:r w:rsidRPr="00D94CE2">
        <w:t xml:space="preserve"> cent. The writing on the flyleaf, fol. 208, and on fol. 209 a, is different. The contents are—</w:t>
      </w:r>
    </w:p>
    <w:p w:rsidR="00D94CE2" w:rsidRPr="00D94CE2" w:rsidRDefault="00D94CE2" w:rsidP="00D94CE2">
      <w:r w:rsidRPr="00D94CE2">
        <w:t xml:space="preserve">1. Short extracts, including one from Severus, "against any evil passion," </w:t>
      </w:r>
      <w:r w:rsidR="00C7326A" w:rsidRPr="00C7326A">
        <w:rPr>
          <w:rFonts w:cs="$"/>
          <w:color w:val="FF0000"/>
        </w:rPr>
        <w:t>$</w:t>
      </w:r>
      <w:r w:rsidR="00457A3A">
        <w:rPr>
          <w:rFonts w:hint="cs"/>
          <w:color w:val="FF0000"/>
          <w:rtl/>
          <w:lang w:bidi="syr-SY"/>
        </w:rPr>
        <w:t>ܕܡܪܝ ܣܐܘܪܐ ܠܘܩܒܠ ܟܠ ܚܫܐ ܐܝܢܐ ܕܗ̣ܘ.</w:t>
      </w:r>
      <w:r w:rsidRPr="00D94CE2">
        <w:t xml:space="preserve"> </w:t>
      </w:r>
      <w:proofErr w:type="gramStart"/>
      <w:r w:rsidRPr="00D94CE2">
        <w:t>Imperfect at the beginning.</w:t>
      </w:r>
      <w:proofErr w:type="gramEnd"/>
      <w:r w:rsidRPr="00D94CE2">
        <w:t xml:space="preserve"> </w:t>
      </w:r>
      <w:proofErr w:type="gramStart"/>
      <w:r w:rsidRPr="00D94CE2">
        <w:t>Fol. 208 a.</w:t>
      </w:r>
      <w:proofErr w:type="gramEnd"/>
    </w:p>
    <w:p w:rsidR="00D94CE2" w:rsidRPr="00D94CE2" w:rsidRDefault="00D94CE2" w:rsidP="00D94CE2">
      <w:r w:rsidRPr="00D94CE2">
        <w:t>2. Selections from the writings of Isaac of Nineveh; viz.</w:t>
      </w:r>
    </w:p>
    <w:p w:rsidR="00D94CE2" w:rsidRPr="00D94CE2" w:rsidRDefault="00D94CE2" w:rsidP="00D94CE2">
      <w:r w:rsidRPr="00D94CE2">
        <w:t xml:space="preserve">a. </w:t>
      </w:r>
      <w:r w:rsidR="00C7326A" w:rsidRPr="00C7326A">
        <w:rPr>
          <w:rFonts w:cs="$"/>
          <w:color w:val="FF0000"/>
        </w:rPr>
        <w:t>$</w:t>
      </w:r>
      <w:r w:rsidR="00457A3A">
        <w:rPr>
          <w:rFonts w:hint="cs"/>
          <w:color w:val="FF0000"/>
          <w:rtl/>
          <w:lang w:bidi="syr-SY"/>
        </w:rPr>
        <w:t xml:space="preserve">ܡܠܦܢܘܬܐ ܕܩܕܝܫܐ ܡܪܝ ܐܝܣܚܩ ܕܥܠ [ܐܘܪ̈ܚܬܐ] ܩܪ̈ܝܒܬܐ ܕܨܝܕ ܐܠܗܐ ܕܡܬܓ̈ܠܝܢ ܠܐܢܫ ܡܢ </w:t>
      </w:r>
      <w:proofErr w:type="gramStart"/>
      <w:r w:rsidR="00457A3A">
        <w:rPr>
          <w:rFonts w:hint="cs"/>
          <w:color w:val="FF0000"/>
          <w:rtl/>
          <w:lang w:bidi="syr-SY"/>
        </w:rPr>
        <w:t>ܥ[</w:t>
      </w:r>
      <w:proofErr w:type="gramEnd"/>
      <w:r w:rsidR="00457A3A">
        <w:rPr>
          <w:rFonts w:hint="cs"/>
          <w:color w:val="FF0000"/>
          <w:rtl/>
          <w:lang w:bidi="syr-SY"/>
        </w:rPr>
        <w:t>ـܡ̈ܠܐ] ܚ̈ܠܝܐ ܕܒܫܗܪܐ. ܘܕܐܝܠܝܢ ܕܥ̇ܡܠܝܢ ܒܗ ܒܕܘܒܪ̈ܐ ܫܦܝܪ̈ܐ ܕܒ̣ܫܐ ܡܣܬܝ̇ܒܪܝܢ ܟܠܗܘܢ ܝܘܡ̈ܬܐ</w:t>
      </w:r>
      <w:r w:rsidRPr="00D94CE2">
        <w:t xml:space="preserve"> . </w:t>
      </w:r>
      <w:proofErr w:type="gramStart"/>
      <w:r w:rsidRPr="00D94CE2">
        <w:t>Fol. 209 b.</w:t>
      </w:r>
      <w:proofErr w:type="gramEnd"/>
      <w:r w:rsidRPr="00D94CE2">
        <w:t xml:space="preserve"> See Add. </w:t>
      </w:r>
      <w:proofErr w:type="gramStart"/>
      <w:r w:rsidRPr="00D94CE2">
        <w:t>14,633, no. 12.</w:t>
      </w:r>
      <w:proofErr w:type="gramEnd"/>
    </w:p>
    <w:p w:rsidR="00D94CE2" w:rsidRPr="00D94CE2" w:rsidRDefault="00D94CE2" w:rsidP="00D94CE2">
      <w:bookmarkStart w:id="3" w:name="bookmark671"/>
      <w:proofErr w:type="gramStart"/>
      <w:r w:rsidRPr="00D94CE2">
        <w:lastRenderedPageBreak/>
        <w:t>b</w:t>
      </w:r>
      <w:proofErr w:type="gramEnd"/>
      <w:r w:rsidRPr="00D94CE2">
        <w:t xml:space="preserve">. . </w:t>
      </w:r>
      <w:bookmarkEnd w:id="3"/>
      <w:r w:rsidR="00C7326A" w:rsidRPr="00C7326A">
        <w:rPr>
          <w:rFonts w:cs="$"/>
          <w:color w:val="FF0000"/>
        </w:rPr>
        <w:t>$</w:t>
      </w:r>
      <w:r w:rsidR="00457A3A">
        <w:rPr>
          <w:rFonts w:hint="cs"/>
          <w:color w:val="FF0000"/>
          <w:rtl/>
          <w:lang w:bidi="syr-SY"/>
        </w:rPr>
        <w:t>ܬܘܒ ܐܝܠܝܢ ܕܫܡ̇ܥܬ ܡܢ ܐܢ̈ܫܐ ܣܒ̈ܐ ܘܫܪ̈ܒܐ ܕܐܢܫ̈ܐ ܩܕܝ̈ܫܐ ܘܡ̈ܠܝܗܘܢ ܚ̈ܣܝܬܐ ܘܕܘܒܪ̈ܝܗܘܢ ܬܡ̈ܝ̣ܗܐ</w:t>
      </w:r>
      <w:r w:rsidRPr="00D94CE2">
        <w:t xml:space="preserve"> . </w:t>
      </w:r>
      <w:proofErr w:type="gramStart"/>
      <w:r w:rsidRPr="00D94CE2">
        <w:t>Fol. 211 b.</w:t>
      </w:r>
      <w:proofErr w:type="gramEnd"/>
      <w:r w:rsidRPr="00D94CE2">
        <w:t xml:space="preserve"> See Add. </w:t>
      </w:r>
      <w:proofErr w:type="gramStart"/>
      <w:r w:rsidRPr="00D94CE2">
        <w:t>14,633, no. 13.</w:t>
      </w:r>
      <w:proofErr w:type="gramEnd"/>
    </w:p>
    <w:p w:rsidR="00D94CE2" w:rsidRPr="00D94CE2" w:rsidRDefault="00D94CE2" w:rsidP="00D94CE2">
      <w:proofErr w:type="gramStart"/>
      <w:r w:rsidRPr="00D94CE2">
        <w:t xml:space="preserve">c. </w:t>
      </w:r>
      <w:r w:rsidR="00C7326A" w:rsidRPr="00C7326A">
        <w:rPr>
          <w:rFonts w:cs="$"/>
          <w:color w:val="FF0000"/>
        </w:rPr>
        <w:t>$</w:t>
      </w:r>
      <w:r w:rsidR="003F0EC6">
        <w:rPr>
          <w:rFonts w:hint="cs"/>
          <w:color w:val="FF0000"/>
          <w:rtl/>
          <w:lang w:bidi="syr-SY"/>
        </w:rPr>
        <w:t>ܬܘܒ ܢܝܫܐ ܕܨܠܘܬܐ ܘܫܪܒܐ ܕܐܝܠܝܢ ܕܠܥܘܗܕܢܐ ܐܡܝܢܐ ܐܠܨܐܝܬ ܡܬܒ̈ܥܝܢ ܘܣܓܝ ܡܘܬܪ̈ܢ ܐܢ ܐܢܫ ܒܦܘܪܫܢܐ ܩ̇ܪܐ ܘܐܚܕ ܠܗܝܢ</w:t>
      </w:r>
      <w:r w:rsidRPr="00D94CE2">
        <w:t>.</w:t>
      </w:r>
      <w:proofErr w:type="gramEnd"/>
      <w:r w:rsidRPr="00D94CE2">
        <w:t xml:space="preserve"> </w:t>
      </w:r>
      <w:proofErr w:type="gramStart"/>
      <w:r w:rsidRPr="00D94CE2">
        <w:t>Fol. 216 a.</w:t>
      </w:r>
      <w:proofErr w:type="gramEnd"/>
      <w:r w:rsidRPr="00D94CE2">
        <w:t xml:space="preserve"> See Add. </w:t>
      </w:r>
      <w:proofErr w:type="gramStart"/>
      <w:r w:rsidRPr="00D94CE2">
        <w:t>14,633, no. 52.</w:t>
      </w:r>
      <w:proofErr w:type="gramEnd"/>
    </w:p>
    <w:p w:rsidR="00D94CE2" w:rsidRPr="00D94CE2" w:rsidRDefault="00D94CE2" w:rsidP="00D94CE2">
      <w:r w:rsidRPr="00D94CE2">
        <w:t xml:space="preserve">d. </w:t>
      </w:r>
      <w:r w:rsidR="00C7326A" w:rsidRPr="00C7326A">
        <w:rPr>
          <w:rFonts w:cs="$"/>
          <w:color w:val="FF0000"/>
        </w:rPr>
        <w:t>$</w:t>
      </w:r>
      <w:r w:rsidR="003F0EC6">
        <w:rPr>
          <w:rFonts w:hint="cs"/>
          <w:color w:val="FF0000"/>
          <w:rtl/>
          <w:lang w:bidi="syr-SY"/>
        </w:rPr>
        <w:t>ܫ̈ܐܘܠܐ ܕܥܠ ܦܘܪܫ ܡܝܬܪ̈ܬܐ ܘܥܠ ܣܟܐ ܕܟܠܗ ܪܗ̣ܛܐ: ܘܥܠ ܪܒܘܬܗ ܕܚܘܼܒܐ ܕܒܢܝ̈ܢܫܐ ܘܥܠ ܢܝ̣ܫܐ ܪܘܚܢܝܐ ܕܗܘܼܝܘ ܓ̇ܡܪ ܠܟܠܗܘܢ ܩܕܝ̈ܫܐ ܘܩ̇ܒܥ ܒܗܘܢ ܕܘܡ̣ܝܐ ܐܠܗܝܐ ܒܚܘܒܗ ܗ̇ܘ ܥܬܝܪܐ ܕܐܫ̣ܦܥ ܥܠ ܓܢܣܐ ܕܒܢܝ̈ܢܫܐ</w:t>
      </w:r>
      <w:r w:rsidRPr="00D94CE2">
        <w:t xml:space="preserve"> a Fol. 221 a. See Add. </w:t>
      </w:r>
      <w:proofErr w:type="gramStart"/>
      <w:r w:rsidRPr="00D94CE2">
        <w:t>14,632, no. 60.</w:t>
      </w:r>
      <w:proofErr w:type="gramEnd"/>
    </w:p>
    <w:p w:rsidR="00D94CE2" w:rsidRPr="00D94CE2" w:rsidRDefault="00D94CE2" w:rsidP="00D94CE2">
      <w:r w:rsidRPr="00D94CE2">
        <w:t xml:space="preserve">e. </w:t>
      </w:r>
      <w:r w:rsidR="00C7326A" w:rsidRPr="00C7326A">
        <w:rPr>
          <w:rFonts w:cs="$"/>
          <w:color w:val="FF0000"/>
        </w:rPr>
        <w:t>$</w:t>
      </w:r>
      <w:r w:rsidR="003F0EC6">
        <w:rPr>
          <w:rFonts w:hint="cs"/>
          <w:color w:val="FF0000"/>
          <w:rtl/>
          <w:lang w:bidi="syr-SY"/>
        </w:rPr>
        <w:t>ܥܠ ܫܗܪ</w:t>
      </w:r>
      <w:proofErr w:type="gramStart"/>
      <w:r w:rsidR="003F0EC6">
        <w:rPr>
          <w:rFonts w:hint="cs"/>
          <w:color w:val="FF0000"/>
          <w:rtl/>
          <w:lang w:bidi="syr-SY"/>
        </w:rPr>
        <w:t>ܐ  ܕ</w:t>
      </w:r>
      <w:proofErr w:type="gramEnd"/>
      <w:r w:rsidR="003F0EC6">
        <w:rPr>
          <w:rFonts w:hint="cs"/>
          <w:color w:val="FF0000"/>
          <w:rtl/>
          <w:lang w:bidi="syr-SY"/>
        </w:rPr>
        <w:t>ܠܝ̈ܠܘܬܐ ܘܥܠ ܦܘܪ̈ܫܢܐ ܣ̈ܓܝܐܐ ܕܙܢ̈ܝ ܥܡ̈ܠܐ ܕܒܗ. ܏ܘܫ.</w:t>
      </w:r>
      <w:r w:rsidRPr="00D94CE2">
        <w:t xml:space="preserve"> . </w:t>
      </w:r>
      <w:proofErr w:type="gramStart"/>
      <w:r w:rsidRPr="00D94CE2">
        <w:t>Fol. 224 b.</w:t>
      </w:r>
      <w:proofErr w:type="gramEnd"/>
      <w:r w:rsidRPr="00D94CE2">
        <w:t xml:space="preserve"> See Add. </w:t>
      </w:r>
      <w:proofErr w:type="gramStart"/>
      <w:r w:rsidRPr="00D94CE2">
        <w:t>14,632, no. 66.</w:t>
      </w:r>
      <w:proofErr w:type="gramEnd"/>
    </w:p>
    <w:p w:rsidR="00D94CE2" w:rsidRPr="00D94CE2" w:rsidRDefault="00D94CE2" w:rsidP="00D94CE2">
      <w:r w:rsidRPr="00D94CE2">
        <w:t xml:space="preserve">f. </w:t>
      </w:r>
      <w:r w:rsidR="00C7326A" w:rsidRPr="00C7326A">
        <w:rPr>
          <w:rFonts w:cs="$"/>
          <w:color w:val="FF0000"/>
        </w:rPr>
        <w:t>$</w:t>
      </w:r>
      <w:r w:rsidR="003F0EC6">
        <w:rPr>
          <w:rFonts w:hint="cs"/>
          <w:color w:val="FF0000"/>
          <w:rtl/>
          <w:lang w:bidi="syr-SY"/>
        </w:rPr>
        <w:t>ܕܐܝܟܢ ܝܕܥ̇ ܐܢܫ ܕܪܚܝܩ ܡܢ ܥܠܡܐ ܐܘܼ ܠܐ ܏ܗ ܥܠ ܥܪܘܩܝܐ</w:t>
      </w:r>
      <w:r w:rsidRPr="00D94CE2">
        <w:t xml:space="preserve">, " how a man may know whether he is far from the world or not." Beginning, fol. 237 a: </w:t>
      </w:r>
      <w:r w:rsidR="00C7326A" w:rsidRPr="00C7326A">
        <w:rPr>
          <w:rFonts w:cs="$"/>
          <w:color w:val="FF0000"/>
        </w:rPr>
        <w:t>$</w:t>
      </w:r>
      <w:r w:rsidR="003F0EC6">
        <w:rPr>
          <w:rFonts w:hint="cs"/>
          <w:color w:val="FF0000"/>
          <w:rtl/>
          <w:lang w:bidi="syr-SY"/>
        </w:rPr>
        <w:t>ܐܡܬܝ ܕܝܢ ܕܬܫܡ̣ܥ ܪܚܘܩܝܐ ܕܡܢ ܥܠܡܐ̇. ܐܘܼ ܫܒܝܩ̣ܘܬܐ ܕܥܠܡܐ̇. ܐܘܼ ܕܟܝܘܬܐ ܕܡܢ ܥܠܡܐ̣. ܠܘܩܕܡ ܣܢܝ̣ܩ ܐܢܬ ܠܡܐܠܦ ܘܠܡ̣ܕܥ ܠܘ ܗܕܝܘܛܐܝܬ ܐܠܐ ܒܙܘ̈ܥܐ ܝܕܘ̈ܥܬܢܐ. ܕܡ̇ܳܢܰܘ ܟܘܢܝܗ ܕܥܠܡܐ.</w:t>
      </w:r>
      <w:r w:rsidRPr="00D94CE2">
        <w:t xml:space="preserve"> </w:t>
      </w:r>
    </w:p>
    <w:p w:rsidR="00D94CE2" w:rsidRPr="003F0EC6" w:rsidRDefault="00D94CE2" w:rsidP="00D94CE2">
      <w:pPr>
        <w:rPr>
          <w:lang w:bidi="syr-SY"/>
        </w:rPr>
      </w:pPr>
      <w:r w:rsidRPr="00D94CE2">
        <w:t xml:space="preserve">Colophon, fol. 238 </w:t>
      </w:r>
      <w:proofErr w:type="gramStart"/>
      <w:r w:rsidRPr="00D94CE2">
        <w:t>b :</w:t>
      </w:r>
      <w:proofErr w:type="gramEnd"/>
      <w:r w:rsidRPr="00D94CE2">
        <w:t xml:space="preserve"> </w:t>
      </w:r>
      <w:r w:rsidR="00C7326A" w:rsidRPr="00C7326A">
        <w:rPr>
          <w:rFonts w:cs="$"/>
          <w:color w:val="FF0000"/>
        </w:rPr>
        <w:t>$</w:t>
      </w:r>
      <w:r w:rsidR="003F0EC6">
        <w:rPr>
          <w:rFonts w:hint="cs"/>
          <w:color w:val="FF0000"/>
          <w:rtl/>
          <w:lang w:bidi="syr-SY"/>
        </w:rPr>
        <w:t>ܫܠܸܡ ܒܥܘܕܪܢ ܡܪܢ. ܩ̣ܪܝ ܐܚܘܢ ܘܐܣܬܰܟܠ ܘܨ̇ܠܐ ܥܠܝ ܕܐܝܟ ܨܒܝ̣ܢܟ ܘܐܝܟ ܚ̇ܝ̣ܠܝ ܟܬܒ̇ܬ ܠܟ ܒܪܟܡܪܝ܀</w:t>
      </w:r>
    </w:p>
    <w:p w:rsidR="00D94CE2" w:rsidRPr="00D94CE2" w:rsidRDefault="00D94CE2" w:rsidP="00D94CE2">
      <w:proofErr w:type="gramStart"/>
      <w:r w:rsidRPr="00D94CE2">
        <w:t xml:space="preserve">[Add. 14,728, </w:t>
      </w:r>
      <w:proofErr w:type="spellStart"/>
      <w:r w:rsidRPr="00D94CE2">
        <w:t>Foll</w:t>
      </w:r>
      <w:proofErr w:type="spellEnd"/>
      <w:r w:rsidRPr="00D94CE2">
        <w:t>. 208—238.]</w:t>
      </w:r>
      <w:proofErr w:type="gramEnd"/>
    </w:p>
    <w:p w:rsidR="00D94CE2" w:rsidRPr="00D94CE2" w:rsidRDefault="00D94CE2" w:rsidP="00D94CE2"/>
    <w:p w:rsidR="00D94CE2" w:rsidRPr="00D94CE2" w:rsidRDefault="00D94CE2" w:rsidP="00D94CE2">
      <w:bookmarkStart w:id="4" w:name="bookmark673"/>
      <w:proofErr w:type="gramStart"/>
      <w:r w:rsidRPr="00D94CE2">
        <w:t>DCXCVII.</w:t>
      </w:r>
      <w:bookmarkEnd w:id="4"/>
      <w:proofErr w:type="gramEnd"/>
    </w:p>
    <w:p w:rsidR="00D94CE2" w:rsidRPr="00D94CE2" w:rsidRDefault="00D94CE2" w:rsidP="00D94CE2"/>
    <w:p w:rsidR="00D94CE2" w:rsidRPr="00D94CE2" w:rsidRDefault="00D94CE2" w:rsidP="00D94CE2">
      <w:proofErr w:type="gramStart"/>
      <w:r w:rsidRPr="00D94CE2">
        <w:t xml:space="preserve">Paper, about 6 1/2 in. by 5, consisting of 30 leaves (Add. 14,728, </w:t>
      </w:r>
      <w:proofErr w:type="spellStart"/>
      <w:r w:rsidRPr="00D94CE2">
        <w:t>foll</w:t>
      </w:r>
      <w:proofErr w:type="spellEnd"/>
      <w:r w:rsidRPr="00D94CE2">
        <w:t>. 239—268), some of which are much stained and torn, espe</w:t>
      </w:r>
      <w:r w:rsidRPr="00D94CE2">
        <w:softHyphen/>
        <w:t xml:space="preserve">cially </w:t>
      </w:r>
      <w:proofErr w:type="spellStart"/>
      <w:r w:rsidRPr="00D94CE2">
        <w:t>foll</w:t>
      </w:r>
      <w:proofErr w:type="spellEnd"/>
      <w:r w:rsidRPr="00D94CE2">
        <w:t>.</w:t>
      </w:r>
      <w:proofErr w:type="gramEnd"/>
      <w:r w:rsidRPr="00D94CE2">
        <w:t xml:space="preserve"> </w:t>
      </w:r>
      <w:proofErr w:type="gramStart"/>
      <w:r w:rsidRPr="00D94CE2">
        <w:t>266—268.</w:t>
      </w:r>
      <w:proofErr w:type="gramEnd"/>
      <w:r w:rsidRPr="00D94CE2">
        <w:t xml:space="preserve"> The quires, now three in number, are signed with letters, from </w:t>
      </w:r>
      <w:r w:rsidR="00C7326A" w:rsidRPr="00C7326A">
        <w:rPr>
          <w:rFonts w:cs="$"/>
          <w:color w:val="FF0000"/>
        </w:rPr>
        <w:t>$</w:t>
      </w:r>
      <w:r w:rsidR="003F0EC6">
        <w:rPr>
          <w:rFonts w:hint="cs"/>
          <w:color w:val="FF0000"/>
          <w:rtl/>
          <w:lang w:bidi="syr-SY"/>
        </w:rPr>
        <w:t>ܕ</w:t>
      </w:r>
      <w:r w:rsidRPr="00D94CE2">
        <w:t xml:space="preserve"> to </w:t>
      </w:r>
      <w:r w:rsidR="00C7326A" w:rsidRPr="00C7326A">
        <w:rPr>
          <w:rFonts w:cs="$"/>
          <w:color w:val="FF0000"/>
        </w:rPr>
        <w:t>$</w:t>
      </w:r>
      <w:r w:rsidR="003F0EC6">
        <w:rPr>
          <w:rFonts w:hint="cs"/>
          <w:color w:val="FF0000"/>
          <w:rtl/>
          <w:lang w:bidi="syr-SY"/>
        </w:rPr>
        <w:t>ܘ</w:t>
      </w:r>
      <w:r w:rsidRPr="00D94CE2">
        <w:t xml:space="preserve">. There are from 18 to 28 lines in each page. This manuscript, which seems to be of the </w:t>
      </w:r>
      <w:proofErr w:type="spellStart"/>
      <w:r w:rsidRPr="00D94CE2">
        <w:t>xiith</w:t>
      </w:r>
      <w:proofErr w:type="spellEnd"/>
      <w:r w:rsidRPr="00D94CE2">
        <w:t xml:space="preserve"> or </w:t>
      </w:r>
      <w:proofErr w:type="spellStart"/>
      <w:r w:rsidRPr="00D94CE2">
        <w:t>xiiith</w:t>
      </w:r>
      <w:proofErr w:type="spellEnd"/>
      <w:r w:rsidRPr="00D94CE2">
        <w:t xml:space="preserve"> cent., contains—</w:t>
      </w:r>
    </w:p>
    <w:p w:rsidR="00FC3CED" w:rsidRDefault="00D94CE2" w:rsidP="00D94CE2">
      <w:pPr>
        <w:rPr>
          <w:rtl/>
          <w:lang w:bidi="syr-SY"/>
        </w:rPr>
      </w:pPr>
      <w:r w:rsidRPr="00D94CE2">
        <w:t xml:space="preserve">Selections from the writings of John #Saba (see </w:t>
      </w:r>
      <w:proofErr w:type="spellStart"/>
      <w:r w:rsidRPr="00D94CE2">
        <w:t>Assemani</w:t>
      </w:r>
      <w:proofErr w:type="spellEnd"/>
      <w:r w:rsidRPr="00D94CE2">
        <w:t xml:space="preserve">, Bibl. Or., t. i., p. 433 seqq.): </w:t>
      </w:r>
    </w:p>
    <w:p w:rsidR="00D94CE2" w:rsidRPr="00D94CE2" w:rsidRDefault="00C7326A" w:rsidP="00FC3CED">
      <w:pPr>
        <w:bidi/>
      </w:pPr>
      <w:r w:rsidRPr="00C7326A">
        <w:rPr>
          <w:rFonts w:cs="$"/>
          <w:color w:val="FF0000"/>
        </w:rPr>
        <w:t>$</w:t>
      </w:r>
      <w:r w:rsidR="00FC3CED">
        <w:rPr>
          <w:rFonts w:hint="cs"/>
          <w:color w:val="FF0000"/>
          <w:rtl/>
          <w:lang w:bidi="syr-SY"/>
        </w:rPr>
        <w:t>ܒܝܕ ܐܠܗܐ ܡܪܟܐܠ</w:t>
      </w:r>
      <w:r w:rsidR="00D94CE2" w:rsidRPr="00D94CE2">
        <w:t xml:space="preserve"> (sic) </w:t>
      </w:r>
      <w:r w:rsidRPr="00C7326A">
        <w:rPr>
          <w:rFonts w:cs="$"/>
          <w:color w:val="FF0000"/>
        </w:rPr>
        <w:t>$</w:t>
      </w:r>
      <w:r w:rsidR="00FC3CED">
        <w:rPr>
          <w:rFonts w:hint="cs"/>
          <w:color w:val="FF0000"/>
          <w:rtl/>
          <w:lang w:bidi="syr-SY"/>
        </w:rPr>
        <w:t>ܪܫܡ̇ܝܢܢ ܡܢ̇ܬܐ ܩ</w:t>
      </w:r>
      <w:proofErr w:type="gramStart"/>
      <w:r w:rsidR="00FC3CED">
        <w:rPr>
          <w:rFonts w:hint="cs"/>
          <w:color w:val="FF0000"/>
          <w:rtl/>
          <w:lang w:bidi="syr-SY"/>
        </w:rPr>
        <w:t>ـ[</w:t>
      </w:r>
      <w:proofErr w:type="gramEnd"/>
      <w:r w:rsidR="00FC3CED">
        <w:rPr>
          <w:rFonts w:hint="cs"/>
          <w:color w:val="FF0000"/>
          <w:rtl/>
          <w:lang w:bidi="syr-SY"/>
        </w:rPr>
        <w:t>ܠܝܠ ܡܢ ܟـ]ܬܒܐ ܕܡܪܝ ܣܒܐ ܕܡܬ݂ܩܪܐ ܝܘܚܢܢ ܨܠܘܬܐ ܥܡܢ ܐܡܝܢ.</w:t>
      </w:r>
      <w:r w:rsidR="00D94CE2" w:rsidRPr="00D94CE2">
        <w:t xml:space="preserve"> </w:t>
      </w:r>
    </w:p>
    <w:p w:rsidR="00D94CE2" w:rsidRPr="00D94CE2" w:rsidRDefault="00D94CE2" w:rsidP="00D94CE2">
      <w:r w:rsidRPr="00D94CE2">
        <w:t xml:space="preserve">1. On the training of novices, </w:t>
      </w:r>
      <w:r w:rsidR="00C7326A" w:rsidRPr="00C7326A">
        <w:rPr>
          <w:rFonts w:cs="$"/>
          <w:color w:val="FF0000"/>
        </w:rPr>
        <w:t>$</w:t>
      </w:r>
      <w:r w:rsidR="001768BB">
        <w:rPr>
          <w:rFonts w:hint="cs"/>
          <w:color w:val="FF0000"/>
          <w:rtl/>
          <w:lang w:bidi="syr-SY"/>
        </w:rPr>
        <w:t>ܥܠ ܛܘܿܟܣܐ ܕܐܚ̈ܐ ܫܪ̈ܘܝܐ</w:t>
      </w:r>
      <w:r w:rsidRPr="00D94CE2">
        <w:t xml:space="preserve">. </w:t>
      </w:r>
      <w:proofErr w:type="gramStart"/>
      <w:r w:rsidRPr="00D94CE2">
        <w:t>Fol. 239 a.</w:t>
      </w:r>
      <w:proofErr w:type="gramEnd"/>
      <w:r w:rsidRPr="00D94CE2">
        <w:t xml:space="preserve"> See </w:t>
      </w:r>
      <w:proofErr w:type="spellStart"/>
      <w:r w:rsidRPr="00D94CE2">
        <w:t>Assemani</w:t>
      </w:r>
      <w:proofErr w:type="spellEnd"/>
      <w:r w:rsidRPr="00D94CE2">
        <w:t xml:space="preserve">, p. 437, </w:t>
      </w:r>
      <w:proofErr w:type="spellStart"/>
      <w:r w:rsidRPr="00D94CE2">
        <w:t>serm</w:t>
      </w:r>
      <w:proofErr w:type="spellEnd"/>
      <w:r w:rsidRPr="00D94CE2">
        <w:t>. 8.</w:t>
      </w:r>
    </w:p>
    <w:p w:rsidR="00D94CE2" w:rsidRPr="00D94CE2" w:rsidRDefault="00D94CE2" w:rsidP="00F44E98">
      <w:r w:rsidRPr="00D94CE2">
        <w:t xml:space="preserve">2. Admonitions, </w:t>
      </w:r>
      <w:r w:rsidR="00C7326A" w:rsidRPr="00C7326A">
        <w:rPr>
          <w:rFonts w:cs="$"/>
          <w:color w:val="FF0000"/>
        </w:rPr>
        <w:t>$</w:t>
      </w:r>
      <w:r w:rsidR="00F44E98">
        <w:rPr>
          <w:rFonts w:hint="cs"/>
          <w:color w:val="FF0000"/>
          <w:rtl/>
          <w:lang w:bidi="syr-SY"/>
        </w:rPr>
        <w:t>ܙܘܗܪ̈ܐ</w:t>
      </w:r>
      <w:r w:rsidRPr="00D94CE2">
        <w:t xml:space="preserve">, beginning: </w:t>
      </w:r>
      <w:r w:rsidR="00C7326A" w:rsidRPr="00C7326A">
        <w:rPr>
          <w:rFonts w:cs="$"/>
          <w:color w:val="FF0000"/>
        </w:rPr>
        <w:t>$</w:t>
      </w:r>
      <w:r w:rsidR="00F44E98" w:rsidRPr="00F44E98">
        <w:rPr>
          <w:rFonts w:hint="cs"/>
          <w:color w:val="FF0000"/>
          <w:rtl/>
          <w:lang w:bidi="syr-SY"/>
        </w:rPr>
        <w:t xml:space="preserve"> </w:t>
      </w:r>
      <w:r w:rsidR="00F44E98">
        <w:rPr>
          <w:rFonts w:hint="cs"/>
          <w:color w:val="FF0000"/>
          <w:rtl/>
          <w:lang w:bidi="syr-SY"/>
        </w:rPr>
        <w:t>ܐܝܢܐ ܕܨܒ̇ܐ ܕܢܫܟܚ̣ ܠܐܠܗܐ ܘܪܓܝܓ ܠܚ̈ܝܐ ܡ̇ܠܟ ܐܢܐ ܠܗ ܚܘܡܣܢܐ</w:t>
      </w:r>
      <w:r w:rsidRPr="00D94CE2">
        <w:t xml:space="preserve">. </w:t>
      </w:r>
      <w:proofErr w:type="gramStart"/>
      <w:r w:rsidRPr="00D94CE2">
        <w:t>Fol. 240 a.</w:t>
      </w:r>
      <w:proofErr w:type="gramEnd"/>
    </w:p>
    <w:p w:rsidR="00D94CE2" w:rsidRPr="00D94CE2" w:rsidRDefault="00D94CE2" w:rsidP="00D94CE2">
      <w:r w:rsidRPr="00D94CE2">
        <w:t xml:space="preserve">3. On repentance, </w:t>
      </w:r>
      <w:r w:rsidR="00C7326A" w:rsidRPr="00C7326A">
        <w:rPr>
          <w:rFonts w:cs="$"/>
          <w:color w:val="FF0000"/>
        </w:rPr>
        <w:t>$</w:t>
      </w:r>
      <w:r w:rsidR="001768BB">
        <w:rPr>
          <w:rFonts w:hint="cs"/>
          <w:color w:val="FF0000"/>
          <w:rtl/>
          <w:lang w:bidi="syr-SY"/>
        </w:rPr>
        <w:t>ܕܥܠ ܬܝܒܘܬܐ</w:t>
      </w:r>
      <w:r w:rsidRPr="00D94CE2">
        <w:t xml:space="preserve">, </w:t>
      </w:r>
      <w:proofErr w:type="gramStart"/>
      <w:r w:rsidRPr="00D94CE2">
        <w:t>begin</w:t>
      </w:r>
      <w:r w:rsidRPr="00D94CE2">
        <w:softHyphen/>
        <w:t>ning :</w:t>
      </w:r>
      <w:proofErr w:type="gramEnd"/>
      <w:r w:rsidRPr="00D94CE2">
        <w:t xml:space="preserve"> </w:t>
      </w:r>
      <w:r w:rsidR="00C7326A" w:rsidRPr="00C7326A">
        <w:rPr>
          <w:rFonts w:cs="$"/>
          <w:color w:val="FF0000"/>
        </w:rPr>
        <w:t>$</w:t>
      </w:r>
      <w:r w:rsidR="001768BB">
        <w:rPr>
          <w:rFonts w:hint="cs"/>
          <w:color w:val="FF0000"/>
          <w:rtl/>
          <w:lang w:bidi="syr-SY"/>
        </w:rPr>
        <w:t>ܕܡܪܚܲܡ ܟܠܫܥ. ܟܠܫܥ ܬܪܥܗ ܕܡܪܝܐ ܦܬ̣ܚ ܩܕܡܘܗܝ</w:t>
      </w:r>
      <w:r w:rsidRPr="00D94CE2">
        <w:t xml:space="preserve"> . </w:t>
      </w:r>
      <w:proofErr w:type="gramStart"/>
      <w:r w:rsidRPr="00D94CE2">
        <w:t>Fol. 240 b.</w:t>
      </w:r>
      <w:proofErr w:type="gramEnd"/>
    </w:p>
    <w:p w:rsidR="00D94CE2" w:rsidRPr="00D94CE2" w:rsidRDefault="00D94CE2" w:rsidP="00D94CE2">
      <w:r w:rsidRPr="00D94CE2">
        <w:lastRenderedPageBreak/>
        <w:t xml:space="preserve">4. Admonitions regarding watchfulness, </w:t>
      </w:r>
      <w:r w:rsidR="00C7326A" w:rsidRPr="00C7326A">
        <w:rPr>
          <w:rFonts w:cs="$"/>
          <w:color w:val="FF0000"/>
        </w:rPr>
        <w:t>$</w:t>
      </w:r>
      <w:r w:rsidR="001768BB">
        <w:rPr>
          <w:rFonts w:hint="cs"/>
          <w:color w:val="FF0000"/>
          <w:rtl/>
          <w:lang w:bidi="syr-SY"/>
        </w:rPr>
        <w:t>ܙܘܗܪ̈ܐ ܕܥܠ ܢܛܘܪܬܐ</w:t>
      </w:r>
      <w:r w:rsidRPr="00D94CE2">
        <w:t xml:space="preserve">, beginning: </w:t>
      </w:r>
      <w:r w:rsidR="00C7326A" w:rsidRPr="00C7326A">
        <w:rPr>
          <w:rFonts w:cs="$"/>
          <w:color w:val="FF0000"/>
        </w:rPr>
        <w:t>$</w:t>
      </w:r>
      <w:commentRangeStart w:id="5"/>
      <w:r w:rsidR="001768BB">
        <w:rPr>
          <w:rFonts w:hint="cs"/>
          <w:color w:val="FF0000"/>
          <w:rtl/>
          <w:lang w:bidi="syr-SY"/>
        </w:rPr>
        <w:t>ܐܘ</w:t>
      </w:r>
      <w:commentRangeEnd w:id="5"/>
      <w:r w:rsidR="00F44E98">
        <w:rPr>
          <w:rStyle w:val="CommentReference"/>
          <w:rtl/>
        </w:rPr>
        <w:commentReference w:id="5"/>
      </w:r>
      <w:r w:rsidR="001768BB">
        <w:rPr>
          <w:rFonts w:hint="cs"/>
          <w:color w:val="FF0000"/>
          <w:rtl/>
          <w:lang w:bidi="syr-SY"/>
        </w:rPr>
        <w:t xml:space="preserve"> ܕܪܓܝܓ ܠܗ ܢܟܦܘܬܐ. ܠܐ ܬܣ̣ܬܘܪ ܒܟܣܝܐ ܠܐܚ̣ܘܟ. ܗܐ ܫܡܝܐ ܠܓܘ ܡܢܟ ܐܢ ܕܟܲܐ ܐܢܬ. ܏ܘܫ</w:t>
      </w:r>
      <w:r w:rsidRPr="00D94CE2">
        <w:t xml:space="preserve">. </w:t>
      </w:r>
      <w:proofErr w:type="gramStart"/>
      <w:r w:rsidRPr="00D94CE2">
        <w:t>Fol. 241 a.</w:t>
      </w:r>
      <w:proofErr w:type="gramEnd"/>
    </w:p>
    <w:p w:rsidR="00D94CE2" w:rsidRPr="00D94CE2" w:rsidRDefault="00D94CE2" w:rsidP="00D94CE2">
      <w:r w:rsidRPr="00D94CE2">
        <w:t xml:space="preserve">5. On the demon of fornication, </w:t>
      </w:r>
      <w:r w:rsidR="00C7326A" w:rsidRPr="00C7326A">
        <w:rPr>
          <w:rFonts w:cs="$"/>
          <w:color w:val="FF0000"/>
        </w:rPr>
        <w:t>$</w:t>
      </w:r>
      <w:r w:rsidR="001768BB">
        <w:rPr>
          <w:rFonts w:hint="cs"/>
          <w:color w:val="FF0000"/>
          <w:rtl/>
          <w:lang w:bidi="syr-SY"/>
        </w:rPr>
        <w:t>ܡܢ ܟܬܒܐ ܕܣܒܐ ܕܥܠ ܕܝܘܐ ܕܙܢܝܘܬܐ ܢܕܝܕܬܐ.</w:t>
      </w:r>
      <w:r w:rsidRPr="00D94CE2">
        <w:t xml:space="preserve"> </w:t>
      </w:r>
      <w:proofErr w:type="gramStart"/>
      <w:r w:rsidRPr="00D94CE2">
        <w:t>Fol. 242 b.</w:t>
      </w:r>
      <w:proofErr w:type="gramEnd"/>
      <w:r w:rsidRPr="00D94CE2">
        <w:t xml:space="preserve"> See </w:t>
      </w:r>
      <w:proofErr w:type="spellStart"/>
      <w:r w:rsidRPr="00D94CE2">
        <w:t>Assemani</w:t>
      </w:r>
      <w:proofErr w:type="spellEnd"/>
      <w:r w:rsidRPr="00D94CE2">
        <w:t xml:space="preserve">, p. 436, </w:t>
      </w:r>
      <w:proofErr w:type="spellStart"/>
      <w:r w:rsidRPr="00D94CE2">
        <w:t>serm</w:t>
      </w:r>
      <w:proofErr w:type="spellEnd"/>
      <w:r w:rsidRPr="00D94CE2">
        <w:t>. 3.</w:t>
      </w:r>
    </w:p>
    <w:p w:rsidR="00D94CE2" w:rsidRPr="00D94CE2" w:rsidRDefault="00D94CE2" w:rsidP="00D94CE2">
      <w:r w:rsidRPr="00D94CE2">
        <w:t xml:space="preserve">6. On the demon of blasphemy, </w:t>
      </w:r>
      <w:r w:rsidR="00C7326A" w:rsidRPr="00C7326A">
        <w:rPr>
          <w:rFonts w:cs="$"/>
          <w:color w:val="FF0000"/>
        </w:rPr>
        <w:t>$</w:t>
      </w:r>
      <w:r w:rsidR="001768BB">
        <w:rPr>
          <w:rFonts w:hint="cs"/>
          <w:color w:val="FF0000"/>
          <w:rtl/>
          <w:lang w:bidi="syr-SY"/>
        </w:rPr>
        <w:t>ܕܥܠ ܫܐܕܐ ܕܓܘܕܦ</w:t>
      </w:r>
      <w:proofErr w:type="gramStart"/>
      <w:r w:rsidR="001768BB">
        <w:rPr>
          <w:rFonts w:hint="cs"/>
          <w:color w:val="FF0000"/>
          <w:rtl/>
          <w:lang w:bidi="syr-SY"/>
        </w:rPr>
        <w:t>ܐ</w:t>
      </w:r>
      <w:r w:rsidRPr="00D94CE2">
        <w:t xml:space="preserve"> .</w:t>
      </w:r>
      <w:proofErr w:type="gramEnd"/>
      <w:r w:rsidRPr="00D94CE2">
        <w:t xml:space="preserve"> </w:t>
      </w:r>
      <w:proofErr w:type="gramStart"/>
      <w:r w:rsidRPr="00D94CE2">
        <w:t>Fol. 243 b.</w:t>
      </w:r>
      <w:proofErr w:type="gramEnd"/>
      <w:r w:rsidRPr="00D94CE2">
        <w:t xml:space="preserve"> See </w:t>
      </w:r>
      <w:proofErr w:type="spellStart"/>
      <w:r w:rsidRPr="00D94CE2">
        <w:t>Asse</w:t>
      </w:r>
      <w:r w:rsidRPr="00D94CE2">
        <w:softHyphen/>
        <w:t>mani</w:t>
      </w:r>
      <w:proofErr w:type="spellEnd"/>
      <w:r w:rsidRPr="00D94CE2">
        <w:t xml:space="preserve">, p. 436, </w:t>
      </w:r>
      <w:proofErr w:type="spellStart"/>
      <w:r w:rsidRPr="00D94CE2">
        <w:t>serm</w:t>
      </w:r>
      <w:proofErr w:type="spellEnd"/>
      <w:r w:rsidRPr="00D94CE2">
        <w:t>. 4.</w:t>
      </w:r>
    </w:p>
    <w:p w:rsidR="00D94CE2" w:rsidRPr="00D94CE2" w:rsidRDefault="00D94CE2" w:rsidP="00D94CE2">
      <w:r w:rsidRPr="00D94CE2">
        <w:t xml:space="preserve">7. On anger, </w:t>
      </w:r>
      <w:r w:rsidR="00C7326A" w:rsidRPr="00C7326A">
        <w:rPr>
          <w:rFonts w:cs="$"/>
          <w:color w:val="FF0000"/>
        </w:rPr>
        <w:t>$</w:t>
      </w:r>
      <w:r w:rsidR="001768BB">
        <w:rPr>
          <w:rFonts w:hint="cs"/>
          <w:color w:val="FF0000"/>
          <w:rtl/>
          <w:lang w:bidi="syr-SY"/>
        </w:rPr>
        <w:t>ܥܠ ܪܘܓܙܐ</w:t>
      </w:r>
      <w:r w:rsidRPr="00D94CE2">
        <w:t xml:space="preserve">, beginning: </w:t>
      </w:r>
      <w:r w:rsidR="00C7326A" w:rsidRPr="00C7326A">
        <w:rPr>
          <w:rFonts w:cs="$"/>
          <w:color w:val="FF0000"/>
        </w:rPr>
        <w:t>$</w:t>
      </w:r>
      <w:r w:rsidR="001768BB">
        <w:rPr>
          <w:rFonts w:hint="cs"/>
          <w:color w:val="FF0000"/>
          <w:rtl/>
          <w:lang w:bidi="syr-SY"/>
        </w:rPr>
        <w:t>ܫܐܕܐ ܗܢܐ ܕܪܘܓܙܐ ܡܥ̣ܗܕ ܠܗ̇ ܠܢܦܫܐ ܣܘܥܪ̈ܢܐ ܕܥ̈ܒܪܝ. ܘ܏ܫ</w:t>
      </w:r>
      <w:r w:rsidRPr="00D94CE2">
        <w:t xml:space="preserve"> . </w:t>
      </w:r>
      <w:proofErr w:type="gramStart"/>
      <w:r w:rsidRPr="00D94CE2">
        <w:t>Fol. 244 a.</w:t>
      </w:r>
      <w:proofErr w:type="gramEnd"/>
      <w:r w:rsidRPr="00D94CE2">
        <w:t xml:space="preserve"> See </w:t>
      </w:r>
      <w:proofErr w:type="spellStart"/>
      <w:r w:rsidRPr="00D94CE2">
        <w:t>Assemani</w:t>
      </w:r>
      <w:proofErr w:type="spellEnd"/>
      <w:r w:rsidRPr="00D94CE2">
        <w:t>, p. 437, no. 5.</w:t>
      </w:r>
    </w:p>
    <w:p w:rsidR="00D94CE2" w:rsidRPr="00D94CE2" w:rsidRDefault="00D94CE2" w:rsidP="00D94CE2">
      <w:r w:rsidRPr="00D94CE2">
        <w:t xml:space="preserve">8. On the custody of the senses, internal and external, </w:t>
      </w:r>
      <w:r w:rsidR="00C7326A" w:rsidRPr="00C7326A">
        <w:rPr>
          <w:rFonts w:cs="$"/>
          <w:color w:val="FF0000"/>
        </w:rPr>
        <w:t>$</w:t>
      </w:r>
      <w:r w:rsidR="001768BB">
        <w:rPr>
          <w:rFonts w:hint="cs"/>
          <w:color w:val="FF0000"/>
          <w:rtl/>
          <w:lang w:bidi="syr-SY"/>
        </w:rPr>
        <w:t>ܥܠ ܢܛܘܪܬܐ ܕܪ̈ܓܫܐ ܕܠܒܪ ܥܡ ܕܠܓܘ ܘܐܝܟܢ</w:t>
      </w:r>
      <w:r w:rsidRPr="00D94CE2">
        <w:t xml:space="preserve">, beginning: </w:t>
      </w:r>
      <w:r w:rsidR="00C7326A" w:rsidRPr="00C7326A">
        <w:rPr>
          <w:rFonts w:cs="$"/>
          <w:color w:val="FF0000"/>
        </w:rPr>
        <w:t>$</w:t>
      </w:r>
      <w:r w:rsidR="001768BB">
        <w:rPr>
          <w:rFonts w:hint="cs"/>
          <w:color w:val="FF0000"/>
          <w:rtl/>
          <w:lang w:bidi="syr-SY"/>
        </w:rPr>
        <w:t>ܚܙ̣ܝ ܐܚܝ</w:t>
      </w:r>
      <w:r w:rsidR="00F44E98">
        <w:rPr>
          <w:rFonts w:hint="cs"/>
          <w:color w:val="FF0000"/>
          <w:rtl/>
          <w:lang w:bidi="syr-SY"/>
        </w:rPr>
        <w:t xml:space="preserve"> ܝ̇ܠܕܬܐ</w:t>
      </w:r>
      <w:r w:rsidR="001768BB">
        <w:rPr>
          <w:rFonts w:hint="cs"/>
          <w:color w:val="FF0000"/>
          <w:rtl/>
          <w:lang w:bidi="syr-SY"/>
        </w:rPr>
        <w:t xml:space="preserve"> ܕܝܠ̇ܕܐ ܠܟ ܒܪܐ ܠܐܠܗܐ ܗܕܐ ܗ̇ܝ ܦܪܘܫܘܬܐ ܥܦܝܦ̣ܬ ܡ̈ܢܘܬܐ. ܏ܘܫ</w:t>
      </w:r>
      <w:r w:rsidRPr="00D94CE2">
        <w:t xml:space="preserve"> . </w:t>
      </w:r>
      <w:proofErr w:type="gramStart"/>
      <w:r w:rsidRPr="00D94CE2">
        <w:t xml:space="preserve">Fol. 244 b. Compare </w:t>
      </w:r>
      <w:proofErr w:type="spellStart"/>
      <w:r w:rsidRPr="00D94CE2">
        <w:t>Assemani</w:t>
      </w:r>
      <w:proofErr w:type="spellEnd"/>
      <w:r w:rsidRPr="00D94CE2">
        <w:t xml:space="preserve">, p. 437, </w:t>
      </w:r>
      <w:proofErr w:type="spellStart"/>
      <w:r w:rsidRPr="00D94CE2">
        <w:t>serm</w:t>
      </w:r>
      <w:proofErr w:type="spellEnd"/>
      <w:r w:rsidRPr="00D94CE2">
        <w:t>.</w:t>
      </w:r>
      <w:proofErr w:type="gramEnd"/>
      <w:r w:rsidRPr="00D94CE2">
        <w:t xml:space="preserve"> 10.</w:t>
      </w:r>
    </w:p>
    <w:p w:rsidR="00D94CE2" w:rsidRPr="00D94CE2" w:rsidRDefault="00D94CE2" w:rsidP="00D94CE2">
      <w:r w:rsidRPr="00D94CE2">
        <w:t xml:space="preserve">9. On the (divine) </w:t>
      </w:r>
      <w:proofErr w:type="spellStart"/>
      <w:r w:rsidRPr="00D94CE2">
        <w:t>visitings</w:t>
      </w:r>
      <w:proofErr w:type="spellEnd"/>
      <w:r w:rsidRPr="00D94CE2">
        <w:t xml:space="preserve"> that are vouchsafed unto solitaries, </w:t>
      </w:r>
      <w:r w:rsidR="00C7326A" w:rsidRPr="00C7326A">
        <w:rPr>
          <w:rFonts w:cs="$"/>
          <w:color w:val="FF0000"/>
        </w:rPr>
        <w:t>$</w:t>
      </w:r>
      <w:r w:rsidR="001768BB">
        <w:rPr>
          <w:rFonts w:hint="cs"/>
          <w:color w:val="FF0000"/>
          <w:rtl/>
          <w:lang w:bidi="syr-SY"/>
        </w:rPr>
        <w:t>ܥܠ ܣ̈ܥܘܪܘܬܐ ܕܠܘܬ ܝܚܝܕܝܐ ܡܫ̈ܬܟܢ</w:t>
      </w:r>
      <w:proofErr w:type="gramStart"/>
      <w:r w:rsidR="001768BB">
        <w:rPr>
          <w:rFonts w:hint="cs"/>
          <w:color w:val="FF0000"/>
          <w:rtl/>
          <w:lang w:bidi="syr-SY"/>
        </w:rPr>
        <w:t>ܢ</w:t>
      </w:r>
      <w:r w:rsidRPr="00D94CE2">
        <w:t xml:space="preserve"> ,</w:t>
      </w:r>
      <w:proofErr w:type="gramEnd"/>
      <w:r w:rsidRPr="00D94CE2">
        <w:t xml:space="preserve"> beginning : </w:t>
      </w:r>
      <w:r w:rsidR="00C7326A" w:rsidRPr="00C7326A">
        <w:rPr>
          <w:rFonts w:cs="$"/>
          <w:color w:val="FF0000"/>
        </w:rPr>
        <w:t>$</w:t>
      </w:r>
      <w:r w:rsidR="001768BB">
        <w:rPr>
          <w:rFonts w:hint="cs"/>
          <w:color w:val="FF0000"/>
          <w:rtl/>
          <w:lang w:bidi="syr-SY"/>
        </w:rPr>
        <w:t>ܐܝܬ ܕܝܗ̇ܒܐ ܠܗ ܛܝܒܘܬܐ ܡܟܝ̣ܟܘܬܐ܀ ܘܐܝܬ ܕܕܡ̈ܥܐ: ܘܐܝܬ ܕܙܘܡܪܐ܀ ܏ܘܫ</w:t>
      </w:r>
      <w:r w:rsidRPr="00D94CE2">
        <w:t xml:space="preserve"> . </w:t>
      </w:r>
      <w:proofErr w:type="gramStart"/>
      <w:r w:rsidRPr="00D94CE2">
        <w:t>Fol. 245 a.</w:t>
      </w:r>
      <w:proofErr w:type="gramEnd"/>
      <w:r w:rsidRPr="00D94CE2">
        <w:t xml:space="preserve"> See </w:t>
      </w:r>
      <w:proofErr w:type="spellStart"/>
      <w:r w:rsidRPr="00D94CE2">
        <w:t>Assemani</w:t>
      </w:r>
      <w:proofErr w:type="spellEnd"/>
      <w:r w:rsidRPr="00D94CE2">
        <w:t>, p. 435, #</w:t>
      </w:r>
      <w:proofErr w:type="spellStart"/>
      <w:r w:rsidRPr="00D94CE2">
        <w:t>praefatio</w:t>
      </w:r>
      <w:proofErr w:type="spellEnd"/>
      <w:r w:rsidRPr="00D94CE2">
        <w:t>.</w:t>
      </w:r>
    </w:p>
    <w:p w:rsidR="00D94CE2" w:rsidRPr="00D94CE2" w:rsidRDefault="00D94CE2" w:rsidP="00D94CE2">
      <w:r w:rsidRPr="00D94CE2">
        <w:t xml:space="preserve">10. Stories of brethren, </w:t>
      </w:r>
      <w:r w:rsidR="00C7326A" w:rsidRPr="00C7326A">
        <w:rPr>
          <w:rFonts w:cs="$"/>
          <w:color w:val="FF0000"/>
        </w:rPr>
        <w:t>$</w:t>
      </w:r>
      <w:r w:rsidR="001768BB">
        <w:rPr>
          <w:rFonts w:hint="cs"/>
          <w:color w:val="FF0000"/>
          <w:rtl/>
          <w:lang w:bidi="syr-SY"/>
        </w:rPr>
        <w:t>ܬܫ̈ܥܝܬܐ ܕܐܚ̈</w:t>
      </w:r>
      <w:proofErr w:type="gramStart"/>
      <w:r w:rsidR="001768BB">
        <w:rPr>
          <w:rFonts w:hint="cs"/>
          <w:color w:val="FF0000"/>
          <w:rtl/>
          <w:lang w:bidi="syr-SY"/>
        </w:rPr>
        <w:t>ܐ</w:t>
      </w:r>
      <w:r w:rsidRPr="00D94CE2">
        <w:t xml:space="preserve"> .</w:t>
      </w:r>
      <w:proofErr w:type="gramEnd"/>
      <w:r w:rsidRPr="00D94CE2">
        <w:t xml:space="preserve"> </w:t>
      </w:r>
      <w:proofErr w:type="gramStart"/>
      <w:r w:rsidRPr="00D94CE2">
        <w:t>Fol. 245 b.</w:t>
      </w:r>
      <w:proofErr w:type="gramEnd"/>
    </w:p>
    <w:p w:rsidR="00D94CE2" w:rsidRPr="00D94CE2" w:rsidRDefault="00D94CE2" w:rsidP="00D94CE2">
      <w:r w:rsidRPr="00D94CE2">
        <w:t xml:space="preserve">11. On the love shown by the angels to ascetics, with warnings against the demons that try to lead them </w:t>
      </w:r>
      <w:proofErr w:type="gramStart"/>
      <w:r w:rsidRPr="00D94CE2">
        <w:t>astray :</w:t>
      </w:r>
      <w:proofErr w:type="gramEnd"/>
      <w:r w:rsidRPr="00D94CE2">
        <w:t xml:space="preserve"> </w:t>
      </w:r>
      <w:r w:rsidR="00C7326A" w:rsidRPr="00C7326A">
        <w:rPr>
          <w:rFonts w:cs="$"/>
          <w:color w:val="FF0000"/>
        </w:rPr>
        <w:t>$</w:t>
      </w:r>
      <w:r w:rsidR="001768BB">
        <w:rPr>
          <w:rFonts w:hint="cs"/>
          <w:color w:val="FF0000"/>
          <w:rtl/>
          <w:lang w:bidi="syr-SY"/>
        </w:rPr>
        <w:t>ܕܥܠ ܪܚܡ̣ܬ݀</w:t>
      </w:r>
      <w:r w:rsidR="00863B37">
        <w:rPr>
          <w:rFonts w:hint="cs"/>
          <w:color w:val="FF0000"/>
          <w:rtl/>
          <w:lang w:bidi="syr-SY"/>
        </w:rPr>
        <w:t xml:space="preserve"> ܡ̈ܠܐܟܐ ܕܡ̇ܚ̣ܘܝܢ ܠܘܬ ܟܫܝܪ̈ܐ ܘܙܘܗܪ̈ܐ ܕܕܝ̈ܘܐ ܕܨ̇ܒܝܢ ܠܡ̇ܛܥܝܘ</w:t>
      </w:r>
      <w:r w:rsidRPr="00D94CE2">
        <w:t xml:space="preserve"> . </w:t>
      </w:r>
      <w:proofErr w:type="gramStart"/>
      <w:r w:rsidRPr="00D94CE2">
        <w:t>Fol. 246 b.</w:t>
      </w:r>
      <w:proofErr w:type="gramEnd"/>
      <w:r w:rsidRPr="00D94CE2">
        <w:t xml:space="preserve"> See </w:t>
      </w:r>
      <w:proofErr w:type="spellStart"/>
      <w:r w:rsidRPr="00D94CE2">
        <w:t>Assemani</w:t>
      </w:r>
      <w:proofErr w:type="spellEnd"/>
      <w:r w:rsidRPr="00D94CE2">
        <w:t xml:space="preserve">, p. 437, </w:t>
      </w:r>
      <w:proofErr w:type="spellStart"/>
      <w:r w:rsidRPr="00D94CE2">
        <w:t>serm</w:t>
      </w:r>
      <w:proofErr w:type="spellEnd"/>
      <w:r w:rsidRPr="00D94CE2">
        <w:t xml:space="preserve">. 6, and </w:t>
      </w:r>
      <w:proofErr w:type="spellStart"/>
      <w:r w:rsidRPr="00D94CE2">
        <w:t>Zingerle's</w:t>
      </w:r>
      <w:proofErr w:type="spellEnd"/>
      <w:r w:rsidRPr="00D94CE2">
        <w:t xml:space="preserve"> </w:t>
      </w:r>
      <w:proofErr w:type="spellStart"/>
      <w:r w:rsidRPr="00D94CE2">
        <w:t>Monumenta</w:t>
      </w:r>
      <w:proofErr w:type="spellEnd"/>
      <w:r w:rsidRPr="00D94CE2">
        <w:t xml:space="preserve"> </w:t>
      </w:r>
      <w:proofErr w:type="spellStart"/>
      <w:r w:rsidRPr="00D94CE2">
        <w:t>Syriaca</w:t>
      </w:r>
      <w:proofErr w:type="spellEnd"/>
      <w:r w:rsidRPr="00D94CE2">
        <w:t>, vol. i., p. 102.</w:t>
      </w:r>
    </w:p>
    <w:p w:rsidR="00D94CE2" w:rsidRPr="00D94CE2" w:rsidRDefault="00D94CE2" w:rsidP="00D94CE2">
      <w:r w:rsidRPr="00D94CE2">
        <w:t xml:space="preserve">12. Concise reflections, </w:t>
      </w:r>
      <w:r w:rsidR="00C7326A" w:rsidRPr="00C7326A">
        <w:rPr>
          <w:rFonts w:cs="$"/>
          <w:color w:val="FF0000"/>
        </w:rPr>
        <w:t>$</w:t>
      </w:r>
      <w:r w:rsidR="002B3762">
        <w:rPr>
          <w:rFonts w:hint="cs"/>
          <w:color w:val="FF0000"/>
          <w:rtl/>
          <w:lang w:bidi="syr-SY"/>
        </w:rPr>
        <w:t>ܬܐܘܪ̈ܝܐ ܦܣܝ̈ܩܬܐ</w:t>
      </w:r>
      <w:r w:rsidRPr="00D94CE2">
        <w:t xml:space="preserve">. </w:t>
      </w:r>
      <w:proofErr w:type="gramStart"/>
      <w:r w:rsidRPr="00D94CE2">
        <w:t>Fol. 247 a.</w:t>
      </w:r>
      <w:proofErr w:type="gramEnd"/>
    </w:p>
    <w:p w:rsidR="00D94CE2" w:rsidRPr="00D94CE2" w:rsidRDefault="00D94CE2" w:rsidP="00D94CE2">
      <w:r w:rsidRPr="00D94CE2">
        <w:t xml:space="preserve">13. On prayer, </w:t>
      </w:r>
      <w:r w:rsidR="00C7326A" w:rsidRPr="00C7326A">
        <w:rPr>
          <w:rFonts w:cs="$"/>
          <w:color w:val="FF0000"/>
        </w:rPr>
        <w:t>$</w:t>
      </w:r>
      <w:r w:rsidR="002B3762">
        <w:rPr>
          <w:rFonts w:hint="cs"/>
          <w:color w:val="FF0000"/>
          <w:rtl/>
          <w:lang w:bidi="syr-SY"/>
        </w:rPr>
        <w:t>ܥܠ ܨܠܘܬܐ</w:t>
      </w:r>
      <w:r w:rsidRPr="00D94CE2">
        <w:t xml:space="preserve">; slightly mutilated at the beginning. </w:t>
      </w:r>
      <w:proofErr w:type="gramStart"/>
      <w:r w:rsidRPr="00D94CE2">
        <w:t xml:space="preserve">Fol. 247 a. Compare </w:t>
      </w:r>
      <w:proofErr w:type="spellStart"/>
      <w:r w:rsidRPr="00D94CE2">
        <w:t>Assemani</w:t>
      </w:r>
      <w:proofErr w:type="spellEnd"/>
      <w:r w:rsidRPr="00D94CE2">
        <w:t xml:space="preserve">, p. 437, </w:t>
      </w:r>
      <w:proofErr w:type="spellStart"/>
      <w:r w:rsidRPr="00D94CE2">
        <w:t>serm</w:t>
      </w:r>
      <w:proofErr w:type="spellEnd"/>
      <w:r w:rsidRPr="00D94CE2">
        <w:t>.</w:t>
      </w:r>
      <w:proofErr w:type="gramEnd"/>
      <w:r w:rsidRPr="00D94CE2">
        <w:t xml:space="preserve"> 9.</w:t>
      </w:r>
    </w:p>
    <w:p w:rsidR="00D94CE2" w:rsidRPr="00D94CE2" w:rsidRDefault="00D94CE2" w:rsidP="00D94CE2">
      <w:r w:rsidRPr="00D94CE2">
        <w:t xml:space="preserve">14. On voluntary death to the world, </w:t>
      </w:r>
      <w:r w:rsidR="00C7326A" w:rsidRPr="00C7326A">
        <w:rPr>
          <w:rFonts w:cs="$"/>
          <w:color w:val="FF0000"/>
        </w:rPr>
        <w:t>$</w:t>
      </w:r>
      <w:r w:rsidR="002B3762">
        <w:rPr>
          <w:rFonts w:hint="cs"/>
          <w:color w:val="FF0000"/>
          <w:rtl/>
          <w:lang w:bidi="syr-SY"/>
        </w:rPr>
        <w:t>ܥܠ ܡܘܬܐ ܨܒܝ̇ܢܝܐ ܕܡܢ ܥܠܡ</w:t>
      </w:r>
      <w:proofErr w:type="gramStart"/>
      <w:r w:rsidR="002B3762">
        <w:rPr>
          <w:rFonts w:hint="cs"/>
          <w:color w:val="FF0000"/>
          <w:rtl/>
          <w:lang w:bidi="syr-SY"/>
        </w:rPr>
        <w:t>ܐ</w:t>
      </w:r>
      <w:r w:rsidRPr="00D94CE2">
        <w:t xml:space="preserve"> .</w:t>
      </w:r>
      <w:proofErr w:type="gramEnd"/>
      <w:r w:rsidRPr="00D94CE2">
        <w:t xml:space="preserve"> </w:t>
      </w:r>
      <w:proofErr w:type="gramStart"/>
      <w:r w:rsidRPr="00D94CE2">
        <w:t>Fol. 247 b.</w:t>
      </w:r>
      <w:proofErr w:type="gramEnd"/>
      <w:r w:rsidRPr="00D94CE2">
        <w:t xml:space="preserve"> See </w:t>
      </w:r>
      <w:proofErr w:type="spellStart"/>
      <w:r w:rsidRPr="00D94CE2">
        <w:t>Assemani</w:t>
      </w:r>
      <w:proofErr w:type="spellEnd"/>
      <w:r w:rsidRPr="00D94CE2">
        <w:t xml:space="preserve">, p. 438, </w:t>
      </w:r>
      <w:proofErr w:type="spellStart"/>
      <w:r w:rsidRPr="00D94CE2">
        <w:t>serm</w:t>
      </w:r>
      <w:proofErr w:type="spellEnd"/>
      <w:r w:rsidRPr="00D94CE2">
        <w:t>. 11.</w:t>
      </w:r>
    </w:p>
    <w:p w:rsidR="00D94CE2" w:rsidRPr="00D94CE2" w:rsidRDefault="00D94CE2" w:rsidP="00D94CE2">
      <w:r w:rsidRPr="00D94CE2">
        <w:t xml:space="preserve">15. On freedom of speech towards God, </w:t>
      </w:r>
      <w:r w:rsidR="00C7326A" w:rsidRPr="00C7326A">
        <w:rPr>
          <w:rFonts w:cs="$"/>
          <w:color w:val="FF0000"/>
        </w:rPr>
        <w:t>$</w:t>
      </w:r>
      <w:r w:rsidR="002B3762">
        <w:rPr>
          <w:rFonts w:hint="cs"/>
          <w:color w:val="FF0000"/>
          <w:rtl/>
          <w:lang w:bidi="syr-SY"/>
        </w:rPr>
        <w:t>ܥܠ ܦܪܪܣܝܐ ܕܠܘܬ ܐܠܗ</w:t>
      </w:r>
      <w:proofErr w:type="gramStart"/>
      <w:r w:rsidR="002B3762">
        <w:rPr>
          <w:rFonts w:hint="cs"/>
          <w:color w:val="FF0000"/>
          <w:rtl/>
          <w:lang w:bidi="syr-SY"/>
        </w:rPr>
        <w:t>ܐ</w:t>
      </w:r>
      <w:r w:rsidRPr="00D94CE2">
        <w:t xml:space="preserve"> .</w:t>
      </w:r>
      <w:proofErr w:type="gramEnd"/>
      <w:r w:rsidRPr="00D94CE2">
        <w:t xml:space="preserve"> </w:t>
      </w:r>
      <w:proofErr w:type="gramStart"/>
      <w:r w:rsidRPr="00D94CE2">
        <w:t>Fol. 247 b.</w:t>
      </w:r>
      <w:proofErr w:type="gramEnd"/>
      <w:r w:rsidRPr="00D94CE2">
        <w:t xml:space="preserve"> See </w:t>
      </w:r>
      <w:proofErr w:type="spellStart"/>
      <w:r w:rsidRPr="00D94CE2">
        <w:t>Assemani</w:t>
      </w:r>
      <w:proofErr w:type="spellEnd"/>
      <w:r w:rsidRPr="00D94CE2">
        <w:t xml:space="preserve">, p. 439, </w:t>
      </w:r>
      <w:proofErr w:type="spellStart"/>
      <w:r w:rsidRPr="00D94CE2">
        <w:t>serm</w:t>
      </w:r>
      <w:proofErr w:type="spellEnd"/>
      <w:r w:rsidRPr="00D94CE2">
        <w:t>. 13.</w:t>
      </w:r>
    </w:p>
    <w:p w:rsidR="00D94CE2" w:rsidRPr="00D94CE2" w:rsidRDefault="00D94CE2" w:rsidP="00D94CE2">
      <w:r w:rsidRPr="00D94CE2">
        <w:t xml:space="preserve">16. Extract, beginning: </w:t>
      </w:r>
      <w:r w:rsidR="00C7326A" w:rsidRPr="00C7326A">
        <w:rPr>
          <w:rFonts w:cs="$"/>
          <w:color w:val="FF0000"/>
        </w:rPr>
        <w:t>$</w:t>
      </w:r>
      <w:r w:rsidR="002B3762">
        <w:rPr>
          <w:rFonts w:hint="cs"/>
          <w:color w:val="FF0000"/>
          <w:rtl/>
          <w:lang w:bidi="syr-SY"/>
        </w:rPr>
        <w:t>ܐܣ̇ܬ̣ܟܠ ܐܚܝ ܕܠܐ ܡܫܟ̣ܚ ܗܘܢܐ ܡܚܝ̣ܠܐ ܠܡܚ̣ܪ ܒܐܠܗܐ.</w:t>
      </w:r>
      <w:r w:rsidRPr="00D94CE2">
        <w:t xml:space="preserve"> </w:t>
      </w:r>
      <w:proofErr w:type="gramStart"/>
      <w:r w:rsidRPr="00D94CE2">
        <w:t>Fol. 248 a.</w:t>
      </w:r>
      <w:proofErr w:type="gramEnd"/>
    </w:p>
    <w:p w:rsidR="00536A9A" w:rsidRDefault="00D94CE2" w:rsidP="00536A9A">
      <w:pPr>
        <w:rPr>
          <w:rFonts w:hint="cs"/>
          <w:rtl/>
          <w:lang w:bidi="syr-SY"/>
        </w:rPr>
      </w:pPr>
      <w:r w:rsidRPr="00D94CE2">
        <w:t xml:space="preserve">17. On the revelation of God in the soul, </w:t>
      </w:r>
      <w:r w:rsidR="00C7326A" w:rsidRPr="00C7326A">
        <w:rPr>
          <w:rFonts w:cs="$"/>
          <w:color w:val="FF0000"/>
        </w:rPr>
        <w:t>$</w:t>
      </w:r>
      <w:r w:rsidR="002B3762">
        <w:rPr>
          <w:rFonts w:hint="cs"/>
          <w:color w:val="FF0000"/>
          <w:rtl/>
          <w:lang w:bidi="syr-SY"/>
        </w:rPr>
        <w:t>ܥܠ ܡܬܓܠܝܢܘܬܐ ܕܐܠܗܐ ܒܢܦܫܐ</w:t>
      </w:r>
      <w:r w:rsidRPr="00D94CE2">
        <w:t xml:space="preserve"> </w:t>
      </w:r>
      <w:proofErr w:type="gramStart"/>
      <w:r w:rsidRPr="00D94CE2">
        <w:t>begin</w:t>
      </w:r>
      <w:r w:rsidRPr="00D94CE2">
        <w:softHyphen/>
        <w:t>ning :</w:t>
      </w:r>
      <w:proofErr w:type="gramEnd"/>
      <w:r w:rsidRPr="00D94CE2">
        <w:t xml:space="preserve"> </w:t>
      </w:r>
    </w:p>
    <w:p w:rsidR="00536A9A" w:rsidRDefault="00C7326A" w:rsidP="00536A9A">
      <w:pPr>
        <w:bidi/>
        <w:rPr>
          <w:rFonts w:hint="cs"/>
          <w:rtl/>
          <w:lang w:bidi="syr-SY"/>
        </w:rPr>
      </w:pPr>
      <w:r w:rsidRPr="00C7326A">
        <w:rPr>
          <w:rFonts w:cs="$"/>
          <w:color w:val="FF0000"/>
        </w:rPr>
        <w:t>$</w:t>
      </w:r>
      <w:r w:rsidR="00536A9A">
        <w:rPr>
          <w:rFonts w:hint="cs"/>
          <w:color w:val="FF0000"/>
          <w:rtl/>
          <w:lang w:bidi="syr-SY"/>
        </w:rPr>
        <w:t>ܒܙܒܢ ܟܕ ܡܨܲܠܐ ܘܡܬܥ̣</w:t>
      </w:r>
      <w:r w:rsidR="002B3762">
        <w:rPr>
          <w:rFonts w:hint="cs"/>
          <w:color w:val="FF0000"/>
          <w:rtl/>
          <w:lang w:bidi="syr-SY"/>
        </w:rPr>
        <w:t>ܢܐ ܥܡ ܐܠܗܐ. ܩܠܐ ܠܐ ܫܡܝ̣ܥܐ ܠܐܕ̈ܢܝ ܒܣܪܐ</w:t>
      </w:r>
      <w:r w:rsidR="00867DE9">
        <w:rPr>
          <w:rFonts w:hint="cs"/>
          <w:color w:val="FF0000"/>
          <w:rtl/>
          <w:lang w:bidi="syr-SY"/>
        </w:rPr>
        <w:t xml:space="preserve"> ܐܫܡ̣ܬܥ</w:t>
      </w:r>
      <w:r w:rsidR="002B3762">
        <w:rPr>
          <w:rFonts w:hint="cs"/>
          <w:color w:val="FF0000"/>
          <w:rtl/>
          <w:lang w:bidi="syr-SY"/>
        </w:rPr>
        <w:t xml:space="preserve"> </w:t>
      </w:r>
      <w:r w:rsidR="00D94CE2" w:rsidRPr="00D94CE2">
        <w:t xml:space="preserve">(sic) </w:t>
      </w:r>
      <w:r w:rsidRPr="00C7326A">
        <w:rPr>
          <w:rFonts w:cs="$"/>
          <w:color w:val="FF0000"/>
        </w:rPr>
        <w:t>$</w:t>
      </w:r>
      <w:r w:rsidR="002B3762">
        <w:rPr>
          <w:rFonts w:hint="cs"/>
          <w:color w:val="FF0000"/>
          <w:rtl/>
          <w:lang w:bidi="syr-SY"/>
        </w:rPr>
        <w:t>ܠܗ ܕܐܡ̇ܪ. ܏ܘܫ</w:t>
      </w:r>
      <w:r w:rsidR="00D94CE2" w:rsidRPr="00D94CE2">
        <w:t>.</w:t>
      </w:r>
    </w:p>
    <w:p w:rsidR="00D94CE2" w:rsidRPr="00D94CE2" w:rsidRDefault="00D94CE2" w:rsidP="00D94CE2">
      <w:r w:rsidRPr="00D94CE2">
        <w:t xml:space="preserve"> </w:t>
      </w:r>
      <w:proofErr w:type="gramStart"/>
      <w:r w:rsidRPr="00D94CE2">
        <w:t>Fol. 248 a.</w:t>
      </w:r>
      <w:proofErr w:type="gramEnd"/>
      <w:r w:rsidRPr="00D94CE2">
        <w:t xml:space="preserve"> See </w:t>
      </w:r>
      <w:proofErr w:type="spellStart"/>
      <w:r w:rsidRPr="00D94CE2">
        <w:t>Assemani</w:t>
      </w:r>
      <w:proofErr w:type="spellEnd"/>
      <w:r w:rsidRPr="00D94CE2">
        <w:t xml:space="preserve">, p. 439, </w:t>
      </w:r>
      <w:proofErr w:type="spellStart"/>
      <w:r w:rsidRPr="00D94CE2">
        <w:t>serm</w:t>
      </w:r>
      <w:proofErr w:type="spellEnd"/>
      <w:r w:rsidRPr="00D94CE2">
        <w:t>. 16.</w:t>
      </w:r>
    </w:p>
    <w:p w:rsidR="00D94CE2" w:rsidRPr="00D94CE2" w:rsidRDefault="00D94CE2" w:rsidP="00D94CE2">
      <w:r w:rsidRPr="00D94CE2">
        <w:t>18. On the contemplation of the Trinity,</w:t>
      </w:r>
      <w:bookmarkStart w:id="6" w:name="bookmark675"/>
      <w:r w:rsidRPr="00D94CE2">
        <w:t xml:space="preserve"> </w:t>
      </w:r>
      <w:r w:rsidR="00C7326A" w:rsidRPr="00C7326A">
        <w:rPr>
          <w:rFonts w:cs="$"/>
          <w:color w:val="FF0000"/>
        </w:rPr>
        <w:t>$</w:t>
      </w:r>
      <w:r w:rsidR="002B3762">
        <w:rPr>
          <w:rFonts w:hint="cs"/>
          <w:color w:val="FF0000"/>
          <w:rtl/>
          <w:lang w:bidi="syr-SY"/>
        </w:rPr>
        <w:t>ܥܠ ܐܬܘܪܝܐ ܕܬܠܝܬܝܘܬܐ</w:t>
      </w:r>
      <w:r w:rsidRPr="00D94CE2">
        <w:t>, consisting of the</w:t>
      </w:r>
      <w:bookmarkStart w:id="7" w:name="bookmark676"/>
      <w:bookmarkEnd w:id="6"/>
      <w:r w:rsidRPr="00D94CE2">
        <w:t xml:space="preserve"> </w:t>
      </w:r>
      <w:proofErr w:type="gramStart"/>
      <w:r w:rsidRPr="00D94CE2">
        <w:t>words :</w:t>
      </w:r>
      <w:proofErr w:type="gramEnd"/>
      <w:r w:rsidRPr="00D94CE2">
        <w:t xml:space="preserve"> </w:t>
      </w:r>
      <w:bookmarkEnd w:id="7"/>
      <w:r w:rsidR="00C7326A" w:rsidRPr="00C7326A">
        <w:rPr>
          <w:rFonts w:cs="$"/>
          <w:color w:val="FF0000"/>
        </w:rPr>
        <w:t>$</w:t>
      </w:r>
      <w:r w:rsidR="002B3762">
        <w:rPr>
          <w:rFonts w:hint="cs"/>
          <w:color w:val="FF0000"/>
          <w:rtl/>
          <w:lang w:bidi="syr-SY"/>
        </w:rPr>
        <w:t>ܡܬܟܲܢܐ ܡܪܢ ܒ̣ܪܐ ܡܛܠ ܕܒܗ ܐܬܒ̣ܪܝ ܟܠ܀ ܘܪܘܚܐ ܡܛܠ ܕܟܠ ܕܚ̇ܝ ܒܪܘܚܗ ܚܲܝ</w:t>
      </w:r>
      <w:r w:rsidRPr="00D94CE2">
        <w:t xml:space="preserve"> . </w:t>
      </w:r>
      <w:proofErr w:type="gramStart"/>
      <w:r w:rsidRPr="00D94CE2">
        <w:t xml:space="preserve">Fol. 248 b. Compare </w:t>
      </w:r>
      <w:proofErr w:type="spellStart"/>
      <w:r w:rsidRPr="00D94CE2">
        <w:t>Assemani</w:t>
      </w:r>
      <w:proofErr w:type="spellEnd"/>
      <w:r w:rsidRPr="00D94CE2">
        <w:t xml:space="preserve">, p. 439, </w:t>
      </w:r>
      <w:proofErr w:type="spellStart"/>
      <w:r w:rsidRPr="00D94CE2">
        <w:t>serm</w:t>
      </w:r>
      <w:proofErr w:type="spellEnd"/>
      <w:r w:rsidRPr="00D94CE2">
        <w:t>.</w:t>
      </w:r>
      <w:proofErr w:type="gramEnd"/>
      <w:r w:rsidRPr="00D94CE2">
        <w:t xml:space="preserve"> 17.</w:t>
      </w:r>
    </w:p>
    <w:p w:rsidR="00D94CE2" w:rsidRPr="00D94CE2" w:rsidRDefault="00D94CE2" w:rsidP="00867DE9">
      <w:pPr>
        <w:bidi/>
      </w:pPr>
      <w:r w:rsidRPr="00D94CE2">
        <w:lastRenderedPageBreak/>
        <w:t xml:space="preserve">19. On the gifts of the Spirit to those who are occupied with meditation on God, </w:t>
      </w:r>
      <w:r w:rsidR="00C7326A" w:rsidRPr="00C7326A">
        <w:rPr>
          <w:rFonts w:cs="$"/>
          <w:color w:val="FF0000"/>
        </w:rPr>
        <w:t>$</w:t>
      </w:r>
      <w:r w:rsidR="002B3762">
        <w:rPr>
          <w:rFonts w:hint="cs"/>
          <w:color w:val="FF0000"/>
          <w:rtl/>
          <w:lang w:bidi="syr-SY"/>
        </w:rPr>
        <w:t>ܬܘܒ ܥܠ ܫܘܘ̈ܟܢܐ ܕܡܢ ܪܘܚܐ ܡܬܝܗܒܝܢ ܠܥ̈ܢܝܢܝ</w:t>
      </w:r>
      <w:r w:rsidRPr="00D94CE2">
        <w:t xml:space="preserve"> (sic) </w:t>
      </w:r>
      <w:r w:rsidR="00C7326A" w:rsidRPr="00C7326A">
        <w:rPr>
          <w:rFonts w:cs="$"/>
          <w:color w:val="FF0000"/>
        </w:rPr>
        <w:t>$</w:t>
      </w:r>
      <w:r w:rsidR="002B3762">
        <w:rPr>
          <w:rFonts w:hint="cs"/>
          <w:color w:val="FF0000"/>
          <w:rtl/>
          <w:lang w:bidi="syr-SY"/>
        </w:rPr>
        <w:t>ܒܗܪܓܐ ܕܒܐܠܗ</w:t>
      </w:r>
      <w:proofErr w:type="gramStart"/>
      <w:r w:rsidR="002B3762">
        <w:rPr>
          <w:rFonts w:hint="cs"/>
          <w:color w:val="FF0000"/>
          <w:rtl/>
          <w:lang w:bidi="syr-SY"/>
        </w:rPr>
        <w:t>ܐ</w:t>
      </w:r>
      <w:r w:rsidRPr="00D94CE2">
        <w:t xml:space="preserve"> .</w:t>
      </w:r>
      <w:proofErr w:type="gramEnd"/>
      <w:r w:rsidRPr="00D94CE2">
        <w:t xml:space="preserve"> </w:t>
      </w:r>
      <w:proofErr w:type="gramStart"/>
      <w:r w:rsidRPr="00D94CE2">
        <w:t>Fol. 248 b.</w:t>
      </w:r>
      <w:proofErr w:type="gramEnd"/>
      <w:r w:rsidRPr="00D94CE2">
        <w:t xml:space="preserve"> See </w:t>
      </w:r>
      <w:proofErr w:type="spellStart"/>
      <w:r w:rsidRPr="00D94CE2">
        <w:t>Assemani</w:t>
      </w:r>
      <w:proofErr w:type="spellEnd"/>
      <w:r w:rsidRPr="00D94CE2">
        <w:t xml:space="preserve">, p. 439, </w:t>
      </w:r>
      <w:proofErr w:type="spellStart"/>
      <w:r w:rsidRPr="00D94CE2">
        <w:t>serm</w:t>
      </w:r>
      <w:proofErr w:type="spellEnd"/>
      <w:r w:rsidRPr="00D94CE2">
        <w:t>. 18.</w:t>
      </w:r>
    </w:p>
    <w:p w:rsidR="00D94CE2" w:rsidRPr="00D94CE2" w:rsidRDefault="00D94CE2" w:rsidP="00D94CE2">
      <w:r w:rsidRPr="00D94CE2">
        <w:t xml:space="preserve">20. On fleeing from the world, </w:t>
      </w:r>
      <w:r w:rsidR="00C7326A" w:rsidRPr="00C7326A">
        <w:rPr>
          <w:rFonts w:cs="$"/>
          <w:color w:val="FF0000"/>
        </w:rPr>
        <w:t>$</w:t>
      </w:r>
      <w:r w:rsidR="002B3762">
        <w:rPr>
          <w:rFonts w:hint="cs"/>
          <w:color w:val="FF0000"/>
          <w:rtl/>
          <w:lang w:bidi="syr-SY"/>
        </w:rPr>
        <w:t>ܥܠ ܥܪܘܩܝܐ ܕܡܢ ܥܠܡ</w:t>
      </w:r>
      <w:proofErr w:type="gramStart"/>
      <w:r w:rsidR="002B3762">
        <w:rPr>
          <w:rFonts w:hint="cs"/>
          <w:color w:val="FF0000"/>
          <w:rtl/>
          <w:lang w:bidi="syr-SY"/>
        </w:rPr>
        <w:t>ܐ</w:t>
      </w:r>
      <w:r w:rsidRPr="00D94CE2">
        <w:t xml:space="preserve"> ,</w:t>
      </w:r>
      <w:proofErr w:type="gramEnd"/>
      <w:r w:rsidRPr="00D94CE2">
        <w:t xml:space="preserve"> beginning : </w:t>
      </w:r>
      <w:r w:rsidR="00C7326A" w:rsidRPr="00C7326A">
        <w:rPr>
          <w:rFonts w:cs="$"/>
          <w:color w:val="FF0000"/>
        </w:rPr>
        <w:t>$</w:t>
      </w:r>
      <w:r w:rsidR="002B3762">
        <w:rPr>
          <w:rFonts w:hint="cs"/>
          <w:color w:val="FF0000"/>
          <w:rtl/>
          <w:lang w:bidi="syr-SY"/>
        </w:rPr>
        <w:t>ܘܠܐ ܡܕܡ ܐܚܪܝܢ ܥ̇ܒܕ ܠܢ ܪ̈ܚܝܩܝ ܡܢ ܥܠܡܐ ܘܡ̈ܚܬܝ ܠܚ̈ܫܐ ܘܚ̈ܝܝܢ ܒܐܠܗܐ ܘܡ̈ܬܬܙܝܥܝ ܒܪܘܚ. ܐܝܟ ܐܒ̣ܠܐ ܘܚܫܐ ܕܠܒܐ ܏ܘܫ</w:t>
      </w:r>
      <w:r w:rsidRPr="00D94CE2">
        <w:t xml:space="preserve"> . </w:t>
      </w:r>
      <w:proofErr w:type="gramStart"/>
      <w:r w:rsidRPr="00D94CE2">
        <w:t>Fol. 249 a.</w:t>
      </w:r>
      <w:proofErr w:type="gramEnd"/>
      <w:r w:rsidRPr="00D94CE2">
        <w:t xml:space="preserve"> See </w:t>
      </w:r>
      <w:proofErr w:type="spellStart"/>
      <w:r w:rsidRPr="00D94CE2">
        <w:t>Assemani</w:t>
      </w:r>
      <w:proofErr w:type="spellEnd"/>
      <w:r w:rsidRPr="00D94CE2">
        <w:t xml:space="preserve">, p. 440, </w:t>
      </w:r>
      <w:proofErr w:type="spellStart"/>
      <w:r w:rsidRPr="00D94CE2">
        <w:t>serm</w:t>
      </w:r>
      <w:proofErr w:type="spellEnd"/>
      <w:r w:rsidRPr="00D94CE2">
        <w:t>. 20.</w:t>
      </w:r>
    </w:p>
    <w:p w:rsidR="00D94CE2" w:rsidRPr="00D94CE2" w:rsidRDefault="00D94CE2" w:rsidP="00D94CE2">
      <w:r w:rsidRPr="00D94CE2">
        <w:t xml:space="preserve">21. On the revelation of the Messiah to those who love him, </w:t>
      </w:r>
      <w:r w:rsidR="00C7326A" w:rsidRPr="00C7326A">
        <w:rPr>
          <w:rFonts w:cs="$"/>
          <w:color w:val="FF0000"/>
        </w:rPr>
        <w:t>$</w:t>
      </w:r>
      <w:r w:rsidR="002B3762">
        <w:rPr>
          <w:rFonts w:hint="cs"/>
          <w:color w:val="FF0000"/>
          <w:rtl/>
          <w:lang w:bidi="syr-SY"/>
        </w:rPr>
        <w:t>ܥܠ ܡܬܓ̇ܠܝ̣ܢܘܬܗ ܕܡܫܝܚܐ ܠܪ̈ܚܡܘܗ</w:t>
      </w:r>
      <w:proofErr w:type="gramStart"/>
      <w:r w:rsidR="002B3762">
        <w:rPr>
          <w:rFonts w:hint="cs"/>
          <w:color w:val="FF0000"/>
          <w:rtl/>
          <w:lang w:bidi="syr-SY"/>
        </w:rPr>
        <w:t>ܝ</w:t>
      </w:r>
      <w:r w:rsidRPr="00D94CE2">
        <w:t xml:space="preserve"> ,</w:t>
      </w:r>
      <w:proofErr w:type="gramEnd"/>
      <w:r w:rsidRPr="00D94CE2">
        <w:t xml:space="preserve"> beginning : </w:t>
      </w:r>
      <w:r w:rsidR="00C7326A" w:rsidRPr="00C7326A">
        <w:rPr>
          <w:rFonts w:cs="$"/>
          <w:color w:val="FF0000"/>
        </w:rPr>
        <w:t>$</w:t>
      </w:r>
      <w:r w:rsidR="002B3762">
        <w:rPr>
          <w:rFonts w:hint="cs"/>
          <w:color w:val="FF0000"/>
          <w:rtl/>
          <w:lang w:bidi="syr-SY"/>
        </w:rPr>
        <w:t>ܡܫܝܚܐ ܫܘܦܪܗ ܕܐܒܐ. ܕܒܟ ܐܬܦܬ̣ܚ ܠܢ ܬܪܥܐ ܕܪ̈ܐܙܝ ܐܒܘܟ. ܏ܘܫ</w:t>
      </w:r>
      <w:r w:rsidRPr="00D94CE2">
        <w:t xml:space="preserve"> . </w:t>
      </w:r>
      <w:proofErr w:type="gramStart"/>
      <w:r w:rsidRPr="00D94CE2">
        <w:t>Fol. 250 a.</w:t>
      </w:r>
      <w:proofErr w:type="gramEnd"/>
      <w:r w:rsidRPr="00D94CE2">
        <w:t xml:space="preserve"> See </w:t>
      </w:r>
      <w:proofErr w:type="spellStart"/>
      <w:r w:rsidRPr="00D94CE2">
        <w:t>Assemani</w:t>
      </w:r>
      <w:proofErr w:type="spellEnd"/>
      <w:r w:rsidRPr="00D94CE2">
        <w:t xml:space="preserve">, p. 440, </w:t>
      </w:r>
      <w:proofErr w:type="spellStart"/>
      <w:r w:rsidRPr="00D94CE2">
        <w:t>serm</w:t>
      </w:r>
      <w:proofErr w:type="spellEnd"/>
      <w:r w:rsidRPr="00D94CE2">
        <w:t>. 22.</w:t>
      </w:r>
    </w:p>
    <w:p w:rsidR="00D94CE2" w:rsidRPr="00D94CE2" w:rsidRDefault="00D94CE2" w:rsidP="00D94CE2">
      <w:r w:rsidRPr="00D94CE2">
        <w:t xml:space="preserve">22. Extract, </w:t>
      </w:r>
      <w:proofErr w:type="gramStart"/>
      <w:r w:rsidRPr="00D94CE2">
        <w:t>beginning :</w:t>
      </w:r>
      <w:proofErr w:type="gramEnd"/>
      <w:r w:rsidRPr="00D94CE2">
        <w:t xml:space="preserve"> </w:t>
      </w:r>
      <w:r w:rsidR="00C7326A" w:rsidRPr="00C7326A">
        <w:rPr>
          <w:rFonts w:cs="$"/>
          <w:color w:val="FF0000"/>
        </w:rPr>
        <w:t>$</w:t>
      </w:r>
      <w:r w:rsidR="002B3762">
        <w:rPr>
          <w:rFonts w:hint="cs"/>
          <w:color w:val="FF0000"/>
          <w:rtl/>
          <w:lang w:bidi="syr-SY"/>
        </w:rPr>
        <w:t>ܐܢܫ ܡܢ ܐ̈ܚܐ ܟܬܝ̈ܒܢ ܗܘ̈ܝ ܠܗ ܗܠܝܢ ܘܣܝ̈ܡܢ ܩܕܡܘܗܝ ܒܐܡܝ̣ܢܘ. ܏ܘܫ</w:t>
      </w:r>
      <w:r w:rsidRPr="00D94CE2">
        <w:t xml:space="preserve"> . </w:t>
      </w:r>
      <w:proofErr w:type="gramStart"/>
      <w:r w:rsidRPr="00D94CE2">
        <w:t>Fol. 250 b.</w:t>
      </w:r>
      <w:proofErr w:type="gramEnd"/>
      <w:r w:rsidRPr="00D94CE2">
        <w:t xml:space="preserve"> See </w:t>
      </w:r>
      <w:proofErr w:type="spellStart"/>
      <w:r w:rsidRPr="00D94CE2">
        <w:t>Assemani</w:t>
      </w:r>
      <w:proofErr w:type="spellEnd"/>
      <w:r w:rsidRPr="00D94CE2">
        <w:t xml:space="preserve">, p. 440, </w:t>
      </w:r>
      <w:proofErr w:type="spellStart"/>
      <w:r w:rsidRPr="00D94CE2">
        <w:t>serm</w:t>
      </w:r>
      <w:proofErr w:type="spellEnd"/>
      <w:r w:rsidRPr="00D94CE2">
        <w:t>. 22.</w:t>
      </w:r>
    </w:p>
    <w:p w:rsidR="00D94CE2" w:rsidRPr="00D94CE2" w:rsidRDefault="00D94CE2" w:rsidP="00D94CE2">
      <w:r w:rsidRPr="00D94CE2">
        <w:t xml:space="preserve">23. On the vision seen at the celebration of the holy Eucharist, </w:t>
      </w:r>
      <w:r w:rsidR="00C7326A" w:rsidRPr="00C7326A">
        <w:rPr>
          <w:rFonts w:cs="$"/>
          <w:color w:val="FF0000"/>
        </w:rPr>
        <w:t>$</w:t>
      </w:r>
      <w:r w:rsidR="002B3762">
        <w:rPr>
          <w:rFonts w:hint="cs"/>
          <w:color w:val="FF0000"/>
          <w:rtl/>
          <w:lang w:bidi="syr-SY"/>
        </w:rPr>
        <w:t>ܥܠ ܚܙܵܬܐ ܕܚ̣ܙܐ ܒܪ̈ܐܙܐ</w:t>
      </w:r>
      <w:r w:rsidRPr="00D94CE2">
        <w:t xml:space="preserve">, beginning: </w:t>
      </w:r>
      <w:r w:rsidR="00C7326A" w:rsidRPr="00C7326A">
        <w:rPr>
          <w:rFonts w:cs="$"/>
          <w:color w:val="FF0000"/>
        </w:rPr>
        <w:t>$</w:t>
      </w:r>
      <w:r w:rsidR="002B3762">
        <w:rPr>
          <w:rFonts w:hint="cs"/>
          <w:color w:val="FF0000"/>
          <w:rtl/>
          <w:lang w:bidi="syr-SY"/>
        </w:rPr>
        <w:t>ܐܚܐ ܚܕ ܐܫܬܥܐ ܠܝ ܘܐܡ̣ܪ ܕܟܕ ܒܙܒ̣ܢ ܩ̇ܪܒܬ ܠܡܫ̇ܡ̣ܫܘ ܪ̈ܐܙܐ ܏ܩܕ̈ ܒ܏ܫܘ ܪܒܐ. ܏ܘܫ</w:t>
      </w:r>
      <w:r w:rsidRPr="00D94CE2">
        <w:t xml:space="preserve">. </w:t>
      </w:r>
      <w:proofErr w:type="gramStart"/>
      <w:r w:rsidRPr="00D94CE2">
        <w:t xml:space="preserve">Fol. 251 b. Compare </w:t>
      </w:r>
      <w:proofErr w:type="spellStart"/>
      <w:r w:rsidRPr="00D94CE2">
        <w:t>Assemani</w:t>
      </w:r>
      <w:proofErr w:type="spellEnd"/>
      <w:r w:rsidRPr="00D94CE2">
        <w:t xml:space="preserve">, p. 440, </w:t>
      </w:r>
      <w:proofErr w:type="spellStart"/>
      <w:r w:rsidRPr="00D94CE2">
        <w:t>serm</w:t>
      </w:r>
      <w:proofErr w:type="spellEnd"/>
      <w:r w:rsidRPr="00D94CE2">
        <w:t>.</w:t>
      </w:r>
      <w:proofErr w:type="gramEnd"/>
      <w:r w:rsidRPr="00D94CE2">
        <w:t xml:space="preserve"> 24.</w:t>
      </w:r>
    </w:p>
    <w:p w:rsidR="00D94CE2" w:rsidRPr="00D94CE2" w:rsidRDefault="00D94CE2" w:rsidP="00D94CE2">
      <w:r w:rsidRPr="00D94CE2">
        <w:t xml:space="preserve">24. How profitable quiet is to the ascetic, and how % injurious relaxation is to the </w:t>
      </w:r>
      <w:proofErr w:type="spellStart"/>
      <w:r w:rsidRPr="00D94CE2">
        <w:t>labours</w:t>
      </w:r>
      <w:proofErr w:type="spellEnd"/>
      <w:r w:rsidRPr="00D94CE2">
        <w:t xml:space="preserve"> of the monastic life, </w:t>
      </w:r>
      <w:r w:rsidR="00C7326A" w:rsidRPr="00C7326A">
        <w:rPr>
          <w:rFonts w:cs="$"/>
          <w:color w:val="FF0000"/>
        </w:rPr>
        <w:t>$</w:t>
      </w:r>
      <w:r w:rsidR="001F5312">
        <w:rPr>
          <w:rFonts w:hint="cs"/>
          <w:color w:val="FF0000"/>
          <w:rtl/>
          <w:lang w:bidi="syr-SY"/>
        </w:rPr>
        <w:t>ܥܠ ܕܟܡܐ ܡ̇ܘܬܪ ܫܠܝ̣ܐ ܠܟܫܝܪ̈ܐ. ܘܟܡܐ ܡ̇ܘܒܕܐ ܫ̇ܪܝܘܬܐ ܠܥܡ̈ܠܐ ܕܕܝܪܝܘܬܐ</w:t>
      </w:r>
      <w:r w:rsidRPr="00D94CE2">
        <w:t xml:space="preserve">: beginning : </w:t>
      </w:r>
      <w:r w:rsidR="00C7326A" w:rsidRPr="00C7326A">
        <w:rPr>
          <w:rFonts w:cs="$"/>
          <w:color w:val="FF0000"/>
        </w:rPr>
        <w:t>$</w:t>
      </w:r>
      <w:r w:rsidR="001F5312">
        <w:rPr>
          <w:rFonts w:hint="cs"/>
          <w:color w:val="FF0000"/>
          <w:rtl/>
          <w:lang w:bidi="syr-SY"/>
        </w:rPr>
        <w:t>ܢܣ̇ܒܬ ܒܢܣܝܢܐ ܐܢ̇ܐ ܫܦ̣ܠܐ ܕܝܚܝܕܝܐ ܫܲܰܠܝ̣ܐܳ ܕܦ̇ܓܥ ܒܥܢܝ̣̈ܢܐ: ܕܡ̇ܐ ܠܬܐܓܪܐ ܕ</w:t>
      </w:r>
      <w:r w:rsidR="00867DE9">
        <w:rPr>
          <w:rFonts w:hint="cs"/>
          <w:color w:val="FF0000"/>
          <w:rtl/>
          <w:lang w:bidi="syr-SY"/>
        </w:rPr>
        <w:t>ܡܲܠܸܐ ܡ̇ܪܟܒܗ ܡܢ ܟܠܡܐ ܕܟ̇ܢ̣ܫ ܒܕܘ</w:t>
      </w:r>
      <w:r w:rsidR="001F5312">
        <w:rPr>
          <w:rFonts w:hint="cs"/>
          <w:color w:val="FF0000"/>
          <w:rtl/>
          <w:lang w:bidi="syr-SY"/>
        </w:rPr>
        <w:t>ܥܬ݂ܐ ܕܩܢܘܼܡܗ. ܏ܘܫ</w:t>
      </w:r>
      <w:r w:rsidRPr="00D94CE2">
        <w:t xml:space="preserve"> . </w:t>
      </w:r>
      <w:proofErr w:type="gramStart"/>
      <w:r w:rsidRPr="00D94CE2">
        <w:t>Fol. 252 a.</w:t>
      </w:r>
      <w:proofErr w:type="gramEnd"/>
      <w:r w:rsidRPr="00D94CE2">
        <w:t xml:space="preserve"> See </w:t>
      </w:r>
      <w:proofErr w:type="spellStart"/>
      <w:r w:rsidRPr="00D94CE2">
        <w:t>Assemani</w:t>
      </w:r>
      <w:proofErr w:type="spellEnd"/>
      <w:r w:rsidRPr="00D94CE2">
        <w:t xml:space="preserve">, p. 440, </w:t>
      </w:r>
      <w:proofErr w:type="spellStart"/>
      <w:r w:rsidRPr="00D94CE2">
        <w:t>serm</w:t>
      </w:r>
      <w:proofErr w:type="spellEnd"/>
      <w:r w:rsidRPr="00D94CE2">
        <w:t>. 25.</w:t>
      </w:r>
    </w:p>
    <w:p w:rsidR="00D94CE2" w:rsidRPr="00D94CE2" w:rsidRDefault="00D94CE2" w:rsidP="00D94CE2">
      <w:r w:rsidRPr="00D94CE2">
        <w:t xml:space="preserve">25. On the love of God, </w:t>
      </w:r>
      <w:r w:rsidR="00C7326A" w:rsidRPr="00C7326A">
        <w:rPr>
          <w:rFonts w:cs="$"/>
          <w:color w:val="FF0000"/>
        </w:rPr>
        <w:t>$</w:t>
      </w:r>
      <w:r w:rsidR="001F5312">
        <w:rPr>
          <w:rFonts w:hint="cs"/>
          <w:color w:val="FF0000"/>
          <w:rtl/>
          <w:lang w:bidi="syr-SY"/>
        </w:rPr>
        <w:t>ܥܠ ܪܚ̣ܡܬܐ ܕܐܠܗܐ ܘܐܝܟܢ ܫܪܝܐ ܘܡܬܩ̇ܢ̣ܝܐ</w:t>
      </w:r>
      <w:r w:rsidRPr="00D94CE2">
        <w:t xml:space="preserve"> </w:t>
      </w:r>
      <w:proofErr w:type="gramStart"/>
      <w:r w:rsidRPr="00D94CE2">
        <w:t>beginning :</w:t>
      </w:r>
      <w:proofErr w:type="gramEnd"/>
      <w:r w:rsidRPr="00D94CE2">
        <w:t xml:space="preserve"> </w:t>
      </w:r>
      <w:r w:rsidR="00C7326A" w:rsidRPr="00C7326A">
        <w:rPr>
          <w:rFonts w:cs="$"/>
          <w:color w:val="FF0000"/>
        </w:rPr>
        <w:t>$</w:t>
      </w:r>
      <w:r w:rsidR="001F5312">
        <w:rPr>
          <w:rFonts w:hint="cs"/>
          <w:color w:val="FF0000"/>
          <w:rtl/>
          <w:lang w:bidi="syr-SY"/>
        </w:rPr>
        <w:t>ܡܢ ܒ̇ܬܪ ܕܐܟ̣ܬܒ ܥܠ ܚܘܒ̣ܐ ܘܪܚܡ̣ܬܐ. ܐܡ̣ܪ ܗ̣ܘ ܣܒܐ ܏ܩܕ. ܣ̇ܗܕ ܗܘ ܠܝ ܡܪܢ ܕܠܐ ܡ̇ܟ̣ܕܒ ܐܢܐ. ܕܙܒ̣̈ܢܝܢ ܣ̈ܓܝܐܝܢ ܫܡ̇ܥܬ ܐܢ̇ܐ ܠܐܢܫ ܡܢ ܐܚ̈ܐ. ܏ܘܫ</w:t>
      </w:r>
      <w:r w:rsidRPr="00D94CE2">
        <w:t xml:space="preserve"> Fol. </w:t>
      </w:r>
      <w:proofErr w:type="gramStart"/>
      <w:r w:rsidRPr="00D94CE2">
        <w:t xml:space="preserve">252 b. Compare </w:t>
      </w:r>
      <w:proofErr w:type="spellStart"/>
      <w:r w:rsidRPr="00D94CE2">
        <w:t>Assemani</w:t>
      </w:r>
      <w:proofErr w:type="spellEnd"/>
      <w:r w:rsidRPr="00D94CE2">
        <w:t xml:space="preserve">, p. 441, </w:t>
      </w:r>
      <w:proofErr w:type="spellStart"/>
      <w:r w:rsidRPr="00D94CE2">
        <w:t>serm</w:t>
      </w:r>
      <w:proofErr w:type="spellEnd"/>
      <w:r w:rsidRPr="00D94CE2">
        <w:t>.</w:t>
      </w:r>
      <w:proofErr w:type="gramEnd"/>
      <w:r w:rsidRPr="00D94CE2">
        <w:t xml:space="preserve"> 26.</w:t>
      </w:r>
    </w:p>
    <w:p w:rsidR="00D94CE2" w:rsidRPr="00D94CE2" w:rsidRDefault="00D94CE2" w:rsidP="00D94CE2">
      <w:r w:rsidRPr="00D94CE2">
        <w:t xml:space="preserve">26. On the study of the knowledge of the dispensation of our Lord, </w:t>
      </w:r>
      <w:r w:rsidR="00C7326A" w:rsidRPr="00C7326A">
        <w:rPr>
          <w:rFonts w:cs="$"/>
          <w:color w:val="FF0000"/>
        </w:rPr>
        <w:t>$</w:t>
      </w:r>
      <w:r w:rsidR="001F5312">
        <w:rPr>
          <w:rFonts w:hint="cs"/>
          <w:color w:val="FF0000"/>
          <w:rtl/>
          <w:lang w:bidi="syr-SY"/>
        </w:rPr>
        <w:t>ܥܠ ܗ̣ܪܓܐ ܕܡ̇ܕܥܐ ܕܒܡܕܒܪܢܘܬܗ ܕܡܪܢ</w:t>
      </w:r>
      <w:r w:rsidRPr="00D94CE2">
        <w:t xml:space="preserve">, beginning: </w:t>
      </w:r>
      <w:r w:rsidR="00C7326A" w:rsidRPr="00C7326A">
        <w:rPr>
          <w:rFonts w:cs="$"/>
          <w:color w:val="FF0000"/>
        </w:rPr>
        <w:t>$</w:t>
      </w:r>
      <w:r w:rsidR="001F5312">
        <w:rPr>
          <w:rFonts w:hint="cs"/>
          <w:color w:val="FF0000"/>
          <w:rtl/>
          <w:lang w:bidi="syr-SY"/>
        </w:rPr>
        <w:t>ܫܪܒܐ ܕܕܘܡܪܐ ܨ̇ܒܐ ܐܢܐ ܕܐܫ̇ܬܥܐ ܠܟ ܐܚܝ. ܏ܘܫ</w:t>
      </w:r>
      <w:r w:rsidRPr="00D94CE2">
        <w:t xml:space="preserve">. </w:t>
      </w:r>
      <w:proofErr w:type="gramStart"/>
      <w:r w:rsidRPr="00D94CE2">
        <w:t>Fol. 253 a.</w:t>
      </w:r>
      <w:proofErr w:type="gramEnd"/>
      <w:r w:rsidRPr="00D94CE2">
        <w:t xml:space="preserve"> See </w:t>
      </w:r>
      <w:proofErr w:type="spellStart"/>
      <w:r w:rsidRPr="00D94CE2">
        <w:t>Assemani</w:t>
      </w:r>
      <w:proofErr w:type="spellEnd"/>
      <w:r w:rsidRPr="00D94CE2">
        <w:t xml:space="preserve">, p. 441, </w:t>
      </w:r>
      <w:proofErr w:type="spellStart"/>
      <w:r w:rsidRPr="00D94CE2">
        <w:t>serm</w:t>
      </w:r>
      <w:proofErr w:type="spellEnd"/>
      <w:r w:rsidRPr="00D94CE2">
        <w:t>. 27.</w:t>
      </w:r>
    </w:p>
    <w:p w:rsidR="00D94CE2" w:rsidRPr="00D94CE2" w:rsidRDefault="00D94CE2" w:rsidP="00D94CE2">
      <w:r w:rsidRPr="00D94CE2">
        <w:t xml:space="preserve">27.  On the vision of God, </w:t>
      </w:r>
      <w:r w:rsidR="00C7326A" w:rsidRPr="00C7326A">
        <w:rPr>
          <w:rFonts w:cs="$"/>
          <w:color w:val="FF0000"/>
        </w:rPr>
        <w:t>$</w:t>
      </w:r>
      <w:r w:rsidR="001F5312">
        <w:rPr>
          <w:rFonts w:hint="cs"/>
          <w:color w:val="FF0000"/>
          <w:rtl/>
          <w:lang w:bidi="syr-SY"/>
        </w:rPr>
        <w:t>ܥܠ ܚ̇ܙܬܐ ܕܐܠܗܐ</w:t>
      </w:r>
      <w:r w:rsidRPr="00D94CE2">
        <w:t xml:space="preserve">, </w:t>
      </w:r>
      <w:proofErr w:type="gramStart"/>
      <w:r w:rsidRPr="00D94CE2">
        <w:t>beginning :</w:t>
      </w:r>
      <w:proofErr w:type="gramEnd"/>
      <w:r w:rsidRPr="00D94CE2">
        <w:t xml:space="preserve"> </w:t>
      </w:r>
      <w:r w:rsidR="00C7326A" w:rsidRPr="00C7326A">
        <w:rPr>
          <w:rFonts w:cs="$"/>
          <w:color w:val="FF0000"/>
        </w:rPr>
        <w:t>$</w:t>
      </w:r>
      <w:r w:rsidR="001F5312">
        <w:rPr>
          <w:rFonts w:hint="cs"/>
          <w:color w:val="FF0000"/>
          <w:rtl/>
          <w:lang w:bidi="syr-SY"/>
        </w:rPr>
        <w:t>ܐܚܐ ܚܕ ܐܡ̣ܪ ܠܝ ܟܕ ܓܝܪ ܥܘܗܕܢܐ ܕܦܪܕܝܣܐ ܫܩܠܗ ܠܗܘܢܝ. ܘ܏ܫ</w:t>
      </w:r>
      <w:r w:rsidRPr="00D94CE2">
        <w:t xml:space="preserve">. </w:t>
      </w:r>
      <w:proofErr w:type="gramStart"/>
      <w:r w:rsidRPr="00D94CE2">
        <w:t>Fol. 255 b.</w:t>
      </w:r>
      <w:proofErr w:type="gramEnd"/>
      <w:r w:rsidRPr="00D94CE2">
        <w:t xml:space="preserve"> See </w:t>
      </w:r>
      <w:proofErr w:type="spellStart"/>
      <w:r w:rsidRPr="00D94CE2">
        <w:t>Assemani</w:t>
      </w:r>
      <w:proofErr w:type="spellEnd"/>
      <w:r w:rsidRPr="00D94CE2">
        <w:t xml:space="preserve">, p. 441, </w:t>
      </w:r>
      <w:proofErr w:type="spellStart"/>
      <w:r w:rsidRPr="00D94CE2">
        <w:t>serm</w:t>
      </w:r>
      <w:proofErr w:type="spellEnd"/>
      <w:r w:rsidRPr="00D94CE2">
        <w:t>. 28.</w:t>
      </w:r>
    </w:p>
    <w:p w:rsidR="00D94CE2" w:rsidRPr="00D94CE2" w:rsidRDefault="00D94CE2" w:rsidP="00D94CE2">
      <w:r w:rsidRPr="00D94CE2">
        <w:t xml:space="preserve">28.  A letter, </w:t>
      </w:r>
      <w:r w:rsidR="00C7326A" w:rsidRPr="00C7326A">
        <w:rPr>
          <w:rFonts w:cs="$"/>
          <w:color w:val="FF0000"/>
        </w:rPr>
        <w:t>$</w:t>
      </w:r>
      <w:r w:rsidR="001F5312">
        <w:rPr>
          <w:rFonts w:hint="cs"/>
          <w:color w:val="FF0000"/>
          <w:rtl/>
          <w:lang w:bidi="syr-SY"/>
        </w:rPr>
        <w:t>ܕܝܠܗ ܐܓܪܬܐ</w:t>
      </w:r>
      <w:r w:rsidRPr="00D94CE2">
        <w:t xml:space="preserve">, </w:t>
      </w:r>
      <w:proofErr w:type="gramStart"/>
      <w:r w:rsidRPr="00D94CE2">
        <w:t>beginning :</w:t>
      </w:r>
      <w:proofErr w:type="gramEnd"/>
      <w:r w:rsidRPr="00D94CE2">
        <w:t xml:space="preserve"> </w:t>
      </w:r>
      <w:r w:rsidR="00C7326A" w:rsidRPr="00C7326A">
        <w:rPr>
          <w:rFonts w:cs="$"/>
          <w:color w:val="FF0000"/>
        </w:rPr>
        <w:t>$</w:t>
      </w:r>
      <w:r w:rsidR="001F5312">
        <w:rPr>
          <w:rFonts w:hint="cs"/>
          <w:color w:val="FF0000"/>
          <w:rtl/>
          <w:lang w:bidi="syr-SY"/>
        </w:rPr>
        <w:t>ܙܒܢܐ ܗܘ ܕܥ̈ܩܬܐ ܐܚܝ ܘܠܡ̇ܚ̣ܣ̣ܢ ܡܫܟ̣ܚ ܐܢܫ ܠܡܫܘܙܒܘ ܢܦܫܗ ܡܢ ܦܚ̈ܘܗܝ ܕܢܟܝܠܐ.</w:t>
      </w:r>
      <w:r w:rsidRPr="00D94CE2">
        <w:t xml:space="preserve"> </w:t>
      </w:r>
      <w:proofErr w:type="gramStart"/>
      <w:r w:rsidRPr="00D94CE2">
        <w:t>Fol. 258 b.</w:t>
      </w:r>
      <w:proofErr w:type="gramEnd"/>
    </w:p>
    <w:p w:rsidR="00D94CE2" w:rsidRPr="00D94CE2" w:rsidRDefault="00D94CE2" w:rsidP="00D94CE2">
      <w:r w:rsidRPr="00D94CE2">
        <w:t xml:space="preserve">29. Short extract, </w:t>
      </w:r>
      <w:proofErr w:type="gramStart"/>
      <w:r w:rsidRPr="00D94CE2">
        <w:t>beginning :</w:t>
      </w:r>
      <w:proofErr w:type="gramEnd"/>
      <w:r w:rsidRPr="00D94CE2">
        <w:t xml:space="preserve"> </w:t>
      </w:r>
      <w:r w:rsidR="00C7326A" w:rsidRPr="00C7326A">
        <w:rPr>
          <w:rFonts w:cs="$"/>
          <w:color w:val="FF0000"/>
        </w:rPr>
        <w:t>$</w:t>
      </w:r>
      <w:r w:rsidR="001F5312">
        <w:rPr>
          <w:rFonts w:hint="cs"/>
          <w:color w:val="FF0000"/>
          <w:rtl/>
          <w:lang w:bidi="syr-SY"/>
        </w:rPr>
        <w:t>ܨ̇ܠܐ ܐܚܝ ܕܢܬܩܲܦܠ ܥܡܛܢܐ ܡܢ ܐܦ̈ܝ ܪܩܝܥܢ</w:t>
      </w:r>
      <w:r w:rsidRPr="00D94CE2">
        <w:t xml:space="preserve"> . </w:t>
      </w:r>
      <w:proofErr w:type="gramStart"/>
      <w:r w:rsidRPr="00D94CE2">
        <w:t>Fol. 259 a.</w:t>
      </w:r>
      <w:proofErr w:type="gramEnd"/>
    </w:p>
    <w:p w:rsidR="00D94CE2" w:rsidRPr="00D94CE2" w:rsidRDefault="00D94CE2" w:rsidP="00D94CE2">
      <w:r w:rsidRPr="00D94CE2">
        <w:t xml:space="preserve">30. Another short extract, beginning: </w:t>
      </w:r>
      <w:r w:rsidR="00C7326A" w:rsidRPr="00C7326A">
        <w:rPr>
          <w:rFonts w:cs="$"/>
          <w:color w:val="FF0000"/>
        </w:rPr>
        <w:t>$</w:t>
      </w:r>
      <w:r w:rsidR="001F5312">
        <w:rPr>
          <w:rFonts w:hint="cs"/>
          <w:color w:val="FF0000"/>
          <w:rtl/>
          <w:lang w:bidi="syr-SY"/>
        </w:rPr>
        <w:t>ܐܡ̣ܪ ܠܝ ܐܢܫ ܕܒܙ̣ܒܢ ܐܬܢ̇ܦܫܬ. ܘܫ̇ܪܝܬ ܛ̇ܐܣ ܐܢܐ ܘܐܬܥ̇ܠܝܬ ܠܥܠ ܡܢ ܟܠ. ܏ܘܫ.</w:t>
      </w:r>
      <w:r w:rsidRPr="00D94CE2">
        <w:t xml:space="preserve"> </w:t>
      </w:r>
      <w:proofErr w:type="gramStart"/>
      <w:r w:rsidRPr="00D94CE2">
        <w:t>Fol. 259 a.</w:t>
      </w:r>
      <w:proofErr w:type="gramEnd"/>
    </w:p>
    <w:p w:rsidR="00D94CE2" w:rsidRPr="00D94CE2" w:rsidRDefault="00D94CE2" w:rsidP="00D94CE2">
      <w:r w:rsidRPr="00D94CE2">
        <w:t xml:space="preserve">31. An extract, beginning: </w:t>
      </w:r>
      <w:r w:rsidR="00C7326A" w:rsidRPr="00C7326A">
        <w:rPr>
          <w:rFonts w:cs="$"/>
          <w:color w:val="FF0000"/>
        </w:rPr>
        <w:t>$</w:t>
      </w:r>
      <w:r w:rsidR="00764026">
        <w:rPr>
          <w:rFonts w:hint="cs"/>
          <w:color w:val="FF0000"/>
          <w:rtl/>
          <w:lang w:bidi="syr-SY"/>
        </w:rPr>
        <w:t>ܥܠܡܐ ܗܢܐ ܐܚܝ ܠܒܘܚܪܢܐ ܘܠܕܘܪܫܐ ܣܡܗ ܒܪܘܝܐ. ܏ܘܫ</w:t>
      </w:r>
      <w:r w:rsidRPr="00D94CE2">
        <w:t xml:space="preserve"> Fol. </w:t>
      </w:r>
      <w:proofErr w:type="gramStart"/>
      <w:r w:rsidRPr="00D94CE2">
        <w:t>259 a.</w:t>
      </w:r>
      <w:proofErr w:type="gramEnd"/>
    </w:p>
    <w:p w:rsidR="00D94CE2" w:rsidRPr="00D94CE2" w:rsidRDefault="00D94CE2" w:rsidP="00D94CE2">
      <w:r w:rsidRPr="00D94CE2">
        <w:lastRenderedPageBreak/>
        <w:t xml:space="preserve">32. On the contemplation of God, </w:t>
      </w:r>
      <w:r w:rsidR="00C7326A" w:rsidRPr="00C7326A">
        <w:rPr>
          <w:rFonts w:cs="$"/>
          <w:color w:val="FF0000"/>
        </w:rPr>
        <w:t>$</w:t>
      </w:r>
      <w:r w:rsidR="00764026">
        <w:rPr>
          <w:rFonts w:hint="cs"/>
          <w:color w:val="FF0000"/>
          <w:rtl/>
          <w:lang w:bidi="syr-SY"/>
        </w:rPr>
        <w:t>ܥܠ ܪܢܝ̣ܐ ܕܐܠܗܐ</w:t>
      </w:r>
      <w:r w:rsidRPr="00D94CE2">
        <w:t xml:space="preserve">, beginning: </w:t>
      </w:r>
      <w:r w:rsidR="00C7326A" w:rsidRPr="00C7326A">
        <w:rPr>
          <w:rFonts w:cs="$"/>
          <w:color w:val="FF0000"/>
        </w:rPr>
        <w:t>$</w:t>
      </w:r>
      <w:r w:rsidR="00764026">
        <w:rPr>
          <w:rFonts w:hint="cs"/>
          <w:color w:val="FF0000"/>
          <w:rtl/>
          <w:lang w:bidi="syr-SY"/>
        </w:rPr>
        <w:t>ܥܠ ܥܘܗܕܢܐ ܕܐܠܗܐ ܕܫ̇ܐܠܬ݂ܢܝ ܡܢܐ ܐܡ̇ܪ ܠܟ. ܏ܘܫ.</w:t>
      </w:r>
      <w:r w:rsidRPr="00D94CE2">
        <w:t xml:space="preserve"> </w:t>
      </w:r>
      <w:proofErr w:type="gramStart"/>
      <w:r w:rsidRPr="00D94CE2">
        <w:t>Fol. 259 b.</w:t>
      </w:r>
      <w:proofErr w:type="gramEnd"/>
      <w:r w:rsidRPr="00D94CE2">
        <w:t xml:space="preserve"> See </w:t>
      </w:r>
      <w:proofErr w:type="spellStart"/>
      <w:r w:rsidRPr="00D94CE2">
        <w:t>Assemani</w:t>
      </w:r>
      <w:proofErr w:type="spellEnd"/>
      <w:r w:rsidRPr="00D94CE2">
        <w:t xml:space="preserve">, p. 441, </w:t>
      </w:r>
      <w:proofErr w:type="spellStart"/>
      <w:r w:rsidRPr="00D94CE2">
        <w:t>serm</w:t>
      </w:r>
      <w:proofErr w:type="spellEnd"/>
      <w:r w:rsidRPr="00D94CE2">
        <w:t>. 29.</w:t>
      </w:r>
    </w:p>
    <w:p w:rsidR="00D94CE2" w:rsidRPr="00D94CE2" w:rsidRDefault="00D94CE2" w:rsidP="00D94CE2">
      <w:r w:rsidRPr="00D94CE2">
        <w:t xml:space="preserve">33. Extracts from the letters of John #Saba, from the first to the forty-third; imperfect. </w:t>
      </w:r>
      <w:proofErr w:type="gramStart"/>
      <w:r w:rsidRPr="00D94CE2">
        <w:t>Fol. 260 b.</w:t>
      </w:r>
      <w:proofErr w:type="gramEnd"/>
      <w:r w:rsidRPr="00D94CE2">
        <w:t xml:space="preserve"> See </w:t>
      </w:r>
      <w:proofErr w:type="spellStart"/>
      <w:r w:rsidRPr="00D94CE2">
        <w:t>Assemani</w:t>
      </w:r>
      <w:proofErr w:type="spellEnd"/>
      <w:r w:rsidRPr="00D94CE2">
        <w:t>, p. 441 seqq.</w:t>
      </w:r>
    </w:p>
    <w:p w:rsidR="00D94CE2" w:rsidRPr="00D94CE2" w:rsidRDefault="00D94CE2" w:rsidP="00D94CE2">
      <w:proofErr w:type="gramStart"/>
      <w:r w:rsidRPr="00D94CE2">
        <w:t xml:space="preserve">[Add. 14,728, </w:t>
      </w:r>
      <w:proofErr w:type="spellStart"/>
      <w:r w:rsidRPr="00D94CE2">
        <w:t>Foll</w:t>
      </w:r>
      <w:proofErr w:type="spellEnd"/>
      <w:r w:rsidRPr="00D94CE2">
        <w:t>. 239—268.]</w:t>
      </w:r>
      <w:proofErr w:type="gramEnd"/>
    </w:p>
    <w:p w:rsidR="00D94CE2" w:rsidRPr="00D94CE2" w:rsidRDefault="00D94CE2" w:rsidP="00D94CE2"/>
    <w:p w:rsidR="00D94CE2" w:rsidRPr="00D94CE2" w:rsidRDefault="00D94CE2" w:rsidP="00D94CE2">
      <w:proofErr w:type="gramStart"/>
      <w:r w:rsidRPr="00D94CE2">
        <w:t>DCXCVIII.</w:t>
      </w:r>
      <w:proofErr w:type="gramEnd"/>
    </w:p>
    <w:p w:rsidR="00D94CE2" w:rsidRPr="00D94CE2" w:rsidRDefault="00D94CE2" w:rsidP="00D94CE2"/>
    <w:p w:rsidR="00D94CE2" w:rsidRPr="00D94CE2" w:rsidRDefault="00D94CE2" w:rsidP="00D94CE2">
      <w:r w:rsidRPr="00D94CE2">
        <w:t xml:space="preserve">Paper, about 6 1/2 in. by 4 7/8, consisting of 36 leaves (Add. 14,729, </w:t>
      </w:r>
      <w:proofErr w:type="spellStart"/>
      <w:r w:rsidRPr="00D94CE2">
        <w:t>foll</w:t>
      </w:r>
      <w:proofErr w:type="spellEnd"/>
      <w:r w:rsidRPr="00D94CE2">
        <w:t xml:space="preserve">. 199—234), some of which, towards the end, are much torn. The quires, signed with letters, are four in number, the last being imperfect. Leaves are wanting after fol. 229, and at the end. There are from 20 to 25 lines in each page. This manuscript is written in a current hand of the </w:t>
      </w:r>
      <w:proofErr w:type="spellStart"/>
      <w:r w:rsidRPr="00D94CE2">
        <w:t>xiith</w:t>
      </w:r>
      <w:proofErr w:type="spellEnd"/>
      <w:r w:rsidRPr="00D94CE2">
        <w:t xml:space="preserve"> or </w:t>
      </w:r>
      <w:proofErr w:type="spellStart"/>
      <w:r w:rsidRPr="00D94CE2">
        <w:t>xiiith</w:t>
      </w:r>
      <w:proofErr w:type="spellEnd"/>
      <w:r w:rsidRPr="00D94CE2">
        <w:t xml:space="preserve"> cent., and contains—</w:t>
      </w:r>
    </w:p>
    <w:p w:rsidR="00D94CE2" w:rsidRPr="00764026" w:rsidRDefault="00D94CE2" w:rsidP="00D94CE2">
      <w:pPr>
        <w:rPr>
          <w:lang w:bidi="syr-SY"/>
        </w:rPr>
      </w:pPr>
      <w:proofErr w:type="gramStart"/>
      <w:r w:rsidRPr="00D94CE2">
        <w:t>Selections from the writings of John #Saba.</w:t>
      </w:r>
      <w:proofErr w:type="gramEnd"/>
      <w:r w:rsidRPr="00D94CE2">
        <w:t xml:space="preserve"> Title, fol. 199 </w:t>
      </w:r>
      <w:proofErr w:type="gramStart"/>
      <w:r w:rsidRPr="00D94CE2">
        <w:t>b :</w:t>
      </w:r>
      <w:proofErr w:type="gramEnd"/>
      <w:r w:rsidRPr="00D94CE2">
        <w:t xml:space="preserve"> </w:t>
      </w:r>
      <w:r w:rsidR="00C7326A" w:rsidRPr="00C7326A">
        <w:rPr>
          <w:rFonts w:cs="$"/>
          <w:color w:val="FF0000"/>
        </w:rPr>
        <w:t>$</w:t>
      </w:r>
      <w:r w:rsidR="00764026">
        <w:rPr>
          <w:rFonts w:hint="cs"/>
          <w:color w:val="FF0000"/>
          <w:rtl/>
          <w:lang w:bidi="syr-SY"/>
        </w:rPr>
        <w:t>ܥܠ ܚ̇ܝ̣ܠܐ ܘܣܘܝܥܐ ܕܐܒܐ ܘܕܒܪܐ ܘܕܪܘܚܐ ܩ܏ܕ. ܕܠܗ ܏ܫܘ ܡܢ ܦܘܡ ܟܠܢ܀ ܐܢ̇ܐ ܡܚܝ̣ܠܐ ܕܣ̇ܡ̣ܬ ܐܦ̈ܝ ܠܡܣܪܛ. ܡܢ ܟܬܒܐ ܗܢܐ. ܐܝܟ ܡܐ ܕܝܫܘܥ ܕܝܠܝ ܡܫܝܚܐ ܡܥܕܪ. ܗ̇ܘ ܕܕܝܠܗ ܗܘ ܫܘܪܝܐ ܐܦ ܫܘܠܡܐ. ܡܢ ܡܠܦܢܘܬܐ ܕܚܕ ܡܢ ܏ܩܕ̈ ܝܚܝܕܝܐ ܕܒܛ̣ܘܪܐ ܥ̇ܡܪ ܗܘܐ. ܕܟܬ̣ܒ ܠܘܬ ܐܚܘܗܝ ܕܒܥܘܡܪܐ. ܥܠ ܫ̈ܘܟܢܐ ܐ̈ܠܗܝܐ ܘܣܥܘܪ̈ܘܬܐ ܕܪܘܚܐ ܕܡܫܬܟ̈ܢܢ ܨܝܕ ܝܚ̈ܝܕܝܐ ܠܒܘܝܐܝܗܘܢ ܘܠܒܘܣܡܗܘܢ. ܘܥܠ ܝ̣ܕܥܬܐ ܕܟܣ̈ܝܬܐ. ܘܚ̈ܘܫܒܐ. ܘܥܠ ܩܪ̈ܒܐ ܕܫ̈ܐܕܐ. ܘܥܠ ܬܟܬܘܫܐ ܕܥܡܗܘܢ. ܘܥܠ ܦܪܘܫܘܬܐ. ܘܥܠ ܕܘܒܪ̈ܐ ܘܥܠ ܥ̈ܡܠܐ ܘܡܝܬܪ̈ܬܐ ܘܨ̈ܠܘܬܐ.</w:t>
      </w:r>
    </w:p>
    <w:p w:rsidR="00D94CE2" w:rsidRPr="00D94CE2" w:rsidRDefault="00D94CE2" w:rsidP="00D94CE2">
      <w:r w:rsidRPr="00D94CE2">
        <w:t xml:space="preserve">1. A prayer, beginning: </w:t>
      </w:r>
      <w:r w:rsidR="00C7326A" w:rsidRPr="00C7326A">
        <w:rPr>
          <w:rFonts w:cs="$"/>
          <w:color w:val="FF0000"/>
        </w:rPr>
        <w:t>$</w:t>
      </w:r>
      <w:r w:rsidR="00764026">
        <w:rPr>
          <w:rFonts w:hint="cs"/>
          <w:color w:val="FF0000"/>
          <w:rtl/>
          <w:lang w:bidi="syr-SY"/>
        </w:rPr>
        <w:t>ܡܪܢ ܝܫܘܥ ܡܫܝܚܐ. ܕܒܚ̇ܝ̣ܠܟ ܩܝ̈ܡܝܢ ܟ̈ܝܢܐ ܡܠܝ̣̈ܠܐ ܘܟܠ ܛܟ̈ܣܝܗܘܢ ܒܐܝܬ܏ܘܬ ܠܐ ܡܫܬܪܝܢܝܬܐ. ܕܡܢܟ ܐܬܬ̣ܩܢܬ݀. ܘ܏ܫ</w:t>
      </w:r>
      <w:r w:rsidRPr="00D94CE2">
        <w:t xml:space="preserve"> Fol. </w:t>
      </w:r>
      <w:proofErr w:type="gramStart"/>
      <w:r w:rsidRPr="00D94CE2">
        <w:t>199 b.</w:t>
      </w:r>
      <w:proofErr w:type="gramEnd"/>
    </w:p>
    <w:p w:rsidR="005E33EA" w:rsidRDefault="005E33EA" w:rsidP="00D94CE2">
      <w:pPr>
        <w:rPr>
          <w:rFonts w:hint="cs"/>
          <w:rtl/>
          <w:lang w:bidi="syr-SY"/>
        </w:rPr>
      </w:pPr>
    </w:p>
    <w:p w:rsidR="005E33EA" w:rsidRDefault="00D94CE2" w:rsidP="005E33EA">
      <w:pPr>
        <w:rPr>
          <w:rFonts w:hint="cs"/>
          <w:rtl/>
          <w:lang w:bidi="syr-SY"/>
        </w:rPr>
      </w:pPr>
      <w:r w:rsidRPr="00D94CE2">
        <w:t xml:space="preserve">2. </w:t>
      </w:r>
      <w:r w:rsidR="00C7326A" w:rsidRPr="00C7326A">
        <w:rPr>
          <w:rFonts w:cs="$"/>
          <w:color w:val="FF0000"/>
        </w:rPr>
        <w:t>$</w:t>
      </w:r>
      <w:r w:rsidR="00012BFB">
        <w:rPr>
          <w:rFonts w:hint="cs"/>
          <w:color w:val="FF0000"/>
          <w:rtl/>
          <w:lang w:bidi="syr-SY"/>
        </w:rPr>
        <w:t>ܡܐܡܪܐ ܏ܩܕ ܥܠܗ̇ܝ ܕܟܕ ܣܓܝ ܐܚ̈ܐ ܚ̈ܒܝܒܘܗܝ ܐܦܝܣܘܗܝ ܕܪ̈ܐܙܐ ܗܠܝܢ. ܒܟܬܒܐ ܗܢܐ ܕܣܝ̣ܡܝܢ ܢ̣ܟܬܘܒ. ܠܐ ܐܬܪܡܝ̣ ܗ̣ܘ ܕܢܥܒܕ ܥܕܡܐ ܕܪܘܚܐ ܥܨܬܗ ܘܠܘܬ ܗܕܐ</w:t>
      </w:r>
      <w:r w:rsidRPr="00D94CE2">
        <w:t xml:space="preserve"> </w:t>
      </w:r>
    </w:p>
    <w:p w:rsidR="00D94CE2" w:rsidRPr="00D94CE2" w:rsidRDefault="00D94CE2" w:rsidP="005E33EA">
      <w:r w:rsidRPr="00D94CE2">
        <w:t>(</w:t>
      </w:r>
      <w:proofErr w:type="gramStart"/>
      <w:r w:rsidRPr="00D94CE2">
        <w:t>sic</w:t>
      </w:r>
      <w:proofErr w:type="gramEnd"/>
      <w:r w:rsidRPr="00D94CE2">
        <w:t xml:space="preserve">) </w:t>
      </w:r>
      <w:r w:rsidR="00C7326A" w:rsidRPr="00C7326A">
        <w:rPr>
          <w:rFonts w:cs="$"/>
          <w:color w:val="FF0000"/>
        </w:rPr>
        <w:t>$</w:t>
      </w:r>
      <w:r w:rsidR="00012BFB">
        <w:rPr>
          <w:rFonts w:hint="cs"/>
          <w:color w:val="FF0000"/>
          <w:rtl/>
          <w:lang w:bidi="syr-SY"/>
        </w:rPr>
        <w:t>ܐܝܬܝܗ̇</w:t>
      </w:r>
      <w:r w:rsidRPr="00D94CE2">
        <w:t xml:space="preserve">. Only this heading is given. </w:t>
      </w:r>
      <w:proofErr w:type="gramStart"/>
      <w:r w:rsidRPr="00D94CE2">
        <w:t>Fol. 200 a.</w:t>
      </w:r>
      <w:proofErr w:type="gramEnd"/>
    </w:p>
    <w:p w:rsidR="00D94CE2" w:rsidRPr="00D94CE2" w:rsidRDefault="00D94CE2" w:rsidP="00D94CE2">
      <w:r w:rsidRPr="00D94CE2">
        <w:t xml:space="preserve">3. On the training of novices, </w:t>
      </w:r>
      <w:r w:rsidR="00C7326A" w:rsidRPr="00C7326A">
        <w:rPr>
          <w:rFonts w:cs="$"/>
          <w:color w:val="FF0000"/>
        </w:rPr>
        <w:t>$</w:t>
      </w:r>
      <w:r w:rsidR="00012BFB">
        <w:rPr>
          <w:rFonts w:hint="cs"/>
          <w:color w:val="FF0000"/>
          <w:rtl/>
          <w:lang w:bidi="syr-SY"/>
        </w:rPr>
        <w:t>ܥܠ ܛܘܟܣܐ ܕܐܚ̈ܐ ܫܪ̈ܘܝ</w:t>
      </w:r>
      <w:proofErr w:type="gramStart"/>
      <w:r w:rsidR="00012BFB">
        <w:rPr>
          <w:rFonts w:hint="cs"/>
          <w:color w:val="FF0000"/>
          <w:rtl/>
          <w:lang w:bidi="syr-SY"/>
        </w:rPr>
        <w:t>ܐ</w:t>
      </w:r>
      <w:r w:rsidRPr="00D94CE2">
        <w:t xml:space="preserve"> .</w:t>
      </w:r>
      <w:proofErr w:type="gramEnd"/>
      <w:r w:rsidRPr="00D94CE2">
        <w:t xml:space="preserve"> </w:t>
      </w:r>
      <w:proofErr w:type="gramStart"/>
      <w:r w:rsidRPr="00D94CE2">
        <w:t>Fol. 200 a.</w:t>
      </w:r>
      <w:proofErr w:type="gramEnd"/>
      <w:r w:rsidRPr="00D94CE2">
        <w:t xml:space="preserve"> See Add. </w:t>
      </w:r>
      <w:proofErr w:type="gramStart"/>
      <w:r w:rsidRPr="00D94CE2">
        <w:t>14,728, fol. 239 a.</w:t>
      </w:r>
      <w:proofErr w:type="gramEnd"/>
    </w:p>
    <w:p w:rsidR="00D94CE2" w:rsidRPr="00D94CE2" w:rsidRDefault="00D94CE2" w:rsidP="00D94CE2">
      <w:r w:rsidRPr="00D94CE2">
        <w:t xml:space="preserve">4. On the </w:t>
      </w:r>
      <w:proofErr w:type="spellStart"/>
      <w:r w:rsidRPr="00D94CE2">
        <w:t>visitings</w:t>
      </w:r>
      <w:proofErr w:type="spellEnd"/>
      <w:r w:rsidRPr="00D94CE2">
        <w:t xml:space="preserve"> vouchsafed by the Spirit for the refreshment of ascetics who are entering on their course, etc.: </w:t>
      </w:r>
      <w:r w:rsidR="00C7326A" w:rsidRPr="00C7326A">
        <w:rPr>
          <w:rFonts w:cs="$"/>
          <w:color w:val="FF0000"/>
        </w:rPr>
        <w:t>$</w:t>
      </w:r>
      <w:r w:rsidR="00012BFB">
        <w:rPr>
          <w:rFonts w:hint="cs"/>
          <w:color w:val="FF0000"/>
          <w:rtl/>
          <w:lang w:bidi="syr-SY"/>
        </w:rPr>
        <w:t>ܥܠ ܣܥܘܪ̈ܘܬܐ ܕܡܢ ܪܘܚܐ ܕܢ̈ܚܝܢ ܠܒܘܣܡܐ ܕܟܫܝܪ̈ܐ ܕܡ̇ܫܪܝܢ ܘܥܠ ܩܪ̈ܒܐ ܕܥܡܗܘܢ ܘܕܐܝܟܢܐ ܙ̇ܟܝ</w:t>
      </w:r>
      <w:proofErr w:type="gramStart"/>
      <w:r w:rsidR="00012BFB">
        <w:rPr>
          <w:rFonts w:hint="cs"/>
          <w:color w:val="FF0000"/>
          <w:rtl/>
          <w:lang w:bidi="syr-SY"/>
        </w:rPr>
        <w:t>ܢ</w:t>
      </w:r>
      <w:r w:rsidRPr="00D94CE2">
        <w:t xml:space="preserve"> .</w:t>
      </w:r>
      <w:proofErr w:type="gramEnd"/>
      <w:r w:rsidRPr="00D94CE2">
        <w:t xml:space="preserve"> </w:t>
      </w:r>
      <w:proofErr w:type="gramStart"/>
      <w:r w:rsidRPr="00D94CE2">
        <w:t>Fol. 203 a.</w:t>
      </w:r>
      <w:proofErr w:type="gramEnd"/>
      <w:r w:rsidRPr="00D94CE2">
        <w:t xml:space="preserve"> See </w:t>
      </w:r>
      <w:proofErr w:type="spellStart"/>
      <w:r w:rsidRPr="00D94CE2">
        <w:t>Assemani</w:t>
      </w:r>
      <w:proofErr w:type="spellEnd"/>
      <w:r w:rsidRPr="00D94CE2">
        <w:t xml:space="preserve">, Bibl. Or., t. i., p. 436, no. 2. It is preceded by a prayer, beginning: </w:t>
      </w:r>
      <w:r w:rsidR="00C7326A" w:rsidRPr="00C7326A">
        <w:rPr>
          <w:rFonts w:cs="$"/>
          <w:color w:val="FF0000"/>
        </w:rPr>
        <w:t>$</w:t>
      </w:r>
      <w:r w:rsidR="00012BFB">
        <w:rPr>
          <w:rFonts w:hint="cs"/>
          <w:color w:val="FF0000"/>
          <w:rtl/>
          <w:lang w:bidi="syr-SY"/>
        </w:rPr>
        <w:t>ܢܘܗܪܐ ܕܡܢ ܢܘܗܪ</w:t>
      </w:r>
      <w:proofErr w:type="gramStart"/>
      <w:r w:rsidR="00012BFB">
        <w:rPr>
          <w:rFonts w:hint="cs"/>
          <w:color w:val="FF0000"/>
          <w:rtl/>
          <w:lang w:bidi="syr-SY"/>
        </w:rPr>
        <w:t>ܐ</w:t>
      </w:r>
      <w:r w:rsidRPr="00D94CE2">
        <w:t xml:space="preserve"> .</w:t>
      </w:r>
      <w:proofErr w:type="gramEnd"/>
    </w:p>
    <w:p w:rsidR="00D94CE2" w:rsidRPr="00D94CE2" w:rsidRDefault="00D94CE2" w:rsidP="00D94CE2">
      <w:r w:rsidRPr="00D94CE2">
        <w:t xml:space="preserve">5. Admonitions, and on repentance: </w:t>
      </w:r>
      <w:r w:rsidR="00C7326A" w:rsidRPr="00C7326A">
        <w:rPr>
          <w:rFonts w:cs="$"/>
          <w:color w:val="FF0000"/>
        </w:rPr>
        <w:t>$</w:t>
      </w:r>
      <w:r w:rsidR="00012BFB">
        <w:rPr>
          <w:rFonts w:hint="cs"/>
          <w:color w:val="FF0000"/>
          <w:rtl/>
          <w:lang w:bidi="syr-SY"/>
        </w:rPr>
        <w:t>ܙܘܗܪ̈ܐ ܘܡܡܠܐ ܕܥܠ ܬܝܒܘܬ</w:t>
      </w:r>
      <w:proofErr w:type="gramStart"/>
      <w:r w:rsidR="00012BFB">
        <w:rPr>
          <w:rFonts w:hint="cs"/>
          <w:color w:val="FF0000"/>
          <w:rtl/>
          <w:lang w:bidi="syr-SY"/>
        </w:rPr>
        <w:t>ܐ</w:t>
      </w:r>
      <w:r w:rsidRPr="00D94CE2">
        <w:t xml:space="preserve"> .</w:t>
      </w:r>
      <w:proofErr w:type="gramEnd"/>
      <w:r w:rsidRPr="00D94CE2">
        <w:t xml:space="preserve"> </w:t>
      </w:r>
      <w:proofErr w:type="gramStart"/>
      <w:r w:rsidRPr="00D94CE2">
        <w:t>Fol. 204 a.</w:t>
      </w:r>
      <w:proofErr w:type="gramEnd"/>
      <w:r w:rsidRPr="00D94CE2">
        <w:t xml:space="preserve"> See </w:t>
      </w:r>
      <w:proofErr w:type="spellStart"/>
      <w:r w:rsidRPr="00D94CE2">
        <w:t>Assemani</w:t>
      </w:r>
      <w:proofErr w:type="spellEnd"/>
      <w:r w:rsidRPr="00D94CE2">
        <w:t>, p. 440, no. 21.</w:t>
      </w:r>
    </w:p>
    <w:p w:rsidR="00D94CE2" w:rsidRPr="00D94CE2" w:rsidRDefault="00D94CE2" w:rsidP="00D94CE2">
      <w:r w:rsidRPr="00D94CE2">
        <w:t xml:space="preserve">6. Admonitions regarding self-custody, and shunning the dissolute and abandoned, etc.: </w:t>
      </w:r>
      <w:r w:rsidR="00C7326A" w:rsidRPr="00C7326A">
        <w:rPr>
          <w:rFonts w:cs="$"/>
          <w:color w:val="FF0000"/>
        </w:rPr>
        <w:t>$</w:t>
      </w:r>
      <w:r w:rsidR="00012BFB">
        <w:rPr>
          <w:rFonts w:hint="cs"/>
          <w:color w:val="FF0000"/>
          <w:rtl/>
          <w:lang w:bidi="syr-SY"/>
        </w:rPr>
        <w:t>ܙܘܗܪ̈ܐ ܥܠ ܢܛܘܪܬܐ ܘܥܠ ܦ̇ܣܝ̣ܩܘܬܐ ܕܡܢ ܪ̈ܦܝܐ ܘܬܥ̈ܝ̣ܫܐ ܕܡܢܗܘܢ ܡ̇ܡܠܟ̣ܐ ܥܠ ܐܢܫ ܡܐܝ̣ܢܘܬܐ ܘܡܬܡ̣ܠܐ ܡܢ ܚ̇ܫܐ ܛܡ̈ܐܐ. ܘܥܠܗ̇ܝ ܕܢܙܕܗܪ ܡܢ ܛ̈ܠܝܐ ܕܠܐ ܢܗܘ̣ܐ ܛܡ̣ܐܐ ܗܘܢܗ ܒܢܓܝܪܘܬ ܪܘܚܐ ܕܥܡܗܘܢ</w:t>
      </w:r>
      <w:r w:rsidRPr="00D94CE2">
        <w:t xml:space="preserve"> . </w:t>
      </w:r>
      <w:proofErr w:type="gramStart"/>
      <w:r w:rsidRPr="00D94CE2">
        <w:t>Fol. 207 a.</w:t>
      </w:r>
      <w:proofErr w:type="gramEnd"/>
      <w:r w:rsidRPr="00D94CE2">
        <w:t xml:space="preserve"> See </w:t>
      </w:r>
      <w:proofErr w:type="spellStart"/>
      <w:r w:rsidRPr="00D94CE2">
        <w:t>Assemani</w:t>
      </w:r>
      <w:proofErr w:type="spellEnd"/>
      <w:r w:rsidRPr="00D94CE2">
        <w:t>, p. 436, no. 1.</w:t>
      </w:r>
    </w:p>
    <w:p w:rsidR="00D94CE2" w:rsidRPr="001556F9" w:rsidRDefault="00D94CE2" w:rsidP="00D94CE2">
      <w:pPr>
        <w:rPr>
          <w:lang w:bidi="syr-SY"/>
        </w:rPr>
      </w:pPr>
      <w:r w:rsidRPr="00D94CE2">
        <w:lastRenderedPageBreak/>
        <w:t xml:space="preserve">7. On the demon of fornication: </w:t>
      </w:r>
      <w:r w:rsidR="00C7326A" w:rsidRPr="00C7326A">
        <w:rPr>
          <w:rFonts w:cs="$"/>
          <w:color w:val="FF0000"/>
        </w:rPr>
        <w:t>$</w:t>
      </w:r>
      <w:r w:rsidR="00012BFB">
        <w:rPr>
          <w:rFonts w:hint="cs"/>
          <w:color w:val="FF0000"/>
          <w:rtl/>
          <w:lang w:bidi="syr-SY"/>
        </w:rPr>
        <w:t>ܥܠ ܕܝܘܐ ܕܙܢܝܘܬܐ ܘܥܠ ܡ̇ܐܫ ܗ̈ܕܡܐ ܣ̈ܡܝܐ ܘܚ̈ܫܘܟ</w:t>
      </w:r>
      <w:proofErr w:type="gramStart"/>
      <w:r w:rsidR="00012BFB">
        <w:rPr>
          <w:rFonts w:hint="cs"/>
          <w:color w:val="FF0000"/>
          <w:rtl/>
          <w:lang w:bidi="syr-SY"/>
        </w:rPr>
        <w:t>ܐ ..</w:t>
      </w:r>
      <w:proofErr w:type="gramEnd"/>
      <w:r w:rsidR="00012BFB">
        <w:rPr>
          <w:rFonts w:hint="cs"/>
          <w:color w:val="FF0000"/>
          <w:rtl/>
          <w:lang w:bidi="syr-SY"/>
        </w:rPr>
        <w:t xml:space="preserve"> ܘܥܠ ܫܘ̈ܚܠܦܐ ܕܢ̈ܣܝܘܢܐ ܘܦܘ̈ܪܣܐ ܕܠܘܩܒܠܗܘܢ</w:t>
      </w:r>
      <w:r w:rsidRPr="00D94CE2">
        <w:t xml:space="preserve"> . </w:t>
      </w:r>
      <w:proofErr w:type="gramStart"/>
      <w:r w:rsidRPr="00D94CE2">
        <w:t>Fol. 213 a.</w:t>
      </w:r>
      <w:proofErr w:type="gramEnd"/>
      <w:r w:rsidRPr="00D94CE2">
        <w:t xml:space="preserve"> See Add. </w:t>
      </w:r>
      <w:proofErr w:type="gramStart"/>
      <w:r w:rsidRPr="00D94CE2">
        <w:t>14,728, fol. 242 b.</w:t>
      </w:r>
      <w:proofErr w:type="gramEnd"/>
      <w:r w:rsidRPr="00D94CE2">
        <w:t xml:space="preserve"> It is preceded by a prayer, beginning: </w:t>
      </w:r>
      <w:r w:rsidR="00C7326A" w:rsidRPr="00C7326A">
        <w:rPr>
          <w:rFonts w:cs="$"/>
          <w:color w:val="FF0000"/>
        </w:rPr>
        <w:t>$</w:t>
      </w:r>
      <w:r w:rsidR="001556F9">
        <w:rPr>
          <w:rFonts w:hint="cs"/>
          <w:color w:val="FF0000"/>
          <w:rtl/>
          <w:lang w:bidi="syr-SY"/>
        </w:rPr>
        <w:t>ܨܡܚܐ ܫܒܝܚܐ ܕܕܢܚ̣ ܠܢ ܡܢ ܥܘܒܗ ܕܐܒܐ ܓܢܝܙܐ.</w:t>
      </w:r>
    </w:p>
    <w:p w:rsidR="00D94CE2" w:rsidRPr="001556F9" w:rsidRDefault="00D94CE2" w:rsidP="00D94CE2">
      <w:pPr>
        <w:rPr>
          <w:lang w:bidi="syr-SY"/>
        </w:rPr>
      </w:pPr>
      <w:r w:rsidRPr="00D94CE2">
        <w:t xml:space="preserve">8. </w:t>
      </w:r>
      <w:proofErr w:type="gramStart"/>
      <w:r w:rsidRPr="00D94CE2">
        <w:t>On</w:t>
      </w:r>
      <w:proofErr w:type="gramEnd"/>
      <w:r w:rsidRPr="00D94CE2">
        <w:t xml:space="preserve"> the demon of blasphemy: </w:t>
      </w:r>
      <w:r w:rsidR="00C7326A" w:rsidRPr="00C7326A">
        <w:rPr>
          <w:rFonts w:cs="$"/>
          <w:color w:val="FF0000"/>
        </w:rPr>
        <w:t>$</w:t>
      </w:r>
      <w:r w:rsidR="001556F9">
        <w:rPr>
          <w:rFonts w:hint="cs"/>
          <w:color w:val="FF0000"/>
          <w:rtl/>
          <w:lang w:bidi="syr-SY"/>
        </w:rPr>
        <w:t>ܥܠ ܫܐܕܐ ܡ̇ܓܕܦܢܐ ܘܕܐܝܟܢ ܐܝܬܝ̈ܗܘܢ ܓܘ̈ܕܦܘܗܝ. ܘܕܠܐ ܚ̇ܣܕ ܐܢܫ ܡܢܗܘܢ ܐܢ ܠܦ̇ܣܩ ܣܒܪܐ ܠܐ ܢܐܬ݂ܐ ܘܡܬܒܠܥ ܠܗ ܒܥܘܬܐ ܝܬܝܪܬܐ. ܘܕܐܝܟܢ ܡܣܬܚ̣ܦ ܒܦܘܢܝ ܦܬܓܡܐ</w:t>
      </w:r>
      <w:r w:rsidRPr="00D94CE2">
        <w:t xml:space="preserve"> . </w:t>
      </w:r>
      <w:proofErr w:type="gramStart"/>
      <w:r w:rsidRPr="00D94CE2">
        <w:t>Fol. 218 b.</w:t>
      </w:r>
      <w:proofErr w:type="gramEnd"/>
      <w:r w:rsidRPr="00D94CE2">
        <w:t xml:space="preserve"> See Add. </w:t>
      </w:r>
      <w:proofErr w:type="gramStart"/>
      <w:r w:rsidRPr="00D94CE2">
        <w:t>14,728, fol. 243 b.</w:t>
      </w:r>
      <w:proofErr w:type="gramEnd"/>
      <w:r w:rsidRPr="00D94CE2">
        <w:t xml:space="preserve"> It is preceded by a prayer, beginning: </w:t>
      </w:r>
      <w:r w:rsidR="00C7326A" w:rsidRPr="00C7326A">
        <w:rPr>
          <w:rFonts w:cs="$"/>
          <w:color w:val="FF0000"/>
        </w:rPr>
        <w:t>$</w:t>
      </w:r>
      <w:r w:rsidR="001556F9">
        <w:rPr>
          <w:rFonts w:hint="cs"/>
          <w:color w:val="FF0000"/>
          <w:rtl/>
          <w:lang w:bidi="syr-SY"/>
        </w:rPr>
        <w:t>ܥܒܘܕܐ ܕܟܠ ܘܣܘܬܬܐ ܕܟܠ ܥܠܡ</w:t>
      </w:r>
    </w:p>
    <w:p w:rsidR="00D94CE2" w:rsidRPr="001556F9" w:rsidRDefault="00D94CE2" w:rsidP="00D94CE2">
      <w:pPr>
        <w:rPr>
          <w:lang w:bidi="syr-SY"/>
        </w:rPr>
      </w:pPr>
      <w:r w:rsidRPr="00D94CE2">
        <w:t xml:space="preserve">9. On anger and other evil passions: </w:t>
      </w:r>
      <w:r w:rsidR="00C7326A" w:rsidRPr="00C7326A">
        <w:rPr>
          <w:rFonts w:cs="$"/>
          <w:color w:val="FF0000"/>
        </w:rPr>
        <w:t>$</w:t>
      </w:r>
      <w:r w:rsidR="001556F9">
        <w:rPr>
          <w:rFonts w:hint="cs"/>
          <w:color w:val="FF0000"/>
          <w:rtl/>
          <w:lang w:bidi="syr-SY"/>
        </w:rPr>
        <w:t>ܥܠ ܪܘܓܙܐ. ܘܥܠ ܦܗ̣ܝܐ. ܘܥܠ ܥܩܬܐ. ܘܥܠ ܪܡܘܬܐ</w:t>
      </w:r>
      <w:r w:rsidRPr="00D94CE2">
        <w:t xml:space="preserve"> . </w:t>
      </w:r>
      <w:proofErr w:type="gramStart"/>
      <w:r w:rsidRPr="00D94CE2">
        <w:t>Fol. 221 a.</w:t>
      </w:r>
      <w:proofErr w:type="gramEnd"/>
      <w:r w:rsidRPr="00D94CE2">
        <w:t xml:space="preserve"> See Add. </w:t>
      </w:r>
      <w:proofErr w:type="gramStart"/>
      <w:r w:rsidRPr="00D94CE2">
        <w:t>14,728, fol. 244 a.</w:t>
      </w:r>
      <w:proofErr w:type="gramEnd"/>
      <w:r w:rsidRPr="00D94CE2">
        <w:t xml:space="preserve"> It is preceded by a prayer, beginning: </w:t>
      </w:r>
      <w:r w:rsidR="00C7326A" w:rsidRPr="00C7326A">
        <w:rPr>
          <w:rFonts w:cs="$"/>
          <w:color w:val="FF0000"/>
        </w:rPr>
        <w:t>$</w:t>
      </w:r>
      <w:r w:rsidR="001556F9">
        <w:rPr>
          <w:rFonts w:hint="cs"/>
          <w:color w:val="FF0000"/>
          <w:rtl/>
          <w:lang w:bidi="syr-SY"/>
        </w:rPr>
        <w:t>ܛܒܐ ܕܡܢ ܡܬܘܡ ܠܐ ܪܓܙ</w:t>
      </w:r>
    </w:p>
    <w:p w:rsidR="00D94CE2" w:rsidRPr="00D94CE2" w:rsidRDefault="00D94CE2" w:rsidP="00D94CE2">
      <w:r w:rsidRPr="00D94CE2">
        <w:t xml:space="preserve">10. On the custody of the senses: </w:t>
      </w:r>
      <w:r w:rsidR="00C7326A" w:rsidRPr="00C7326A">
        <w:rPr>
          <w:rFonts w:cs="$"/>
          <w:color w:val="FF0000"/>
        </w:rPr>
        <w:t>$</w:t>
      </w:r>
      <w:r w:rsidR="001556F9">
        <w:rPr>
          <w:rFonts w:hint="cs"/>
          <w:color w:val="FF0000"/>
          <w:rtl/>
          <w:lang w:bidi="syr-SY"/>
        </w:rPr>
        <w:t>ܥܠ ܢܛܘܪܬܐ ܕܪ̈ܓܫܐ ܕܠܒܪ ܥܡ ܕܠܓܘ ܘܒܡܢܐ ܬܘܒ ܡܬܢ̇ܛܪܝ</w:t>
      </w:r>
      <w:proofErr w:type="gramStart"/>
      <w:r w:rsidR="001556F9">
        <w:rPr>
          <w:rFonts w:hint="cs"/>
          <w:color w:val="FF0000"/>
          <w:rtl/>
          <w:lang w:bidi="syr-SY"/>
        </w:rPr>
        <w:t>ܢ</w:t>
      </w:r>
      <w:r w:rsidRPr="00D94CE2">
        <w:t xml:space="preserve"> .</w:t>
      </w:r>
      <w:proofErr w:type="gramEnd"/>
      <w:r w:rsidRPr="00D94CE2">
        <w:t xml:space="preserve"> </w:t>
      </w:r>
      <w:proofErr w:type="gramStart"/>
      <w:r w:rsidRPr="00D94CE2">
        <w:t>Fol. 222 b.</w:t>
      </w:r>
      <w:proofErr w:type="gramEnd"/>
      <w:r w:rsidRPr="00D94CE2">
        <w:t xml:space="preserve"> See </w:t>
      </w:r>
      <w:proofErr w:type="spellStart"/>
      <w:proofErr w:type="gramStart"/>
      <w:r w:rsidRPr="00D94CE2">
        <w:t>Assem</w:t>
      </w:r>
      <w:proofErr w:type="spellEnd"/>
      <w:r w:rsidRPr="00D94CE2">
        <w:t>.,</w:t>
      </w:r>
      <w:proofErr w:type="gramEnd"/>
      <w:r w:rsidRPr="00D94CE2">
        <w:t xml:space="preserve"> p. 437, no. 10.</w:t>
      </w:r>
    </w:p>
    <w:p w:rsidR="00D94CE2" w:rsidRPr="003D487A" w:rsidRDefault="00D94CE2" w:rsidP="00D94CE2">
      <w:pPr>
        <w:rPr>
          <w:lang w:bidi="syr-SY"/>
        </w:rPr>
      </w:pPr>
      <w:r w:rsidRPr="00D94CE2">
        <w:t xml:space="preserve">11. On the (divine) </w:t>
      </w:r>
      <w:proofErr w:type="spellStart"/>
      <w:r w:rsidRPr="00D94CE2">
        <w:t>visitings</w:t>
      </w:r>
      <w:proofErr w:type="spellEnd"/>
      <w:r w:rsidRPr="00D94CE2">
        <w:t xml:space="preserve"> that are vouchsafed unto solitaries: </w:t>
      </w:r>
      <w:r w:rsidR="00C7326A" w:rsidRPr="00C7326A">
        <w:rPr>
          <w:rFonts w:cs="$"/>
          <w:color w:val="FF0000"/>
        </w:rPr>
        <w:t>$</w:t>
      </w:r>
      <w:r w:rsidR="003D487A">
        <w:rPr>
          <w:rFonts w:hint="cs"/>
          <w:color w:val="FF0000"/>
          <w:rtl/>
          <w:lang w:bidi="syr-SY"/>
        </w:rPr>
        <w:t>ܥ</w:t>
      </w:r>
      <w:r w:rsidR="005E33EA">
        <w:rPr>
          <w:rFonts w:hint="cs"/>
          <w:color w:val="FF0000"/>
          <w:rtl/>
          <w:lang w:bidi="syr-SY"/>
        </w:rPr>
        <w:t>ܠ</w:t>
      </w:r>
      <w:r w:rsidR="003D487A">
        <w:rPr>
          <w:rFonts w:hint="cs"/>
          <w:color w:val="FF0000"/>
          <w:rtl/>
          <w:lang w:bidi="syr-SY"/>
        </w:rPr>
        <w:t xml:space="preserve"> ܣܥܘܪ̈ܘܬܐ ܕܠܘܬ ܝ̈ܚܝܕܝܐ ܡܫܬܟ̈ܢ</w:t>
      </w:r>
      <w:proofErr w:type="gramStart"/>
      <w:r w:rsidR="003D487A">
        <w:rPr>
          <w:rFonts w:hint="cs"/>
          <w:color w:val="FF0000"/>
          <w:rtl/>
          <w:lang w:bidi="syr-SY"/>
        </w:rPr>
        <w:t>ܢ</w:t>
      </w:r>
      <w:r w:rsidRPr="00D94CE2">
        <w:t xml:space="preserve"> .</w:t>
      </w:r>
      <w:proofErr w:type="gramEnd"/>
      <w:r w:rsidRPr="00D94CE2">
        <w:t xml:space="preserve"> </w:t>
      </w:r>
      <w:proofErr w:type="gramStart"/>
      <w:r w:rsidRPr="00D94CE2">
        <w:t>Fol. 226 a. Imper</w:t>
      </w:r>
      <w:r w:rsidRPr="00D94CE2">
        <w:softHyphen/>
        <w:t>fect.</w:t>
      </w:r>
      <w:proofErr w:type="gramEnd"/>
      <w:r w:rsidRPr="00D94CE2">
        <w:t xml:space="preserve"> See Add. </w:t>
      </w:r>
      <w:proofErr w:type="gramStart"/>
      <w:r w:rsidRPr="00D94CE2">
        <w:t>14,728, fol. 245 a.</w:t>
      </w:r>
      <w:proofErr w:type="gramEnd"/>
      <w:r w:rsidRPr="00D94CE2">
        <w:t xml:space="preserve"> It is preceded by a prayer, beginning: </w:t>
      </w:r>
      <w:r w:rsidR="00C7326A" w:rsidRPr="00C7326A">
        <w:rPr>
          <w:rFonts w:cs="$"/>
          <w:color w:val="FF0000"/>
        </w:rPr>
        <w:t>$</w:t>
      </w:r>
      <w:r w:rsidR="003D487A">
        <w:rPr>
          <w:rFonts w:hint="cs"/>
          <w:color w:val="FF0000"/>
          <w:rtl/>
          <w:lang w:bidi="syr-SY"/>
        </w:rPr>
        <w:t>ܡܫܝܚܐ ܠܒܘܫܗ ܕܐܒܐ.</w:t>
      </w:r>
    </w:p>
    <w:p w:rsidR="00D94CE2" w:rsidRPr="00D94CE2" w:rsidRDefault="00D94CE2" w:rsidP="00D94CE2">
      <w:r w:rsidRPr="00D94CE2">
        <w:t xml:space="preserve">12. Story of a brother: </w:t>
      </w:r>
      <w:r w:rsidR="00C7326A" w:rsidRPr="00C7326A">
        <w:rPr>
          <w:rFonts w:cs="$"/>
          <w:color w:val="FF0000"/>
        </w:rPr>
        <w:t>$</w:t>
      </w:r>
      <w:r w:rsidR="003D487A">
        <w:rPr>
          <w:rFonts w:hint="cs"/>
          <w:color w:val="FF0000"/>
          <w:rtl/>
          <w:lang w:bidi="syr-SY"/>
        </w:rPr>
        <w:t>ܡܬ݀ܢܐ ܐܢܐ̣ ܩܕܡܝܟ ܡܕܡ ܕܐܫܬܥ̣ܝ ܠܝ ܐܚܐ ܚܕ ܥܠ ܩܢܘܡ</w:t>
      </w:r>
      <w:proofErr w:type="gramStart"/>
      <w:r w:rsidR="003D487A">
        <w:rPr>
          <w:rFonts w:hint="cs"/>
          <w:color w:val="FF0000"/>
          <w:rtl/>
          <w:lang w:bidi="syr-SY"/>
        </w:rPr>
        <w:t>ܗ</w:t>
      </w:r>
      <w:r w:rsidRPr="00D94CE2">
        <w:t xml:space="preserve"> .</w:t>
      </w:r>
      <w:proofErr w:type="gramEnd"/>
      <w:r w:rsidRPr="00D94CE2">
        <w:t xml:space="preserve"> </w:t>
      </w:r>
      <w:proofErr w:type="gramStart"/>
      <w:r w:rsidRPr="00D94CE2">
        <w:t>Fol. 232 b. Imperfect at the end.</w:t>
      </w:r>
      <w:proofErr w:type="gramEnd"/>
    </w:p>
    <w:p w:rsidR="00D94CE2" w:rsidRPr="00D94CE2" w:rsidRDefault="00D94CE2" w:rsidP="00D94CE2"/>
    <w:p w:rsidR="00D94CE2" w:rsidRPr="00D94CE2" w:rsidRDefault="00D94CE2" w:rsidP="00D94CE2">
      <w:proofErr w:type="gramStart"/>
      <w:r w:rsidRPr="00D94CE2">
        <w:t xml:space="preserve">[Add. 14,729, </w:t>
      </w:r>
      <w:proofErr w:type="spellStart"/>
      <w:r w:rsidRPr="00D94CE2">
        <w:t>foll</w:t>
      </w:r>
      <w:proofErr w:type="spellEnd"/>
      <w:r w:rsidRPr="00D94CE2">
        <w:t>. 199—234.]</w:t>
      </w:r>
      <w:proofErr w:type="gramEnd"/>
    </w:p>
    <w:p w:rsidR="00D94CE2" w:rsidRPr="00D94CE2" w:rsidRDefault="00D94CE2" w:rsidP="00D94CE2">
      <w:bookmarkStart w:id="8" w:name="bookmark678"/>
    </w:p>
    <w:p w:rsidR="00D94CE2" w:rsidRPr="00D94CE2" w:rsidRDefault="00D94CE2" w:rsidP="00D94CE2">
      <w:proofErr w:type="gramStart"/>
      <w:r w:rsidRPr="00D94CE2">
        <w:t>DCXCIX.</w:t>
      </w:r>
      <w:bookmarkEnd w:id="8"/>
      <w:proofErr w:type="gramEnd"/>
    </w:p>
    <w:p w:rsidR="00D94CE2" w:rsidRPr="00D94CE2" w:rsidRDefault="00D94CE2" w:rsidP="00D94CE2"/>
    <w:p w:rsidR="00D94CE2" w:rsidRPr="00D94CE2" w:rsidRDefault="00D94CE2" w:rsidP="00D94CE2">
      <w:r w:rsidRPr="00D94CE2">
        <w:t xml:space="preserve">Eleven vellum leaves, about 10 5/8 in. by 7 1/8, of which the first two and the last are much stained and torn (Add. 14,541, </w:t>
      </w:r>
      <w:proofErr w:type="spellStart"/>
      <w:r w:rsidRPr="00D94CE2">
        <w:t>foll</w:t>
      </w:r>
      <w:proofErr w:type="spellEnd"/>
      <w:r w:rsidRPr="00D94CE2">
        <w:t>. 39—49). Each page is divided into two columns, of from 37 to 41 lines. They are fragments of a manuscript, written in a good, regular #</w:t>
      </w:r>
      <w:proofErr w:type="spellStart"/>
      <w:r w:rsidRPr="00D94CE2">
        <w:t>Estrangela</w:t>
      </w:r>
      <w:proofErr w:type="spellEnd"/>
      <w:r w:rsidRPr="00D94CE2">
        <w:t xml:space="preserve"> of the </w:t>
      </w:r>
      <w:proofErr w:type="spellStart"/>
      <w:r w:rsidRPr="00D94CE2">
        <w:t>viiith</w:t>
      </w:r>
      <w:proofErr w:type="spellEnd"/>
      <w:r w:rsidRPr="00D94CE2">
        <w:t xml:space="preserve"> or </w:t>
      </w:r>
      <w:proofErr w:type="spellStart"/>
      <w:r w:rsidRPr="00D94CE2">
        <w:t>ixth</w:t>
      </w:r>
      <w:proofErr w:type="spellEnd"/>
      <w:r w:rsidRPr="00D94CE2">
        <w:t xml:space="preserve"> cent</w:t>
      </w:r>
      <w:proofErr w:type="gramStart"/>
      <w:r w:rsidRPr="00D94CE2">
        <w:t>,,</w:t>
      </w:r>
      <w:proofErr w:type="gramEnd"/>
      <w:r w:rsidRPr="00D94CE2">
        <w:t xml:space="preserve"> which contained—</w:t>
      </w:r>
    </w:p>
    <w:p w:rsidR="00D94CE2" w:rsidRPr="00D94CE2" w:rsidRDefault="00D94CE2" w:rsidP="00D94CE2">
      <w:r w:rsidRPr="00D94CE2">
        <w:t xml:space="preserve">The writings of Theodosius* </w:t>
      </w:r>
      <w:proofErr w:type="gramStart"/>
      <w:r w:rsidRPr="00D94CE2">
        <w:t>@[</w:t>
      </w:r>
      <w:proofErr w:type="gramEnd"/>
      <w:r w:rsidRPr="00D94CE2">
        <w:t xml:space="preserve"> See </w:t>
      </w:r>
      <w:proofErr w:type="spellStart"/>
      <w:r w:rsidRPr="00D94CE2">
        <w:t>Renaudot</w:t>
      </w:r>
      <w:proofErr w:type="spellEnd"/>
      <w:r w:rsidRPr="00D94CE2">
        <w:t xml:space="preserve">, Hist. </w:t>
      </w:r>
      <w:proofErr w:type="spellStart"/>
      <w:r w:rsidRPr="00D94CE2">
        <w:t>Patr</w:t>
      </w:r>
      <w:proofErr w:type="spellEnd"/>
      <w:r w:rsidRPr="00D94CE2">
        <w:t xml:space="preserve">. </w:t>
      </w:r>
      <w:proofErr w:type="spellStart"/>
      <w:proofErr w:type="gramStart"/>
      <w:r w:rsidRPr="00D94CE2">
        <w:t>Alexandr</w:t>
      </w:r>
      <w:proofErr w:type="spellEnd"/>
      <w:r w:rsidRPr="00D94CE2">
        <w:t>.</w:t>
      </w:r>
      <w:proofErr w:type="gramEnd"/>
      <w:r w:rsidRPr="00D94CE2">
        <w:t xml:space="preserve"> </w:t>
      </w:r>
      <w:proofErr w:type="gramStart"/>
      <w:r w:rsidRPr="00D94CE2">
        <w:t>Jacob.,</w:t>
      </w:r>
      <w:proofErr w:type="gramEnd"/>
      <w:r w:rsidRPr="00D94CE2">
        <w:t xml:space="preserve"> p. 136 ; Le </w:t>
      </w:r>
      <w:proofErr w:type="spellStart"/>
      <w:r w:rsidRPr="00D94CE2">
        <w:t>Quien</w:t>
      </w:r>
      <w:proofErr w:type="spellEnd"/>
      <w:r w:rsidRPr="00D94CE2">
        <w:t xml:space="preserve"> Or. </w:t>
      </w:r>
      <w:proofErr w:type="gramStart"/>
      <w:r w:rsidRPr="00D94CE2">
        <w:t>Christ.,</w:t>
      </w:r>
      <w:proofErr w:type="gramEnd"/>
      <w:r w:rsidRPr="00D94CE2">
        <w:t xml:space="preserve"> t. ii., col. 431. </w:t>
      </w:r>
      <w:proofErr w:type="gramStart"/>
      <w:r w:rsidRPr="00D94CE2">
        <w:t>]@</w:t>
      </w:r>
      <w:proofErr w:type="gramEnd"/>
      <w:r w:rsidRPr="00D94CE2">
        <w:t xml:space="preserve">, patriarch of Alexandria, </w:t>
      </w:r>
      <w:r w:rsidR="00C7326A" w:rsidRPr="00C7326A">
        <w:rPr>
          <w:rFonts w:cs="$"/>
          <w:color w:val="FF0000"/>
        </w:rPr>
        <w:t>$</w:t>
      </w:r>
      <w:r w:rsidR="003D487A">
        <w:rPr>
          <w:rFonts w:hint="cs"/>
          <w:color w:val="FF0000"/>
          <w:rtl/>
          <w:lang w:bidi="syr-SY"/>
        </w:rPr>
        <w:t>ܟܬܒܐ ܕܩܕܝܫܐ ܬܐܘܕܘܣܝܣ ܐܦܝܣܩܘܦܐ ܕܐܠܟܣܢܕܪܝܐ</w:t>
      </w:r>
      <w:r w:rsidRPr="00D94CE2">
        <w:t xml:space="preserve"> (see </w:t>
      </w:r>
      <w:proofErr w:type="spellStart"/>
      <w:r w:rsidRPr="00D94CE2">
        <w:t>foll</w:t>
      </w:r>
      <w:proofErr w:type="spellEnd"/>
      <w:r w:rsidRPr="00D94CE2">
        <w:t>. 39 b and 49 a). Of these there remain—</w:t>
      </w:r>
    </w:p>
    <w:p w:rsidR="00D94CE2" w:rsidRPr="00D94CE2" w:rsidRDefault="00D94CE2" w:rsidP="00D94CE2">
      <w:r w:rsidRPr="00D94CE2">
        <w:t xml:space="preserve">1. Portions of a discourse, addressed to the clergy of Constantinople, after he had been summoned thither by Justinian, in the course of which he supports his own opinions by quotations from Athanasius, Basil, Dionysius the </w:t>
      </w:r>
      <w:proofErr w:type="spellStart"/>
      <w:r w:rsidRPr="00D94CE2">
        <w:t>Areopagite</w:t>
      </w:r>
      <w:proofErr w:type="spellEnd"/>
      <w:r w:rsidRPr="00D94CE2">
        <w:t xml:space="preserve">, Gregory </w:t>
      </w:r>
      <w:proofErr w:type="spellStart"/>
      <w:r w:rsidRPr="00D94CE2">
        <w:t>Nazianzen</w:t>
      </w:r>
      <w:proofErr w:type="spellEnd"/>
      <w:r w:rsidRPr="00D94CE2">
        <w:t xml:space="preserve">, Gregory </w:t>
      </w:r>
      <w:proofErr w:type="spellStart"/>
      <w:r w:rsidRPr="00D94CE2">
        <w:t>Nyssen</w:t>
      </w:r>
      <w:proofErr w:type="spellEnd"/>
      <w:r w:rsidRPr="00D94CE2">
        <w:t xml:space="preserve">, and Severus. </w:t>
      </w:r>
      <w:proofErr w:type="gramStart"/>
      <w:r w:rsidRPr="00D94CE2">
        <w:t>Fol. 39 a.</w:t>
      </w:r>
      <w:proofErr w:type="gramEnd"/>
    </w:p>
    <w:p w:rsidR="00D633E0" w:rsidRDefault="00D94CE2" w:rsidP="00F3206E">
      <w:pPr>
        <w:rPr>
          <w:rFonts w:hint="cs"/>
          <w:rtl/>
          <w:lang w:bidi="syr-SY"/>
        </w:rPr>
      </w:pPr>
      <w:r w:rsidRPr="00D94CE2">
        <w:t xml:space="preserve">2. Address read after the delivery of the above discourse: </w:t>
      </w:r>
      <w:r w:rsidR="00C7326A" w:rsidRPr="00C7326A">
        <w:rPr>
          <w:rFonts w:cs="$"/>
          <w:color w:val="FF0000"/>
        </w:rPr>
        <w:t>$</w:t>
      </w:r>
      <w:r w:rsidR="003D487A">
        <w:rPr>
          <w:rFonts w:hint="cs"/>
          <w:color w:val="FF0000"/>
          <w:rtl/>
          <w:lang w:bidi="syr-SY"/>
        </w:rPr>
        <w:t>ܕܝܠܗ ܟܕ ܕܝܠܗ ܕܩܕܝܫܐ ܪܝܫ</w:t>
      </w:r>
      <w:r w:rsidRPr="00D94CE2">
        <w:t xml:space="preserve"> (marg. ⲐⲀⲞⲆⲞⲤⲒⲞⲤ) </w:t>
      </w:r>
      <w:r w:rsidR="00C7326A" w:rsidRPr="00C7326A">
        <w:rPr>
          <w:rFonts w:cs="$"/>
          <w:color w:val="FF0000"/>
        </w:rPr>
        <w:t>$</w:t>
      </w:r>
      <w:r w:rsidR="003D487A">
        <w:rPr>
          <w:rFonts w:hint="cs"/>
          <w:color w:val="FF0000"/>
          <w:rtl/>
          <w:lang w:bidi="syr-SY"/>
        </w:rPr>
        <w:t xml:space="preserve">ܬܐܘܕܘܣܝܘܣ </w:t>
      </w:r>
      <w:r w:rsidRPr="00D94CE2">
        <w:t xml:space="preserve">(marg. ⲀⲠⲒⲤⲔⲞⲠⲀ) </w:t>
      </w:r>
      <w:r w:rsidR="00C7326A" w:rsidRPr="00C7326A">
        <w:rPr>
          <w:rFonts w:cs="$"/>
          <w:color w:val="FF0000"/>
        </w:rPr>
        <w:t>$</w:t>
      </w:r>
      <w:r w:rsidR="00F3206E">
        <w:rPr>
          <w:rFonts w:hint="cs"/>
          <w:color w:val="FF0000"/>
          <w:rtl/>
          <w:lang w:bidi="syr-SY"/>
        </w:rPr>
        <w:t>ܐܦܝ̈ܣܩܘܦܐ ܕܐܠܟܣܢܕܪܝܐ̣ ܦܪܘܣܦܢܝܣܝܣ ܕܐܬ̣ܩܪܝܬܲ ܡܢ ܒܬܪ</w:t>
      </w:r>
      <w:r w:rsidRPr="00D94CE2">
        <w:t xml:space="preserve"> (marg. ⲠⲢⲞⲤⲪⲞⲚⲤⲒⲤ) </w:t>
      </w:r>
    </w:p>
    <w:p w:rsidR="00D633E0" w:rsidRDefault="00C7326A" w:rsidP="00F3206E">
      <w:pPr>
        <w:rPr>
          <w:rFonts w:hint="cs"/>
          <w:rtl/>
          <w:lang w:bidi="syr-SY"/>
        </w:rPr>
      </w:pPr>
      <w:r w:rsidRPr="00C7326A">
        <w:rPr>
          <w:rFonts w:cs="$"/>
          <w:color w:val="FF0000"/>
        </w:rPr>
        <w:t>$</w:t>
      </w:r>
      <w:r w:rsidR="00F3206E" w:rsidRPr="00F3206E">
        <w:rPr>
          <w:rFonts w:hint="cs"/>
          <w:color w:val="FF0000"/>
          <w:rtl/>
          <w:lang w:bidi="syr-SY"/>
        </w:rPr>
        <w:t xml:space="preserve"> </w:t>
      </w:r>
      <w:r w:rsidR="00F3206E">
        <w:rPr>
          <w:rFonts w:hint="cs"/>
          <w:color w:val="FF0000"/>
          <w:rtl/>
          <w:lang w:bidi="syr-SY"/>
        </w:rPr>
        <w:t>ܕܐܬܝ̣ܗܒ ܗ̣ܘ ܡܐܡܪܐ. ܗ̇ܝ ܕܡܚ̇ܘܐ ܠܢܝ̣ܫܗ̇܆ ܗ̣ܘ ܩܪܝܢܐ ܕܐܝܠܝܢ ܕܡ̈ܬܬ݁ܝܬܝܢ ܒܗ̇.</w:t>
      </w:r>
      <w:r w:rsidR="00D94CE2" w:rsidRPr="00D94CE2">
        <w:t>.</w:t>
      </w:r>
    </w:p>
    <w:p w:rsidR="00D94CE2" w:rsidRPr="00D94CE2" w:rsidRDefault="00D94CE2" w:rsidP="00F3206E">
      <w:r w:rsidRPr="00D94CE2">
        <w:lastRenderedPageBreak/>
        <w:t xml:space="preserve"> It begins thus, fol. 46 a: </w:t>
      </w:r>
      <w:r w:rsidR="00C7326A" w:rsidRPr="00C7326A">
        <w:rPr>
          <w:rFonts w:cs="$"/>
          <w:color w:val="FF0000"/>
        </w:rPr>
        <w:t>$</w:t>
      </w:r>
      <w:r w:rsidR="00F3206E">
        <w:rPr>
          <w:rFonts w:hint="cs"/>
          <w:color w:val="FF0000"/>
          <w:rtl/>
          <w:lang w:bidi="syr-SY"/>
        </w:rPr>
        <w:t>ܡܢ ܟܕܘ ܡ̇ܢ ܣܦܩܐܝܬ ܚܘܝܢܢ ܢܝܫܢ܇ ܡܠܘܢ ܕܝܢ ܬܫܒܘܚܬܐ ܫܠܝܚܝܬܐ ܕܐ̈ܒܗܝܢ ܩ̈ܕܝܫܐ ܘܠܒ̈ܝܫܝ ܠܐܠܗܐ̇. ܗ̇ܝ ܕܡܛܠ ܒ̈ܥܬܐ ܐܝܠܝܢ ܕܡܢ ܩܕܡ ܩܠܝܠ ܢܒܥ̈ܝ ܡܛܠ ܬܠܝܬܝܘܬܐ ܩܕܝܫܬܐ ܘܫܘܝ̣ܬ ܒܐܘܣܝܐ̇. ܘܡܬ݁ܒܪܢܫܢܘܬܐ ܦܪܘܩܝܬܐ ܕܡܛܠܬܢ ܕܗ̇ܘ ܚܕ ܡܢܗ̇ ܕܬܠܝܬܝܘܬܐ ܐܠܗܐ ܡܠܬܐ̇. ܒܝܕ ܡܐܡܪܐ ܗ̇ܘ ܕܐܟ̣ܬܒܢܢ ܗܫܐ ܘܝܗܒ̣ܢܢ̇. ܐܝܟ ܡܐ ܕܡܢܗ ܐܝܬ ܠܡܐ̇ܠܦ ܠܐ̇ܝܢܐ ܕܨ̇ܒܐ.</w:t>
      </w:r>
      <w:r w:rsidRPr="00D94CE2">
        <w:t xml:space="preserve"> It concludes with five orders or canons, fol. 47 b.</w:t>
      </w:r>
    </w:p>
    <w:p w:rsidR="00D94CE2" w:rsidRPr="00D94CE2" w:rsidRDefault="00D94CE2" w:rsidP="00F3206E">
      <w:r w:rsidRPr="00D94CE2">
        <w:t>3. Formula signed by the priests and deacons in communion with Theodosius, fol. 48 a:</w:t>
      </w:r>
      <w:bookmarkStart w:id="9" w:name="bookmark679"/>
      <w:r w:rsidRPr="00D94CE2">
        <w:t xml:space="preserve"> </w:t>
      </w:r>
      <w:r w:rsidR="00C7326A" w:rsidRPr="00C7326A">
        <w:rPr>
          <w:rFonts w:cs="$"/>
          <w:color w:val="FF0000"/>
        </w:rPr>
        <w:t>$</w:t>
      </w:r>
      <w:r w:rsidR="00F3206E">
        <w:rPr>
          <w:rFonts w:hint="cs"/>
          <w:color w:val="FF0000"/>
          <w:rtl/>
          <w:lang w:bidi="syr-SY"/>
        </w:rPr>
        <w:t>ܦܚ̇ܡܐ ܕܐܪܡ̣ܝ ܐܝ̣ܕܐ ܕܐܬ̣ܝܗܒ ܠܩܕܝܫܐ ܘܛ̇ܘܒܬܢܐ ܪܝܫ ܐܦܝ̈ܣܩܦܐ ܕܐܠܟܣܢܕܪܝܐ ܬܐܘܕܘܣܝܘܣ̣. ܡܢ ܩܫܝ̈ܫܐ ܘܡ̈ܫܡܫܢܐ ܗ̇ܢܘܢ ܕܬܚܝܬ ܫܘܬܦܘܬܐ ܕܝܠܗ. ܠܗ̇ܘ ܕܐܦ ܫܪܪܗ̣ ܒܝܕ ܢܦܫܗ</w:t>
      </w:r>
      <w:r w:rsidRPr="00D94CE2">
        <w:t xml:space="preserve"> . It begins thus: </w:t>
      </w:r>
      <w:bookmarkEnd w:id="9"/>
      <w:r w:rsidR="00C7326A" w:rsidRPr="00C7326A">
        <w:rPr>
          <w:rFonts w:cs="$"/>
          <w:color w:val="FF0000"/>
        </w:rPr>
        <w:t>$</w:t>
      </w:r>
      <w:r w:rsidR="00D633E0">
        <w:rPr>
          <w:rFonts w:hint="cs"/>
          <w:color w:val="FF0000"/>
          <w:rtl/>
          <w:lang w:bidi="syr-SY"/>
        </w:rPr>
        <w:t>ܐ</w:t>
      </w:r>
      <w:r w:rsidR="00F3206E">
        <w:rPr>
          <w:rFonts w:hint="cs"/>
          <w:color w:val="FF0000"/>
          <w:rtl/>
          <w:lang w:bidi="syr-SY"/>
        </w:rPr>
        <w:t>ܢ</w:t>
      </w:r>
      <w:r w:rsidR="00D633E0">
        <w:rPr>
          <w:rFonts w:hint="cs"/>
          <w:color w:val="FF0000"/>
          <w:rtl/>
          <w:lang w:bidi="syr-SY"/>
        </w:rPr>
        <w:t>ܐ</w:t>
      </w:r>
      <w:r w:rsidR="00F3206E">
        <w:rPr>
          <w:rFonts w:hint="cs"/>
          <w:color w:val="FF0000"/>
          <w:rtl/>
          <w:lang w:bidi="syr-SY"/>
        </w:rPr>
        <w:t xml:space="preserve"> ܦܠܢ ܩܫܝܫܐ̣ ܡ̇ܩܒܠ ܐܢܐ ܒ̈ܟܠܙܢܝܢ ܠܡܐܡܪܐ ܗ̇ܘ ܕܐܬܬ̣ܣܝܡ ܗܫܐ̇. ܡܢ ܩܕܝܫܐ ܘܛ̇ܘܒܬܢܐ ܬܐܘܕܘܣܝܘܣ</w:t>
      </w:r>
      <w:r w:rsidR="00A94F73">
        <w:rPr>
          <w:rFonts w:hint="cs"/>
          <w:color w:val="FF0000"/>
          <w:rtl/>
          <w:lang w:bidi="syr-SY"/>
        </w:rPr>
        <w:t xml:space="preserve"> ܪܝܫ ܐܦܝ̈ܣܩܘܦܐ ܕܐܠܟܣܢܕܪܝܐ: ܡܛܠ ܬܠܝܬܝܘܬܐ ܩܕܝܫܬܐ ܘܫܘܼܝܬ ܒܐܘܣܝܐ̣. ܘܢܩ̇ܦ ܐܢܐ ܠܟܠܗ̇ ܡ̇ܠܦܢܘܬܐ ܕܡܬܬܝܬܐ ܒܗ. ܏ܘܫ.</w:t>
      </w:r>
      <w:r w:rsidR="00F3206E">
        <w:rPr>
          <w:rFonts w:cs="$" w:hint="cs"/>
          <w:color w:val="FF0000"/>
          <w:rtl/>
          <w:lang w:bidi="syr-SY"/>
        </w:rPr>
        <w:t xml:space="preserve"> </w:t>
      </w:r>
      <w:r w:rsidRPr="00D94CE2">
        <w:t xml:space="preserve">At the end there is added— </w:t>
      </w:r>
    </w:p>
    <w:p w:rsidR="00D94CE2" w:rsidRPr="00A94F73" w:rsidRDefault="00D94CE2" w:rsidP="00004E0C">
      <w:pPr>
        <w:rPr>
          <w:lang w:bidi="syr-SY"/>
        </w:rPr>
      </w:pPr>
      <w:r w:rsidRPr="00D94CE2">
        <w:t xml:space="preserve">4. A copy of a note, written by Severus of Antioch in a volume belonging to the library of the convent of the Dalmatians (?), at the </w:t>
      </w:r>
      <w:proofErr w:type="spellStart"/>
      <w:r w:rsidRPr="00D94CE2">
        <w:t>Enaton</w:t>
      </w:r>
      <w:proofErr w:type="spellEnd"/>
      <w:r w:rsidRPr="00D94CE2">
        <w:t xml:space="preserve"> near Alexandria, fol. 48 b: </w:t>
      </w:r>
      <w:r w:rsidR="00C7326A" w:rsidRPr="00C7326A">
        <w:rPr>
          <w:rFonts w:cs="$"/>
          <w:color w:val="FF0000"/>
        </w:rPr>
        <w:t>$</w:t>
      </w:r>
      <w:r w:rsidR="00A94F73">
        <w:rPr>
          <w:rFonts w:hint="cs"/>
          <w:color w:val="FF0000"/>
          <w:rtl/>
          <w:lang w:bidi="syr-SY"/>
        </w:rPr>
        <w:t>ܐܝ̣ܣܘܢ̣</w:t>
      </w:r>
      <w:r w:rsidRPr="00D94CE2">
        <w:t xml:space="preserve"> (marg. ⲠⲢⲄⲢⲪⲒ) </w:t>
      </w:r>
      <w:r w:rsidR="00C7326A" w:rsidRPr="00C7326A">
        <w:rPr>
          <w:rFonts w:cs="$"/>
          <w:color w:val="FF0000"/>
        </w:rPr>
        <w:t>$</w:t>
      </w:r>
      <w:r w:rsidR="00A94F73">
        <w:rPr>
          <w:rFonts w:hint="cs"/>
          <w:color w:val="FF0000"/>
          <w:rtl/>
          <w:lang w:bidi="syr-SY"/>
        </w:rPr>
        <w:t>ܕܦܪܓܪܦܝ</w:t>
      </w:r>
      <w:r w:rsidRPr="00D94CE2">
        <w:t xml:space="preserve"> (marg. ⲀⲒⲤⲞⲚ) </w:t>
      </w:r>
      <w:r w:rsidR="00C7326A" w:rsidRPr="00C7326A">
        <w:rPr>
          <w:rFonts w:cs="$"/>
          <w:color w:val="FF0000"/>
        </w:rPr>
        <w:t>$</w:t>
      </w:r>
      <w:r w:rsidR="00A94F73">
        <w:rPr>
          <w:rFonts w:hint="cs"/>
          <w:color w:val="FF0000"/>
          <w:rtl/>
          <w:lang w:bidi="syr-SY"/>
        </w:rPr>
        <w:t>ܕܟܝܪܬ ܐܝ̈ܕܘܗܝ ܕܩܕܝܫܐ ܦܛܪܝܪܟܐ ܕܝܠܢ ܣܐܘܪܐ: ܕܐܫ̣ܬܟܚܬ݁ ܒܟܬܒܐ ܕܕܝܪܐ</w:t>
      </w:r>
      <w:r w:rsidR="00D633E0">
        <w:rPr>
          <w:rFonts w:hint="cs"/>
          <w:color w:val="FF0000"/>
          <w:rtl/>
          <w:lang w:bidi="syr-SY"/>
        </w:rPr>
        <w:t xml:space="preserve"> ܕܕܠܡܛܝܐ ܐ</w:t>
      </w:r>
      <w:r w:rsidR="00A94F73">
        <w:rPr>
          <w:rFonts w:hint="cs"/>
          <w:color w:val="FF0000"/>
          <w:rtl/>
          <w:lang w:bidi="syr-SY"/>
        </w:rPr>
        <w:t xml:space="preserve"> ܕܗ̣ܢܛܘܢ:</w:t>
      </w:r>
      <w:r w:rsidRPr="00D94CE2">
        <w:t xml:space="preserve"> (marg. ⲆⲖⲘⲦⲒⲀ) </w:t>
      </w:r>
      <w:r w:rsidR="00C7326A" w:rsidRPr="00C7326A">
        <w:rPr>
          <w:rFonts w:cs="$"/>
          <w:color w:val="FF0000"/>
        </w:rPr>
        <w:t>$</w:t>
      </w:r>
      <w:r w:rsidR="00A94F73">
        <w:rPr>
          <w:rFonts w:hint="cs"/>
          <w:color w:val="FF0000"/>
          <w:rtl/>
          <w:lang w:bidi="syr-SY"/>
        </w:rPr>
        <w:t xml:space="preserve"> ܕܐܝܬ ܗܘܘ ܒܗ̣ ܐܦ</w:t>
      </w:r>
      <w:r w:rsidRPr="00D94CE2">
        <w:t xml:space="preserve"> (marg. ⲈⲚⲦⲞⲚ) </w:t>
      </w:r>
      <w:r w:rsidR="00C7326A" w:rsidRPr="00C7326A">
        <w:rPr>
          <w:rFonts w:cs="$"/>
          <w:color w:val="FF0000"/>
        </w:rPr>
        <w:t>$</w:t>
      </w:r>
      <w:r w:rsidR="00A94F73">
        <w:rPr>
          <w:rFonts w:hint="cs"/>
          <w:color w:val="FF0000"/>
          <w:rtl/>
          <w:lang w:bidi="syr-SY"/>
        </w:rPr>
        <w:t>ܬܘܪ̈ܨܐ ܐܚܪ̈ܢܐ ܘܗܦܘ̈ܣܡܝܘܣܝܣ̇. ܐܘܟܝܬ ܫܘܘ̈ܕܥܐ</w:t>
      </w:r>
      <w:r w:rsidRPr="00D94CE2">
        <w:t xml:space="preserve"> (marg. ⲞⲈⲪⲞⲤⲘⲒⲞⲤⲒⲤ) </w:t>
      </w:r>
      <w:r w:rsidR="00C7326A" w:rsidRPr="00C7326A">
        <w:rPr>
          <w:rFonts w:cs="$"/>
          <w:color w:val="FF0000"/>
        </w:rPr>
        <w:t>$</w:t>
      </w:r>
      <w:r w:rsidR="00A94F73">
        <w:rPr>
          <w:rFonts w:hint="cs"/>
          <w:color w:val="FF0000"/>
          <w:rtl/>
          <w:lang w:bidi="syr-SY"/>
        </w:rPr>
        <w:t>ܕܟܝܪܬ ܐܝ̈ܕܘܗܝ ܕܝܠܗ ܕܐܒܘܢ ܩܕܝܫܐ</w:t>
      </w:r>
      <w:r w:rsidRPr="00D94CE2">
        <w:t xml:space="preserve"> . It begins thus, fol. 49 a: </w:t>
      </w:r>
      <w:r w:rsidR="00C7326A" w:rsidRPr="00C7326A">
        <w:rPr>
          <w:rFonts w:cs="$"/>
          <w:color w:val="FF0000"/>
        </w:rPr>
        <w:t>$</w:t>
      </w:r>
      <w:r w:rsidR="00A94F73">
        <w:rPr>
          <w:rFonts w:hint="cs"/>
          <w:color w:val="FF0000"/>
          <w:rtl/>
          <w:lang w:bidi="syr-SY"/>
        </w:rPr>
        <w:t xml:space="preserve">ܚܪܡܐ ܥܠ ܗ̇ܘ ܕܓܒ̣ܠܗ̇ </w:t>
      </w:r>
      <w:r w:rsidRPr="00D94CE2">
        <w:t xml:space="preserve">(marg. ⲈⲞⲠⲐⲤⲒⲤ) </w:t>
      </w:r>
      <w:r w:rsidR="00C7326A" w:rsidRPr="00C7326A">
        <w:rPr>
          <w:rFonts w:cs="$"/>
          <w:color w:val="FF0000"/>
        </w:rPr>
        <w:t>$</w:t>
      </w:r>
      <w:r w:rsidR="00A94F73">
        <w:rPr>
          <w:rFonts w:hint="cs"/>
          <w:color w:val="FF0000"/>
          <w:rtl/>
          <w:lang w:bidi="syr-SY"/>
        </w:rPr>
        <w:t>ܠܗܕܐ ܗܘܦܬܝܣܝܣ</w:t>
      </w:r>
      <w:r w:rsidR="00004E0C">
        <w:rPr>
          <w:rFonts w:hint="cs"/>
          <w:color w:val="FF0000"/>
          <w:rtl/>
          <w:lang w:bidi="syr-SY"/>
        </w:rPr>
        <w:t xml:space="preserve"> </w:t>
      </w:r>
      <w:r w:rsidR="00004E0C">
        <w:rPr>
          <w:rFonts w:hint="cs"/>
          <w:color w:val="FF0000"/>
          <w:rtl/>
          <w:lang w:bidi="syr-SY"/>
        </w:rPr>
        <w:t>ܠܘܬ</w:t>
      </w:r>
      <w:r w:rsidR="00A94F73">
        <w:rPr>
          <w:rFonts w:hint="cs"/>
          <w:color w:val="FF0000"/>
          <w:rtl/>
          <w:lang w:bidi="syr-SY"/>
        </w:rPr>
        <w:t xml:space="preserve"> ܓܘܿܕܦܐ ܕܥܠ ܫܪܪܐ. ܏ܘܫ.</w:t>
      </w:r>
      <w:r w:rsidRPr="00D94CE2">
        <w:t xml:space="preserve"> Colophon, fol. 49 </w:t>
      </w:r>
      <w:proofErr w:type="gramStart"/>
      <w:r w:rsidRPr="00D94CE2">
        <w:t>a :</w:t>
      </w:r>
      <w:proofErr w:type="gramEnd"/>
      <w:r w:rsidRPr="00D94CE2">
        <w:t xml:space="preserve"> </w:t>
      </w:r>
      <w:r w:rsidR="00C7326A" w:rsidRPr="00C7326A">
        <w:rPr>
          <w:rFonts w:cs="$"/>
          <w:color w:val="FF0000"/>
        </w:rPr>
        <w:t>$</w:t>
      </w:r>
      <w:r w:rsidR="00A94F73">
        <w:rPr>
          <w:rFonts w:hint="cs"/>
          <w:color w:val="FF0000"/>
          <w:rtl/>
          <w:lang w:bidi="syr-SY"/>
        </w:rPr>
        <w:t>ܫܠܡ ܟܬܒܐ ܕܩܕܝܫܐ ܬܐܘܕܘܣܝܣ ܐܦܝܣܩܘܦܐ ܕܐܠܟܣܢܕܪܝܐ.</w:t>
      </w:r>
    </w:p>
    <w:p w:rsidR="00D94CE2" w:rsidRPr="00A94F73" w:rsidRDefault="00D94CE2" w:rsidP="00D94CE2">
      <w:pPr>
        <w:rPr>
          <w:lang w:bidi="syr-SY"/>
        </w:rPr>
      </w:pPr>
      <w:r w:rsidRPr="00D94CE2">
        <w:t xml:space="preserve">After the doxology, there stands a note, now much mutilated, from which it appears that the name of the scribe was </w:t>
      </w:r>
      <w:proofErr w:type="gramStart"/>
      <w:r w:rsidRPr="00D94CE2">
        <w:t>Thomas :</w:t>
      </w:r>
      <w:proofErr w:type="gramEnd"/>
      <w:r w:rsidRPr="00D94CE2">
        <w:t xml:space="preserve"> </w:t>
      </w:r>
      <w:r w:rsidR="00C7326A" w:rsidRPr="00C7326A">
        <w:rPr>
          <w:rFonts w:cs="$"/>
          <w:color w:val="FF0000"/>
        </w:rPr>
        <w:t>$</w:t>
      </w:r>
      <w:r w:rsidR="00A94F73">
        <w:rPr>
          <w:rFonts w:hint="cs"/>
          <w:color w:val="FF0000"/>
          <w:rtl/>
          <w:lang w:bidi="syr-SY"/>
        </w:rPr>
        <w:t>ܕܟܝܪ̈ܝܢ ܟܠܗܘܢ ܩܕ̈ܝܫܘܗܝ ܕܡܪܢ ܕܐ[ܝܬ] ܒܟܠ ܐܬܪ. ܕܒܨ̈ܠܘܬܗܘܢ ܘܒܬܟ̈ܫܦܬܗܘܢ ܢܥܒܕ ܐܠܗܐ ܪ̈ܚܡܐ ܘܪܘܚܦܐ ܥܠ ܬܐܘܡܐ [ܚܛܝܐ] ܕܟܬ̣ܒ ܟܬܒܐ ܗܢܐ ܐܝܟ ܚܝܠܗ. ܏ܘܫ.</w:t>
      </w:r>
    </w:p>
    <w:p w:rsidR="00D94CE2" w:rsidRPr="00D94CE2" w:rsidRDefault="00D94CE2" w:rsidP="00D94CE2">
      <w:r w:rsidRPr="00D94CE2">
        <w:t>On the margins of the leaves there are many words written in Greek letters, of which those given above may suffice as specimens.</w:t>
      </w:r>
    </w:p>
    <w:p w:rsidR="00D94CE2" w:rsidRPr="00D94CE2" w:rsidRDefault="00D94CE2" w:rsidP="00D94CE2"/>
    <w:p w:rsidR="00D94CE2" w:rsidRPr="00D94CE2" w:rsidRDefault="00D94CE2" w:rsidP="00D94CE2">
      <w:proofErr w:type="gramStart"/>
      <w:r w:rsidRPr="00D94CE2">
        <w:t xml:space="preserve">[Add. 14,541, </w:t>
      </w:r>
      <w:proofErr w:type="spellStart"/>
      <w:r w:rsidRPr="00D94CE2">
        <w:t>foll</w:t>
      </w:r>
      <w:proofErr w:type="spellEnd"/>
      <w:r w:rsidRPr="00D94CE2">
        <w:t>. 39—49.]</w:t>
      </w:r>
      <w:proofErr w:type="gramEnd"/>
    </w:p>
    <w:p w:rsidR="00D94CE2" w:rsidRPr="00D94CE2" w:rsidRDefault="00D94CE2" w:rsidP="00D94CE2"/>
    <w:p w:rsidR="00D94CE2" w:rsidRPr="00D94CE2" w:rsidRDefault="00D94CE2" w:rsidP="00D94CE2">
      <w:bookmarkStart w:id="10" w:name="bookmark680"/>
      <w:proofErr w:type="gramStart"/>
      <w:r w:rsidRPr="00D94CE2">
        <w:t>DCC.</w:t>
      </w:r>
      <w:bookmarkEnd w:id="10"/>
      <w:proofErr w:type="gramEnd"/>
    </w:p>
    <w:p w:rsidR="00D94CE2" w:rsidRPr="00D94CE2" w:rsidRDefault="00D94CE2" w:rsidP="00D94CE2"/>
    <w:p w:rsidR="00A94F73" w:rsidRDefault="00D94CE2" w:rsidP="00D94CE2">
      <w:pPr>
        <w:rPr>
          <w:rtl/>
          <w:lang w:bidi="syr-SY"/>
        </w:rPr>
      </w:pPr>
      <w:proofErr w:type="gramStart"/>
      <w:r w:rsidRPr="00D94CE2">
        <w:t xml:space="preserve">Vellum, about 10 1/4 in. by 6 7/8, consisting of 85 leaves, some of which are much stained and torn, especially </w:t>
      </w:r>
      <w:proofErr w:type="spellStart"/>
      <w:r w:rsidRPr="00D94CE2">
        <w:t>foll</w:t>
      </w:r>
      <w:proofErr w:type="spellEnd"/>
      <w:r w:rsidRPr="00D94CE2">
        <w:t>.</w:t>
      </w:r>
      <w:proofErr w:type="gramEnd"/>
      <w:r w:rsidRPr="00D94CE2">
        <w:t xml:space="preserve"> </w:t>
      </w:r>
      <w:proofErr w:type="gramStart"/>
      <w:r w:rsidRPr="00D94CE2">
        <w:t>6, 8, 9, 22, 32, 40, 41, 43, and 48.</w:t>
      </w:r>
      <w:proofErr w:type="gramEnd"/>
      <w:r w:rsidRPr="00D94CE2">
        <w:t xml:space="preserve"> The quires were originally 15 in number, but </w:t>
      </w:r>
      <w:r w:rsidR="00C7326A" w:rsidRPr="00C7326A">
        <w:rPr>
          <w:rFonts w:cs="$"/>
          <w:color w:val="FF0000"/>
        </w:rPr>
        <w:t>$</w:t>
      </w:r>
      <w:r w:rsidR="00A94F73">
        <w:rPr>
          <w:rFonts w:hint="cs"/>
          <w:color w:val="FF0000"/>
          <w:rtl/>
          <w:lang w:bidi="syr-SY"/>
        </w:rPr>
        <w:t>ܘ</w:t>
      </w:r>
      <w:r w:rsidRPr="00D94CE2">
        <w:t xml:space="preserve">, </w:t>
      </w:r>
      <w:r w:rsidR="00C7326A" w:rsidRPr="00C7326A">
        <w:rPr>
          <w:rFonts w:cs="$"/>
          <w:color w:val="FF0000"/>
        </w:rPr>
        <w:t>$</w:t>
      </w:r>
      <w:r w:rsidR="00A94F73">
        <w:rPr>
          <w:rFonts w:hint="cs"/>
          <w:color w:val="FF0000"/>
          <w:rtl/>
          <w:lang w:bidi="syr-SY"/>
        </w:rPr>
        <w:t>ܛ</w:t>
      </w:r>
      <w:r w:rsidRPr="00D94CE2">
        <w:t xml:space="preserve"> and </w:t>
      </w:r>
      <w:r w:rsidR="00C7326A" w:rsidRPr="00C7326A">
        <w:rPr>
          <w:rFonts w:cs="$"/>
          <w:color w:val="FF0000"/>
        </w:rPr>
        <w:t>$</w:t>
      </w:r>
      <w:r w:rsidR="00A94F73">
        <w:rPr>
          <w:rFonts w:hint="cs"/>
          <w:color w:val="FF0000"/>
          <w:rtl/>
          <w:lang w:bidi="syr-SY"/>
        </w:rPr>
        <w:t>ܝܐ</w:t>
      </w:r>
      <w:r w:rsidRPr="00D94CE2">
        <w:t xml:space="preserve"> are lost, and several others are very imperfect. They are signed with </w:t>
      </w:r>
      <w:proofErr w:type="spellStart"/>
      <w:r w:rsidRPr="00D94CE2">
        <w:t>Syriac</w:t>
      </w:r>
      <w:proofErr w:type="spellEnd"/>
      <w:r w:rsidRPr="00D94CE2">
        <w:t xml:space="preserve"> letters, and also with either Greek letters or </w:t>
      </w:r>
      <w:proofErr w:type="spellStart"/>
      <w:r w:rsidRPr="00D94CE2">
        <w:t>Syriac</w:t>
      </w:r>
      <w:proofErr w:type="spellEnd"/>
      <w:r w:rsidRPr="00D94CE2">
        <w:t xml:space="preserve"> arithmetical figures; e.g. fol. 20 b, </w:t>
      </w:r>
      <w:r w:rsidR="00C7326A" w:rsidRPr="00C7326A">
        <w:rPr>
          <w:rFonts w:cs="$"/>
          <w:color w:val="FF0000"/>
        </w:rPr>
        <w:t>$</w:t>
      </w:r>
      <w:r w:rsidR="00A94F73">
        <w:rPr>
          <w:rFonts w:hint="cs"/>
          <w:color w:val="FF0000"/>
          <w:rtl/>
          <w:lang w:bidi="syr-SY"/>
        </w:rPr>
        <w:t>ܓ</w:t>
      </w:r>
      <w:r w:rsidRPr="00D94CE2">
        <w:t xml:space="preserve">; </w:t>
      </w:r>
    </w:p>
    <w:p w:rsidR="00A94F73" w:rsidRDefault="00D94CE2" w:rsidP="00D94CE2">
      <w:pPr>
        <w:rPr>
          <w:rtl/>
          <w:lang w:bidi="syr-SY"/>
        </w:rPr>
      </w:pPr>
      <w:r w:rsidRPr="00D94CE2">
        <w:t xml:space="preserve">fol. 41 b, </w:t>
      </w:r>
      <w:commentRangeStart w:id="11"/>
      <w:r w:rsidR="00C7326A" w:rsidRPr="00C7326A">
        <w:rPr>
          <w:rFonts w:cs="$"/>
          <w:color w:val="FF0000"/>
        </w:rPr>
        <w:t>$</w:t>
      </w:r>
      <w:r w:rsidR="00A94F73">
        <w:rPr>
          <w:rFonts w:cs="$" w:hint="cs"/>
          <w:color w:val="FF0000"/>
          <w:rtl/>
          <w:lang w:bidi="syr-SY"/>
        </w:rPr>
        <w:t xml:space="preserve"> </w:t>
      </w:r>
      <w:r w:rsidR="00A94F73">
        <w:rPr>
          <w:rFonts w:hint="cs"/>
          <w:color w:val="FF0000"/>
          <w:rtl/>
          <w:lang w:bidi="syr-SY"/>
        </w:rPr>
        <w:t>ܙ</w:t>
      </w:r>
      <w:r w:rsidRPr="00D94CE2">
        <w:t xml:space="preserve">; </w:t>
      </w:r>
    </w:p>
    <w:p w:rsidR="00A94F73" w:rsidRDefault="00D94CE2" w:rsidP="00D94CE2">
      <w:pPr>
        <w:rPr>
          <w:rtl/>
          <w:lang w:bidi="syr-SY"/>
        </w:rPr>
      </w:pPr>
      <w:r w:rsidRPr="00D94CE2">
        <w:lastRenderedPageBreak/>
        <w:t xml:space="preserve">fol. 44 a, </w:t>
      </w:r>
      <w:r w:rsidR="00C7326A" w:rsidRPr="00C7326A">
        <w:rPr>
          <w:rFonts w:cs="$"/>
          <w:color w:val="FF0000"/>
        </w:rPr>
        <w:t>$</w:t>
      </w:r>
      <w:r w:rsidR="00A94F73">
        <w:rPr>
          <w:rFonts w:cs="$" w:hint="cs"/>
          <w:color w:val="FF0000"/>
          <w:rtl/>
          <w:lang w:bidi="syr-SY"/>
        </w:rPr>
        <w:t xml:space="preserve"> </w:t>
      </w:r>
      <w:r w:rsidR="00A94F73">
        <w:rPr>
          <w:rFonts w:hint="cs"/>
          <w:color w:val="FF0000"/>
          <w:rtl/>
          <w:lang w:bidi="syr-SY"/>
        </w:rPr>
        <w:t>ܝ</w:t>
      </w:r>
      <w:r w:rsidRPr="00D94CE2">
        <w:t xml:space="preserve">; </w:t>
      </w:r>
    </w:p>
    <w:p w:rsidR="00A94F73" w:rsidRDefault="00D94CE2" w:rsidP="00D94CE2">
      <w:pPr>
        <w:rPr>
          <w:rtl/>
          <w:lang w:bidi="syr-SY"/>
        </w:rPr>
      </w:pPr>
      <w:r w:rsidRPr="00D94CE2">
        <w:t xml:space="preserve">fol. 57 a, </w:t>
      </w:r>
      <w:r w:rsidR="00C7326A" w:rsidRPr="00C7326A">
        <w:rPr>
          <w:rFonts w:cs="$"/>
          <w:color w:val="FF0000"/>
        </w:rPr>
        <w:t>$</w:t>
      </w:r>
      <w:r w:rsidR="00A94F73">
        <w:rPr>
          <w:rFonts w:cs="$" w:hint="cs"/>
          <w:color w:val="FF0000"/>
          <w:rtl/>
          <w:lang w:bidi="syr-SY"/>
        </w:rPr>
        <w:t xml:space="preserve"> </w:t>
      </w:r>
      <w:r w:rsidR="00A94F73">
        <w:rPr>
          <w:rFonts w:hint="cs"/>
          <w:color w:val="FF0000"/>
          <w:rtl/>
          <w:lang w:bidi="syr-SY"/>
        </w:rPr>
        <w:t>ܝܓ</w:t>
      </w:r>
      <w:r w:rsidRPr="00D94CE2">
        <w:t>;</w:t>
      </w:r>
    </w:p>
    <w:p w:rsidR="00A94F73" w:rsidRDefault="00D94CE2" w:rsidP="00D94CE2">
      <w:pPr>
        <w:rPr>
          <w:rtl/>
          <w:lang w:bidi="syr-SY"/>
        </w:rPr>
      </w:pPr>
      <w:r w:rsidRPr="00D94CE2">
        <w:t xml:space="preserve"> fol. 67 a, </w:t>
      </w:r>
      <w:r w:rsidR="00C7326A" w:rsidRPr="00C7326A">
        <w:rPr>
          <w:rFonts w:cs="$"/>
          <w:color w:val="FF0000"/>
        </w:rPr>
        <w:t>$</w:t>
      </w:r>
      <w:r w:rsidR="00A94F73">
        <w:rPr>
          <w:rFonts w:cs="$" w:hint="cs"/>
          <w:color w:val="FF0000"/>
          <w:rtl/>
          <w:lang w:bidi="syr-SY"/>
        </w:rPr>
        <w:t xml:space="preserve"> </w:t>
      </w:r>
      <w:r w:rsidR="00A94F73">
        <w:rPr>
          <w:rFonts w:hint="cs"/>
          <w:color w:val="FF0000"/>
          <w:rtl/>
          <w:lang w:bidi="syr-SY"/>
        </w:rPr>
        <w:t>ܝܕ</w:t>
      </w:r>
      <w:r w:rsidRPr="00D94CE2">
        <w:t>;</w:t>
      </w:r>
    </w:p>
    <w:p w:rsidR="00D94CE2" w:rsidRPr="00D94CE2" w:rsidRDefault="00D94CE2" w:rsidP="00D94CE2">
      <w:r w:rsidRPr="00D94CE2">
        <w:t xml:space="preserve"> fol. 77 a, </w:t>
      </w:r>
      <w:r w:rsidR="00C7326A" w:rsidRPr="00C7326A">
        <w:rPr>
          <w:rFonts w:cs="$"/>
          <w:color w:val="FF0000"/>
        </w:rPr>
        <w:t>$</w:t>
      </w:r>
      <w:commentRangeEnd w:id="11"/>
      <w:r w:rsidR="00466466">
        <w:rPr>
          <w:rStyle w:val="CommentReference"/>
          <w:rtl/>
        </w:rPr>
        <w:commentReference w:id="11"/>
      </w:r>
      <w:r w:rsidR="00A94F73">
        <w:rPr>
          <w:rFonts w:hint="cs"/>
          <w:color w:val="FF0000"/>
          <w:rtl/>
          <w:lang w:bidi="syr-SY"/>
        </w:rPr>
        <w:t>ܝ</w:t>
      </w:r>
      <w:proofErr w:type="gramStart"/>
      <w:r w:rsidR="00A94F73">
        <w:rPr>
          <w:rFonts w:hint="cs"/>
          <w:color w:val="FF0000"/>
          <w:rtl/>
          <w:lang w:bidi="syr-SY"/>
        </w:rPr>
        <w:t>ܗ</w:t>
      </w:r>
      <w:r w:rsidRPr="00D94CE2">
        <w:t xml:space="preserve"> .</w:t>
      </w:r>
      <w:proofErr w:type="gramEnd"/>
      <w:r w:rsidRPr="00D94CE2">
        <w:t xml:space="preserve"> Leaves are wanting after </w:t>
      </w:r>
      <w:proofErr w:type="spellStart"/>
      <w:r w:rsidRPr="00D94CE2">
        <w:t>foll</w:t>
      </w:r>
      <w:proofErr w:type="spellEnd"/>
      <w:r w:rsidRPr="00D94CE2">
        <w:t xml:space="preserve">. </w:t>
      </w:r>
      <w:proofErr w:type="gramStart"/>
      <w:r w:rsidRPr="00D94CE2">
        <w:t>8, 9, 10, 21, 31, 42, 43, 44, 45, 46, 47, and 56.</w:t>
      </w:r>
      <w:proofErr w:type="gramEnd"/>
      <w:r w:rsidRPr="00D94CE2">
        <w:t xml:space="preserve"> Each page is divided into two columns, of from 39 to 44 lines. This manuscript is written in a fine, regular #</w:t>
      </w:r>
      <w:proofErr w:type="spellStart"/>
      <w:r w:rsidRPr="00D94CE2">
        <w:t>Estrangela</w:t>
      </w:r>
      <w:proofErr w:type="spellEnd"/>
      <w:r w:rsidRPr="00D94CE2">
        <w:t xml:space="preserve"> of the </w:t>
      </w:r>
      <w:proofErr w:type="spellStart"/>
      <w:r w:rsidRPr="00D94CE2">
        <w:t>viith</w:t>
      </w:r>
      <w:proofErr w:type="spellEnd"/>
      <w:r w:rsidRPr="00D94CE2">
        <w:t xml:space="preserve"> cent., and contains— The first half (</w:t>
      </w:r>
      <w:proofErr w:type="spellStart"/>
      <w:r w:rsidRPr="00D94CE2">
        <w:t>ch.</w:t>
      </w:r>
      <w:proofErr w:type="spellEnd"/>
      <w:r w:rsidRPr="00D94CE2">
        <w:t xml:space="preserve"> i.—xxv.) of the second book of the treatise of Peter, patriarch of Antioch, against Damian, patriarch of Alex</w:t>
      </w:r>
      <w:r w:rsidRPr="00D94CE2">
        <w:softHyphen/>
        <w:t xml:space="preserve">andria (see </w:t>
      </w:r>
      <w:proofErr w:type="spellStart"/>
      <w:r w:rsidRPr="00D94CE2">
        <w:t>Assemani</w:t>
      </w:r>
      <w:proofErr w:type="spellEnd"/>
      <w:r w:rsidRPr="00D94CE2">
        <w:t xml:space="preserve">, Bibl. Or., t. ii., p. 69 seqq. and p. 332). Title, fol. 5 </w:t>
      </w:r>
      <w:proofErr w:type="gramStart"/>
      <w:r w:rsidRPr="00D94CE2">
        <w:t>b :</w:t>
      </w:r>
      <w:proofErr w:type="gramEnd"/>
      <w:r w:rsidRPr="00D94CE2">
        <w:t xml:space="preserve"> </w:t>
      </w:r>
      <w:r w:rsidR="00C7326A" w:rsidRPr="00C7326A">
        <w:rPr>
          <w:rFonts w:cs="$"/>
          <w:color w:val="FF0000"/>
        </w:rPr>
        <w:t>$</w:t>
      </w:r>
      <w:r w:rsidR="00466466">
        <w:rPr>
          <w:rFonts w:hint="cs"/>
          <w:color w:val="FF0000"/>
          <w:rtl/>
          <w:lang w:bidi="syr-SY"/>
        </w:rPr>
        <w:t>ܟܬܒܐ ܕܬܪ̈ܝܢ ܕܩܕܝܫܐ ܦܛܪܘܣ ܕܐܢܛܝܟܝܐ̣. ܕܠܘܩܒܠ ܕܡܝܢܐ ܕܐܠܟܣܢܕܪܝܐ .. ܡܐܡܪܐ̣ ܕܬ̈ܠܬܐ܀</w:t>
      </w:r>
      <w:r w:rsidRPr="00D94CE2">
        <w:t xml:space="preserve"> Prefixed is an index of the chapters, </w:t>
      </w:r>
      <w:r w:rsidR="00C7326A" w:rsidRPr="00C7326A">
        <w:rPr>
          <w:rFonts w:cs="$"/>
          <w:color w:val="FF0000"/>
        </w:rPr>
        <w:t>$</w:t>
      </w:r>
      <w:r w:rsidR="00466466">
        <w:rPr>
          <w:rFonts w:hint="cs"/>
          <w:color w:val="FF0000"/>
          <w:rtl/>
          <w:lang w:bidi="syr-SY"/>
        </w:rPr>
        <w:t>ܩ̈ܦܠܐܐ ܕܦܠܓܗ ܕܡܐܡܪܐ ܕܬܠܬܐ̣ ܕܠܘܩܒܠ ܕܡܝܢܐ</w:t>
      </w:r>
      <w:r w:rsidRPr="00D94CE2">
        <w:t>,</w:t>
      </w:r>
    </w:p>
    <w:p w:rsidR="00D94CE2" w:rsidRPr="00466466" w:rsidRDefault="00D94CE2" w:rsidP="00D94CE2">
      <w:pPr>
        <w:rPr>
          <w:lang w:bidi="syr-SY"/>
        </w:rPr>
      </w:pPr>
      <w:r w:rsidRPr="00D94CE2">
        <w:t xml:space="preserve">fol. 1 b. Subscription, fol. 85 </w:t>
      </w:r>
      <w:proofErr w:type="gramStart"/>
      <w:r w:rsidRPr="00D94CE2">
        <w:t>b :</w:t>
      </w:r>
      <w:proofErr w:type="gramEnd"/>
      <w:r w:rsidRPr="00D94CE2">
        <w:t xml:space="preserve"> </w:t>
      </w:r>
      <w:r w:rsidR="00C7326A" w:rsidRPr="00C7326A">
        <w:rPr>
          <w:rFonts w:cs="$"/>
          <w:color w:val="FF0000"/>
        </w:rPr>
        <w:t>$</w:t>
      </w:r>
      <w:r w:rsidR="00466466">
        <w:rPr>
          <w:rFonts w:hint="cs"/>
          <w:color w:val="FF0000"/>
          <w:rtl/>
          <w:lang w:bidi="syr-SY"/>
        </w:rPr>
        <w:t>ܐܫܬܠܡܘ ܒܟܬܒܐ ܗܢܐ ܩܦܠܐܐ ܥܣܪ̈ܝܢ ܘܚܡܫܐ ܕܡܐܡܪܐ ܕܬܠܬܐ ܕܩܕܝܫܐ ܘܛܘܒܬܢܐ ܡܪܝ ܦܛܪܘܣ ܦܛܪܝܪܟܐ ܕܐܢܛܝܟܝܐ̣. ܕܠܘܩܒܠ ܕܡܝܢܐ ܪܫܝܥܐ. ܗܘܐ ܕܝܢ ܟܠܗ ܡܐܡܪܐ̣. ܩܦ̈ܠܐܐ ܚܡܫܝܢ ܟܘܠܗ ܡܣܝܟܐܝܬ.</w:t>
      </w:r>
    </w:p>
    <w:p w:rsidR="00D94CE2" w:rsidRPr="00D94CE2" w:rsidRDefault="00D94CE2" w:rsidP="00D94CE2">
      <w:r w:rsidRPr="00D94CE2">
        <w:t>We see, therefore, that the whole work was divided into two books, each containing 50 chapters; and each book into two dis</w:t>
      </w:r>
      <w:r w:rsidRPr="00D94CE2">
        <w:softHyphen/>
        <w:t xml:space="preserve">courses of 25 chapters (compare </w:t>
      </w:r>
      <w:proofErr w:type="spellStart"/>
      <w:r w:rsidRPr="00D94CE2">
        <w:t>Assemani</w:t>
      </w:r>
      <w:proofErr w:type="spellEnd"/>
      <w:r w:rsidRPr="00D94CE2">
        <w:t xml:space="preserve">, Bibl. Or., t. ii., p. 77, no. vii.* @[ The manuscript Add. 7191, which is of the </w:t>
      </w:r>
      <w:proofErr w:type="spellStart"/>
      <w:r w:rsidRPr="00D94CE2">
        <w:t>viith</w:t>
      </w:r>
      <w:proofErr w:type="spellEnd"/>
      <w:r w:rsidRPr="00D94CE2">
        <w:t xml:space="preserve"> cent., contains the latter half of the first book, </w:t>
      </w:r>
      <w:proofErr w:type="spellStart"/>
      <w:r w:rsidRPr="00D94CE2">
        <w:t>foll</w:t>
      </w:r>
      <w:proofErr w:type="spellEnd"/>
      <w:r w:rsidRPr="00D94CE2">
        <w:t xml:space="preserve">. 1 —41, and the whole of the second book, </w:t>
      </w:r>
      <w:proofErr w:type="spellStart"/>
      <w:r w:rsidRPr="00D94CE2">
        <w:t>foll</w:t>
      </w:r>
      <w:proofErr w:type="spellEnd"/>
      <w:r w:rsidRPr="00D94CE2">
        <w:t xml:space="preserve">. 42—173 ; and Add. 7192, which is also of the </w:t>
      </w:r>
      <w:proofErr w:type="spellStart"/>
      <w:r w:rsidRPr="00D94CE2">
        <w:t>viith</w:t>
      </w:r>
      <w:proofErr w:type="spellEnd"/>
      <w:r w:rsidRPr="00D94CE2">
        <w:t xml:space="preserve"> cent., a portion of book ii., part 2, viz. </w:t>
      </w:r>
      <w:proofErr w:type="spellStart"/>
      <w:r w:rsidRPr="00D94CE2">
        <w:t>chapp</w:t>
      </w:r>
      <w:proofErr w:type="spellEnd"/>
      <w:r w:rsidRPr="00D94CE2">
        <w:t xml:space="preserve">. xlii.—xlviii., </w:t>
      </w:r>
      <w:proofErr w:type="spellStart"/>
      <w:r w:rsidRPr="00D94CE2">
        <w:t>foll</w:t>
      </w:r>
      <w:proofErr w:type="spellEnd"/>
      <w:r w:rsidRPr="00D94CE2">
        <w:t xml:space="preserve">. </w:t>
      </w:r>
      <w:proofErr w:type="gramStart"/>
      <w:r w:rsidRPr="00D94CE2">
        <w:t xml:space="preserve">1-50. Compare </w:t>
      </w:r>
      <w:proofErr w:type="spellStart"/>
      <w:r w:rsidRPr="00D94CE2">
        <w:t>Forshall</w:t>
      </w:r>
      <w:proofErr w:type="spellEnd"/>
      <w:r w:rsidRPr="00D94CE2">
        <w:t xml:space="preserve"> and Rosen's Catalogue, nos. 1.</w:t>
      </w:r>
      <w:proofErr w:type="gramEnd"/>
      <w:r w:rsidRPr="00D94CE2">
        <w:t xml:space="preserve"> </w:t>
      </w:r>
      <w:proofErr w:type="gramStart"/>
      <w:r w:rsidRPr="00D94CE2">
        <w:t>and</w:t>
      </w:r>
      <w:proofErr w:type="gramEnd"/>
      <w:r w:rsidRPr="00D94CE2">
        <w:t xml:space="preserve"> li.]@)</w:t>
      </w:r>
    </w:p>
    <w:p w:rsidR="00D94CE2" w:rsidRPr="00D94CE2" w:rsidRDefault="00D94CE2" w:rsidP="00D94CE2">
      <w:r w:rsidRPr="00D94CE2">
        <w:t xml:space="preserve">The original note on fol. 85 b has been carefully erased, as also a later one which was written over it. We now find in the first column the following lines of arithmetical figures: </w:t>
      </w:r>
      <w:r w:rsidRPr="00004E0C">
        <w:rPr>
          <w:color w:val="00B050"/>
        </w:rPr>
        <w:t>%</w:t>
      </w:r>
    </w:p>
    <w:p w:rsidR="00D94CE2" w:rsidRPr="00D94CE2" w:rsidRDefault="00D94CE2" w:rsidP="00D94CE2">
      <w:proofErr w:type="gramStart"/>
      <w:r w:rsidRPr="00D94CE2">
        <w:t>which</w:t>
      </w:r>
      <w:proofErr w:type="gramEnd"/>
      <w:r w:rsidRPr="00D94CE2">
        <w:t xml:space="preserve">, if transcribed into letters, read as follows : </w:t>
      </w:r>
      <w:r w:rsidR="00C7326A" w:rsidRPr="00C7326A">
        <w:rPr>
          <w:rFonts w:cs="$"/>
          <w:color w:val="FF0000"/>
        </w:rPr>
        <w:t>$</w:t>
      </w:r>
      <w:r w:rsidR="00466466">
        <w:rPr>
          <w:rFonts w:hint="cs"/>
          <w:color w:val="FF0000"/>
          <w:rtl/>
          <w:lang w:bidi="syr-SY"/>
        </w:rPr>
        <w:t>ܕܘܝܕ ܚܛܝܐ ܒܪ ܕܢܚܐ ܩܫܝܫܐ ܕܡܢ ܐܪܙܢ ܡܕܝܢܬܐ. ܐܚ̈ܝ ܨܠܘ ܥܠܝ ܐܡܝܢ</w:t>
      </w:r>
      <w:r w:rsidRPr="00D94CE2">
        <w:t xml:space="preserve"> "the sinner David, son of the priest #</w:t>
      </w:r>
      <w:proofErr w:type="spellStart"/>
      <w:r w:rsidRPr="00D94CE2">
        <w:t>Denha</w:t>
      </w:r>
      <w:proofErr w:type="spellEnd"/>
      <w:r w:rsidRPr="00D94CE2">
        <w:t xml:space="preserve">, from the city of </w:t>
      </w:r>
      <w:proofErr w:type="spellStart"/>
      <w:r w:rsidRPr="00D94CE2">
        <w:t>Arzan</w:t>
      </w:r>
      <w:proofErr w:type="spellEnd"/>
      <w:r w:rsidRPr="00D94CE2">
        <w:t>; brethren, pray for me. Amen."</w:t>
      </w:r>
    </w:p>
    <w:p w:rsidR="00466466" w:rsidRDefault="00D94CE2" w:rsidP="00004E0C">
      <w:pPr>
        <w:rPr>
          <w:rFonts w:hint="cs"/>
          <w:color w:val="FF0000"/>
          <w:rtl/>
          <w:lang w:bidi="syr-SY"/>
        </w:rPr>
      </w:pPr>
      <w:r w:rsidRPr="00D94CE2">
        <w:t xml:space="preserve">In the second column, written by the same hand, are the </w:t>
      </w:r>
      <w:proofErr w:type="gramStart"/>
      <w:r w:rsidRPr="00D94CE2">
        <w:t>words :</w:t>
      </w:r>
      <w:proofErr w:type="gramEnd"/>
      <w:r w:rsidRPr="00D94CE2">
        <w:t xml:space="preserve"> </w:t>
      </w:r>
      <w:r w:rsidR="00C7326A" w:rsidRPr="00C7326A">
        <w:rPr>
          <w:rFonts w:cs="$"/>
          <w:color w:val="FF0000"/>
        </w:rPr>
        <w:t>$</w:t>
      </w:r>
      <w:r w:rsidR="00466466">
        <w:rPr>
          <w:rFonts w:cs="$" w:hint="cs"/>
          <w:color w:val="FF0000"/>
          <w:rtl/>
          <w:lang w:bidi="syr-SY"/>
        </w:rPr>
        <w:t xml:space="preserve">. . . </w:t>
      </w:r>
      <w:r w:rsidR="00466466">
        <w:rPr>
          <w:rFonts w:hint="cs"/>
          <w:color w:val="FF0000"/>
          <w:rtl/>
          <w:lang w:bidi="syr-SY"/>
        </w:rPr>
        <w:t>ܕܝܪܐ ܩܕܝܫܬܐ ܕܒܝܬ ܝܠܕܬ ܐܠܗܐ ܡܐܪܝ݅ܡ ܕܒܡܕܒܪܐ ܕܐܣܩܝܛܝܣ ܓܘܝܐ.</w:t>
      </w:r>
    </w:p>
    <w:p w:rsidR="00D94CE2" w:rsidRPr="00466466" w:rsidRDefault="00466466" w:rsidP="00004E0C">
      <w:pPr>
        <w:bidi/>
        <w:rPr>
          <w:lang w:bidi="syr-SY"/>
        </w:rPr>
      </w:pPr>
      <w:r>
        <w:rPr>
          <w:rFonts w:hint="cs"/>
          <w:color w:val="FF0000"/>
          <w:rtl/>
          <w:lang w:bidi="syr-SY"/>
        </w:rPr>
        <w:t>ܕܐܘܝܕ ܒܨܝܪܐ ܘܚܛܝܐ ܕܝܐܩܘܢ ܒܪ ܕܢܚܐ ܐܪܘܣ</w:t>
      </w:r>
      <w:r w:rsidR="00D94CE2" w:rsidRPr="00D94CE2">
        <w:t xml:space="preserve"> (</w:t>
      </w:r>
      <w:proofErr w:type="spellStart"/>
      <w:r w:rsidR="00D94CE2" w:rsidRPr="00D94CE2">
        <w:t>ίερεύς</w:t>
      </w:r>
      <w:proofErr w:type="spellEnd"/>
      <w:r w:rsidR="00D94CE2" w:rsidRPr="00D94CE2">
        <w:t xml:space="preserve">) </w:t>
      </w:r>
      <w:r w:rsidR="00C7326A" w:rsidRPr="00C7326A">
        <w:rPr>
          <w:rFonts w:cs="$"/>
          <w:color w:val="FF0000"/>
        </w:rPr>
        <w:t>$</w:t>
      </w:r>
      <w:r>
        <w:rPr>
          <w:rFonts w:hint="cs"/>
          <w:color w:val="FF0000"/>
          <w:rtl/>
          <w:lang w:bidi="syr-SY"/>
        </w:rPr>
        <w:t>ܕܡܢ ܐܪܙܘܢ ܡܕܝܢܬܐ ܐܘܟܝܬ ܡܚܘܙܐ ܕܦܪ̈ܣܝܐ ܒܙܒܢ . . ܒܪܟܡܪܝ. ܐܒܗ̈ܝ ܘܐܚ̈ܝ ܨܠܘ ܥܠ ܒܨܝܪܘܬܝ.</w:t>
      </w:r>
    </w:p>
    <w:p w:rsidR="008563F5" w:rsidRDefault="00D94CE2" w:rsidP="00D94CE2">
      <w:pPr>
        <w:rPr>
          <w:rtl/>
          <w:lang w:bidi="syr-SY"/>
        </w:rPr>
      </w:pPr>
      <w:r w:rsidRPr="00D94CE2">
        <w:t xml:space="preserve">A note on the margin of fol. 2 a shows that the homily of Chrysostom on Ps. 1. (li.) 1, several discourses of Jacob of </w:t>
      </w:r>
      <w:proofErr w:type="spellStart"/>
      <w:r w:rsidRPr="00D94CE2">
        <w:t>Batnae</w:t>
      </w:r>
      <w:proofErr w:type="spellEnd"/>
      <w:r w:rsidRPr="00D94CE2">
        <w:t xml:space="preserve">, and letters of Basil, were once bound with this work. </w:t>
      </w:r>
    </w:p>
    <w:p w:rsidR="00D94CE2" w:rsidRPr="00466466" w:rsidRDefault="00C7326A" w:rsidP="008563F5">
      <w:pPr>
        <w:bidi/>
        <w:rPr>
          <w:lang w:bidi="syr-SY"/>
        </w:rPr>
      </w:pPr>
      <w:r w:rsidRPr="00C7326A">
        <w:rPr>
          <w:rFonts w:cs="$"/>
          <w:color w:val="FF0000"/>
        </w:rPr>
        <w:t>$</w:t>
      </w:r>
      <w:r w:rsidR="00466466">
        <w:rPr>
          <w:rFonts w:hint="cs"/>
          <w:color w:val="FF0000"/>
          <w:rtl/>
          <w:lang w:bidi="syr-SY"/>
        </w:rPr>
        <w:t>ܦܘܫܩܐ ܕܪܚܲܡ ܥܠܝ ܐܠܗܐ܀ ܘܡܐܡܪܐ ܥܠ ܙ̇ܟܝ ܡܟܣܐ܀ ܘܥܠ ܡ̇ܦܘܼܠܬܐ ܕܦܬܟܪ̈ܐ܀ ܘܥ</w:t>
      </w:r>
      <w:r w:rsidR="00004E0C">
        <w:rPr>
          <w:rFonts w:hint="cs"/>
          <w:color w:val="FF0000"/>
          <w:rtl/>
          <w:lang w:bidi="syr-SY"/>
        </w:rPr>
        <w:t>ܠ ܒܥ̈ܘܬܐ܀ ܏ܘܘ ܥܠ ܫ̇ܡܪܝܬܐ܀ ܘܥܠ ܗ̇</w:t>
      </w:r>
      <w:r w:rsidR="00466466">
        <w:rPr>
          <w:rFonts w:hint="cs"/>
          <w:color w:val="FF0000"/>
          <w:rtl/>
          <w:lang w:bidi="syr-SY"/>
        </w:rPr>
        <w:t>ܝ ܕܐܡ̣ܪ ܕܘܝܕ ܕܣ̇ܡܬ ܠܡܪܝܐ ܠܘܼܩܒܠ܀ ܘܥܠ ܡ̇ܟܣܢܘܬܐ܀ ܘܐܓܪ̈ܬܐ ܕܒܣܝܠܠܝܘܣ ܠܘܬ ܒ܏ܬܘ ܕܢܦ̣ܠ</w:t>
      </w:r>
      <w:r w:rsidR="00466466">
        <w:rPr>
          <w:color w:val="FF0000"/>
          <w:lang w:bidi="syr-SY"/>
        </w:rPr>
        <w:t xml:space="preserve"> </w:t>
      </w:r>
      <w:r w:rsidR="008563F5">
        <w:rPr>
          <w:color w:val="FF0000"/>
          <w:lang w:bidi="syr-SY"/>
        </w:rPr>
        <w:t>(sic</w:t>
      </w:r>
      <w:proofErr w:type="gramStart"/>
      <w:r w:rsidR="008563F5">
        <w:rPr>
          <w:color w:val="FF0000"/>
          <w:lang w:bidi="syr-SY"/>
        </w:rPr>
        <w:t>)</w:t>
      </w:r>
      <w:r w:rsidR="008563F5">
        <w:rPr>
          <w:rFonts w:hint="cs"/>
          <w:color w:val="FF0000"/>
          <w:rtl/>
          <w:lang w:bidi="syr-SY"/>
        </w:rPr>
        <w:t>܀</w:t>
      </w:r>
      <w:proofErr w:type="gramEnd"/>
      <w:r w:rsidR="008563F5">
        <w:rPr>
          <w:rFonts w:hint="cs"/>
          <w:color w:val="FF0000"/>
          <w:rtl/>
          <w:lang w:bidi="syr-SY"/>
        </w:rPr>
        <w:t xml:space="preserve"> ܘܕܡ̈ܠܦܢܐ ܠܘܬ ܢܫ̈ܐ ܕܬܒ̣ </w:t>
      </w:r>
      <w:r w:rsidR="008563F5">
        <w:rPr>
          <w:color w:val="FF0000"/>
          <w:lang w:bidi="syr-SY"/>
        </w:rPr>
        <w:t xml:space="preserve">  (sic)</w:t>
      </w:r>
      <w:r w:rsidR="008563F5">
        <w:rPr>
          <w:rFonts w:hint="cs"/>
          <w:color w:val="FF0000"/>
          <w:rtl/>
          <w:lang w:bidi="syr-SY"/>
        </w:rPr>
        <w:t>܀</w:t>
      </w:r>
    </w:p>
    <w:p w:rsidR="00D94CE2" w:rsidRPr="00D94CE2" w:rsidRDefault="00D94CE2" w:rsidP="00D94CE2">
      <w:r w:rsidRPr="00D94CE2">
        <w:t>[Add. 14,603.]</w:t>
      </w:r>
    </w:p>
    <w:p w:rsidR="00D94CE2" w:rsidRPr="00D94CE2" w:rsidRDefault="00D94CE2" w:rsidP="00D94CE2"/>
    <w:p w:rsidR="00D94CE2" w:rsidRPr="00D94CE2" w:rsidRDefault="00D94CE2" w:rsidP="00D94CE2">
      <w:bookmarkStart w:id="12" w:name="bookmark682"/>
      <w:proofErr w:type="gramStart"/>
      <w:r w:rsidRPr="00D94CE2">
        <w:t>DCCI.</w:t>
      </w:r>
      <w:bookmarkEnd w:id="12"/>
      <w:proofErr w:type="gramEnd"/>
    </w:p>
    <w:p w:rsidR="00D94CE2" w:rsidRPr="00D94CE2" w:rsidRDefault="00D94CE2" w:rsidP="00D94CE2"/>
    <w:p w:rsidR="00D94CE2" w:rsidRPr="00D94CE2" w:rsidRDefault="00D94CE2" w:rsidP="00D94CE2">
      <w:r w:rsidRPr="00D94CE2">
        <w:t>Vellum, about 10 3/4 in. by 7 1/4, consisting of 64 leaves, one of which (fol. 8) is much torn. The quires, seven in number, are signed with letters. Each page is divided into two columns, of from 29 to 39 lines. This manuscript is written in a good, regular #</w:t>
      </w:r>
      <w:proofErr w:type="spellStart"/>
      <w:r w:rsidRPr="00D94CE2">
        <w:t>Estrangela</w:t>
      </w:r>
      <w:proofErr w:type="spellEnd"/>
      <w:r w:rsidRPr="00D94CE2">
        <w:t>, and dated A. Gr. 1126, A.D.815. The contents are—</w:t>
      </w:r>
    </w:p>
    <w:p w:rsidR="00D94CE2" w:rsidRPr="00D94CE2" w:rsidRDefault="00D94CE2" w:rsidP="00D94CE2">
      <w:r w:rsidRPr="00D94CE2">
        <w:t>1. The "</w:t>
      </w:r>
      <w:proofErr w:type="spellStart"/>
      <w:r w:rsidRPr="00D94CE2">
        <w:t>Diaetetes</w:t>
      </w:r>
      <w:proofErr w:type="spellEnd"/>
      <w:r w:rsidRPr="00D94CE2">
        <w:t xml:space="preserve">" or "Arbiter" of John </w:t>
      </w:r>
      <w:proofErr w:type="spellStart"/>
      <w:r w:rsidRPr="00D94CE2">
        <w:t>Philoponus</w:t>
      </w:r>
      <w:proofErr w:type="spellEnd"/>
      <w:r w:rsidRPr="00D94CE2">
        <w:t xml:space="preserve">, on the Union of the two Natures in the person of Christ: </w:t>
      </w:r>
      <w:r w:rsidR="00C7326A" w:rsidRPr="00C7326A">
        <w:rPr>
          <w:rFonts w:cs="$"/>
          <w:color w:val="FF0000"/>
        </w:rPr>
        <w:t>$</w:t>
      </w:r>
      <w:r w:rsidR="008563F5">
        <w:rPr>
          <w:rFonts w:hint="cs"/>
          <w:color w:val="FF0000"/>
          <w:rtl/>
          <w:lang w:bidi="syr-SY"/>
        </w:rPr>
        <w:t>ܕܝܐܛܝܛܝܣ ܐܘ ܟܝܬ ܡܛܠ ܚܕܝܘܬܐ̣. ܕܝܘܚܢܢ ܓܪܡܛܝܩܘܣ ܐܠܟܣܢܪܝܐ</w:t>
      </w:r>
      <w:r w:rsidRPr="00D94CE2">
        <w:t xml:space="preserve">. Beginning, fol. 1 b: </w:t>
      </w:r>
      <w:r w:rsidR="00C7326A" w:rsidRPr="00C7326A">
        <w:rPr>
          <w:rFonts w:cs="$"/>
          <w:color w:val="FF0000"/>
        </w:rPr>
        <w:t>$</w:t>
      </w:r>
      <w:r w:rsidR="008563F5">
        <w:rPr>
          <w:rFonts w:hint="cs"/>
          <w:color w:val="FF0000"/>
          <w:rtl/>
          <w:lang w:bidi="syr-SY"/>
        </w:rPr>
        <w:t>ܣ̇ܦܩ ܠܢܦܫܗ ܡ̇ܢ ܠܘܬ ܣܢܐܓܪܘܬܐ ܕܝܠܗ ܐܝܬܘܗܝ ܗ̣ܘ ܫܪܪܐ̇. ܠܗ̇ܢܘܢ ܕܚܪܝܦܐܝܬ ܕܝ̇ܩܝܢ ܒܥܝܢܐ ܗ̇ܝ ܕܢܦܫܐ. ܐܠܐ ܣܓ̈ܝܐܢ ܐܢ̈ܝܢ ܐܝܠܝܢ ܕܡ̈ܥܡܛܢ ܠܡܚܫܒܬܐ̇. ܘܫ̈ܓܡܢ ܠܕܝܢ̣ܐ ܟܐܢܐ ܕܝܠܗ̇. ܏ܘܫ.</w:t>
      </w:r>
      <w:r w:rsidRPr="00D94CE2">
        <w:t xml:space="preserve">. The Greek title is </w:t>
      </w:r>
      <w:proofErr w:type="spellStart"/>
      <w:r w:rsidRPr="00D94CE2">
        <w:t>Δι</w:t>
      </w:r>
      <w:proofErr w:type="spellEnd"/>
      <w:r w:rsidRPr="00D94CE2">
        <w:t>αιτητὴς ἦ π</w:t>
      </w:r>
      <w:proofErr w:type="spellStart"/>
      <w:r w:rsidRPr="00D94CE2">
        <w:t>ερὶ</w:t>
      </w:r>
      <w:proofErr w:type="spellEnd"/>
      <w:r w:rsidRPr="00D94CE2">
        <w:t xml:space="preserve"> </w:t>
      </w:r>
      <w:proofErr w:type="spellStart"/>
      <w:r w:rsidRPr="00D94CE2">
        <w:t>ἑνώσεως</w:t>
      </w:r>
      <w:proofErr w:type="spellEnd"/>
      <w:r w:rsidRPr="00D94CE2">
        <w:t xml:space="preserve"> (see </w:t>
      </w:r>
      <w:proofErr w:type="spellStart"/>
      <w:r w:rsidRPr="00D94CE2">
        <w:t>Fabricii</w:t>
      </w:r>
      <w:proofErr w:type="spellEnd"/>
      <w:r w:rsidRPr="00D94CE2">
        <w:t xml:space="preserve"> Bibl. #</w:t>
      </w:r>
      <w:proofErr w:type="spellStart"/>
      <w:r w:rsidRPr="00D94CE2">
        <w:t>Graeca</w:t>
      </w:r>
      <w:proofErr w:type="spellEnd"/>
      <w:r w:rsidRPr="00D94CE2">
        <w:t xml:space="preserve">, ed. </w:t>
      </w:r>
      <w:proofErr w:type="spellStart"/>
      <w:r w:rsidRPr="00D94CE2">
        <w:t>Harles</w:t>
      </w:r>
      <w:proofErr w:type="spellEnd"/>
      <w:r w:rsidRPr="00D94CE2">
        <w:t xml:space="preserve">, vol. x., p. 651). The work is divided into ten chapters (compare </w:t>
      </w:r>
      <w:proofErr w:type="spellStart"/>
      <w:r w:rsidRPr="00D94CE2">
        <w:t>Nicephorus</w:t>
      </w:r>
      <w:proofErr w:type="spellEnd"/>
      <w:r w:rsidRPr="00D94CE2">
        <w:t xml:space="preserve"> </w:t>
      </w:r>
      <w:proofErr w:type="spellStart"/>
      <w:r w:rsidRPr="00D94CE2">
        <w:t>Callistus</w:t>
      </w:r>
      <w:proofErr w:type="spellEnd"/>
      <w:r w:rsidRPr="00D94CE2">
        <w:t xml:space="preserve">, Ecclesiast. </w:t>
      </w:r>
      <w:proofErr w:type="gramStart"/>
      <w:r w:rsidRPr="00D94CE2">
        <w:t>Hist., lib.</w:t>
      </w:r>
      <w:proofErr w:type="gramEnd"/>
      <w:r w:rsidRPr="00D94CE2">
        <w:t xml:space="preserve"> </w:t>
      </w:r>
      <w:proofErr w:type="gramStart"/>
      <w:r w:rsidRPr="00D94CE2">
        <w:t>xviii.,</w:t>
      </w:r>
      <w:proofErr w:type="gramEnd"/>
      <w:r w:rsidRPr="00D94CE2">
        <w:t xml:space="preserve"> cap. </w:t>
      </w:r>
      <w:proofErr w:type="gramStart"/>
      <w:r w:rsidRPr="00D94CE2">
        <w:t>47, near the beginning), of which the first and second are imperfect, owing to the greater part of fol. 8 having been torn away.</w:t>
      </w:r>
      <w:proofErr w:type="gramEnd"/>
    </w:p>
    <w:p w:rsidR="00D94CE2" w:rsidRPr="00D94CE2" w:rsidRDefault="00D94CE2" w:rsidP="00D94CE2">
      <w:r w:rsidRPr="00D94CE2">
        <w:t xml:space="preserve">2. A discourse, by way of appendix, entitled: </w:t>
      </w:r>
      <w:r w:rsidR="00C7326A" w:rsidRPr="00C7326A">
        <w:rPr>
          <w:rFonts w:cs="$"/>
          <w:color w:val="FF0000"/>
        </w:rPr>
        <w:t>$</w:t>
      </w:r>
      <w:r w:rsidR="008563F5">
        <w:rPr>
          <w:rFonts w:hint="cs"/>
          <w:color w:val="FF0000"/>
          <w:rtl/>
          <w:lang w:bidi="syr-SY"/>
        </w:rPr>
        <w:t>ܡܐܡܪܐ ܓܘܿܢܝܐ ܕܥܒ̇ܪ ܥܠ ܥܣܪ̈ܬܗܘܢ ܕܗܠܝܢ ܩܦ̈ܠܐܐ</w:t>
      </w:r>
      <w:r w:rsidRPr="00D94CE2">
        <w:t xml:space="preserve">. Beginning, fol. 32 </w:t>
      </w:r>
      <w:proofErr w:type="gramStart"/>
      <w:r w:rsidRPr="00D94CE2">
        <w:t>a :</w:t>
      </w:r>
      <w:proofErr w:type="gramEnd"/>
      <w:r w:rsidRPr="00D94CE2">
        <w:t xml:space="preserve"> </w:t>
      </w:r>
      <w:r w:rsidR="00C7326A" w:rsidRPr="00C7326A">
        <w:rPr>
          <w:rFonts w:cs="$"/>
          <w:color w:val="FF0000"/>
        </w:rPr>
        <w:t>$</w:t>
      </w:r>
      <w:r w:rsidR="008563F5">
        <w:rPr>
          <w:rFonts w:hint="cs"/>
          <w:color w:val="FF0000"/>
          <w:rtl/>
          <w:lang w:bidi="syr-SY"/>
        </w:rPr>
        <w:t>ܐܢܗ</w:t>
      </w:r>
      <w:r w:rsidR="0094468C">
        <w:rPr>
          <w:rFonts w:hint="cs"/>
          <w:color w:val="FF0000"/>
          <w:rtl/>
          <w:lang w:bidi="syr-SY"/>
        </w:rPr>
        <w:t>̣</w:t>
      </w:r>
      <w:r w:rsidR="008563F5">
        <w:rPr>
          <w:rFonts w:hint="cs"/>
          <w:color w:val="FF0000"/>
          <w:rtl/>
          <w:lang w:bidi="syr-SY"/>
        </w:rPr>
        <w:t>ܘ ܕܐܬܚ̇ܝܕܘ ܟܝ̈ܢܐ: ܚܕ ܡܕܡ ܗܘ̣ܐ ܡܢܗܘܢ܆ ܐܘ ܠܐ ܗܘ̣ܐ. ܐܢܗ̣ܘ ܡ̇ܢ ܗܟܝܠ ܕܠܐ ܗܘ̣ܘ ܚܕ܆ ܘܐܦܠܐ ܠܓܡ̣ܪ ܐܬܚ̇ܝܕܘ. ܏ܘܫ.</w:t>
      </w:r>
      <w:r w:rsidRPr="00D94CE2">
        <w:t>. It is divided into 7 chapters.</w:t>
      </w:r>
    </w:p>
    <w:p w:rsidR="004245C0" w:rsidRDefault="00D94CE2" w:rsidP="004245C0">
      <w:pPr>
        <w:rPr>
          <w:rtl/>
          <w:lang w:bidi="syr-SY"/>
        </w:rPr>
      </w:pPr>
      <w:r w:rsidRPr="00D94CE2">
        <w:t xml:space="preserve">3. A short excerpt, </w:t>
      </w:r>
      <w:proofErr w:type="gramStart"/>
      <w:r w:rsidRPr="00D94CE2">
        <w:t>entitled :</w:t>
      </w:r>
      <w:proofErr w:type="gramEnd"/>
      <w:r w:rsidRPr="00D94CE2">
        <w:t xml:space="preserve"> </w:t>
      </w:r>
      <w:r w:rsidR="00C7326A" w:rsidRPr="00C7326A">
        <w:rPr>
          <w:rFonts w:cs="$"/>
          <w:color w:val="FF0000"/>
        </w:rPr>
        <w:t>$</w:t>
      </w:r>
      <w:r w:rsidR="008563F5">
        <w:rPr>
          <w:rFonts w:hint="cs"/>
          <w:color w:val="FF0000"/>
          <w:rtl/>
          <w:lang w:bidi="syr-SY"/>
        </w:rPr>
        <w:t>ܡܢ ܗܠܝܢ ܕܡܢ ܒܬܪ ܗ̇ܘ ܕܥܣܪܐ</w:t>
      </w:r>
      <w:r w:rsidRPr="00D94CE2">
        <w:t xml:space="preserve"> , beginning, fol. 39 a </w:t>
      </w:r>
    </w:p>
    <w:p w:rsidR="004245C0" w:rsidRDefault="004245C0" w:rsidP="004245C0">
      <w:pPr>
        <w:rPr>
          <w:rtl/>
          <w:lang w:bidi="syr-SY"/>
        </w:rPr>
      </w:pPr>
    </w:p>
    <w:p w:rsidR="00D94CE2" w:rsidRPr="004245C0" w:rsidRDefault="00D94CE2" w:rsidP="004245C0">
      <w:pPr>
        <w:bidi/>
        <w:rPr>
          <w:rtl/>
          <w:lang w:bidi="syr-SY"/>
        </w:rPr>
      </w:pPr>
      <w:r w:rsidRPr="00D94CE2">
        <w:t xml:space="preserve">: </w:t>
      </w:r>
      <w:r w:rsidR="00C7326A" w:rsidRPr="00C7326A">
        <w:rPr>
          <w:rFonts w:cs="$"/>
          <w:color w:val="FF0000"/>
        </w:rPr>
        <w:t>$</w:t>
      </w:r>
      <w:r w:rsidR="008563F5">
        <w:rPr>
          <w:rFonts w:hint="cs"/>
          <w:color w:val="FF0000"/>
          <w:rtl/>
          <w:lang w:bidi="syr-SY"/>
        </w:rPr>
        <w:t>ܐܢ ܡ̇ܢ ܗܟܝܠ ܗܠܝܢ ܕܐܡܪܝܢ: ܕܬܪܝܢ ܐܝܬܝܗܘܢ ܟܝ̈ܢܐ ܕܡܫܝܚܐ: ܐܘ ܟܝܬ ܕܒܬܪ̈ܝܢ ܟܝ̈ܢܐ ܐܝܬܘܗܝ: ܗܟܢܐ ܐܡ̇ܪܝܢ: ܐܝܟܢܐ</w:t>
      </w:r>
      <w:r w:rsidR="0094468C">
        <w:rPr>
          <w:rFonts w:hint="cs"/>
          <w:color w:val="FF0000"/>
          <w:rtl/>
          <w:lang w:bidi="syr-SY"/>
        </w:rPr>
        <w:t xml:space="preserve"> ܕܐܡ</w:t>
      </w:r>
      <w:r w:rsidR="004245C0">
        <w:rPr>
          <w:rFonts w:hint="cs"/>
          <w:color w:val="FF0000"/>
          <w:rtl/>
          <w:lang w:bidi="syr-SY"/>
        </w:rPr>
        <w:t>ܪܢܢ (ܕܐܡܪܝܢ</w:t>
      </w:r>
      <w:proofErr w:type="gramStart"/>
      <w:r w:rsidR="004245C0">
        <w:rPr>
          <w:rFonts w:hint="cs"/>
          <w:color w:val="FF0000"/>
          <w:rtl/>
          <w:lang w:bidi="syr-SY"/>
        </w:rPr>
        <w:t xml:space="preserve">ܢ </w:t>
      </w:r>
      <w:r w:rsidR="004245C0">
        <w:rPr>
          <w:color w:val="FF0000"/>
          <w:lang w:bidi="syr-SY"/>
        </w:rPr>
        <w:t xml:space="preserve"> altered</w:t>
      </w:r>
      <w:proofErr w:type="gramEnd"/>
      <w:r w:rsidR="004245C0">
        <w:rPr>
          <w:color w:val="FF0000"/>
          <w:lang w:bidi="syr-SY"/>
        </w:rPr>
        <w:t xml:space="preserve"> into</w:t>
      </w:r>
      <w:r w:rsidR="004245C0">
        <w:rPr>
          <w:rFonts w:hint="cs"/>
          <w:color w:val="FF0000"/>
          <w:rtl/>
          <w:lang w:bidi="syr-SY"/>
        </w:rPr>
        <w:t xml:space="preserve"> ) ܕܟܘܠܝܘܬܐ ܒܡ̈ܢܘܬܐ ܐܝܬܝܗ̇: ܐܘ ܕܟܘܠܝܘܬܐ ܕܙܦܠܢ</w:t>
      </w:r>
      <w:r w:rsidR="004245C0" w:rsidRPr="004245C0">
        <w:rPr>
          <w:rFonts w:hint="cs"/>
          <w:color w:val="FF0000"/>
          <w:rtl/>
          <w:lang w:bidi="syr-SY"/>
        </w:rPr>
        <w:t xml:space="preserve"> </w:t>
      </w:r>
      <w:r w:rsidR="004245C0">
        <w:rPr>
          <w:rFonts w:hint="cs"/>
          <w:color w:val="FF0000"/>
          <w:rtl/>
          <w:lang w:bidi="syr-SY"/>
        </w:rPr>
        <w:t xml:space="preserve">ܡ̈ܢܘܬܐ ܐܝܬܝܗ: (ܒܙܦܠܢ </w:t>
      </w:r>
      <w:r w:rsidR="004245C0">
        <w:rPr>
          <w:color w:val="FF0000"/>
          <w:lang w:bidi="syr-SY"/>
        </w:rPr>
        <w:t xml:space="preserve"> (originally</w:t>
      </w:r>
      <w:r w:rsidR="004245C0">
        <w:rPr>
          <w:rFonts w:hint="cs"/>
          <w:color w:val="FF0000"/>
          <w:rtl/>
          <w:lang w:bidi="syr-SY"/>
        </w:rPr>
        <w:t>ܡ̈ܢܘܬܐ ܡܢ̈ܘܬܐ ܐܝܬܝܗܝܢ:)܏</w:t>
      </w:r>
      <w:r w:rsidR="0094468C">
        <w:rPr>
          <w:rFonts w:hint="cs"/>
          <w:color w:val="FF0000"/>
          <w:rtl/>
          <w:lang w:bidi="syr-SY"/>
        </w:rPr>
        <w:t xml:space="preserve"> ܏ܘܫ.</w:t>
      </w:r>
    </w:p>
    <w:p w:rsidR="00337DE7" w:rsidRPr="008563F5" w:rsidRDefault="00337DE7" w:rsidP="00D94CE2">
      <w:pPr>
        <w:rPr>
          <w:lang w:bidi="syr-SY"/>
        </w:rPr>
      </w:pPr>
    </w:p>
    <w:p w:rsidR="0094468C" w:rsidRDefault="00D94CE2" w:rsidP="00D94CE2">
      <w:pPr>
        <w:rPr>
          <w:rFonts w:hint="cs"/>
          <w:rtl/>
          <w:lang w:bidi="syr-SY"/>
        </w:rPr>
      </w:pPr>
      <w:r w:rsidRPr="00D94CE2">
        <w:t xml:space="preserve">4. An anonymous discourse, probably by John </w:t>
      </w:r>
      <w:proofErr w:type="spellStart"/>
      <w:r w:rsidRPr="00D94CE2">
        <w:t>Philoponus</w:t>
      </w:r>
      <w:proofErr w:type="spellEnd"/>
      <w:r w:rsidRPr="00D94CE2">
        <w:t xml:space="preserve">, entitled </w:t>
      </w:r>
      <w:r w:rsidR="00C7326A" w:rsidRPr="00C7326A">
        <w:rPr>
          <w:rFonts w:cs="$"/>
          <w:color w:val="FF0000"/>
        </w:rPr>
        <w:t>$</w:t>
      </w:r>
      <w:r w:rsidR="004245C0">
        <w:rPr>
          <w:rFonts w:hint="cs"/>
          <w:color w:val="FF0000"/>
          <w:rtl/>
          <w:lang w:bidi="syr-SY"/>
        </w:rPr>
        <w:t>ܡܐܡܪܐ ܥܠ ܗ̇ܝ ܕܒܫܘܚܠܦܐ ܕܒܫܘܘܕܥܐ ܟܝܢܝܐ̇. ܕܥܒܝܕ ܠܐܢܫ ܪܚ̇ܡ ܥܡ̣ܠܐ̇. ܐܝܟ ܕܠܝܘܬܪܢܐ ܕܗ̇ܢܘܢ ܕܦܓܥܝܢ ܒܗ</w:t>
      </w:r>
      <w:r w:rsidRPr="00D94CE2">
        <w:t>.</w:t>
      </w:r>
    </w:p>
    <w:p w:rsidR="0094468C" w:rsidRDefault="00D94CE2" w:rsidP="00D94CE2">
      <w:pPr>
        <w:rPr>
          <w:rFonts w:hint="cs"/>
          <w:rtl/>
          <w:lang w:bidi="syr-SY"/>
        </w:rPr>
      </w:pPr>
      <w:r w:rsidRPr="00D94CE2">
        <w:t xml:space="preserve"> It begins, fol. 40 </w:t>
      </w:r>
      <w:proofErr w:type="gramStart"/>
      <w:r w:rsidRPr="00D94CE2">
        <w:t>a :</w:t>
      </w:r>
      <w:proofErr w:type="gramEnd"/>
      <w:r w:rsidRPr="00D94CE2">
        <w:t xml:space="preserve"> </w:t>
      </w:r>
    </w:p>
    <w:p w:rsidR="0094468C" w:rsidRDefault="00C7326A" w:rsidP="0094468C">
      <w:pPr>
        <w:bidi/>
        <w:rPr>
          <w:rFonts w:hint="cs"/>
          <w:rtl/>
          <w:lang w:bidi="syr-SY"/>
        </w:rPr>
      </w:pPr>
      <w:r w:rsidRPr="00C7326A">
        <w:rPr>
          <w:rFonts w:cs="$"/>
          <w:color w:val="FF0000"/>
        </w:rPr>
        <w:t>$</w:t>
      </w:r>
      <w:r w:rsidR="004245C0">
        <w:rPr>
          <w:rFonts w:hint="cs"/>
          <w:color w:val="FF0000"/>
          <w:rtl/>
          <w:lang w:bidi="syr-SY"/>
        </w:rPr>
        <w:t>ܒܥ̈ܬܐ ܡ̇ܢ ܣܓ̈ܝܐܬܐ ܫ̇ܘܚܝܢ ܒܙܒܢ ܙܒܢ̇. ܒܡ̈ܠܐ ܕܡܛܠ ܕܘܓܡ̈ܛܐ ܐ̈ܠܗܝܐ̣. ܘܗܪ̈ܣܝܣ ܡܚܒ</w:t>
      </w:r>
      <w:r w:rsidR="000A2796">
        <w:rPr>
          <w:rFonts w:hint="cs"/>
          <w:color w:val="FF0000"/>
          <w:rtl/>
          <w:lang w:bidi="syr-SY"/>
        </w:rPr>
        <w:t>̈ܠܬܐ</w:t>
      </w:r>
      <w:r w:rsidR="00D94CE2" w:rsidRPr="00D94CE2">
        <w:t xml:space="preserve"> (sic) </w:t>
      </w:r>
      <w:r w:rsidRPr="00C7326A">
        <w:rPr>
          <w:rFonts w:cs="$"/>
          <w:color w:val="FF0000"/>
        </w:rPr>
        <w:t>$</w:t>
      </w:r>
      <w:r w:rsidR="000A2796">
        <w:rPr>
          <w:rFonts w:hint="cs"/>
          <w:color w:val="FF0000"/>
          <w:rtl/>
          <w:lang w:bidi="syr-SY"/>
        </w:rPr>
        <w:t>ܢܦܫ̈ܬܐ ܕܡ̈ܠ̣ܝܢ ܡܢ ܟܠܗ ܓܘܕܦܐ ܐ̈ܘܠܕܝܢ. ܏ܘܫ.</w:t>
      </w:r>
      <w:r w:rsidR="00D94CE2" w:rsidRPr="00D94CE2">
        <w:t xml:space="preserve">. </w:t>
      </w:r>
    </w:p>
    <w:p w:rsidR="000A2796" w:rsidRDefault="00D94CE2" w:rsidP="00D94CE2">
      <w:pPr>
        <w:rPr>
          <w:rtl/>
          <w:lang w:bidi="syr-SY"/>
        </w:rPr>
      </w:pPr>
      <w:r w:rsidRPr="00D94CE2">
        <w:t xml:space="preserve">In the subscription, fol. 56 a, it is called: </w:t>
      </w:r>
    </w:p>
    <w:p w:rsidR="000A2796" w:rsidRDefault="00C7326A" w:rsidP="0094468C">
      <w:pPr>
        <w:bidi/>
        <w:rPr>
          <w:rtl/>
          <w:lang w:bidi="syr-SY"/>
        </w:rPr>
      </w:pPr>
      <w:r w:rsidRPr="00C7326A">
        <w:rPr>
          <w:rFonts w:cs="$"/>
          <w:color w:val="FF0000"/>
        </w:rPr>
        <w:t>$</w:t>
      </w:r>
      <w:r w:rsidR="000A2796">
        <w:rPr>
          <w:rFonts w:hint="cs"/>
          <w:color w:val="FF0000"/>
          <w:rtl/>
          <w:lang w:bidi="syr-SY"/>
        </w:rPr>
        <w:t xml:space="preserve">ܡܐܡܪܐ ܕܡܛܠ ܫܘܚܠܦܐ </w:t>
      </w:r>
      <w:r w:rsidR="000A2796">
        <w:rPr>
          <w:color w:val="FF0000"/>
          <w:lang w:bidi="syr-SY"/>
        </w:rPr>
        <w:t xml:space="preserve">  </w:t>
      </w:r>
      <w:r w:rsidR="000A2796">
        <w:rPr>
          <w:rFonts w:hint="cs"/>
          <w:color w:val="FF0000"/>
          <w:rtl/>
          <w:lang w:bidi="syr-SY"/>
        </w:rPr>
        <w:t>ܕܢܛܝܪ ܡܢ ܒܬܪ ܚܕܝܘܬܐ ܠܐ ܡܬܡܠܠܢܝܬܐ</w:t>
      </w:r>
      <w:r w:rsidR="00D94CE2" w:rsidRPr="00D94CE2">
        <w:t>,</w:t>
      </w:r>
    </w:p>
    <w:p w:rsidR="00D94CE2" w:rsidRPr="00D94CE2" w:rsidRDefault="00D94CE2" w:rsidP="000A2796">
      <w:r w:rsidRPr="00D94CE2">
        <w:t xml:space="preserve"> </w:t>
      </w:r>
      <w:proofErr w:type="gramStart"/>
      <w:r w:rsidRPr="00D94CE2">
        <w:t>" discourse</w:t>
      </w:r>
      <w:proofErr w:type="gramEnd"/>
      <w:r w:rsidRPr="00D94CE2">
        <w:t xml:space="preserve"> concerning the change observed after the ineffable union." See Add. </w:t>
      </w:r>
      <w:proofErr w:type="gramStart"/>
      <w:r w:rsidRPr="00D94CE2">
        <w:t>14,670, fol. 2.</w:t>
      </w:r>
      <w:proofErr w:type="gramEnd"/>
    </w:p>
    <w:p w:rsidR="00D94CE2" w:rsidRPr="000A2796" w:rsidRDefault="00D94CE2" w:rsidP="00D94CE2">
      <w:pPr>
        <w:rPr>
          <w:lang w:bidi="syr-SY"/>
        </w:rPr>
      </w:pPr>
      <w:r w:rsidRPr="00D94CE2">
        <w:t xml:space="preserve">5. A discourse of John </w:t>
      </w:r>
      <w:proofErr w:type="spellStart"/>
      <w:r w:rsidRPr="00D94CE2">
        <w:t>Philoponus</w:t>
      </w:r>
      <w:proofErr w:type="spellEnd"/>
      <w:r w:rsidRPr="00D94CE2">
        <w:t xml:space="preserve">, </w:t>
      </w:r>
      <w:r w:rsidR="00C7326A" w:rsidRPr="00C7326A">
        <w:rPr>
          <w:rFonts w:cs="$"/>
          <w:color w:val="FF0000"/>
        </w:rPr>
        <w:t>$</w:t>
      </w:r>
      <w:r w:rsidR="000A2796">
        <w:rPr>
          <w:rFonts w:hint="cs"/>
          <w:color w:val="FF0000"/>
          <w:rtl/>
          <w:lang w:bidi="syr-SY"/>
        </w:rPr>
        <w:t>ܝܘܚܢܢ ܦܝܠܝܦܘܢܘ</w:t>
      </w:r>
      <w:proofErr w:type="gramStart"/>
      <w:r w:rsidR="000A2796">
        <w:rPr>
          <w:rFonts w:hint="cs"/>
          <w:color w:val="FF0000"/>
          <w:rtl/>
          <w:lang w:bidi="syr-SY"/>
        </w:rPr>
        <w:t xml:space="preserve">ܣ </w:t>
      </w:r>
      <w:r w:rsidRPr="00D94CE2">
        <w:t>,</w:t>
      </w:r>
      <w:proofErr w:type="gramEnd"/>
      <w:r w:rsidRPr="00D94CE2">
        <w:t xml:space="preserve"> addressed to the priest </w:t>
      </w:r>
      <w:proofErr w:type="spellStart"/>
      <w:r w:rsidRPr="00D94CE2">
        <w:t>Sergius</w:t>
      </w:r>
      <w:proofErr w:type="spellEnd"/>
      <w:r w:rsidRPr="00D94CE2">
        <w:t xml:space="preserve">, entitled: </w:t>
      </w:r>
      <w:r w:rsidR="00C7326A" w:rsidRPr="00C7326A">
        <w:rPr>
          <w:rFonts w:cs="$"/>
          <w:color w:val="FF0000"/>
        </w:rPr>
        <w:t>$</w:t>
      </w:r>
      <w:r w:rsidR="000A2796">
        <w:rPr>
          <w:rFonts w:hint="cs"/>
          <w:color w:val="FF0000"/>
          <w:rtl/>
          <w:lang w:bidi="syr-SY"/>
        </w:rPr>
        <w:t xml:space="preserve">ܕܡܢܐ ܐܝܬܘܗܝ ܫܘܚܠܦܐ ܕܡܢ̈ܘܬܐ ܟܝܬ ܘܕܐ̈ܣܛܘܟܣܐ. ܘܐܝܟܢܐ </w:t>
      </w:r>
      <w:r w:rsidR="000A2796">
        <w:rPr>
          <w:rFonts w:hint="cs"/>
          <w:color w:val="FF0000"/>
          <w:rtl/>
          <w:lang w:bidi="syr-SY"/>
        </w:rPr>
        <w:lastRenderedPageBreak/>
        <w:t>ܟܘܠܝܘܬܐ ܘܡ̈ܢܘܬܐ ܐܝܬܝܗܝܢ ܠܘܬ ܚ̈ܕܕܐ: ܕܠܘܬ ܩܫܝܫܐ ܣܪܓܝܣ</w:t>
      </w:r>
      <w:r w:rsidRPr="00D94CE2">
        <w:t xml:space="preserve">. It begins, fol. 56 </w:t>
      </w:r>
      <w:proofErr w:type="gramStart"/>
      <w:r w:rsidRPr="00D94CE2">
        <w:t>a :</w:t>
      </w:r>
      <w:proofErr w:type="gramEnd"/>
      <w:r w:rsidRPr="00D94CE2">
        <w:t xml:space="preserve"> </w:t>
      </w:r>
      <w:r w:rsidR="00C7326A" w:rsidRPr="00C7326A">
        <w:rPr>
          <w:rFonts w:cs="$"/>
          <w:color w:val="FF0000"/>
        </w:rPr>
        <w:t>$</w:t>
      </w:r>
      <w:r w:rsidR="000A2796">
        <w:rPr>
          <w:rFonts w:hint="cs"/>
          <w:color w:val="FF0000"/>
          <w:rtl/>
          <w:lang w:bidi="syr-SY"/>
        </w:rPr>
        <w:t xml:space="preserve">ܒܥ̈ܬܐ ܟܝܬ ܘܟܢܝܫܘܬ ܗܘܢܐ ܕܢܟܦܘܬܐ ܕܪܚ̣ܡܬ ܐܠܗܐ ܕܝܠܟ </w:t>
      </w:r>
      <w:commentRangeStart w:id="13"/>
      <w:r w:rsidR="000A2796" w:rsidRPr="000A2796">
        <w:rPr>
          <w:rFonts w:hint="cs"/>
          <w:color w:val="FF0000"/>
          <w:rtl/>
          <w:lang w:bidi="syr-SY"/>
        </w:rPr>
        <w:t>ܐܘ</w:t>
      </w:r>
      <w:commentRangeEnd w:id="13"/>
      <w:r w:rsidR="000A2796">
        <w:rPr>
          <w:rStyle w:val="CommentReference"/>
          <w:rtl/>
        </w:rPr>
        <w:commentReference w:id="13"/>
      </w:r>
      <w:r w:rsidR="000A2796">
        <w:rPr>
          <w:rFonts w:hint="cs"/>
          <w:color w:val="FF0000"/>
          <w:rtl/>
          <w:lang w:bidi="syr-SY"/>
        </w:rPr>
        <w:t xml:space="preserve"> </w:t>
      </w:r>
      <w:r w:rsidR="006D5606">
        <w:rPr>
          <w:rFonts w:hint="cs"/>
          <w:color w:val="FF0000"/>
          <w:rtl/>
          <w:lang w:bidi="syr-SY"/>
        </w:rPr>
        <w:t>ܩܫܝܫܐ ܣܪܓܝܣ̣. ܬܘܒ̣ ܠܘܬ ܐܓ̈ܘܢܐ ܡ̈ܠܝܠܐ ܡܥ̣ܝܪܐ ܠܢ. ܒܗ̇ܝ ܕܡܫܐ̇ܠ ܐܢܬ̣. ܕܐܝܟܢܐ ܒܟܘܠܝܘܬܐ ܡܢ̈ܘܬܐ ܡܣ̣ܒܪܝܢ ܚܢܢ ܕܝܬܝܗܝܢ. ܏ܘܫ.</w:t>
      </w:r>
      <w:r w:rsidR="000A2796">
        <w:rPr>
          <w:color w:val="FF0000"/>
          <w:lang w:bidi="syr-SY"/>
        </w:rPr>
        <w:t xml:space="preserve"> </w:t>
      </w:r>
    </w:p>
    <w:p w:rsidR="00D94CE2" w:rsidRPr="006D5606" w:rsidRDefault="00D94CE2" w:rsidP="00D94CE2">
      <w:pPr>
        <w:rPr>
          <w:lang w:bidi="syr-SY"/>
        </w:rPr>
      </w:pPr>
      <w:r w:rsidRPr="00D94CE2">
        <w:t>6. Extract from a discourse of Samuel of #</w:t>
      </w:r>
      <w:proofErr w:type="spellStart"/>
      <w:r w:rsidRPr="00D94CE2">
        <w:t>Ras'ain</w:t>
      </w:r>
      <w:proofErr w:type="spellEnd"/>
      <w:r w:rsidRPr="00D94CE2">
        <w:t xml:space="preserve"> against the #</w:t>
      </w:r>
      <w:proofErr w:type="spellStart"/>
      <w:r w:rsidRPr="00D94CE2">
        <w:t>Diphysites</w:t>
      </w:r>
      <w:proofErr w:type="spellEnd"/>
      <w:r w:rsidRPr="00D94CE2">
        <w:t xml:space="preserve">: </w:t>
      </w:r>
      <w:r w:rsidR="00C7326A" w:rsidRPr="00C7326A">
        <w:rPr>
          <w:rFonts w:cs="$"/>
          <w:color w:val="FF0000"/>
        </w:rPr>
        <w:t>$</w:t>
      </w:r>
      <w:r w:rsidR="006D5606">
        <w:rPr>
          <w:rFonts w:hint="cs"/>
          <w:color w:val="FF0000"/>
          <w:rtl/>
          <w:lang w:bidi="syr-SY"/>
        </w:rPr>
        <w:t>ܕܫܡܘܐܝܠ ܪܝܫܥܝܢܝܐ. ܠܘܩܒܠ ܬܪ̈ܝܝ ܟܝ̈ܢܐ: ܕܐܝܬܘܗܝ̣ ܒܩܘܣܛܢܛܝܢܐܦܘܠܝܣ</w:t>
      </w:r>
      <w:r w:rsidRPr="00D94CE2">
        <w:t xml:space="preserve">, beginning, fol. 64 a: </w:t>
      </w:r>
      <w:r w:rsidR="00C7326A" w:rsidRPr="00C7326A">
        <w:rPr>
          <w:rFonts w:cs="$"/>
          <w:color w:val="FF0000"/>
        </w:rPr>
        <w:t>$</w:t>
      </w:r>
      <w:r w:rsidR="006D5606">
        <w:rPr>
          <w:rFonts w:hint="cs"/>
          <w:color w:val="FF0000"/>
          <w:rtl/>
          <w:lang w:bidi="syr-SY"/>
        </w:rPr>
        <w:t>ܐܪܒܥܐ ܗܟܝܠ ܐܝܬܝܗܘܢ ܟܝ̈ܢܐ ܕܦܓܪܐ. ܦܓܪܐ ܓܝܪ ܘܢܦܫܐ̣. ܟܝܢܗ ܕܦܓܪܐ ܕܒܪܢܫܐ. ܦܓܪܐ ܕܝܢ ܘܢܦܫܐ ܘܡܠܬܐ̣. ܟܝܢܐ ܕܚܕܝܘܬܐ ܕܩܢܘܡܗ ܕܡܠܬܐ܀ ܏ܘܫ.</w:t>
      </w:r>
    </w:p>
    <w:p w:rsidR="00D94CE2" w:rsidRDefault="00D94CE2" w:rsidP="00D94CE2">
      <w:pPr>
        <w:rPr>
          <w:color w:val="FF0000"/>
          <w:rtl/>
          <w:lang w:bidi="syr-SY"/>
        </w:rPr>
      </w:pPr>
      <w:r w:rsidRPr="00D94CE2">
        <w:t xml:space="preserve">On fol. 64 b we have the subscription </w:t>
      </w:r>
      <w:r w:rsidR="00C7326A" w:rsidRPr="00C7326A">
        <w:rPr>
          <w:rFonts w:cs="$"/>
          <w:color w:val="FF0000"/>
        </w:rPr>
        <w:t>$</w:t>
      </w:r>
      <w:r w:rsidR="006D5606">
        <w:rPr>
          <w:rFonts w:hint="cs"/>
          <w:color w:val="FF0000"/>
          <w:rtl/>
          <w:lang w:bidi="syr-SY"/>
        </w:rPr>
        <w:t>ܫܠ̣ܡ ܕܝܐܛܛܝܣ</w:t>
      </w:r>
      <w:r w:rsidRPr="00D94CE2">
        <w:t xml:space="preserve"> (in green paint). In the following note, the </w:t>
      </w:r>
      <w:proofErr w:type="gramStart"/>
      <w:r w:rsidRPr="00D94CE2">
        <w:t>name of the scribe, and other particulars of interest, have</w:t>
      </w:r>
      <w:proofErr w:type="gramEnd"/>
      <w:r w:rsidRPr="00D94CE2">
        <w:t xml:space="preserve"> been erased, but the date, A. Gr. 1126, is intact. </w:t>
      </w:r>
      <w:r w:rsidR="00C7326A" w:rsidRPr="00C7326A">
        <w:rPr>
          <w:rFonts w:cs="$"/>
          <w:color w:val="FF0000"/>
        </w:rPr>
        <w:t>$</w:t>
      </w:r>
      <w:r w:rsidR="008B0A55">
        <w:rPr>
          <w:rFonts w:hint="cs"/>
          <w:color w:val="FF0000"/>
          <w:rtl/>
          <w:lang w:bidi="syr-SY"/>
        </w:rPr>
        <w:t>ܟܠ ܕܩ̇ܪܐ  ܒܟܬܒܐ ܗܢܐ̣. ܢܨ̇ܠܐ ܡܛ</w:t>
      </w:r>
      <w:r w:rsidR="006D5606">
        <w:rPr>
          <w:rFonts w:hint="cs"/>
          <w:color w:val="FF0000"/>
          <w:rtl/>
          <w:lang w:bidi="syr-SY"/>
        </w:rPr>
        <w:t>ܘ</w:t>
      </w:r>
      <w:r w:rsidR="008B0A55">
        <w:rPr>
          <w:rFonts w:hint="cs"/>
          <w:color w:val="FF0000"/>
          <w:rtl/>
          <w:lang w:bidi="syr-SY"/>
        </w:rPr>
        <w:t>ܠ</w:t>
      </w:r>
      <w:r w:rsidR="006D5606">
        <w:rPr>
          <w:rFonts w:hint="cs"/>
          <w:color w:val="FF0000"/>
          <w:rtl/>
          <w:lang w:bidi="syr-SY"/>
        </w:rPr>
        <w:t xml:space="preserve"> ܡܪܢ ܥܠ . . . ܕܟܬ̣ܒ ܐܝܟ ܚܝܠܗ. ܐܠܗܐ ܚܘܢ ܒܝܘܡ ܕܝܢ̣ܐ ܠܡ ܕܟܬ̣ܒ ܐܡܝܢ.</w:t>
      </w:r>
    </w:p>
    <w:p w:rsidR="006D5606" w:rsidRPr="006D5606" w:rsidRDefault="006D5606" w:rsidP="00D94CE2">
      <w:pPr>
        <w:rPr>
          <w:lang w:bidi="syr-SY"/>
        </w:rPr>
      </w:pPr>
      <w:r>
        <w:rPr>
          <w:rFonts w:hint="cs"/>
          <w:color w:val="FF0000"/>
          <w:rtl/>
          <w:lang w:bidi="syr-SY"/>
        </w:rPr>
        <w:t>ܐܫ̇ܬܠܡ ܟܬܒܐ ܗܢܐ̣. ܫܢܬ ܐܠܦܐ ܘܡܐܐ ܘܥܣܪܝܢ ܘܫܬ ܕܝܘ̈ܢܝܐ. ܒܐܝܪܚ ܢܝܣܢ. ܒܝ̈ܘܡܝ ܚܣܝܐ ܘܩܕܝܫܐ . . . ܡܕܝܢܬܐ ܡܗܝܡܢܬܐ. ܘܡܪܝ . . . ܣܘ̈ܢܩܠܐ ܕܝܠܗ ܕܚܣ</w:t>
      </w:r>
      <w:r w:rsidR="008B0A55">
        <w:rPr>
          <w:rFonts w:hint="cs"/>
          <w:color w:val="FF0000"/>
          <w:rtl/>
          <w:lang w:bidi="syr-SY"/>
        </w:rPr>
        <w:t xml:space="preserve">ܝܐ ܕܐܡܝܪ. ܟܬܒ̣ ܕܝܢ ܘܫܡܠܝ . . . </w:t>
      </w:r>
      <w:bookmarkStart w:id="14" w:name="_GoBack"/>
      <w:bookmarkEnd w:id="14"/>
      <w:r>
        <w:rPr>
          <w:rFonts w:hint="cs"/>
          <w:color w:val="FF0000"/>
          <w:rtl/>
          <w:lang w:bidi="syr-SY"/>
        </w:rPr>
        <w:t>ܒܪ ܐܣܟܘܠܐ ܕܝܠܗܘܢ ܒܥܕ[ܬܐ] ܩܕܝܫܬܐ ܕܝܠܗ̇ ܕܡܕܝܢܬܐ. ܐܠܐ ܡܦܝܣ ܐܢܐ ܏ܘܫ.</w:t>
      </w:r>
    </w:p>
    <w:p w:rsidR="00D94CE2" w:rsidRPr="00D94CE2" w:rsidRDefault="00D94CE2" w:rsidP="00D94CE2">
      <w:proofErr w:type="gramStart"/>
      <w:r w:rsidRPr="00D94CE2">
        <w:t xml:space="preserve">[Add. 12,171, </w:t>
      </w:r>
      <w:proofErr w:type="spellStart"/>
      <w:r w:rsidRPr="00D94CE2">
        <w:t>foll</w:t>
      </w:r>
      <w:proofErr w:type="spellEnd"/>
      <w:r w:rsidRPr="00D94CE2">
        <w:t>. 1—64.]</w:t>
      </w:r>
      <w:proofErr w:type="gramEnd"/>
    </w:p>
    <w:p w:rsidR="00D94CE2" w:rsidRPr="00D94CE2" w:rsidRDefault="00D94CE2" w:rsidP="00D94CE2"/>
    <w:p w:rsidR="00D97C30" w:rsidRDefault="00D97C30"/>
    <w:sectPr w:rsidR="00D97C30"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bert" w:date="2012-10-28T11:01:00Z" w:initials="rob">
    <w:p w:rsidR="00F44E98" w:rsidRDefault="00F44E98">
      <w:pPr>
        <w:pStyle w:val="CommentText"/>
        <w:rPr>
          <w:lang w:bidi="syr-SY"/>
        </w:rPr>
      </w:pPr>
      <w:r>
        <w:rPr>
          <w:rStyle w:val="CommentReference"/>
        </w:rPr>
        <w:annotationRef/>
      </w:r>
      <w:r>
        <w:rPr>
          <w:lang w:bidi="syr-SY"/>
        </w:rPr>
        <w:t>An Arabic vowel is missing</w:t>
      </w:r>
    </w:p>
  </w:comment>
  <w:comment w:id="11" w:author="Aydin, Robert" w:date="2011-06-01T14:03:00Z" w:initials="AR">
    <w:p w:rsidR="00466466" w:rsidRDefault="00466466">
      <w:pPr>
        <w:pStyle w:val="CommentText"/>
        <w:rPr>
          <w:lang w:bidi="syr-SY"/>
        </w:rPr>
      </w:pPr>
      <w:r>
        <w:rPr>
          <w:rStyle w:val="CommentReference"/>
        </w:rPr>
        <w:annotationRef/>
      </w:r>
      <w:r>
        <w:rPr>
          <w:lang w:bidi="syr-SY"/>
        </w:rPr>
        <w:t>Some images are missing</w:t>
      </w:r>
    </w:p>
  </w:comment>
  <w:comment w:id="13" w:author="Aydin, Robert" w:date="2011-06-01T14:49:00Z" w:initials="AR">
    <w:p w:rsidR="000A2796" w:rsidRDefault="000A2796">
      <w:pPr>
        <w:pStyle w:val="CommentText"/>
      </w:pPr>
      <w:r>
        <w:rPr>
          <w:rStyle w:val="CommentReference"/>
        </w:rPr>
        <w:annotationRef/>
      </w:r>
      <w:r>
        <w:t>An Arabic vowel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E2"/>
    <w:rsid w:val="00000244"/>
    <w:rsid w:val="00003CB5"/>
    <w:rsid w:val="00004E0C"/>
    <w:rsid w:val="00012BFB"/>
    <w:rsid w:val="00017E69"/>
    <w:rsid w:val="0002291C"/>
    <w:rsid w:val="00084163"/>
    <w:rsid w:val="000A2796"/>
    <w:rsid w:val="000B32A9"/>
    <w:rsid w:val="00120434"/>
    <w:rsid w:val="001212FC"/>
    <w:rsid w:val="001556F9"/>
    <w:rsid w:val="001768BB"/>
    <w:rsid w:val="00186176"/>
    <w:rsid w:val="0019667B"/>
    <w:rsid w:val="001D7ED8"/>
    <w:rsid w:val="001F5312"/>
    <w:rsid w:val="00214DC1"/>
    <w:rsid w:val="002310E9"/>
    <w:rsid w:val="002A5BB4"/>
    <w:rsid w:val="002A739E"/>
    <w:rsid w:val="002B3762"/>
    <w:rsid w:val="002D52D6"/>
    <w:rsid w:val="002F0391"/>
    <w:rsid w:val="00337DE7"/>
    <w:rsid w:val="003512A8"/>
    <w:rsid w:val="00382CF4"/>
    <w:rsid w:val="003D487A"/>
    <w:rsid w:val="003F0EC6"/>
    <w:rsid w:val="004245C0"/>
    <w:rsid w:val="0044384C"/>
    <w:rsid w:val="00457A3A"/>
    <w:rsid w:val="00466466"/>
    <w:rsid w:val="004E778F"/>
    <w:rsid w:val="004E796A"/>
    <w:rsid w:val="004F41FB"/>
    <w:rsid w:val="00536A9A"/>
    <w:rsid w:val="00567271"/>
    <w:rsid w:val="005A6148"/>
    <w:rsid w:val="005C3E66"/>
    <w:rsid w:val="005E33EA"/>
    <w:rsid w:val="005F3192"/>
    <w:rsid w:val="00646309"/>
    <w:rsid w:val="00652A61"/>
    <w:rsid w:val="006874AA"/>
    <w:rsid w:val="006B220E"/>
    <w:rsid w:val="006B246E"/>
    <w:rsid w:val="006B797D"/>
    <w:rsid w:val="006D1D32"/>
    <w:rsid w:val="006D5606"/>
    <w:rsid w:val="006E4FD9"/>
    <w:rsid w:val="006F2ABA"/>
    <w:rsid w:val="00715085"/>
    <w:rsid w:val="007315B5"/>
    <w:rsid w:val="00763261"/>
    <w:rsid w:val="00764026"/>
    <w:rsid w:val="00780665"/>
    <w:rsid w:val="00787A74"/>
    <w:rsid w:val="007D6223"/>
    <w:rsid w:val="007F38B8"/>
    <w:rsid w:val="00846B30"/>
    <w:rsid w:val="008563F5"/>
    <w:rsid w:val="00863B37"/>
    <w:rsid w:val="00867DE9"/>
    <w:rsid w:val="008B0A55"/>
    <w:rsid w:val="00917819"/>
    <w:rsid w:val="0094468C"/>
    <w:rsid w:val="00963B65"/>
    <w:rsid w:val="00984271"/>
    <w:rsid w:val="00984955"/>
    <w:rsid w:val="009C07D7"/>
    <w:rsid w:val="009E759D"/>
    <w:rsid w:val="009F4801"/>
    <w:rsid w:val="00A149B7"/>
    <w:rsid w:val="00A20648"/>
    <w:rsid w:val="00A679F5"/>
    <w:rsid w:val="00A94F73"/>
    <w:rsid w:val="00AD0EE3"/>
    <w:rsid w:val="00AE6ACB"/>
    <w:rsid w:val="00AF269C"/>
    <w:rsid w:val="00B2408A"/>
    <w:rsid w:val="00B34EB4"/>
    <w:rsid w:val="00B76A56"/>
    <w:rsid w:val="00BF683D"/>
    <w:rsid w:val="00C34372"/>
    <w:rsid w:val="00C7326A"/>
    <w:rsid w:val="00C82577"/>
    <w:rsid w:val="00CD246D"/>
    <w:rsid w:val="00D3453A"/>
    <w:rsid w:val="00D37D47"/>
    <w:rsid w:val="00D6105C"/>
    <w:rsid w:val="00D633E0"/>
    <w:rsid w:val="00D75338"/>
    <w:rsid w:val="00D80E69"/>
    <w:rsid w:val="00D94CE2"/>
    <w:rsid w:val="00D97C30"/>
    <w:rsid w:val="00DA0492"/>
    <w:rsid w:val="00DA67B7"/>
    <w:rsid w:val="00E87915"/>
    <w:rsid w:val="00F1701A"/>
    <w:rsid w:val="00F3206E"/>
    <w:rsid w:val="00F331D9"/>
    <w:rsid w:val="00F42FBA"/>
    <w:rsid w:val="00F44E98"/>
    <w:rsid w:val="00F75494"/>
    <w:rsid w:val="00F85BA5"/>
    <w:rsid w:val="00FB1775"/>
    <w:rsid w:val="00FC3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paragraph" w:styleId="Heading1">
    <w:name w:val="heading 1"/>
    <w:basedOn w:val="Normal"/>
    <w:next w:val="Normal"/>
    <w:link w:val="Heading1Char"/>
    <w:uiPriority w:val="9"/>
    <w:qFormat/>
    <w:rsid w:val="00652A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A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Heading1Char">
    <w:name w:val="Heading 1 Char"/>
    <w:basedOn w:val="DefaultParagraphFont"/>
    <w:link w:val="Heading1"/>
    <w:uiPriority w:val="9"/>
    <w:rsid w:val="00652A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A61"/>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652A61"/>
    <w:pPr>
      <w:ind w:left="360" w:hanging="360"/>
      <w:contextualSpacing/>
    </w:pPr>
  </w:style>
  <w:style w:type="paragraph" w:styleId="List2">
    <w:name w:val="List 2"/>
    <w:basedOn w:val="Normal"/>
    <w:uiPriority w:val="99"/>
    <w:unhideWhenUsed/>
    <w:rsid w:val="00652A61"/>
    <w:pPr>
      <w:ind w:left="720" w:hanging="360"/>
      <w:contextualSpacing/>
    </w:pPr>
  </w:style>
  <w:style w:type="paragraph" w:styleId="List3">
    <w:name w:val="List 3"/>
    <w:basedOn w:val="Normal"/>
    <w:uiPriority w:val="99"/>
    <w:unhideWhenUsed/>
    <w:rsid w:val="00652A61"/>
    <w:pPr>
      <w:ind w:left="1080" w:hanging="360"/>
      <w:contextualSpacing/>
    </w:pPr>
  </w:style>
  <w:style w:type="paragraph" w:styleId="ListContinue">
    <w:name w:val="List Continue"/>
    <w:basedOn w:val="Normal"/>
    <w:uiPriority w:val="99"/>
    <w:unhideWhenUsed/>
    <w:rsid w:val="00652A61"/>
    <w:pPr>
      <w:spacing w:after="120"/>
      <w:ind w:left="360"/>
      <w:contextualSpacing/>
    </w:pPr>
  </w:style>
  <w:style w:type="paragraph" w:styleId="BodyText">
    <w:name w:val="Body Text"/>
    <w:basedOn w:val="Normal"/>
    <w:link w:val="BodyTextChar"/>
    <w:uiPriority w:val="99"/>
    <w:unhideWhenUsed/>
    <w:rsid w:val="00652A61"/>
    <w:pPr>
      <w:spacing w:after="120"/>
    </w:pPr>
  </w:style>
  <w:style w:type="character" w:customStyle="1" w:styleId="BodyTextChar">
    <w:name w:val="Body Text Char"/>
    <w:basedOn w:val="DefaultParagraphFont"/>
    <w:link w:val="BodyText"/>
    <w:uiPriority w:val="99"/>
    <w:rsid w:val="00652A61"/>
    <w:rPr>
      <w:rFonts w:ascii="Century Schoolbook" w:hAnsi="Century Schoolbook" w:cs="Estrangelo Edessa"/>
      <w:sz w:val="24"/>
      <w:szCs w:val="32"/>
    </w:rPr>
  </w:style>
  <w:style w:type="character" w:styleId="CommentReference">
    <w:name w:val="annotation reference"/>
    <w:basedOn w:val="DefaultParagraphFont"/>
    <w:uiPriority w:val="99"/>
    <w:semiHidden/>
    <w:unhideWhenUsed/>
    <w:rsid w:val="00466466"/>
    <w:rPr>
      <w:sz w:val="16"/>
      <w:szCs w:val="16"/>
    </w:rPr>
  </w:style>
  <w:style w:type="paragraph" w:styleId="CommentText">
    <w:name w:val="annotation text"/>
    <w:basedOn w:val="Normal"/>
    <w:link w:val="CommentTextChar"/>
    <w:uiPriority w:val="99"/>
    <w:semiHidden/>
    <w:unhideWhenUsed/>
    <w:rsid w:val="00466466"/>
    <w:rPr>
      <w:sz w:val="20"/>
      <w:szCs w:val="20"/>
    </w:rPr>
  </w:style>
  <w:style w:type="character" w:customStyle="1" w:styleId="CommentTextChar">
    <w:name w:val="Comment Text Char"/>
    <w:basedOn w:val="DefaultParagraphFont"/>
    <w:link w:val="CommentText"/>
    <w:uiPriority w:val="99"/>
    <w:semiHidden/>
    <w:rsid w:val="00466466"/>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466466"/>
    <w:rPr>
      <w:b/>
      <w:bCs/>
    </w:rPr>
  </w:style>
  <w:style w:type="character" w:customStyle="1" w:styleId="CommentSubjectChar">
    <w:name w:val="Comment Subject Char"/>
    <w:basedOn w:val="CommentTextChar"/>
    <w:link w:val="CommentSubject"/>
    <w:uiPriority w:val="99"/>
    <w:semiHidden/>
    <w:rsid w:val="00466466"/>
    <w:rPr>
      <w:rFonts w:ascii="Century Schoolbook" w:hAnsi="Century Schoolbook" w:cs="Estrangelo Edess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paragraph" w:styleId="Heading1">
    <w:name w:val="heading 1"/>
    <w:basedOn w:val="Normal"/>
    <w:next w:val="Normal"/>
    <w:link w:val="Heading1Char"/>
    <w:uiPriority w:val="9"/>
    <w:qFormat/>
    <w:rsid w:val="00652A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A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Heading1Char">
    <w:name w:val="Heading 1 Char"/>
    <w:basedOn w:val="DefaultParagraphFont"/>
    <w:link w:val="Heading1"/>
    <w:uiPriority w:val="9"/>
    <w:rsid w:val="00652A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A61"/>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652A61"/>
    <w:pPr>
      <w:ind w:left="360" w:hanging="360"/>
      <w:contextualSpacing/>
    </w:pPr>
  </w:style>
  <w:style w:type="paragraph" w:styleId="List2">
    <w:name w:val="List 2"/>
    <w:basedOn w:val="Normal"/>
    <w:uiPriority w:val="99"/>
    <w:unhideWhenUsed/>
    <w:rsid w:val="00652A61"/>
    <w:pPr>
      <w:ind w:left="720" w:hanging="360"/>
      <w:contextualSpacing/>
    </w:pPr>
  </w:style>
  <w:style w:type="paragraph" w:styleId="List3">
    <w:name w:val="List 3"/>
    <w:basedOn w:val="Normal"/>
    <w:uiPriority w:val="99"/>
    <w:unhideWhenUsed/>
    <w:rsid w:val="00652A61"/>
    <w:pPr>
      <w:ind w:left="1080" w:hanging="360"/>
      <w:contextualSpacing/>
    </w:pPr>
  </w:style>
  <w:style w:type="paragraph" w:styleId="ListContinue">
    <w:name w:val="List Continue"/>
    <w:basedOn w:val="Normal"/>
    <w:uiPriority w:val="99"/>
    <w:unhideWhenUsed/>
    <w:rsid w:val="00652A61"/>
    <w:pPr>
      <w:spacing w:after="120"/>
      <w:ind w:left="360"/>
      <w:contextualSpacing/>
    </w:pPr>
  </w:style>
  <w:style w:type="paragraph" w:styleId="BodyText">
    <w:name w:val="Body Text"/>
    <w:basedOn w:val="Normal"/>
    <w:link w:val="BodyTextChar"/>
    <w:uiPriority w:val="99"/>
    <w:unhideWhenUsed/>
    <w:rsid w:val="00652A61"/>
    <w:pPr>
      <w:spacing w:after="120"/>
    </w:pPr>
  </w:style>
  <w:style w:type="character" w:customStyle="1" w:styleId="BodyTextChar">
    <w:name w:val="Body Text Char"/>
    <w:basedOn w:val="DefaultParagraphFont"/>
    <w:link w:val="BodyText"/>
    <w:uiPriority w:val="99"/>
    <w:rsid w:val="00652A61"/>
    <w:rPr>
      <w:rFonts w:ascii="Century Schoolbook" w:hAnsi="Century Schoolbook" w:cs="Estrangelo Edessa"/>
      <w:sz w:val="24"/>
      <w:szCs w:val="32"/>
    </w:rPr>
  </w:style>
  <w:style w:type="character" w:styleId="CommentReference">
    <w:name w:val="annotation reference"/>
    <w:basedOn w:val="DefaultParagraphFont"/>
    <w:uiPriority w:val="99"/>
    <w:semiHidden/>
    <w:unhideWhenUsed/>
    <w:rsid w:val="00466466"/>
    <w:rPr>
      <w:sz w:val="16"/>
      <w:szCs w:val="16"/>
    </w:rPr>
  </w:style>
  <w:style w:type="paragraph" w:styleId="CommentText">
    <w:name w:val="annotation text"/>
    <w:basedOn w:val="Normal"/>
    <w:link w:val="CommentTextChar"/>
    <w:uiPriority w:val="99"/>
    <w:semiHidden/>
    <w:unhideWhenUsed/>
    <w:rsid w:val="00466466"/>
    <w:rPr>
      <w:sz w:val="20"/>
      <w:szCs w:val="20"/>
    </w:rPr>
  </w:style>
  <w:style w:type="character" w:customStyle="1" w:styleId="CommentTextChar">
    <w:name w:val="Comment Text Char"/>
    <w:basedOn w:val="DefaultParagraphFont"/>
    <w:link w:val="CommentText"/>
    <w:uiPriority w:val="99"/>
    <w:semiHidden/>
    <w:rsid w:val="00466466"/>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466466"/>
    <w:rPr>
      <w:b/>
      <w:bCs/>
    </w:rPr>
  </w:style>
  <w:style w:type="character" w:customStyle="1" w:styleId="CommentSubjectChar">
    <w:name w:val="Comment Subject Char"/>
    <w:basedOn w:val="CommentTextChar"/>
    <w:link w:val="CommentSubject"/>
    <w:uiPriority w:val="99"/>
    <w:semiHidden/>
    <w:rsid w:val="00466466"/>
    <w:rPr>
      <w:rFonts w:ascii="Century Schoolbook" w:hAnsi="Century Schoolbook" w:cs="Estrangelo Edess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15</Pages>
  <Words>4857</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5</cp:revision>
  <dcterms:created xsi:type="dcterms:W3CDTF">2011-06-08T15:09:00Z</dcterms:created>
  <dcterms:modified xsi:type="dcterms:W3CDTF">2012-10-28T17:05:00Z</dcterms:modified>
</cp:coreProperties>
</file>