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9B" w:rsidRPr="00F9250E" w:rsidRDefault="00B8449B" w:rsidP="00B8449B">
      <w:bookmarkStart w:id="0" w:name="bookmark918"/>
      <w:proofErr w:type="gramStart"/>
      <w:r w:rsidRPr="00F9250E">
        <w:t>DCCXLIX.</w:t>
      </w:r>
      <w:bookmarkEnd w:id="0"/>
      <w:proofErr w:type="gramEnd"/>
    </w:p>
    <w:p w:rsidR="00B8449B" w:rsidRPr="00F9250E" w:rsidRDefault="00B8449B" w:rsidP="00B8449B"/>
    <w:p w:rsidR="00B8449B" w:rsidRPr="00F9250E" w:rsidRDefault="00B8449B" w:rsidP="00B8449B">
      <w:r w:rsidRPr="00F9250E">
        <w:t xml:space="preserve">Fifteen vellum leaves, about 9 ¼ in. by 5 7/8, some of which are slightly soiled and injured. Each page is divided into two columns, of from 27 to 31 lines. There are lacunae after </w:t>
      </w:r>
      <w:proofErr w:type="spellStart"/>
      <w:r w:rsidRPr="00F9250E">
        <w:t>foll</w:t>
      </w:r>
      <w:proofErr w:type="spellEnd"/>
      <w:r w:rsidRPr="00F9250E">
        <w:t xml:space="preserve">. </w:t>
      </w:r>
      <w:proofErr w:type="gramStart"/>
      <w:r w:rsidRPr="00F9250E">
        <w:t>6 and 9.</w:t>
      </w:r>
      <w:proofErr w:type="gramEnd"/>
      <w:r w:rsidRPr="00F9250E">
        <w:t xml:space="preserve"> The writing is a neat, regular </w:t>
      </w:r>
      <w:proofErr w:type="spellStart"/>
      <w:r w:rsidRPr="00F9250E">
        <w:t>Estrangela</w:t>
      </w:r>
      <w:proofErr w:type="spellEnd"/>
      <w:r w:rsidRPr="00F9250E">
        <w:t xml:space="preserve"> of the </w:t>
      </w:r>
      <w:proofErr w:type="spellStart"/>
      <w:r w:rsidRPr="00F9250E">
        <w:t>vith</w:t>
      </w:r>
      <w:proofErr w:type="spellEnd"/>
      <w:r w:rsidRPr="00F9250E">
        <w:t xml:space="preserve"> or </w:t>
      </w:r>
      <w:proofErr w:type="spellStart"/>
      <w:r w:rsidRPr="00F9250E">
        <w:t>viith</w:t>
      </w:r>
      <w:proofErr w:type="spellEnd"/>
      <w:r w:rsidRPr="00F9250E">
        <w:t xml:space="preserve"> cent. The contents are—</w:t>
      </w:r>
    </w:p>
    <w:p w:rsidR="00154789" w:rsidRDefault="00B8449B" w:rsidP="00154789">
      <w:pPr>
        <w:pStyle w:val="ListParagraph"/>
        <w:numPr>
          <w:ilvl w:val="0"/>
          <w:numId w:val="1"/>
        </w:numPr>
        <w:rPr>
          <w:rtl/>
          <w:lang w:bidi="syr-SY"/>
        </w:rPr>
      </w:pPr>
      <w:r w:rsidRPr="00F9250E">
        <w:t xml:space="preserve">Part of the chapters of </w:t>
      </w:r>
      <w:proofErr w:type="spellStart"/>
      <w:r w:rsidRPr="00F9250E">
        <w:t>Didymus</w:t>
      </w:r>
      <w:proofErr w:type="spellEnd"/>
      <w:r w:rsidRPr="00F9250E">
        <w:t xml:space="preserve"> of Alexandria against the Arians, from the 16th to the 26th. Subscription, fol. 2 b: </w:t>
      </w:r>
    </w:p>
    <w:p w:rsidR="00B8449B" w:rsidRPr="00F9250E" w:rsidRDefault="00154789" w:rsidP="00154789">
      <w:pPr>
        <w:bidi/>
        <w:ind w:left="360"/>
      </w:pPr>
      <w:proofErr w:type="gramStart"/>
      <w:r w:rsidRPr="00154789">
        <w:rPr>
          <w:rFonts w:cs="$"/>
          <w:color w:val="FF0000"/>
        </w:rPr>
        <w:t>$</w:t>
      </w:r>
      <w:r w:rsidRPr="00154789">
        <w:rPr>
          <w:rFonts w:hint="cs"/>
          <w:color w:val="FF0000"/>
          <w:rtl/>
          <w:lang w:bidi="syr-SY"/>
        </w:rPr>
        <w:t>ܫܠܡܘ ܩ̈ܦܠܐܐ ܕܐܡܪܝܢ</w:t>
      </w:r>
      <w:r w:rsidR="00B8449B" w:rsidRPr="00F9250E">
        <w:t xml:space="preserve"> (sic) </w:t>
      </w:r>
      <w:r w:rsidRPr="00154789">
        <w:rPr>
          <w:rFonts w:cs="$"/>
          <w:color w:val="FF0000"/>
        </w:rPr>
        <w:t>$</w:t>
      </w:r>
      <w:r w:rsidRPr="00154789">
        <w:rPr>
          <w:rFonts w:hint="cs"/>
          <w:color w:val="FF0000"/>
          <w:rtl/>
          <w:lang w:bidi="syr-SY"/>
        </w:rPr>
        <w:t>ܠܕܝܕܡܘܣ ܐܠܟܣܢܕܪܝܐ ܠܘܩܒܠ ܐܪ̈ܝܢܘ</w:t>
      </w:r>
      <w:r w:rsidR="00B8449B" w:rsidRPr="00F9250E">
        <w:t>.</w:t>
      </w:r>
      <w:proofErr w:type="gramEnd"/>
    </w:p>
    <w:p w:rsidR="00154789" w:rsidRDefault="00B8449B" w:rsidP="00B8449B">
      <w:pPr>
        <w:rPr>
          <w:rtl/>
          <w:lang w:bidi="syr-SY"/>
        </w:rPr>
      </w:pPr>
      <w:r w:rsidRPr="00F9250E">
        <w:t>2. The twelve chapters of Cyril of Alexan</w:t>
      </w:r>
      <w:r w:rsidRPr="00F9250E">
        <w:softHyphen/>
        <w:t>dria against the Nestorians, fol. 2 b:</w:t>
      </w:r>
    </w:p>
    <w:p w:rsidR="00B8449B" w:rsidRPr="00F9250E" w:rsidRDefault="00B8449B" w:rsidP="00154789">
      <w:pPr>
        <w:bidi/>
      </w:pPr>
      <w:r w:rsidRPr="00F9250E">
        <w:t xml:space="preserve"> </w:t>
      </w:r>
      <w:proofErr w:type="gramStart"/>
      <w:r w:rsidR="00154789" w:rsidRPr="00154789">
        <w:rPr>
          <w:rFonts w:cs="$"/>
          <w:color w:val="FF0000"/>
        </w:rPr>
        <w:t>$</w:t>
      </w:r>
      <w:r w:rsidR="00154789">
        <w:rPr>
          <w:rFonts w:hint="cs"/>
          <w:color w:val="FF0000"/>
          <w:rtl/>
          <w:lang w:bidi="syr-SY"/>
        </w:rPr>
        <w:t>ܪ̈ܫܐ ܬܪ̈ܥܣܪ ܕܗܝܡܝܘܬܐ ܕܐܡܪܝܢ</w:t>
      </w:r>
      <w:r w:rsidRPr="00F9250E">
        <w:t xml:space="preserve"> (sic) </w:t>
      </w:r>
      <w:r w:rsidR="00154789" w:rsidRPr="00154789">
        <w:rPr>
          <w:rFonts w:cs="$"/>
          <w:color w:val="FF0000"/>
        </w:rPr>
        <w:t>$</w:t>
      </w:r>
      <w:r w:rsidR="00154789">
        <w:rPr>
          <w:rFonts w:hint="cs"/>
          <w:color w:val="FF0000"/>
          <w:rtl/>
          <w:lang w:bidi="syr-SY"/>
        </w:rPr>
        <w:t>ܠܘܩܒܠ ܗܪ̈ܣܝܘܛܐ ܕܒܝܬ ܢܣܛܘܪܝܣ.</w:t>
      </w:r>
      <w:proofErr w:type="gramEnd"/>
      <w:r w:rsidR="00154789">
        <w:rPr>
          <w:rFonts w:hint="cs"/>
          <w:color w:val="FF0000"/>
          <w:rtl/>
          <w:lang w:bidi="syr-SY"/>
        </w:rPr>
        <w:t xml:space="preserve"> ܠܩܕܝܫܐ ܩܘܪܝܠܘܣ ܪܫܐ ܕܐܦܣ̈ܩܦܐ ܕܐܠܟܣܢܕܪܝܐ</w:t>
      </w:r>
      <w:r w:rsidRPr="00F9250E">
        <w:t>.</w:t>
      </w:r>
    </w:p>
    <w:p w:rsidR="00B8449B" w:rsidRPr="00F9250E" w:rsidRDefault="00B8449B" w:rsidP="00B8449B">
      <w:r w:rsidRPr="00F9250E">
        <w:t xml:space="preserve">3. The confession of faith of Cyril of Alexandria: </w:t>
      </w:r>
      <w:r w:rsidR="00154789" w:rsidRPr="00154789">
        <w:rPr>
          <w:rFonts w:cs="$"/>
          <w:color w:val="FF0000"/>
        </w:rPr>
        <w:t>$</w:t>
      </w:r>
      <w:r w:rsidR="00154789">
        <w:rPr>
          <w:rFonts w:hint="cs"/>
          <w:color w:val="FF0000"/>
          <w:rtl/>
          <w:lang w:bidi="syr-SY"/>
        </w:rPr>
        <w:t>ܬ</w:t>
      </w:r>
      <w:r w:rsidR="0082225D">
        <w:rPr>
          <w:rFonts w:hint="cs"/>
          <w:color w:val="FF0000"/>
          <w:rtl/>
          <w:lang w:bidi="syr-SY"/>
        </w:rPr>
        <w:t>̣</w:t>
      </w:r>
      <w:r w:rsidR="00154789">
        <w:rPr>
          <w:rFonts w:hint="cs"/>
          <w:color w:val="FF0000"/>
          <w:rtl/>
          <w:lang w:bidi="syr-SY"/>
        </w:rPr>
        <w:t>ܘܒ ܗܝܡܢܘܬܐ ܕܡܪܝ ܩܘܪܝܠܘܣ ܪܫܐ ܕܐ̇ܦܣ̈ܩܦܐ ܕܐܠܟܣܢܕܪܝܐ</w:t>
      </w:r>
      <w:proofErr w:type="gramStart"/>
      <w:r w:rsidR="00154789">
        <w:rPr>
          <w:rFonts w:hint="cs"/>
          <w:color w:val="FF0000"/>
          <w:rtl/>
          <w:lang w:bidi="syr-SY"/>
        </w:rPr>
        <w:t>.</w:t>
      </w:r>
      <w:r w:rsidRPr="00F9250E">
        <w:t>.</w:t>
      </w:r>
      <w:proofErr w:type="gramEnd"/>
      <w:r w:rsidRPr="00F9250E">
        <w:t xml:space="preserve"> Beginning, fol. 4 b: </w:t>
      </w:r>
      <w:r w:rsidR="00154789" w:rsidRPr="00154789">
        <w:rPr>
          <w:rFonts w:cs="$"/>
          <w:color w:val="FF0000"/>
        </w:rPr>
        <w:t>$</w:t>
      </w:r>
      <w:r w:rsidR="0076415F">
        <w:rPr>
          <w:rFonts w:hint="cs"/>
          <w:color w:val="FF0000"/>
          <w:rtl/>
          <w:lang w:bidi="syr-SY"/>
        </w:rPr>
        <w:t>܏ܩܘܪܝܠܘܣ ܏ܐܡ̇ܪ. ܡܗܝ̇ܡܢ ܐܢܐ ܒܐܒܐ ܘܒܒܪܐ̣ ܘܒܪܘܚܐ ܕܩܘܕܫܐ. ܒܐܠܗܐ ܗ̇ܘ ܕܐܫܬܕܪ ܡܢ ܐܠܗܐ. ܒܨܒܝܢܐ ܕܐܒܘܗܝ ܘܒܨܒܝܢܐ ܕܝܠܗ̣. ܘܒܨܒܝܢܐ ܕܪܘܚܐ ܕܩܘܕܫܐ. ܏ܘܫ.</w:t>
      </w:r>
      <w:r w:rsidRPr="00F9250E">
        <w:t>.</w:t>
      </w:r>
    </w:p>
    <w:p w:rsidR="00B8449B" w:rsidRPr="00F9250E" w:rsidRDefault="00B8449B" w:rsidP="00B8449B">
      <w:r w:rsidRPr="00F9250E">
        <w:t xml:space="preserve">4. The confession of faith of </w:t>
      </w:r>
      <w:proofErr w:type="spellStart"/>
      <w:r w:rsidRPr="00F9250E">
        <w:t>Philoxenus</w:t>
      </w:r>
      <w:proofErr w:type="spellEnd"/>
      <w:r w:rsidRPr="00F9250E">
        <w:t xml:space="preserve"> of </w:t>
      </w:r>
      <w:proofErr w:type="spellStart"/>
      <w:r w:rsidRPr="00F9250E">
        <w:t>Mabu</w:t>
      </w:r>
      <w:r w:rsidRPr="00F9250E">
        <w:rPr>
          <w:rFonts w:ascii="Cambria Math" w:hAnsi="Cambria Math" w:cs="Cambria Math"/>
        </w:rPr>
        <w:t>̄</w:t>
      </w:r>
      <w:r w:rsidRPr="00F9250E">
        <w:t>g</w:t>
      </w:r>
      <w:proofErr w:type="spellEnd"/>
      <w:r w:rsidRPr="00F9250E">
        <w:t xml:space="preserve">: </w:t>
      </w:r>
      <w:r w:rsidR="00154789" w:rsidRPr="00154789">
        <w:rPr>
          <w:rFonts w:cs="$"/>
          <w:color w:val="FF0000"/>
        </w:rPr>
        <w:t>$</w:t>
      </w:r>
      <w:r w:rsidR="0076415F">
        <w:rPr>
          <w:rFonts w:hint="cs"/>
          <w:color w:val="FF0000"/>
          <w:rtl/>
          <w:lang w:bidi="syr-SY"/>
        </w:rPr>
        <w:t>ܬܘܒ ܗܝܡܢܘܬܐ ܕܡܪܝ ܐܟܣܢܝܐ</w:t>
      </w:r>
      <w:r w:rsidRPr="00F9250E">
        <w:t xml:space="preserve">. Beginning, fol. 6 a: </w:t>
      </w:r>
      <w:bookmarkStart w:id="1" w:name="bookmark919"/>
      <w:r w:rsidR="00154789" w:rsidRPr="00154789">
        <w:rPr>
          <w:rFonts w:cs="$"/>
          <w:color w:val="FF0000"/>
        </w:rPr>
        <w:t>$</w:t>
      </w:r>
      <w:r w:rsidR="0076415F">
        <w:rPr>
          <w:rFonts w:hint="cs"/>
          <w:color w:val="FF0000"/>
          <w:rtl/>
          <w:lang w:bidi="syr-SY"/>
        </w:rPr>
        <w:t>ܡܗܝܡܢܝܢ ܚܢܢ ܒܬܠܝܬܝܘܬܐ̣ ܕܚܕ ܟܝܢܐ ܡܬܘܡܝܐ. ܕܐܒܐ ܘܕܒܪܐ̣ ܘܕܪܘܚܐ ܕܩܘܕܫܐ. ܗ̇ܘ ܕܠܝܬ ܒܗ ܩܢܘܡܐ ܕܛܠ̣ܐ ܘܕܩܫܝܫ. ܘܠܐ ܨܒܝܢܐ ܦܠܝܓܐ. ܏ܘܫ.</w:t>
      </w:r>
      <w:r w:rsidRPr="00F9250E">
        <w:t xml:space="preserve">. </w:t>
      </w:r>
      <w:proofErr w:type="gramStart"/>
      <w:r w:rsidRPr="00F9250E">
        <w:t>Imperfect at the end.</w:t>
      </w:r>
      <w:bookmarkEnd w:id="1"/>
      <w:proofErr w:type="gramEnd"/>
    </w:p>
    <w:p w:rsidR="0082225D" w:rsidRDefault="00B8449B" w:rsidP="00B8449B">
      <w:pPr>
        <w:rPr>
          <w:rtl/>
          <w:lang w:bidi="syr-SY"/>
        </w:rPr>
      </w:pPr>
      <w:r w:rsidRPr="00F9250E">
        <w:t xml:space="preserve">5. Part of a </w:t>
      </w:r>
      <w:proofErr w:type="spellStart"/>
      <w:r w:rsidRPr="00F9250E">
        <w:t>theologico</w:t>
      </w:r>
      <w:proofErr w:type="spellEnd"/>
      <w:r w:rsidRPr="00F9250E">
        <w:t>-philosophical trea</w:t>
      </w:r>
      <w:r w:rsidRPr="00F9250E">
        <w:softHyphen/>
        <w:t xml:space="preserve">tise. </w:t>
      </w:r>
      <w:proofErr w:type="gramStart"/>
      <w:r w:rsidRPr="00F9250E">
        <w:t>Fol. 7 a.</w:t>
      </w:r>
      <w:proofErr w:type="gramEnd"/>
      <w:r w:rsidRPr="00F9250E">
        <w:t xml:space="preserve"> On fol. 7 b we find the commencement of a section, </w:t>
      </w:r>
      <w:r w:rsidR="00154789" w:rsidRPr="00154789">
        <w:rPr>
          <w:rFonts w:cs="$"/>
          <w:color w:val="FF0000"/>
        </w:rPr>
        <w:t>$</w:t>
      </w:r>
      <w:r w:rsidR="004174E4">
        <w:rPr>
          <w:rFonts w:hint="cs"/>
          <w:color w:val="FF0000"/>
          <w:rtl/>
          <w:lang w:bidi="syr-SY"/>
        </w:rPr>
        <w:t>ܦܘܠܓ ܐܘܣܝܐ ܕܓܘܐ</w:t>
      </w:r>
      <w:r w:rsidRPr="00F9250E">
        <w:t xml:space="preserve">, beginning: </w:t>
      </w:r>
    </w:p>
    <w:p w:rsidR="0082225D" w:rsidRDefault="004174E4" w:rsidP="00317891">
      <w:pPr>
        <w:bidi/>
        <w:rPr>
          <w:color w:val="FF0000"/>
          <w:rtl/>
          <w:lang w:bidi="syr-SY"/>
        </w:rPr>
      </w:pPr>
      <w:r>
        <w:rPr>
          <w:rFonts w:hint="cs"/>
          <w:color w:val="FF0000"/>
          <w:rtl/>
          <w:lang w:bidi="syr-SY"/>
        </w:rPr>
        <w:t>ܐܘܣܝܐ ܡܬܦܠܓܐ̣. ܠܓܘܫܡܐ̣ ܘܠܠܐ ܓܘܫܡܐ. ܓܘܫܡܐ ܡܢܦܫܐ̣.</w:t>
      </w:r>
      <w:r w:rsidR="00D20E05">
        <w:rPr>
          <w:rFonts w:hint="cs"/>
          <w:color w:val="FF0000"/>
          <w:rtl/>
          <w:lang w:bidi="syr-SY"/>
        </w:rPr>
        <w:t xml:space="preserve"> ( </w:t>
      </w:r>
      <w:r w:rsidR="00D20E05">
        <w:rPr>
          <w:color w:val="FF0000"/>
          <w:lang w:bidi="syr-SY"/>
        </w:rPr>
        <w:t>sic</w:t>
      </w:r>
      <w:r w:rsidR="00D20E05">
        <w:rPr>
          <w:rFonts w:hint="cs"/>
          <w:color w:val="FF0000"/>
          <w:rtl/>
          <w:lang w:bidi="syr-SY"/>
        </w:rPr>
        <w:t>)</w:t>
      </w:r>
      <w:r w:rsidR="00B8449B" w:rsidRPr="00F9250E">
        <w:t xml:space="preserve"> </w:t>
      </w:r>
      <w:r>
        <w:rPr>
          <w:rFonts w:hint="cs"/>
          <w:color w:val="FF0000"/>
          <w:rtl/>
          <w:lang w:bidi="syr-SY"/>
        </w:rPr>
        <w:t>ܠܡ̇ܢܦܫܐ̣ ܘܠܠܐ ܡ̇ܢܦܫܐ܀ ܓܘܫܡܐ ܡܢ̇ܦܫܐ ܡܬ݀ܦܠܓ̣. ܠܚܝ̈ܘܬܐ̇ ܘܠܚܝܘܬ</w:t>
      </w:r>
      <w:r w:rsidR="0082225D">
        <w:rPr>
          <w:rFonts w:hint="cs"/>
          <w:color w:val="FF0000"/>
          <w:rtl/>
          <w:lang w:bidi="syr-SY"/>
        </w:rPr>
        <w:t xml:space="preserve"> ܢܨ̈ܒܬܐ̣ ܘܠܢܨ̈ܒܬܐ.܀</w:t>
      </w:r>
    </w:p>
    <w:p w:rsidR="0082225D" w:rsidRPr="0082225D" w:rsidRDefault="0082225D" w:rsidP="0082225D">
      <w:pPr>
        <w:rPr>
          <w:rtl/>
        </w:rPr>
      </w:pPr>
    </w:p>
    <w:p w:rsidR="0082225D" w:rsidRPr="0082225D" w:rsidRDefault="00B8449B" w:rsidP="00317891">
      <w:pPr>
        <w:rPr>
          <w:rtl/>
          <w:lang w:bidi="syr-SY"/>
        </w:rPr>
      </w:pPr>
      <w:r w:rsidRPr="0082225D">
        <w:t xml:space="preserve">On fol. 8 b another section, with the heading </w:t>
      </w:r>
      <w:r w:rsidR="00154789" w:rsidRPr="0082225D">
        <w:rPr>
          <w:color w:val="FF0000"/>
        </w:rPr>
        <w:t>$</w:t>
      </w:r>
      <w:r w:rsidR="0082225D">
        <w:rPr>
          <w:rFonts w:hint="cs"/>
          <w:color w:val="FF0000"/>
          <w:rtl/>
          <w:lang w:bidi="syr-SY"/>
        </w:rPr>
        <w:t>ܐܚܪ̈ܢܐ</w:t>
      </w:r>
      <w:r w:rsidRPr="0082225D">
        <w:t xml:space="preserve">, begins thus: </w:t>
      </w:r>
      <w:r w:rsidR="0082225D">
        <w:rPr>
          <w:rFonts w:hint="cs"/>
          <w:color w:val="FF0000"/>
          <w:rtl/>
          <w:lang w:bidi="syr-SY"/>
        </w:rPr>
        <w:t>ܐܘܣܝܐ ܕܒ̣ܪܝܐ ܓܢܣ ܓܢ̈ܣܝܢ. ܐܕܫܗ ܕܝܢ ܕܗܢܐ ܓܘܫܡܐ̣.</w:t>
      </w:r>
      <w:r w:rsidR="00F34F2A">
        <w:rPr>
          <w:rFonts w:hint="cs"/>
          <w:color w:val="FF0000"/>
          <w:rtl/>
          <w:lang w:bidi="syr-SY"/>
        </w:rPr>
        <w:t xml:space="preserve"> ܕ</w:t>
      </w:r>
      <w:r w:rsidR="00D20E05">
        <w:rPr>
          <w:rFonts w:hint="cs"/>
          <w:color w:val="FF0000"/>
          <w:rtl/>
          <w:lang w:bidi="syr-SY"/>
        </w:rPr>
        <w:t>ܐ</w:t>
      </w:r>
      <w:r w:rsidR="00F34F2A">
        <w:rPr>
          <w:rFonts w:hint="cs"/>
          <w:color w:val="FF0000"/>
          <w:rtl/>
          <w:lang w:bidi="syr-SY"/>
        </w:rPr>
        <w:t>ܝܬܘܗܝ̣ ܓܢܣܐ ܕܐܕ̈ܫܐ. ܕܓܘ̈ܫܡܐ ܡܢ̈ܦܫܐ̣ ܐܘ ܠܐ ܡܢ̈ܦܫܐ. ܀ . ܏ܘܫ.</w:t>
      </w:r>
    </w:p>
    <w:p w:rsidR="00F34F2A" w:rsidRDefault="00F34F2A" w:rsidP="00F34F2A">
      <w:pPr>
        <w:bidi/>
        <w:rPr>
          <w:rtl/>
          <w:lang w:bidi="syr-SY"/>
        </w:rPr>
      </w:pPr>
    </w:p>
    <w:p w:rsidR="00B8449B" w:rsidRPr="0082225D" w:rsidRDefault="00B8449B" w:rsidP="00F34F2A">
      <w:pPr>
        <w:rPr>
          <w:color w:val="FF0000"/>
          <w:lang w:bidi="syr-SY"/>
        </w:rPr>
      </w:pPr>
      <w:r w:rsidRPr="00F34F2A">
        <w:t xml:space="preserve">And on the same page, a third section, entitled </w:t>
      </w:r>
      <w:r w:rsidR="00154789" w:rsidRPr="00154789">
        <w:rPr>
          <w:rFonts w:cs="$"/>
          <w:color w:val="FF0000"/>
        </w:rPr>
        <w:t>$</w:t>
      </w:r>
      <w:r w:rsidR="004174E4">
        <w:rPr>
          <w:rFonts w:hint="cs"/>
          <w:color w:val="FF0000"/>
          <w:rtl/>
          <w:lang w:bidi="syr-SY"/>
        </w:rPr>
        <w:t>ܐܚܪ̈ܢܝܬܐ</w:t>
      </w:r>
      <w:r w:rsidRPr="00F9250E">
        <w:t xml:space="preserve">, begins thus: </w:t>
      </w:r>
      <w:r w:rsidR="00154789" w:rsidRPr="00154789">
        <w:rPr>
          <w:rFonts w:cs="$"/>
          <w:color w:val="FF0000"/>
        </w:rPr>
        <w:t>$</w:t>
      </w:r>
      <w:r w:rsidR="004174E4">
        <w:rPr>
          <w:rFonts w:hint="cs"/>
          <w:color w:val="FF0000"/>
          <w:rtl/>
          <w:lang w:bidi="syr-SY"/>
        </w:rPr>
        <w:t>ܡܢܗܝܢ ܕܝܢ ܕܐܘܣ̈ܝܘܣ ܐܝܬܝܗܝܢ ܡܪ̈ܟܒܬܐ̣ ܘܡܢܗܝܢ ܦܫܝ̈ܛܬܐ. ܏ܘܫ.</w:t>
      </w:r>
      <w:r w:rsidRPr="00F9250E">
        <w:t xml:space="preserve">. Subscription, fol. 14 a: </w:t>
      </w:r>
      <w:r w:rsidR="00154789" w:rsidRPr="00154789">
        <w:rPr>
          <w:rFonts w:cs="$"/>
          <w:color w:val="FF0000"/>
        </w:rPr>
        <w:t>$</w:t>
      </w:r>
      <w:r w:rsidR="004174E4">
        <w:rPr>
          <w:rFonts w:hint="cs"/>
          <w:color w:val="FF0000"/>
          <w:rtl/>
          <w:lang w:bidi="syr-SY"/>
        </w:rPr>
        <w:t>ܫܠܡ ܡܡܠܠܐ ܕܐܒ̈ܗܬܐ ܩܕܝ̈ܫܐ ܕܥܠ ܗܝܡܢܘܬܐ</w:t>
      </w:r>
      <w:proofErr w:type="gramStart"/>
      <w:r w:rsidR="004174E4">
        <w:rPr>
          <w:rFonts w:hint="cs"/>
          <w:color w:val="FF0000"/>
          <w:rtl/>
          <w:lang w:bidi="syr-SY"/>
        </w:rPr>
        <w:t>.</w:t>
      </w:r>
      <w:r w:rsidRPr="00F9250E">
        <w:t>.</w:t>
      </w:r>
      <w:proofErr w:type="gramEnd"/>
    </w:p>
    <w:p w:rsidR="00B8449B" w:rsidRPr="00F9250E" w:rsidRDefault="00B8449B" w:rsidP="00B8449B">
      <w:r w:rsidRPr="00F9250E">
        <w:t xml:space="preserve">6. Part of the twelve chapters of </w:t>
      </w:r>
      <w:proofErr w:type="spellStart"/>
      <w:r w:rsidRPr="00F9250E">
        <w:t>Philoxenus</w:t>
      </w:r>
      <w:proofErr w:type="spellEnd"/>
      <w:r w:rsidRPr="00F9250E">
        <w:t xml:space="preserve"> of </w:t>
      </w:r>
      <w:proofErr w:type="spellStart"/>
      <w:r w:rsidRPr="00F9250E">
        <w:t>Mabu</w:t>
      </w:r>
      <w:r w:rsidRPr="00F9250E">
        <w:rPr>
          <w:rFonts w:ascii="Cambria Math" w:hAnsi="Cambria Math" w:cs="Cambria Math"/>
        </w:rPr>
        <w:t>̄</w:t>
      </w:r>
      <w:r w:rsidRPr="00F9250E">
        <w:t>g</w:t>
      </w:r>
      <w:proofErr w:type="spellEnd"/>
      <w:r w:rsidRPr="00F9250E">
        <w:t xml:space="preserve">, </w:t>
      </w:r>
      <w:r w:rsidR="00154789" w:rsidRPr="00154789">
        <w:rPr>
          <w:rFonts w:cs="$"/>
          <w:color w:val="FF0000"/>
        </w:rPr>
        <w:t>$</w:t>
      </w:r>
      <w:r w:rsidR="004174E4">
        <w:rPr>
          <w:rFonts w:hint="cs"/>
          <w:color w:val="FF0000"/>
          <w:rtl/>
          <w:lang w:bidi="syr-SY"/>
        </w:rPr>
        <w:t>ܪ̈ܫܐ ܬܪ̈ܥܣܪ ܕܩܕܝܫܐ ܡܪܝ ܐܟܣܢܝܐ</w:t>
      </w:r>
      <w:r w:rsidRPr="00F9250E">
        <w:t xml:space="preserve">, viz. from the first to the third, which is imperfect. Beginning, fol. 14 a: </w:t>
      </w:r>
      <w:r w:rsidR="00154789" w:rsidRPr="00154789">
        <w:rPr>
          <w:rFonts w:cs="$"/>
          <w:color w:val="FF0000"/>
        </w:rPr>
        <w:t>$</w:t>
      </w:r>
      <w:r w:rsidR="004174E4">
        <w:rPr>
          <w:rFonts w:hint="cs"/>
          <w:color w:val="FF0000"/>
          <w:rtl/>
          <w:lang w:bidi="syr-SY"/>
        </w:rPr>
        <w:t>ܬܪ̈ܬܝܢ ܫܟ̈ܝܚܢ ܒܡܫܝܚܐ. ܕܒܬܪ̈ܝܢ ܓܒ̈ܝܢ̣. ܟܠ ܚܕܐ ܡܢܗܝ̣ܢ ܓܡܝܪܬܐ. ܘܗ̣ܘ ܒܟܠ ܚܕܐ ܡܢܗܝ̣ܢ ܡܫ̇ܠܡܢܐ.</w:t>
      </w:r>
      <w:r w:rsidRPr="00F9250E">
        <w:t>.</w:t>
      </w:r>
    </w:p>
    <w:p w:rsidR="00B8449B" w:rsidRPr="00F9250E" w:rsidRDefault="00B8449B" w:rsidP="00B8449B">
      <w:proofErr w:type="gramStart"/>
      <w:r w:rsidRPr="00F9250E">
        <w:t xml:space="preserve">[Add. 17,201, </w:t>
      </w:r>
      <w:proofErr w:type="spellStart"/>
      <w:r w:rsidRPr="00F9250E">
        <w:t>foll</w:t>
      </w:r>
      <w:proofErr w:type="spellEnd"/>
      <w:r w:rsidRPr="00F9250E">
        <w:t>. 1—15.]</w:t>
      </w:r>
      <w:proofErr w:type="gramEnd"/>
    </w:p>
    <w:p w:rsidR="00B8449B" w:rsidRPr="00F9250E" w:rsidRDefault="00B8449B" w:rsidP="00B8449B"/>
    <w:p w:rsidR="00B8449B" w:rsidRPr="00F9250E" w:rsidRDefault="00B8449B" w:rsidP="00B8449B"/>
    <w:p w:rsidR="00B8449B" w:rsidRPr="00F9250E" w:rsidRDefault="00B8449B" w:rsidP="00B8449B">
      <w:bookmarkStart w:id="2" w:name="bookmark921"/>
      <w:proofErr w:type="gramStart"/>
      <w:r w:rsidRPr="00F9250E">
        <w:t>DCCL.</w:t>
      </w:r>
      <w:bookmarkEnd w:id="2"/>
      <w:proofErr w:type="gramEnd"/>
    </w:p>
    <w:p w:rsidR="00B8449B" w:rsidRPr="00F9250E" w:rsidRDefault="00B8449B" w:rsidP="00B8449B"/>
    <w:p w:rsidR="00B8449B" w:rsidRPr="00F9250E" w:rsidRDefault="00B8449B" w:rsidP="00B8449B">
      <w:r w:rsidRPr="00F9250E">
        <w:t xml:space="preserve">Four vellum leaves, about 8 1/4 in. by 5 1/4, all of which are much soiled and more or less torn (Add. 14,670, </w:t>
      </w:r>
      <w:proofErr w:type="spellStart"/>
      <w:r w:rsidRPr="00F9250E">
        <w:t>foll</w:t>
      </w:r>
      <w:proofErr w:type="spellEnd"/>
      <w:r w:rsidRPr="00F9250E">
        <w:t xml:space="preserve">. 19—22). There are from 30 to 32 lines in each page. The writing is a fine, regular </w:t>
      </w:r>
      <w:proofErr w:type="spellStart"/>
      <w:r w:rsidRPr="00F9250E">
        <w:t>Estrangela</w:t>
      </w:r>
      <w:proofErr w:type="spellEnd"/>
      <w:r w:rsidRPr="00F9250E">
        <w:t xml:space="preserve"> of the </w:t>
      </w:r>
      <w:proofErr w:type="spellStart"/>
      <w:r w:rsidRPr="00F9250E">
        <w:t>vith</w:t>
      </w:r>
      <w:proofErr w:type="spellEnd"/>
      <w:r w:rsidRPr="00F9250E">
        <w:t xml:space="preserve"> or </w:t>
      </w:r>
      <w:proofErr w:type="spellStart"/>
      <w:r w:rsidRPr="00F9250E">
        <w:t>viith</w:t>
      </w:r>
      <w:proofErr w:type="spellEnd"/>
      <w:r w:rsidRPr="00F9250E">
        <w:t xml:space="preserve"> cent. The contents are as fol</w:t>
      </w:r>
      <w:r w:rsidRPr="00F9250E">
        <w:softHyphen/>
        <w:t>low—</w:t>
      </w:r>
    </w:p>
    <w:p w:rsidR="00B8449B" w:rsidRPr="00F9250E" w:rsidRDefault="00B8449B" w:rsidP="00B8449B">
      <w:r w:rsidRPr="00F9250E">
        <w:t xml:space="preserve">1. Part of a letter, containing a confession of faith, addressed to </w:t>
      </w:r>
      <w:proofErr w:type="spellStart"/>
      <w:r w:rsidRPr="00F9250E">
        <w:t>Philoxenus</w:t>
      </w:r>
      <w:proofErr w:type="spellEnd"/>
      <w:r w:rsidRPr="00F9250E">
        <w:t xml:space="preserve"> of </w:t>
      </w:r>
      <w:proofErr w:type="spellStart"/>
      <w:r w:rsidRPr="00F9250E">
        <w:t>Mabu</w:t>
      </w:r>
      <w:r w:rsidRPr="00F9250E">
        <w:rPr>
          <w:rFonts w:ascii="Cambria Math" w:hAnsi="Cambria Math" w:cs="Cambria Math"/>
        </w:rPr>
        <w:t>̄</w:t>
      </w:r>
      <w:r w:rsidRPr="00F9250E">
        <w:t>g</w:t>
      </w:r>
      <w:proofErr w:type="spellEnd"/>
      <w:r w:rsidRPr="00F9250E">
        <w:t xml:space="preserve">, probably by John II of Alexandria (see </w:t>
      </w:r>
      <w:proofErr w:type="spellStart"/>
      <w:r w:rsidRPr="00F9250E">
        <w:t>Renaudot</w:t>
      </w:r>
      <w:proofErr w:type="spellEnd"/>
      <w:r w:rsidRPr="00F9250E">
        <w:t xml:space="preserve">, Hist. </w:t>
      </w:r>
      <w:proofErr w:type="spellStart"/>
      <w:r w:rsidRPr="00F9250E">
        <w:t>Patr</w:t>
      </w:r>
      <w:proofErr w:type="spellEnd"/>
      <w:r w:rsidRPr="00F9250E">
        <w:t xml:space="preserve">. </w:t>
      </w:r>
      <w:proofErr w:type="spellStart"/>
      <w:proofErr w:type="gramStart"/>
      <w:r w:rsidRPr="00F9250E">
        <w:t>Alexandr</w:t>
      </w:r>
      <w:proofErr w:type="spellEnd"/>
      <w:r w:rsidRPr="00F9250E">
        <w:t>.</w:t>
      </w:r>
      <w:proofErr w:type="gramEnd"/>
      <w:r w:rsidRPr="00F9250E">
        <w:t xml:space="preserve"> </w:t>
      </w:r>
      <w:proofErr w:type="gramStart"/>
      <w:r w:rsidRPr="00F9250E">
        <w:t>Jacob.,</w:t>
      </w:r>
      <w:proofErr w:type="gramEnd"/>
      <w:r w:rsidRPr="00F9250E">
        <w:t xml:space="preserve"> p. 126). </w:t>
      </w:r>
      <w:proofErr w:type="gramStart"/>
      <w:r w:rsidRPr="00F9250E">
        <w:t>Fol. 19 a.</w:t>
      </w:r>
      <w:proofErr w:type="gramEnd"/>
    </w:p>
    <w:p w:rsidR="00B8449B" w:rsidRPr="00F9250E" w:rsidRDefault="00B8449B" w:rsidP="00B8449B">
      <w:r w:rsidRPr="00F9250E">
        <w:t xml:space="preserve">2. The reply of </w:t>
      </w:r>
      <w:proofErr w:type="spellStart"/>
      <w:r w:rsidRPr="00F9250E">
        <w:t>Philoxenus</w:t>
      </w:r>
      <w:proofErr w:type="spellEnd"/>
      <w:r w:rsidRPr="00F9250E">
        <w:t xml:space="preserve">, </w:t>
      </w:r>
      <w:r w:rsidR="00154789" w:rsidRPr="00154789">
        <w:rPr>
          <w:rFonts w:cs="$"/>
          <w:color w:val="FF0000"/>
        </w:rPr>
        <w:t>$</w:t>
      </w:r>
      <w:r w:rsidR="004174E4">
        <w:rPr>
          <w:rFonts w:hint="cs"/>
          <w:color w:val="FF0000"/>
          <w:rtl/>
          <w:lang w:bidi="syr-SY"/>
        </w:rPr>
        <w:t>ܦܘܢܝ ܦܬܓܡܐ ܕܡܪܝ ܐܦܣܩܘܦܐ ܐܟܣܢܝܐ ܕܡܒܘܓ</w:t>
      </w:r>
      <w:r w:rsidRPr="00F9250E">
        <w:t xml:space="preserve">. </w:t>
      </w:r>
      <w:proofErr w:type="gramStart"/>
      <w:r w:rsidRPr="00F9250E">
        <w:t>Fol. 21 a.</w:t>
      </w:r>
      <w:proofErr w:type="gramEnd"/>
    </w:p>
    <w:p w:rsidR="00B8449B" w:rsidRPr="00F9250E" w:rsidRDefault="00B8449B" w:rsidP="00B8449B">
      <w:r w:rsidRPr="00F9250E">
        <w:t xml:space="preserve">3. A short extract from </w:t>
      </w:r>
      <w:proofErr w:type="spellStart"/>
      <w:r w:rsidRPr="00F9250E">
        <w:t>Philoxenus</w:t>
      </w:r>
      <w:proofErr w:type="spellEnd"/>
      <w:r w:rsidRPr="00F9250E">
        <w:t xml:space="preserve"> on the Union of the two Natures, </w:t>
      </w:r>
      <w:r w:rsidR="00154789" w:rsidRPr="00154789">
        <w:rPr>
          <w:rFonts w:cs="$"/>
          <w:color w:val="FF0000"/>
        </w:rPr>
        <w:t>$</w:t>
      </w:r>
      <w:r w:rsidR="004174E4">
        <w:rPr>
          <w:rFonts w:hint="cs"/>
          <w:color w:val="FF0000"/>
          <w:rtl/>
          <w:lang w:bidi="syr-SY"/>
        </w:rPr>
        <w:t>ܬܘܒ ܕܝܠܗ ܕܡܪܝ ܐܟܣܢܝܐ</w:t>
      </w:r>
      <w:r w:rsidRPr="00F9250E">
        <w:t xml:space="preserve">. </w:t>
      </w:r>
      <w:proofErr w:type="gramStart"/>
      <w:r w:rsidRPr="00F9250E">
        <w:t>Fol. 22 a.</w:t>
      </w:r>
      <w:proofErr w:type="gramEnd"/>
    </w:p>
    <w:p w:rsidR="00B8449B" w:rsidRPr="00F9250E" w:rsidRDefault="00B8449B" w:rsidP="00F34F2A">
      <w:r w:rsidRPr="00F9250E">
        <w:t xml:space="preserve">4. The commencement of a discourse on the true faith, addressed to the people by John II of Alexandria: </w:t>
      </w:r>
      <w:r w:rsidR="00154789" w:rsidRPr="00154789">
        <w:rPr>
          <w:rFonts w:cs="$"/>
          <w:color w:val="FF0000"/>
        </w:rPr>
        <w:t>$</w:t>
      </w:r>
      <w:r w:rsidR="004174E4">
        <w:rPr>
          <w:rFonts w:hint="cs"/>
          <w:color w:val="FF0000"/>
          <w:rtl/>
          <w:lang w:bidi="syr-SY"/>
        </w:rPr>
        <w:t>ܬܘܪܓܡܐ ܕܡܦܩ ܒܪܘܚܐ ܕܥܒܕ ܩܕܝܫܐ ܘܪܚܡ ܐܠܗܐ. ܝܘܚܢܢ (ܪ)ܫܐ ܕܐܦܣܩ̈ܘܦܐ ܕܐܠܟܣܢܕܪܝܐ (ܪ)ܒܬܐ. ܠܘܬ ܥܡܐ ܡܗܝܡܢܐ ܡܛܠ ܫܪܪܐ ܕܗܝܡܢܘܬܐ</w:t>
      </w:r>
      <w:r w:rsidRPr="00F9250E">
        <w:t xml:space="preserve">. Beginning, fol. 22 b: </w:t>
      </w:r>
      <w:r w:rsidR="00154789" w:rsidRPr="00154789">
        <w:rPr>
          <w:rFonts w:cs="$"/>
          <w:color w:val="FF0000"/>
        </w:rPr>
        <w:t>$</w:t>
      </w:r>
      <w:r w:rsidR="0082225D">
        <w:rPr>
          <w:rFonts w:hint="cs"/>
          <w:color w:val="FF0000"/>
          <w:rtl/>
          <w:lang w:bidi="syr-SY"/>
        </w:rPr>
        <w:t xml:space="preserve">ܚܝ̈ܝ ܕܝܠܝ̣ ܐܘ ܐܚ̈ܝ̣ ܡܫܝܚܐ ܗܘ. ܚܕܘܬܐ ܓܝܪ ܕܚܝ̈ܝ ܐܢܬܘܢ ܐܝܬܝܟܘܢ̣. ܐܝܟ ܕܟܬܝܒ. ܡܢܘ ܓܝܪ ܣܒܪܢ ܘܚܕܘܬܢ̇ ܐܘ ܟܠܝܠܐ ܕܫܘܒܗܪܢ. ܐܠܐ ܐܢ ܐܢܬܘܢ ܩܕܡ ܐܠܗܐ ܐܒܘܢ . . . </w:t>
      </w:r>
    </w:p>
    <w:p w:rsidR="00B8449B" w:rsidRPr="00F9250E" w:rsidRDefault="00B8449B" w:rsidP="00B8449B">
      <w:proofErr w:type="gramStart"/>
      <w:r w:rsidRPr="00F9250E">
        <w:t xml:space="preserve">[Add. 14,670, </w:t>
      </w:r>
      <w:proofErr w:type="spellStart"/>
      <w:r w:rsidRPr="00F9250E">
        <w:t>foll</w:t>
      </w:r>
      <w:proofErr w:type="spellEnd"/>
      <w:r w:rsidRPr="00F9250E">
        <w:t>. 19—22.]</w:t>
      </w:r>
      <w:proofErr w:type="gramEnd"/>
    </w:p>
    <w:p w:rsidR="00B8449B" w:rsidRPr="00F9250E" w:rsidRDefault="00B8449B" w:rsidP="00B8449B"/>
    <w:p w:rsidR="00B8449B" w:rsidRPr="00F9250E" w:rsidRDefault="00B8449B" w:rsidP="00B8449B"/>
    <w:p w:rsidR="00B8449B" w:rsidRPr="00F9250E" w:rsidRDefault="00B8449B" w:rsidP="00B8449B">
      <w:bookmarkStart w:id="3" w:name="bookmark922"/>
      <w:proofErr w:type="gramStart"/>
      <w:r w:rsidRPr="00F9250E">
        <w:t>DCCL</w:t>
      </w:r>
      <w:bookmarkEnd w:id="3"/>
      <w:r w:rsidRPr="00F9250E">
        <w:t>I.</w:t>
      </w:r>
      <w:proofErr w:type="gramEnd"/>
    </w:p>
    <w:p w:rsidR="00B8449B" w:rsidRPr="00F9250E" w:rsidRDefault="00B8449B" w:rsidP="00B8449B"/>
    <w:p w:rsidR="00B8449B" w:rsidRPr="00F9250E" w:rsidRDefault="00B8449B" w:rsidP="001D460C">
      <w:r w:rsidRPr="00F9250E">
        <w:t xml:space="preserve">Vellum, about 10 1/4 in. by 6 3/4, consisting of 23 leaves, some of which are much stained and torn, especially foil. </w:t>
      </w:r>
      <w:proofErr w:type="gramStart"/>
      <w:r w:rsidRPr="00F9250E">
        <w:t>1, 4—6, 12—15, 17—21, and 23.</w:t>
      </w:r>
      <w:proofErr w:type="gramEnd"/>
      <w:r w:rsidRPr="00F9250E">
        <w:t xml:space="preserve"> The quires are signed with letters, and were originally at least 22 in number (</w:t>
      </w:r>
      <w:proofErr w:type="spellStart"/>
      <w:r w:rsidRPr="00F9250E">
        <w:t>fol</w:t>
      </w:r>
      <w:proofErr w:type="spellEnd"/>
      <w:r w:rsidRPr="00F9250E">
        <w:t xml:space="preserve"> 7 a, </w:t>
      </w:r>
      <w:r w:rsidR="001D460C" w:rsidRPr="001D460C">
        <w:rPr>
          <w:color w:val="FF0000"/>
          <w:rtl/>
          <w:lang w:bidi="syr-SY"/>
        </w:rPr>
        <w:t>ܛ</w:t>
      </w:r>
      <w:r w:rsidRPr="00F9250E">
        <w:t xml:space="preserve">; fol. 21 a, </w:t>
      </w:r>
      <w:r w:rsidR="001D460C" w:rsidRPr="001D460C">
        <w:rPr>
          <w:color w:val="FF0000"/>
          <w:rtl/>
          <w:lang w:bidi="syr-SY"/>
        </w:rPr>
        <w:t>ܟܒ</w:t>
      </w:r>
      <w:r w:rsidRPr="00F9250E">
        <w:t>); but not a single one is now perfect. As at pre</w:t>
      </w:r>
      <w:r w:rsidRPr="00F9250E">
        <w:softHyphen/>
        <w:t xml:space="preserve">sent bound, there are lacunae after </w:t>
      </w:r>
      <w:proofErr w:type="spellStart"/>
      <w:r w:rsidRPr="00F9250E">
        <w:t>foll</w:t>
      </w:r>
      <w:proofErr w:type="spellEnd"/>
      <w:r w:rsidRPr="00F9250E">
        <w:t xml:space="preserve">. </w:t>
      </w:r>
      <w:proofErr w:type="gramStart"/>
      <w:r w:rsidRPr="00F9250E">
        <w:t>4, 5, 6, 7, 8, 10, 12, 13, 14, 15, 16, 18, and 22.</w:t>
      </w:r>
      <w:proofErr w:type="gramEnd"/>
      <w:r w:rsidRPr="00F9250E">
        <w:t xml:space="preserve"> Each page is divided into two columns, of from 34 to 38 lines. This volume is written in a good, current hand of the </w:t>
      </w:r>
      <w:proofErr w:type="spellStart"/>
      <w:r w:rsidRPr="00F9250E">
        <w:t>vith</w:t>
      </w:r>
      <w:proofErr w:type="spellEnd"/>
      <w:r w:rsidRPr="00F9250E">
        <w:t xml:space="preserve"> or </w:t>
      </w:r>
      <w:proofErr w:type="spellStart"/>
      <w:r w:rsidRPr="00F9250E">
        <w:t>viith</w:t>
      </w:r>
      <w:proofErr w:type="spellEnd"/>
      <w:r w:rsidRPr="00F9250E">
        <w:t xml:space="preserve"> cent. Its contents are as follow—</w:t>
      </w:r>
    </w:p>
    <w:p w:rsidR="00B8449B" w:rsidRPr="00F9250E" w:rsidRDefault="00B8449B" w:rsidP="00B8449B">
      <w:r w:rsidRPr="00F9250E">
        <w:t>1. The "</w:t>
      </w:r>
      <w:proofErr w:type="spellStart"/>
      <w:r w:rsidRPr="00F9250E">
        <w:t>Explanatio</w:t>
      </w:r>
      <w:proofErr w:type="spellEnd"/>
      <w:r w:rsidRPr="00F9250E">
        <w:t xml:space="preserve"> </w:t>
      </w:r>
      <w:proofErr w:type="spellStart"/>
      <w:r w:rsidRPr="00F9250E">
        <w:t>duodecim</w:t>
      </w:r>
      <w:proofErr w:type="spellEnd"/>
      <w:r w:rsidRPr="00F9250E">
        <w:t xml:space="preserve"> </w:t>
      </w:r>
      <w:proofErr w:type="spellStart"/>
      <w:r w:rsidRPr="00F9250E">
        <w:t>capitum</w:t>
      </w:r>
      <w:proofErr w:type="spellEnd"/>
      <w:r w:rsidRPr="00F9250E">
        <w:t xml:space="preserve">" of Cyril of Alexandria, from the seventh anathema (Opera, t. vi., p. 153 A) to the end. </w:t>
      </w:r>
      <w:proofErr w:type="gramStart"/>
      <w:r w:rsidRPr="00F9250E">
        <w:t>Fol. 1 a.</w:t>
      </w:r>
      <w:proofErr w:type="gramEnd"/>
    </w:p>
    <w:p w:rsidR="00B8449B" w:rsidRPr="00F9250E" w:rsidRDefault="00B8449B" w:rsidP="000D7900">
      <w:r w:rsidRPr="00F9250E">
        <w:t>2. A letter written by the orthodox bishops (</w:t>
      </w:r>
      <w:proofErr w:type="spellStart"/>
      <w:r w:rsidRPr="00F9250E">
        <w:t>Sergius</w:t>
      </w:r>
      <w:proofErr w:type="spellEnd"/>
      <w:r w:rsidRPr="00F9250E">
        <w:t xml:space="preserve">, Marion, </w:t>
      </w:r>
      <w:r w:rsidR="001D460C" w:rsidRPr="001D460C">
        <w:rPr>
          <w:rtl/>
          <w:lang w:bidi="syr-SY"/>
        </w:rPr>
        <w:t>ܡܪܝܘܢ</w:t>
      </w:r>
      <w:r w:rsidRPr="00F9250E">
        <w:t xml:space="preserve">, </w:t>
      </w:r>
      <w:proofErr w:type="spellStart"/>
      <w:r w:rsidRPr="00F9250E">
        <w:t>Nonnus</w:t>
      </w:r>
      <w:proofErr w:type="spellEnd"/>
      <w:r w:rsidRPr="00F9250E">
        <w:t xml:space="preserve">, </w:t>
      </w:r>
      <w:r w:rsidR="001D460C" w:rsidRPr="001D460C">
        <w:rPr>
          <w:color w:val="FF0000"/>
          <w:rtl/>
          <w:lang w:bidi="syr-SY"/>
        </w:rPr>
        <w:t>ܢܘܢܐ</w:t>
      </w:r>
      <w:r w:rsidRPr="00F9250E">
        <w:t xml:space="preserve">, Thomas, and John) to the monks of Amid: </w:t>
      </w:r>
      <w:r w:rsidR="001D460C">
        <w:rPr>
          <w:rFonts w:hint="cs"/>
          <w:color w:val="FF0000"/>
          <w:rtl/>
          <w:lang w:bidi="syr-SY"/>
        </w:rPr>
        <w:t>ܐܓܪܬܐ ܕܐܬܟ̣ܬܒܬ ܡܢ ܚ̈ܣܝܐ ܐ̈ܦܣܩܘܦܐ ܕܐ</w:t>
      </w:r>
      <w:r w:rsidR="003E549B">
        <w:rPr>
          <w:rFonts w:hint="cs"/>
          <w:color w:val="FF0000"/>
          <w:rtl/>
          <w:lang w:bidi="syr-SY"/>
        </w:rPr>
        <w:t>ܪ̈ܬܕܘܟܣܐ܆</w:t>
      </w:r>
      <w:r w:rsidR="001D460C">
        <w:rPr>
          <w:rFonts w:hint="cs"/>
          <w:color w:val="FF0000"/>
          <w:rtl/>
          <w:lang w:bidi="syr-SY"/>
        </w:rPr>
        <w:t xml:space="preserve"> ܠܕܝܪ̈ܝܐ ܕܒܟܢܘܫܝܐ ܕܐܡܕ̈ܝܐ ܘܕܟܠܗ ܫܘܠܛܢܗܘܢ</w:t>
      </w:r>
      <w:proofErr w:type="gramStart"/>
      <w:r w:rsidR="001D460C">
        <w:rPr>
          <w:rFonts w:hint="cs"/>
          <w:color w:val="FF0000"/>
          <w:rtl/>
          <w:lang w:bidi="syr-SY"/>
        </w:rPr>
        <w:t>.</w:t>
      </w:r>
      <w:r w:rsidRPr="00F9250E">
        <w:t>.</w:t>
      </w:r>
      <w:proofErr w:type="gramEnd"/>
      <w:r w:rsidRPr="00F9250E">
        <w:t xml:space="preserve"> </w:t>
      </w:r>
      <w:proofErr w:type="gramStart"/>
      <w:r w:rsidRPr="00F9250E">
        <w:t>Fol. 2 b.</w:t>
      </w:r>
      <w:proofErr w:type="gramEnd"/>
      <w:r w:rsidRPr="00F9250E">
        <w:t xml:space="preserve"> After the opening formula, it </w:t>
      </w:r>
      <w:proofErr w:type="gramStart"/>
      <w:r w:rsidRPr="00F9250E">
        <w:t>proceeds</w:t>
      </w:r>
      <w:proofErr w:type="gramEnd"/>
      <w:r w:rsidRPr="00F9250E">
        <w:t xml:space="preserve"> thus, fol. 3 a: </w:t>
      </w:r>
      <w:r w:rsidR="00693ECA">
        <w:rPr>
          <w:rFonts w:hint="cs"/>
          <w:color w:val="FF0000"/>
          <w:rtl/>
          <w:lang w:bidi="syr-SY"/>
        </w:rPr>
        <w:t>ܐܠܗܐ ܪܒܐ ܘܦܪܘܩܢ ܝܫܘܥ</w:t>
      </w:r>
      <w:r w:rsidR="003E549B">
        <w:rPr>
          <w:rFonts w:hint="cs"/>
          <w:color w:val="FF0000"/>
          <w:rtl/>
          <w:lang w:bidi="syr-SY"/>
        </w:rPr>
        <w:t xml:space="preserve"> ܡܫܝܚܐ܆ ܒܡܠܦܢܘܬܗ ܐܠܗܝܬܐ ܘܝܗܒܬ ܠܚܝ̈ܐ ܕܠܐ ܡܬ̇ܚܒܠܢܘܬܐܠܟܢ̈ܫܐ ܡ̇ܠܦ ܗܘܐ ܟܕ ܐܡ̇ܪ܆ ܕܟܠ ܡ̇ܢ ܕܫܡ̇ܝ ܡ̈ܠܝ </w:t>
      </w:r>
      <w:r w:rsidR="00361A67">
        <w:rPr>
          <w:rFonts w:hint="cs"/>
          <w:color w:val="FF0000"/>
          <w:rtl/>
          <w:lang w:bidi="syr-SY"/>
        </w:rPr>
        <w:t>ܗܠܝܢ ܘܥܒ̇ܕ ܠܗܝܢ܆ ܢܬܕܡ̇ܐ̣ ܠܓܒܪܐ ܚ</w:t>
      </w:r>
      <w:r w:rsidR="003E549B">
        <w:rPr>
          <w:rFonts w:hint="cs"/>
          <w:color w:val="FF0000"/>
          <w:rtl/>
          <w:lang w:bidi="syr-SY"/>
        </w:rPr>
        <w:t xml:space="preserve">ܟܝܡܐ. ܗ̇ܘ ܕܒܢ̣ܐ ܒܝܬܗ  </w:t>
      </w:r>
      <w:r w:rsidR="003E549B">
        <w:rPr>
          <w:rFonts w:hint="cs"/>
          <w:color w:val="FF0000"/>
          <w:rtl/>
          <w:lang w:bidi="syr-SY"/>
        </w:rPr>
        <w:lastRenderedPageBreak/>
        <w:t>ܥܠ ܫܘܥܐ.</w:t>
      </w:r>
      <w:r w:rsidR="0076502C">
        <w:rPr>
          <w:rFonts w:cs="Times New Roman" w:hint="cs"/>
          <w:color w:val="FF0000"/>
          <w:rtl/>
          <w:lang w:bidi="syr-SY"/>
        </w:rPr>
        <w:t xml:space="preserve"> </w:t>
      </w:r>
      <w:r w:rsidR="0076502C">
        <w:rPr>
          <w:rFonts w:hint="cs"/>
          <w:color w:val="FF0000"/>
          <w:rtl/>
          <w:lang w:bidi="syr-SY"/>
        </w:rPr>
        <w:t>܏ܘܫ</w:t>
      </w:r>
      <w:r w:rsidR="00693ECA">
        <w:rPr>
          <w:rFonts w:hint="cs"/>
          <w:color w:val="FF0000"/>
          <w:rtl/>
          <w:lang w:bidi="syr-SY"/>
        </w:rPr>
        <w:t xml:space="preserve"> </w:t>
      </w:r>
      <w:r w:rsidRPr="00F9250E">
        <w:t>. The portion extant is directed against the heres</w:t>
      </w:r>
      <w:r w:rsidR="000D7900">
        <w:t>y</w:t>
      </w:r>
      <w:r w:rsidRPr="00F9250E">
        <w:t xml:space="preserve"> of Julian of Halicarnassus, the </w:t>
      </w:r>
      <w:proofErr w:type="spellStart"/>
      <w:r w:rsidRPr="00F9250E">
        <w:t>phantasiast</w:t>
      </w:r>
      <w:proofErr w:type="spellEnd"/>
      <w:r w:rsidRPr="00F9250E">
        <w:t>, and supports the opinion of Severus of Antioch.</w:t>
      </w:r>
    </w:p>
    <w:p w:rsidR="00B8449B" w:rsidRPr="00F9250E" w:rsidRDefault="00B8449B" w:rsidP="00B8449B">
      <w:r w:rsidRPr="00F9250E">
        <w:t xml:space="preserve">3. The following leaves, </w:t>
      </w:r>
      <w:proofErr w:type="spellStart"/>
      <w:r w:rsidRPr="00F9250E">
        <w:t>foll</w:t>
      </w:r>
      <w:proofErr w:type="spellEnd"/>
      <w:r w:rsidRPr="00F9250E">
        <w:t>. 5—14, being nearly all disconnected, it is difficult to say whether they are rightly arranged, or not. They not improbably belong to several trea</w:t>
      </w:r>
      <w:r w:rsidRPr="00F9250E">
        <w:softHyphen/>
        <w:t>tises on the same subject.</w:t>
      </w:r>
    </w:p>
    <w:p w:rsidR="00B8449B" w:rsidRPr="00F9250E" w:rsidRDefault="00B8449B" w:rsidP="00B8449B">
      <w:proofErr w:type="gramStart"/>
      <w:r w:rsidRPr="00F9250E">
        <w:t>a</w:t>
      </w:r>
      <w:proofErr w:type="gramEnd"/>
      <w:r w:rsidRPr="00F9250E">
        <w:t xml:space="preserve">. Against the </w:t>
      </w:r>
      <w:proofErr w:type="spellStart"/>
      <w:r w:rsidRPr="00F9250E">
        <w:t>Diphysites</w:t>
      </w:r>
      <w:proofErr w:type="spellEnd"/>
      <w:r w:rsidRPr="00F9250E">
        <w:t xml:space="preserve"> and the council of Chalcedon; a small fragment. </w:t>
      </w:r>
      <w:proofErr w:type="gramStart"/>
      <w:r w:rsidRPr="00F9250E">
        <w:t>Fol. 5.</w:t>
      </w:r>
      <w:proofErr w:type="gramEnd"/>
    </w:p>
    <w:p w:rsidR="00B8449B" w:rsidRPr="00F9250E" w:rsidRDefault="00B8449B" w:rsidP="00B8449B">
      <w:r w:rsidRPr="00F9250E">
        <w:t xml:space="preserve">b. Directions regarding the reception of those who have been in communion with heretics (such as the </w:t>
      </w:r>
      <w:proofErr w:type="spellStart"/>
      <w:r w:rsidRPr="00F9250E">
        <w:t>Diphysites</w:t>
      </w:r>
      <w:proofErr w:type="spellEnd"/>
      <w:r w:rsidRPr="00F9250E">
        <w:t xml:space="preserve"> and others). </w:t>
      </w:r>
      <w:proofErr w:type="gramStart"/>
      <w:r w:rsidRPr="00F9250E">
        <w:t>Fol. 6 a.</w:t>
      </w:r>
      <w:proofErr w:type="gramEnd"/>
    </w:p>
    <w:p w:rsidR="00B8449B" w:rsidRPr="00F9250E" w:rsidRDefault="00B8449B" w:rsidP="000D7900">
      <w:r w:rsidRPr="00F9250E">
        <w:t xml:space="preserve">c. The creed of Felix, bishop of Rome: </w:t>
      </w:r>
      <w:r w:rsidR="000D7900">
        <w:rPr>
          <w:rFonts w:hint="cs"/>
          <w:color w:val="FF0000"/>
          <w:rtl/>
          <w:lang w:bidi="syr-SY"/>
        </w:rPr>
        <w:t xml:space="preserve">ܬܚܘܝܬܐ ܕܗܝܡܢܘܬܐ ܕܩܕܝܫܐ ܦܝܠܟܣ ܪܝܫܐ </w:t>
      </w:r>
      <w:proofErr w:type="gramStart"/>
      <w:r w:rsidR="000D7900">
        <w:rPr>
          <w:rFonts w:hint="cs"/>
          <w:color w:val="FF0000"/>
          <w:rtl/>
          <w:lang w:bidi="syr-SY"/>
        </w:rPr>
        <w:t>ܕ[</w:t>
      </w:r>
      <w:proofErr w:type="gramEnd"/>
      <w:r w:rsidR="000D7900">
        <w:rPr>
          <w:rFonts w:hint="cs"/>
          <w:color w:val="FF0000"/>
          <w:rtl/>
          <w:lang w:bidi="syr-SY"/>
        </w:rPr>
        <w:t>ܐ̈ܦܝܣܩܦܐ ܕܪܗܘܡܐ].</w:t>
      </w:r>
      <w:r w:rsidRPr="00F9250E">
        <w:t xml:space="preserve">. </w:t>
      </w:r>
      <w:proofErr w:type="gramStart"/>
      <w:r w:rsidRPr="00F9250E">
        <w:t>Fol. 6 b.</w:t>
      </w:r>
      <w:proofErr w:type="gramEnd"/>
      <w:r w:rsidRPr="00F9250E">
        <w:t xml:space="preserve"> The commencement coincides with the fragment given in </w:t>
      </w:r>
      <w:proofErr w:type="spellStart"/>
      <w:r w:rsidRPr="00F9250E">
        <w:t>Gallandii</w:t>
      </w:r>
      <w:proofErr w:type="spellEnd"/>
      <w:r w:rsidRPr="00F9250E">
        <w:t xml:space="preserve"> Bibl. </w:t>
      </w:r>
      <w:proofErr w:type="spellStart"/>
      <w:r w:rsidRPr="00F9250E">
        <w:t>Patr</w:t>
      </w:r>
      <w:proofErr w:type="spellEnd"/>
      <w:r w:rsidRPr="00F9250E">
        <w:t xml:space="preserve">., t. </w:t>
      </w:r>
      <w:proofErr w:type="gramStart"/>
      <w:r w:rsidRPr="00F9250E">
        <w:t>iii.,</w:t>
      </w:r>
      <w:proofErr w:type="gramEnd"/>
      <w:r w:rsidRPr="00F9250E">
        <w:t xml:space="preserve"> p. 542.</w:t>
      </w:r>
    </w:p>
    <w:p w:rsidR="00B8449B" w:rsidRPr="00F9250E" w:rsidRDefault="00B8449B" w:rsidP="000D7900">
      <w:r w:rsidRPr="00F9250E">
        <w:t xml:space="preserve">d. Chapters drawn up by the monks of the western convents: </w:t>
      </w:r>
      <w:r w:rsidR="000D7900">
        <w:rPr>
          <w:rFonts w:hint="cs"/>
          <w:color w:val="FF0000"/>
          <w:rtl/>
          <w:lang w:bidi="syr-SY"/>
        </w:rPr>
        <w:t>ܩ̈ܦܠܐܐ ܕܐܫܬܕܪܘ ܡܢ ܥܘܡܪ̈ܐ</w:t>
      </w:r>
      <w:r w:rsidRPr="00F9250E">
        <w:t xml:space="preserve">. Fol. 6 b. Beginning: </w:t>
      </w:r>
      <w:r w:rsidR="000D7900">
        <w:rPr>
          <w:rFonts w:hint="cs"/>
          <w:color w:val="FF0000"/>
          <w:rtl/>
          <w:lang w:bidi="syr-SY"/>
        </w:rPr>
        <w:t>ܐܢܚܢܢ ܥܘܡܪ̈ܐ ܕܡܥܪܒܐ ܕܒܝܬ ܡܪܝ ܐܝܣܚܩ ܘܕܒܝܬ ܡܪܝ ܒܣ. ܘܕܕܝܪܐ ܪܒܬܐ ܕܬܠܥܕܐ ܘܕܕܝܪܐ ܕܢܦܫ̈ܬܐ: ܘܕܒܝܬ ܡܪܝ ܚܢܝܢܐ ܘܕܒܝܬ ܡܪܝ ܥܩܝܒܐ: ܘܕܠܓܝ̈ܢܐ ܘܕܒܝܬ ܡܪܝ ܩܘܪܩܐ ܕܬܘܪܥܝ ܘܕܒܝܬ ܡܪܝ ܝܘܣܦ ܕܟܦܪܐ ܕܒܪܬܐ: ܥܡ ܫܪܟܐ ܕܟܠܗܘܢ ܥܘܡܪ̈ܐ ܕܡܥܪ̈ܒܝ ܢܗܪܐ܆ ܫܠܡ̇ܝܢܢ ܗܟܢܐ. ܏ܘܫ</w:t>
      </w:r>
      <w:r w:rsidRPr="00F9250E">
        <w:t xml:space="preserve">. </w:t>
      </w:r>
      <w:proofErr w:type="gramStart"/>
      <w:r w:rsidRPr="00F9250E">
        <w:t>Very imperfect.</w:t>
      </w:r>
      <w:proofErr w:type="gramEnd"/>
    </w:p>
    <w:p w:rsidR="00B8449B" w:rsidRPr="00F9250E" w:rsidRDefault="00B8449B" w:rsidP="00601FFA">
      <w:r w:rsidRPr="00F9250E">
        <w:t>e. Against Nestorius, comparing his over</w:t>
      </w:r>
      <w:r w:rsidRPr="00F9250E">
        <w:softHyphen/>
        <w:t xml:space="preserve">throw with that of the older heretics, Simon Magus, </w:t>
      </w:r>
      <w:r w:rsidR="00601FFA">
        <w:rPr>
          <w:rFonts w:hint="cs"/>
          <w:color w:val="FF0000"/>
          <w:rtl/>
          <w:lang w:bidi="syr-SY"/>
        </w:rPr>
        <w:t>ܣܝܡܘܢ ܗ̇ܘ ܚ̇ܪܫܐ</w:t>
      </w:r>
      <w:r w:rsidRPr="00F9250E">
        <w:t xml:space="preserve">, </w:t>
      </w:r>
      <w:proofErr w:type="spellStart"/>
      <w:r w:rsidRPr="00F9250E">
        <w:t>Ebion</w:t>
      </w:r>
      <w:proofErr w:type="spellEnd"/>
      <w:r w:rsidRPr="00F9250E">
        <w:t xml:space="preserve">, </w:t>
      </w:r>
      <w:r w:rsidR="001D460C" w:rsidRPr="001D460C">
        <w:rPr>
          <w:color w:val="FF0000"/>
          <w:rtl/>
          <w:lang w:bidi="syr-SY"/>
        </w:rPr>
        <w:t>ܐܒܝܘܢ</w:t>
      </w:r>
      <w:r w:rsidRPr="00F9250E">
        <w:t xml:space="preserve">, </w:t>
      </w:r>
      <w:proofErr w:type="spellStart"/>
      <w:r w:rsidRPr="00F9250E">
        <w:t>Bar-shu</w:t>
      </w:r>
      <w:r w:rsidRPr="00F9250E">
        <w:rPr>
          <w:rFonts w:ascii="Cambria Math" w:hAnsi="Cambria Math" w:cs="Cambria Math"/>
        </w:rPr>
        <w:t>̄</w:t>
      </w:r>
      <w:r w:rsidRPr="00F9250E">
        <w:t>ma</w:t>
      </w:r>
      <w:proofErr w:type="spellEnd"/>
      <w:r w:rsidRPr="00F9250E">
        <w:rPr>
          <w:rFonts w:ascii="Cambria Math" w:hAnsi="Cambria Math" w:cs="Cambria Math"/>
        </w:rPr>
        <w:t>̄</w:t>
      </w:r>
      <w:r w:rsidRPr="00F9250E">
        <w:t xml:space="preserve"> the magus, </w:t>
      </w:r>
      <w:r w:rsidR="00601FFA">
        <w:rPr>
          <w:rFonts w:hint="cs"/>
          <w:color w:val="FF0000"/>
          <w:rtl/>
          <w:lang w:bidi="syr-SY"/>
        </w:rPr>
        <w:t>ܒܪܫܘܡܐ ܚ̇ܪܫܐ</w:t>
      </w:r>
      <w:r w:rsidRPr="00F9250E">
        <w:t xml:space="preserve">, Arius, Paul of </w:t>
      </w:r>
      <w:proofErr w:type="spellStart"/>
      <w:r w:rsidRPr="00F9250E">
        <w:t>Samosata</w:t>
      </w:r>
      <w:proofErr w:type="spellEnd"/>
      <w:r w:rsidRPr="00F9250E">
        <w:t xml:space="preserve">, </w:t>
      </w:r>
      <w:proofErr w:type="spellStart"/>
      <w:r w:rsidRPr="00F9250E">
        <w:t>Marcion</w:t>
      </w:r>
      <w:proofErr w:type="spellEnd"/>
      <w:r w:rsidRPr="00F9250E">
        <w:t xml:space="preserve">, </w:t>
      </w:r>
      <w:proofErr w:type="spellStart"/>
      <w:r w:rsidRPr="00F9250E">
        <w:t>Valentinus</w:t>
      </w:r>
      <w:proofErr w:type="spellEnd"/>
      <w:r w:rsidRPr="00F9250E">
        <w:t xml:space="preserve">, </w:t>
      </w:r>
      <w:proofErr w:type="spellStart"/>
      <w:r w:rsidRPr="00F9250E">
        <w:t>Sabellius</w:t>
      </w:r>
      <w:proofErr w:type="spellEnd"/>
      <w:r w:rsidRPr="00F9250E">
        <w:t xml:space="preserve">, </w:t>
      </w:r>
      <w:proofErr w:type="spellStart"/>
      <w:r w:rsidRPr="00F9250E">
        <w:t>Eustathius</w:t>
      </w:r>
      <w:proofErr w:type="spellEnd"/>
      <w:r w:rsidRPr="00F9250E">
        <w:t xml:space="preserve">, </w:t>
      </w:r>
      <w:proofErr w:type="spellStart"/>
      <w:r w:rsidRPr="00F9250E">
        <w:t>Photinus</w:t>
      </w:r>
      <w:proofErr w:type="spellEnd"/>
      <w:r w:rsidRPr="00F9250E">
        <w:t xml:space="preserve">, </w:t>
      </w:r>
      <w:proofErr w:type="spellStart"/>
      <w:r w:rsidRPr="00F9250E">
        <w:t>Porphyrius</w:t>
      </w:r>
      <w:proofErr w:type="spellEnd"/>
      <w:r w:rsidRPr="00F9250E">
        <w:t xml:space="preserve">, and </w:t>
      </w:r>
      <w:proofErr w:type="spellStart"/>
      <w:r w:rsidRPr="00F9250E">
        <w:t>Eunomius</w:t>
      </w:r>
      <w:proofErr w:type="spellEnd"/>
      <w:r w:rsidRPr="00F9250E">
        <w:t xml:space="preserve">. </w:t>
      </w:r>
      <w:proofErr w:type="gramStart"/>
      <w:r w:rsidRPr="00F9250E">
        <w:t>Fol. 7.</w:t>
      </w:r>
      <w:proofErr w:type="gramEnd"/>
    </w:p>
    <w:p w:rsidR="00B8449B" w:rsidRPr="00F9250E" w:rsidRDefault="00B8449B" w:rsidP="00601FFA">
      <w:proofErr w:type="gramStart"/>
      <w:r w:rsidRPr="00F9250E">
        <w:t>f</w:t>
      </w:r>
      <w:proofErr w:type="gramEnd"/>
      <w:r w:rsidRPr="00F9250E">
        <w:t xml:space="preserve">. Against the Council of Chalcedon, </w:t>
      </w:r>
      <w:r w:rsidR="00601FFA">
        <w:rPr>
          <w:rFonts w:hint="cs"/>
          <w:color w:val="FF0000"/>
          <w:rtl/>
          <w:lang w:bidi="syr-SY"/>
        </w:rPr>
        <w:t>ܣܘܢܗܕܣ ܕܣܛܢܐ</w:t>
      </w:r>
      <w:r w:rsidRPr="00F9250E">
        <w:t xml:space="preserve">, and again, </w:t>
      </w:r>
      <w:r w:rsidR="00601FFA">
        <w:rPr>
          <w:rFonts w:hint="cs"/>
          <w:color w:val="FF0000"/>
          <w:rtl/>
          <w:lang w:bidi="syr-SY"/>
        </w:rPr>
        <w:t xml:space="preserve">ܗܟܢܐ ܝܕܝܥܐ ܘܓܠܝܐ ܥܠ ܗܝ </w:t>
      </w:r>
      <w:r w:rsidR="003D20FB">
        <w:rPr>
          <w:rFonts w:hint="cs"/>
          <w:color w:val="FF0000"/>
          <w:rtl/>
          <w:lang w:bidi="syr-SY"/>
        </w:rPr>
        <w:t>ܕܒܟܠܩܕܘܢܐ܆ ܕܟܕ ܡܠܠܬܗ ܠܗ̇ܘ ܪܘܫܥܐ܆ ܣܛܢܐ ܒܗ̇ ܒܗ̇ܝ ܡܕܝܢܬܐ ܐܬܚܙܝ ܒܕܡܘܬ ܓܒܪܐ ܡܘܣܪܝܐ܆ ܟܕ ܡ̇ܪܩܕ ܒܫ̈ܘܩܐ ܓܠܝܐܝܬ݂ ܟܕ ܟܠ ܐܢܫ ܚ̇ܙܐ ܠܗ. ܏ܘܫ</w:t>
      </w:r>
      <w:r w:rsidRPr="00F9250E">
        <w:t xml:space="preserve">. </w:t>
      </w:r>
      <w:proofErr w:type="gramStart"/>
      <w:r w:rsidRPr="00F9250E">
        <w:t>Fol. 8.</w:t>
      </w:r>
      <w:proofErr w:type="gramEnd"/>
    </w:p>
    <w:p w:rsidR="00B8449B" w:rsidRPr="00F9250E" w:rsidRDefault="00B8449B" w:rsidP="00F86CE7">
      <w:r w:rsidRPr="00F9250E">
        <w:t xml:space="preserve">g. Extracts from discourses of </w:t>
      </w:r>
      <w:proofErr w:type="spellStart"/>
      <w:r w:rsidRPr="00F9250E">
        <w:t>Philoxenus</w:t>
      </w:r>
      <w:proofErr w:type="spellEnd"/>
      <w:r w:rsidRPr="00F9250E">
        <w:t xml:space="preserve"> of </w:t>
      </w:r>
      <w:proofErr w:type="spellStart"/>
      <w:r w:rsidRPr="00F9250E">
        <w:t>Mabu</w:t>
      </w:r>
      <w:r w:rsidRPr="00F9250E">
        <w:rPr>
          <w:rFonts w:ascii="Cambria Math" w:hAnsi="Cambria Math" w:cs="Cambria Math"/>
        </w:rPr>
        <w:t>̄</w:t>
      </w:r>
      <w:r w:rsidRPr="00F9250E">
        <w:t>g</w:t>
      </w:r>
      <w:proofErr w:type="spellEnd"/>
      <w:r w:rsidRPr="00F9250E">
        <w:t xml:space="preserve">, regarding the Incarnation and Passion of our Lord, α) Imperfect at the beginning, fol. 9 a. β) </w:t>
      </w:r>
      <w:r w:rsidR="004864D8" w:rsidRPr="004864D8">
        <w:rPr>
          <w:color w:val="FF0000"/>
          <w:rtl/>
          <w:lang w:bidi="syr-SY"/>
        </w:rPr>
        <w:t>ܡܢ ܡܐܡܪܐ ܕܐܪ̈ܒܥܐ</w:t>
      </w:r>
      <w:r w:rsidRPr="00F9250E">
        <w:t xml:space="preserve">, fol. 9 a. γ) </w:t>
      </w:r>
      <w:r w:rsidR="004864D8" w:rsidRPr="004864D8">
        <w:rPr>
          <w:color w:val="FF0000"/>
          <w:rtl/>
          <w:lang w:bidi="syr-SY"/>
        </w:rPr>
        <w:t>ܡܢ ܡܐܡܪܐ ܕܬܪ̈ܢ</w:t>
      </w:r>
      <w:r w:rsidRPr="00F9250E">
        <w:t xml:space="preserve">, fol. 9 a. δ) </w:t>
      </w:r>
      <w:r w:rsidR="004864D8" w:rsidRPr="004864D8">
        <w:rPr>
          <w:color w:val="FF0000"/>
          <w:rtl/>
          <w:lang w:bidi="syr-SY"/>
        </w:rPr>
        <w:t>ܡܢ ܡܐܡܪܐ ܬܘܒ ܕܐܪ̈ܒܥܐ</w:t>
      </w:r>
      <w:r w:rsidRPr="00F9250E">
        <w:t xml:space="preserve">, fol. 9 b. ε) </w:t>
      </w:r>
      <w:r w:rsidR="004864D8" w:rsidRPr="004864D8">
        <w:rPr>
          <w:color w:val="FF0000"/>
          <w:rtl/>
          <w:lang w:bidi="syr-SY"/>
        </w:rPr>
        <w:t>ܡܢ ܡܐܡܪܐ ܕܬܫܥܐ</w:t>
      </w:r>
      <w:r w:rsidRPr="00F9250E">
        <w:t xml:space="preserve">, fol. 10 a. ζ) From a discourse addressed to the monks of </w:t>
      </w:r>
      <w:proofErr w:type="spellStart"/>
      <w:r w:rsidRPr="00F9250E">
        <w:t>Teleda</w:t>
      </w:r>
      <w:proofErr w:type="spellEnd"/>
      <w:r w:rsidRPr="00F9250E">
        <w:t xml:space="preserve"> (see </w:t>
      </w:r>
      <w:proofErr w:type="spellStart"/>
      <w:r w:rsidRPr="00F9250E">
        <w:t>Assemani</w:t>
      </w:r>
      <w:proofErr w:type="spellEnd"/>
      <w:r w:rsidRPr="00F9250E">
        <w:t>, Bibl. Or., t. ii., p. 37, no. 13), fol. 10 b:</w:t>
      </w:r>
      <w:r w:rsidR="00F86CE7">
        <w:t xml:space="preserve"> </w:t>
      </w:r>
      <w:r w:rsidR="00F86CE7" w:rsidRPr="00F86CE7">
        <w:rPr>
          <w:rtl/>
          <w:lang w:bidi="syr-SY"/>
        </w:rPr>
        <w:t>ܕܝܠ</w:t>
      </w:r>
      <w:r w:rsidR="00F86CE7">
        <w:rPr>
          <w:rFonts w:hint="cs"/>
          <w:rtl/>
          <w:lang w:bidi="syr-SY"/>
        </w:rPr>
        <w:t>ܗ ܟܕ ܕܝܠܗ ܕܡܪܝ ܐܟܣܢܝܐ܆ ܡܢ ܡܐܡܪܐ ܕܟ݂ܬܒ ܠܕܝܪܐ ܕܬܠܥܕܐ.</w:t>
      </w:r>
    </w:p>
    <w:p w:rsidR="00B8449B" w:rsidRPr="00F9250E" w:rsidRDefault="00B8449B" w:rsidP="00B8449B">
      <w:r w:rsidRPr="00F9250E">
        <w:t>h. Against the Council of Chalcedon, es</w:t>
      </w:r>
      <w:r w:rsidRPr="00F9250E">
        <w:softHyphen/>
        <w:t xml:space="preserve">pecially regarding the restoration of </w:t>
      </w:r>
      <w:proofErr w:type="spellStart"/>
      <w:r w:rsidRPr="00F9250E">
        <w:t>Theo</w:t>
      </w:r>
      <w:r w:rsidRPr="00F9250E">
        <w:softHyphen/>
        <w:t>doret</w:t>
      </w:r>
      <w:proofErr w:type="spellEnd"/>
      <w:r w:rsidRPr="00F9250E">
        <w:t xml:space="preserve"> and </w:t>
      </w:r>
      <w:proofErr w:type="spellStart"/>
      <w:r w:rsidRPr="00F9250E">
        <w:t>Ibas</w:t>
      </w:r>
      <w:proofErr w:type="spellEnd"/>
      <w:r w:rsidRPr="00F9250E">
        <w:t xml:space="preserve">, from whose writings some passages are quoted. </w:t>
      </w:r>
      <w:proofErr w:type="gramStart"/>
      <w:r w:rsidRPr="00F9250E">
        <w:t>Fol. 11 a.</w:t>
      </w:r>
      <w:proofErr w:type="gramEnd"/>
    </w:p>
    <w:p w:rsidR="00B8449B" w:rsidRPr="00F9250E" w:rsidRDefault="00B8449B" w:rsidP="00B8449B">
      <w:proofErr w:type="gramStart"/>
      <w:r w:rsidRPr="00F9250E">
        <w:t>i</w:t>
      </w:r>
      <w:proofErr w:type="gramEnd"/>
      <w:r w:rsidRPr="00F9250E">
        <w:t xml:space="preserve">. Against the Council of Chalcedon. </w:t>
      </w:r>
      <w:proofErr w:type="gramStart"/>
      <w:r w:rsidRPr="00F9250E">
        <w:t>Fol. 13.</w:t>
      </w:r>
      <w:proofErr w:type="gramEnd"/>
    </w:p>
    <w:p w:rsidR="00B8449B" w:rsidRPr="00F9250E" w:rsidRDefault="00B8449B" w:rsidP="00B8449B">
      <w:proofErr w:type="gramStart"/>
      <w:r w:rsidRPr="00F9250E">
        <w:t>j</w:t>
      </w:r>
      <w:proofErr w:type="gramEnd"/>
      <w:r w:rsidRPr="00F9250E">
        <w:t xml:space="preserve">. Against Nestorius. </w:t>
      </w:r>
      <w:proofErr w:type="gramStart"/>
      <w:r w:rsidRPr="00F9250E">
        <w:t>Fol. 14.</w:t>
      </w:r>
      <w:proofErr w:type="gramEnd"/>
      <w:r w:rsidRPr="00F9250E">
        <w:t xml:space="preserve"> </w:t>
      </w:r>
    </w:p>
    <w:p w:rsidR="00B8449B" w:rsidRPr="00F9250E" w:rsidRDefault="00B8449B" w:rsidP="00B8449B">
      <w:r w:rsidRPr="00F9250E">
        <w:t>4. Fragments of several homilies of John Chrysostom; viz.—</w:t>
      </w:r>
    </w:p>
    <w:p w:rsidR="00B8449B" w:rsidRPr="00F9250E" w:rsidRDefault="00B8449B" w:rsidP="00B8449B">
      <w:proofErr w:type="gramStart"/>
      <w:r w:rsidRPr="00F9250E">
        <w:t>a</w:t>
      </w:r>
      <w:proofErr w:type="gramEnd"/>
      <w:r w:rsidRPr="00F9250E">
        <w:t>. From the homily "</w:t>
      </w:r>
      <w:proofErr w:type="spellStart"/>
      <w:r w:rsidRPr="00F9250E">
        <w:t>Daemones</w:t>
      </w:r>
      <w:proofErr w:type="spellEnd"/>
      <w:r w:rsidRPr="00F9250E">
        <w:t xml:space="preserve"> non </w:t>
      </w:r>
      <w:proofErr w:type="spellStart"/>
      <w:r w:rsidRPr="00F9250E">
        <w:t>gubernare</w:t>
      </w:r>
      <w:proofErr w:type="spellEnd"/>
      <w:r w:rsidRPr="00F9250E">
        <w:t xml:space="preserve"> </w:t>
      </w:r>
      <w:proofErr w:type="spellStart"/>
      <w:r w:rsidRPr="00F9250E">
        <w:t>mundum</w:t>
      </w:r>
      <w:proofErr w:type="spellEnd"/>
      <w:r w:rsidRPr="00F9250E">
        <w:t xml:space="preserve">," Opera, t. ii., p. 290. </w:t>
      </w:r>
      <w:proofErr w:type="gramStart"/>
      <w:r w:rsidRPr="00F9250E">
        <w:t>Fol. 15.</w:t>
      </w:r>
      <w:proofErr w:type="gramEnd"/>
    </w:p>
    <w:p w:rsidR="00B8449B" w:rsidRPr="00F9250E" w:rsidRDefault="00B8449B" w:rsidP="00B8449B">
      <w:proofErr w:type="gramStart"/>
      <w:r w:rsidRPr="00F9250E">
        <w:t>b</w:t>
      </w:r>
      <w:proofErr w:type="gramEnd"/>
      <w:r w:rsidRPr="00F9250E">
        <w:t xml:space="preserve">. From the homily on the impotent man, S. John, </w:t>
      </w:r>
      <w:proofErr w:type="spellStart"/>
      <w:r w:rsidRPr="00F9250E">
        <w:t>ch.</w:t>
      </w:r>
      <w:proofErr w:type="spellEnd"/>
      <w:r w:rsidRPr="00F9250E">
        <w:t xml:space="preserve"> v., Opera, t. i., p. 669. </w:t>
      </w:r>
      <w:proofErr w:type="gramStart"/>
      <w:r w:rsidRPr="00F9250E">
        <w:t>Fol. 16.</w:t>
      </w:r>
      <w:proofErr w:type="gramEnd"/>
    </w:p>
    <w:p w:rsidR="00B8449B" w:rsidRPr="00F9250E" w:rsidRDefault="00B8449B" w:rsidP="00B8449B">
      <w:proofErr w:type="gramStart"/>
      <w:r w:rsidRPr="00F9250E">
        <w:t>c</w:t>
      </w:r>
      <w:proofErr w:type="gramEnd"/>
      <w:r w:rsidRPr="00F9250E">
        <w:t xml:space="preserve">. From the homily on S. John, </w:t>
      </w:r>
      <w:proofErr w:type="spellStart"/>
      <w:r w:rsidRPr="00F9250E">
        <w:t>ch.</w:t>
      </w:r>
      <w:proofErr w:type="spellEnd"/>
      <w:r w:rsidRPr="00F9250E">
        <w:t xml:space="preserve"> v. 17, Opera, t. xii., p. 527. </w:t>
      </w:r>
      <w:proofErr w:type="gramStart"/>
      <w:r w:rsidRPr="00F9250E">
        <w:t>Fol. 17 a.</w:t>
      </w:r>
      <w:proofErr w:type="gramEnd"/>
    </w:p>
    <w:p w:rsidR="00B8449B" w:rsidRPr="00F9250E" w:rsidRDefault="00B8449B" w:rsidP="00B8449B">
      <w:r w:rsidRPr="00F9250E">
        <w:t xml:space="preserve">d. Part of the homily "de </w:t>
      </w:r>
      <w:proofErr w:type="spellStart"/>
      <w:r w:rsidRPr="00F9250E">
        <w:t>prophetiarum</w:t>
      </w:r>
      <w:proofErr w:type="spellEnd"/>
      <w:r w:rsidRPr="00F9250E">
        <w:t xml:space="preserve"> </w:t>
      </w:r>
      <w:proofErr w:type="spellStart"/>
      <w:r w:rsidRPr="00F9250E">
        <w:t>obscuritate</w:t>
      </w:r>
      <w:proofErr w:type="spellEnd"/>
      <w:r w:rsidRPr="00F9250E">
        <w:t xml:space="preserve">," Opera, t. </w:t>
      </w:r>
      <w:proofErr w:type="gramStart"/>
      <w:r w:rsidRPr="00F9250E">
        <w:t>vi.,</w:t>
      </w:r>
      <w:proofErr w:type="gramEnd"/>
      <w:r w:rsidRPr="00F9250E">
        <w:t xml:space="preserve"> p. 193. </w:t>
      </w:r>
      <w:proofErr w:type="gramStart"/>
      <w:r w:rsidRPr="00F9250E">
        <w:t>Fol. 18 a.</w:t>
      </w:r>
      <w:proofErr w:type="gramEnd"/>
    </w:p>
    <w:p w:rsidR="00B8449B" w:rsidRPr="00F9250E" w:rsidRDefault="00B8449B" w:rsidP="00B8449B">
      <w:r w:rsidRPr="00F9250E">
        <w:t xml:space="preserve">e. Part of the homily on Gen. </w:t>
      </w:r>
      <w:proofErr w:type="gramStart"/>
      <w:r w:rsidRPr="00F9250E">
        <w:t>i</w:t>
      </w:r>
      <w:proofErr w:type="gramEnd"/>
      <w:r w:rsidRPr="00F9250E">
        <w:t xml:space="preserve">. 1, and on Lent. Opera, t. </w:t>
      </w:r>
      <w:proofErr w:type="gramStart"/>
      <w:r w:rsidRPr="00F9250E">
        <w:t>iv.,</w:t>
      </w:r>
      <w:proofErr w:type="gramEnd"/>
      <w:r w:rsidRPr="00F9250E">
        <w:t xml:space="preserve"> p. 717. </w:t>
      </w:r>
      <w:proofErr w:type="gramStart"/>
      <w:r w:rsidRPr="00F9250E">
        <w:t>Fol. 21 a.</w:t>
      </w:r>
      <w:proofErr w:type="gramEnd"/>
    </w:p>
    <w:p w:rsidR="00B8449B" w:rsidRPr="00F9250E" w:rsidRDefault="00B8449B" w:rsidP="00F86CE7">
      <w:r w:rsidRPr="00F9250E">
        <w:lastRenderedPageBreak/>
        <w:t xml:space="preserve">Whether the fly-leaf, fol. 23, which is much stained and torn, really belongs to this manuscript, is doubtful. It contains, on the verso, two short extracts from the writings of Severus of Antioch. On the recto, there are three entries of deaths, all of which have been purposely effaced. The first is that of a bishop. In the third, the words </w:t>
      </w:r>
      <w:r w:rsidR="00F86CE7">
        <w:rPr>
          <w:rFonts w:hint="cs"/>
          <w:color w:val="FF0000"/>
          <w:rtl/>
          <w:lang w:bidi="syr-SY"/>
        </w:rPr>
        <w:t>ܘܡܬܝܢ ܕܛܝܝ̈ܐ</w:t>
      </w:r>
      <w:r w:rsidRPr="00F9250E">
        <w:t xml:space="preserve"> are still legible, show</w:t>
      </w:r>
      <w:r w:rsidRPr="00F9250E">
        <w:softHyphen/>
        <w:t xml:space="preserve">ing that these entries belong to the third cent, of the </w:t>
      </w:r>
      <w:proofErr w:type="spellStart"/>
      <w:r w:rsidRPr="00F9250E">
        <w:t>Hijra</w:t>
      </w:r>
      <w:proofErr w:type="spellEnd"/>
      <w:r w:rsidRPr="00F9250E">
        <w:t>, A.D. 815—912.</w:t>
      </w:r>
    </w:p>
    <w:p w:rsidR="00B8449B" w:rsidRPr="00F9250E" w:rsidRDefault="00B8449B" w:rsidP="00B8449B">
      <w:r w:rsidRPr="00F9250E">
        <w:t>[Add. 14,663.]</w:t>
      </w:r>
    </w:p>
    <w:p w:rsidR="00B8449B" w:rsidRPr="00F9250E" w:rsidRDefault="00B8449B" w:rsidP="00B8449B"/>
    <w:p w:rsidR="00B8449B" w:rsidRPr="00F9250E" w:rsidRDefault="00B8449B" w:rsidP="00B8449B"/>
    <w:p w:rsidR="00B8449B" w:rsidRPr="00F9250E" w:rsidRDefault="00B8449B" w:rsidP="00B8449B">
      <w:bookmarkStart w:id="4" w:name="bookmark927"/>
      <w:proofErr w:type="gramStart"/>
      <w:r w:rsidRPr="00F9250E">
        <w:t>DCCLII.</w:t>
      </w:r>
      <w:bookmarkEnd w:id="4"/>
      <w:proofErr w:type="gramEnd"/>
    </w:p>
    <w:p w:rsidR="00B8449B" w:rsidRPr="00F9250E" w:rsidRDefault="00B8449B" w:rsidP="00B8449B"/>
    <w:p w:rsidR="00B8449B" w:rsidRPr="00F9250E" w:rsidRDefault="00B8449B" w:rsidP="00B8449B">
      <w:r w:rsidRPr="00F9250E">
        <w:t xml:space="preserve">Vellum, about 8 in. by 5 1/4, consisting of 261 leaves, many of which are stained and defaced, and several much torn, especially </w:t>
      </w:r>
      <w:proofErr w:type="spellStart"/>
      <w:r w:rsidRPr="00F9250E">
        <w:t>foll</w:t>
      </w:r>
      <w:proofErr w:type="spellEnd"/>
      <w:r w:rsidRPr="00F9250E">
        <w:t xml:space="preserve">. </w:t>
      </w:r>
      <w:proofErr w:type="gramStart"/>
      <w:r w:rsidRPr="00F9250E">
        <w:t>1—8, 13, 29, 54, 160, 184, 186, 188, 189 and 252.</w:t>
      </w:r>
      <w:proofErr w:type="gramEnd"/>
      <w:r w:rsidRPr="00F9250E">
        <w:t xml:space="preserve"> The quires, which are signed with letters, were 29 in number, but the first is missing, and the second and third | are imperfect. Leaves are wanting after </w:t>
      </w:r>
      <w:proofErr w:type="spellStart"/>
      <w:r w:rsidRPr="00F9250E">
        <w:t>foll</w:t>
      </w:r>
      <w:proofErr w:type="spellEnd"/>
      <w:r w:rsidRPr="00F9250E">
        <w:t xml:space="preserve">. </w:t>
      </w:r>
      <w:proofErr w:type="gramStart"/>
      <w:r w:rsidRPr="00F9250E">
        <w:t>3, 5, 14 and 252.</w:t>
      </w:r>
      <w:proofErr w:type="gramEnd"/>
      <w:r w:rsidRPr="00F9250E">
        <w:t xml:space="preserve"> The greater part of the manuscript is written in a good, regular character, and dated A. Gr. 1127, A.D. 816; but </w:t>
      </w:r>
      <w:proofErr w:type="spellStart"/>
      <w:r w:rsidRPr="00F9250E">
        <w:t>foll</w:t>
      </w:r>
      <w:proofErr w:type="spellEnd"/>
      <w:r w:rsidRPr="00F9250E">
        <w:t xml:space="preserve">. 190—252 are much older, being written in a fine large </w:t>
      </w:r>
      <w:proofErr w:type="spellStart"/>
      <w:r w:rsidRPr="00F9250E">
        <w:t>Estrangela</w:t>
      </w:r>
      <w:proofErr w:type="spellEnd"/>
      <w:r w:rsidRPr="00F9250E">
        <w:t xml:space="preserve"> of the </w:t>
      </w:r>
      <w:proofErr w:type="spellStart"/>
      <w:r w:rsidRPr="00F9250E">
        <w:t>vith</w:t>
      </w:r>
      <w:proofErr w:type="spellEnd"/>
      <w:r w:rsidRPr="00F9250E">
        <w:t xml:space="preserve"> or </w:t>
      </w:r>
      <w:proofErr w:type="spellStart"/>
      <w:r w:rsidRPr="00F9250E">
        <w:t>viith</w:t>
      </w:r>
      <w:proofErr w:type="spellEnd"/>
      <w:r w:rsidRPr="00F9250E">
        <w:t xml:space="preserve"> cent. In the former portion, the number of lines in each page varies from 18 to 25; in the latter, from 23 to 28. The contents are as follow—</w:t>
      </w:r>
    </w:p>
    <w:p w:rsidR="00B8449B" w:rsidRPr="00F9250E" w:rsidRDefault="00B8449B" w:rsidP="00392A75">
      <w:r w:rsidRPr="00F9250E">
        <w:t xml:space="preserve">1. Extracts from the Epistles of S. Paul; very imperfect. Subscription, fol. 2 b: </w:t>
      </w:r>
      <w:r w:rsidR="00154789" w:rsidRPr="00154789">
        <w:rPr>
          <w:rFonts w:cs="$"/>
          <w:color w:val="FF0000"/>
        </w:rPr>
        <w:t>$</w:t>
      </w:r>
      <w:r w:rsidR="00392A75">
        <w:rPr>
          <w:rFonts w:hint="cs"/>
          <w:color w:val="FF0000"/>
          <w:rtl/>
          <w:lang w:bidi="syr-SY"/>
        </w:rPr>
        <w:t>ܫܠܡ ܠܡܟܬܒ ܬܚ̈ܘܝܬܐ ܡ̈ܥܕܪܢܝܬܐ ܠܟܠ: ܕܨ̇ܒܐ ܒܫܪܪܐ: ܡܢ ܐܓ̈ܪܬܐ ܕܦܘܠܘܣ ܫܠܝܚܐ: ܕܡ̈ܓܒܝܢ: ܐܝܟ ܕܒ̈ܦܝܣܩܬܐ.</w:t>
      </w:r>
    </w:p>
    <w:p w:rsidR="00B8449B" w:rsidRPr="00F9250E" w:rsidRDefault="00B8449B" w:rsidP="00B8449B">
      <w:r w:rsidRPr="00F9250E">
        <w:t xml:space="preserve">2. Lives and anecdotes of the Egyptian Fathers, </w:t>
      </w:r>
      <w:r w:rsidR="00154789" w:rsidRPr="00154789">
        <w:rPr>
          <w:rFonts w:cs="$"/>
          <w:color w:val="FF0000"/>
        </w:rPr>
        <w:t>$</w:t>
      </w:r>
      <w:r w:rsidR="00392A75">
        <w:rPr>
          <w:rFonts w:hint="cs"/>
          <w:color w:val="FF0000"/>
          <w:rtl/>
          <w:lang w:bidi="syr-SY"/>
        </w:rPr>
        <w:t>ܬܫܥ̈ܝܬܐ ܕܐܒ̈ܗܬܐ</w:t>
      </w:r>
      <w:r w:rsidRPr="00F9250E">
        <w:t xml:space="preserve">, being copious extracts from the first part of the work of </w:t>
      </w:r>
      <w:proofErr w:type="spellStart"/>
      <w:r w:rsidRPr="00F9250E">
        <w:t>Palladius</w:t>
      </w:r>
      <w:proofErr w:type="spellEnd"/>
      <w:r w:rsidRPr="00F9250E">
        <w:t xml:space="preserve"> and Hieronymus (see Add. 12,173, 1, a). </w:t>
      </w:r>
      <w:proofErr w:type="gramStart"/>
      <w:r w:rsidRPr="00F9250E">
        <w:t>Fol. 2 b.</w:t>
      </w:r>
      <w:proofErr w:type="gramEnd"/>
      <w:r w:rsidRPr="00F9250E">
        <w:t xml:space="preserve"> They are preceded by this</w:t>
      </w:r>
      <w:bookmarkStart w:id="5" w:name="bookmark930"/>
      <w:r w:rsidRPr="00F9250E">
        <w:t xml:space="preserve"> prayer: </w:t>
      </w:r>
      <w:bookmarkEnd w:id="5"/>
      <w:r w:rsidR="00154789" w:rsidRPr="00154789">
        <w:rPr>
          <w:rFonts w:cs="$"/>
          <w:color w:val="FF0000"/>
        </w:rPr>
        <w:t>$</w:t>
      </w:r>
      <w:r w:rsidR="00392A75">
        <w:rPr>
          <w:rFonts w:hint="cs"/>
          <w:color w:val="FF0000"/>
          <w:rtl/>
          <w:lang w:bidi="syr-SY"/>
        </w:rPr>
        <w:t>ܓܠܝ ܘܚ̇ܘܐ ܠܢ: ܐܠܗܐ ܦܪܘܩܢ ܐܘܪ̈ܚܬܐ ܕܡܩܪ̈ܒܢ ܠܘܬܟ: ܕܠܐ ܛܥܝܘܬܐ: ܘܚܝܠ ܠܢ: ܕܒܟܐܢܘܬܐ ܘܒܙܕܝܩܘܬܐ: ܢܫܬܘܫܛ ܒ̈ܗܝܢ ܨܝܕ ܛܝܒܘܬܟ: ܘܢܫܬܘܐ ܠܥܘܕܪ̈ܢܝܟ ܐܡ̈ܝܢܐ ܠܥܠܡܝܢ ܐܡܝܢ</w:t>
      </w:r>
      <w:proofErr w:type="gramStart"/>
      <w:r w:rsidR="00392A75">
        <w:rPr>
          <w:rFonts w:hint="cs"/>
          <w:color w:val="FF0000"/>
          <w:rtl/>
          <w:lang w:bidi="syr-SY"/>
        </w:rPr>
        <w:t>.</w:t>
      </w:r>
      <w:r w:rsidRPr="00F9250E">
        <w:t>.</w:t>
      </w:r>
      <w:proofErr w:type="gramEnd"/>
      <w:r w:rsidRPr="00F9250E">
        <w:t xml:space="preserve"> Here we also find a long extract from Isaiah of </w:t>
      </w:r>
      <w:proofErr w:type="spellStart"/>
      <w:r w:rsidRPr="00F9250E">
        <w:t>Scete</w:t>
      </w:r>
      <w:proofErr w:type="spellEnd"/>
      <w:r w:rsidRPr="00F9250E">
        <w:t xml:space="preserve">, </w:t>
      </w:r>
      <w:r w:rsidR="00154789" w:rsidRPr="00154789">
        <w:rPr>
          <w:rFonts w:cs="$"/>
          <w:color w:val="FF0000"/>
        </w:rPr>
        <w:t>$</w:t>
      </w:r>
      <w:r w:rsidR="00392A75">
        <w:rPr>
          <w:rFonts w:hint="cs"/>
          <w:color w:val="FF0000"/>
          <w:rtl/>
          <w:lang w:bidi="syr-SY"/>
        </w:rPr>
        <w:t>ܡܡܠܠܐ ܕܐܒܐ ܐܫܥܝܐ ܝܚܝܕܝܐ ܣܘܪܝܝܐ</w:t>
      </w:r>
      <w:r w:rsidRPr="00F9250E">
        <w:t xml:space="preserve">, beginning, fol. 39 a: </w:t>
      </w:r>
      <w:r w:rsidR="00154789" w:rsidRPr="00154789">
        <w:rPr>
          <w:rFonts w:cs="$"/>
          <w:color w:val="FF0000"/>
        </w:rPr>
        <w:t>$</w:t>
      </w:r>
      <w:r w:rsidR="00392A75">
        <w:rPr>
          <w:rFonts w:hint="cs"/>
          <w:color w:val="FF0000"/>
          <w:rtl/>
          <w:lang w:bidi="syr-SY"/>
        </w:rPr>
        <w:t>ܐܡܬܝ ܕܡܬܢܣܐ ܐܢܬ ܒܦܢܛܣܝܐ ܕܙܘܘܓܐ ܒܠܠܝܐ̣. ܛܪ ܠܒܟ ܕܠܐ ܬܬܚܫ̇ܒ ܒܐܝܡܡܐ. ܏ܘܫ</w:t>
      </w:r>
      <w:r w:rsidRPr="00F9250E">
        <w:t xml:space="preserve">; a dialogue between a teacher and a pupil, </w:t>
      </w:r>
      <w:r w:rsidR="00154789" w:rsidRPr="00154789">
        <w:rPr>
          <w:rFonts w:cs="$"/>
          <w:color w:val="FF0000"/>
        </w:rPr>
        <w:t>$</w:t>
      </w:r>
      <w:bookmarkStart w:id="6" w:name="bookmark934"/>
      <w:r w:rsidR="00392A75">
        <w:rPr>
          <w:rFonts w:hint="cs"/>
          <w:color w:val="FF0000"/>
          <w:rtl/>
          <w:lang w:bidi="syr-SY"/>
        </w:rPr>
        <w:t>ܫܘ̈ܠܐ: ܘܦܘܢܝ ܦ̈ܬܓܡܐ: ܕܡܠܦܢܐ ܘܬܠܡܝܕܗ</w:t>
      </w:r>
      <w:r w:rsidRPr="00F9250E">
        <w:t xml:space="preserve">, beginning, fol. 42 b: </w:t>
      </w:r>
      <w:r w:rsidR="00154789" w:rsidRPr="00154789">
        <w:rPr>
          <w:rFonts w:cs="$"/>
          <w:color w:val="FF0000"/>
        </w:rPr>
        <w:t>$</w:t>
      </w:r>
      <w:r w:rsidR="00392A75">
        <w:rPr>
          <w:rFonts w:hint="cs"/>
          <w:color w:val="FF0000"/>
          <w:rtl/>
          <w:lang w:bidi="syr-SY"/>
        </w:rPr>
        <w:t>ܐܚܐ ܐܡ̇ܪ. ܐܝܟܢܐ ܡܬܩܢܐ ܚܘܒܐ ܡܢ ܦܪ̈ܘܫܐ</w:t>
      </w:r>
      <w:r w:rsidRPr="00F9250E">
        <w:t xml:space="preserve">; and select sayings of one of the Fathers of </w:t>
      </w:r>
      <w:proofErr w:type="spellStart"/>
      <w:r w:rsidRPr="00F9250E">
        <w:t>Scete</w:t>
      </w:r>
      <w:proofErr w:type="spellEnd"/>
      <w:r w:rsidRPr="00F9250E">
        <w:t xml:space="preserve">, </w:t>
      </w:r>
      <w:r w:rsidR="00154789" w:rsidRPr="00154789">
        <w:rPr>
          <w:rFonts w:cs="$"/>
          <w:color w:val="FF0000"/>
        </w:rPr>
        <w:t>$</w:t>
      </w:r>
      <w:r w:rsidR="00392A75">
        <w:rPr>
          <w:rFonts w:hint="cs"/>
          <w:color w:val="FF0000"/>
          <w:rtl/>
          <w:lang w:bidi="syr-SY"/>
        </w:rPr>
        <w:t>ܡܪ̈ܓܢܝܬܐ ܡ̈ܓܒܝܬܐ ܕܣܝ̈ܡܢ ܠܚܕ ܡܢ ܐܒ̈ܗܬܐ ܩ̈ܕܝܫܐ ܕܒܡܕܒܪܐ ܕܝ̈ܣܩܛܐ</w:t>
      </w:r>
      <w:r w:rsidRPr="00F9250E">
        <w:t>, begin</w:t>
      </w:r>
      <w:r w:rsidRPr="00F9250E">
        <w:softHyphen/>
        <w:t>ning, fol. 69 a</w:t>
      </w:r>
      <w:bookmarkEnd w:id="6"/>
      <w:r w:rsidRPr="00F9250E">
        <w:t xml:space="preserve">: </w:t>
      </w:r>
      <w:r w:rsidR="00154789" w:rsidRPr="00154789">
        <w:rPr>
          <w:rFonts w:cs="$"/>
          <w:color w:val="FF0000"/>
        </w:rPr>
        <w:t>$</w:t>
      </w:r>
      <w:r w:rsidR="00392A75">
        <w:rPr>
          <w:rFonts w:hint="cs"/>
          <w:color w:val="FF0000"/>
          <w:rtl/>
          <w:lang w:bidi="syr-SY"/>
        </w:rPr>
        <w:t>ܩܕܝܫܐ ܐܝܬܘܗܝ ܡܕܒܚܐ. ܕܨܠܘܬܐ ܢܓܕ ܕܝܢ ܠܘܬܢ̣. ܠܩܕܝܫܐ ܕܩ̈ܕܝܫܐ.</w:t>
      </w:r>
      <w:r w:rsidRPr="00F9250E">
        <w:t>.</w:t>
      </w:r>
    </w:p>
    <w:p w:rsidR="00B8449B" w:rsidRPr="00F9250E" w:rsidRDefault="00B8449B" w:rsidP="00B8449B">
      <w:r w:rsidRPr="00F9250E">
        <w:t xml:space="preserve">3. The Testament of Ephraim, </w:t>
      </w:r>
      <w:r w:rsidR="00154789" w:rsidRPr="00154789">
        <w:rPr>
          <w:rFonts w:cs="$"/>
          <w:color w:val="FF0000"/>
        </w:rPr>
        <w:t>$</w:t>
      </w:r>
      <w:r w:rsidR="00392A75">
        <w:rPr>
          <w:rFonts w:hint="cs"/>
          <w:color w:val="FF0000"/>
          <w:rtl/>
          <w:lang w:bidi="syr-SY"/>
        </w:rPr>
        <w:t>ܕܝܬܝܩܐ ܕܩܕܝܫܐ ܡܪܝ ܐܦܪܝܡ</w:t>
      </w:r>
      <w:r w:rsidRPr="00F9250E">
        <w:t xml:space="preserve">, in an abridged form. </w:t>
      </w:r>
      <w:proofErr w:type="gramStart"/>
      <w:r w:rsidRPr="00F9250E">
        <w:t>Fol. 74 b.</w:t>
      </w:r>
      <w:proofErr w:type="gramEnd"/>
      <w:r w:rsidRPr="00F9250E">
        <w:t xml:space="preserve"> See </w:t>
      </w:r>
      <w:proofErr w:type="spellStart"/>
      <w:r w:rsidRPr="00F9250E">
        <w:t>Assemani</w:t>
      </w:r>
      <w:proofErr w:type="spellEnd"/>
      <w:r w:rsidRPr="00F9250E">
        <w:t xml:space="preserve">, Bibl. Orient., t. i., p. 141, no. 8; </w:t>
      </w:r>
      <w:proofErr w:type="spellStart"/>
      <w:r w:rsidRPr="00F9250E">
        <w:t>Ephraemi</w:t>
      </w:r>
      <w:proofErr w:type="spellEnd"/>
      <w:r w:rsidRPr="00F9250E">
        <w:t xml:space="preserve"> Opera, Gr. Lat., t. </w:t>
      </w:r>
      <w:proofErr w:type="gramStart"/>
      <w:r w:rsidRPr="00F9250E">
        <w:t>ii.,</w:t>
      </w:r>
      <w:proofErr w:type="gramEnd"/>
      <w:r w:rsidRPr="00F9250E">
        <w:t xml:space="preserve"> p. 396; and </w:t>
      </w:r>
      <w:proofErr w:type="spellStart"/>
      <w:r w:rsidRPr="00F9250E">
        <w:t>Overbeck</w:t>
      </w:r>
      <w:proofErr w:type="spellEnd"/>
      <w:r w:rsidRPr="00F9250E">
        <w:t xml:space="preserve">, S. </w:t>
      </w:r>
      <w:proofErr w:type="spellStart"/>
      <w:r w:rsidRPr="00F9250E">
        <w:t>Ephraemi</w:t>
      </w:r>
      <w:proofErr w:type="spellEnd"/>
      <w:r w:rsidRPr="00F9250E">
        <w:t xml:space="preserve"> </w:t>
      </w:r>
      <w:proofErr w:type="spellStart"/>
      <w:r w:rsidRPr="00F9250E">
        <w:t>Syri</w:t>
      </w:r>
      <w:proofErr w:type="spellEnd"/>
      <w:r w:rsidRPr="00F9250E">
        <w:t xml:space="preserve"> etc. </w:t>
      </w:r>
      <w:proofErr w:type="gramStart"/>
      <w:r w:rsidRPr="00F9250E">
        <w:t>Opera Selecta, p. xvi.</w:t>
      </w:r>
      <w:proofErr w:type="gramEnd"/>
      <w:r w:rsidRPr="00F9250E">
        <w:t xml:space="preserve"> Not only are the stories of Moses and the enchanters, and of the maiden </w:t>
      </w:r>
      <w:proofErr w:type="spellStart"/>
      <w:r w:rsidRPr="00F9250E">
        <w:t>Lamprotate</w:t>
      </w:r>
      <w:proofErr w:type="spellEnd"/>
      <w:r w:rsidRPr="00F9250E">
        <w:t xml:space="preserve">, omitted, </w:t>
      </w:r>
      <w:r w:rsidRPr="00F9250E">
        <w:lastRenderedPageBreak/>
        <w:t xml:space="preserve">but also the passages, p. 403 D, </w:t>
      </w:r>
      <w:r w:rsidR="00154789" w:rsidRPr="00154789">
        <w:rPr>
          <w:rFonts w:cs="$"/>
          <w:color w:val="FF0000"/>
        </w:rPr>
        <w:t>$</w:t>
      </w:r>
      <w:r w:rsidR="00392A75">
        <w:rPr>
          <w:rFonts w:hint="cs"/>
          <w:color w:val="FF0000"/>
          <w:rtl/>
          <w:lang w:bidi="syr-SY"/>
        </w:rPr>
        <w:t>ܐܪ̈ܝܢܘ ܘܡܢܝ̈ܢܝܐ</w:t>
      </w:r>
      <w:r w:rsidRPr="00F9250E">
        <w:t xml:space="preserve">—p. 404 B, </w:t>
      </w:r>
      <w:r w:rsidR="00154789" w:rsidRPr="00154789">
        <w:rPr>
          <w:rFonts w:cs="$"/>
          <w:color w:val="FF0000"/>
        </w:rPr>
        <w:t>$</w:t>
      </w:r>
      <w:r w:rsidR="00392A75">
        <w:rPr>
          <w:rFonts w:hint="cs"/>
          <w:color w:val="FF0000"/>
          <w:rtl/>
          <w:lang w:bidi="syr-SY"/>
        </w:rPr>
        <w:t>ܕܢ̣ܪܡܘܢ ܦܘܠܓ̈ܐ</w:t>
      </w:r>
      <w:r w:rsidRPr="00F9250E">
        <w:t xml:space="preserve">, and p. 404 D, </w:t>
      </w:r>
      <w:r w:rsidR="00154789" w:rsidRPr="00154789">
        <w:rPr>
          <w:rFonts w:cs="$"/>
          <w:color w:val="FF0000"/>
        </w:rPr>
        <w:t>$</w:t>
      </w:r>
      <w:r w:rsidR="00CA65F5">
        <w:rPr>
          <w:rFonts w:hint="cs"/>
          <w:color w:val="FF0000"/>
          <w:rtl/>
          <w:lang w:bidi="syr-SY"/>
        </w:rPr>
        <w:t>ܠܣܐܢ̈ܝܟ ܓܝܪ ܡܪܝܐ ܣ̇ܢܝܬ</w:t>
      </w:r>
      <w:r w:rsidRPr="00F9250E">
        <w:t xml:space="preserve">—p. 405 E, </w:t>
      </w:r>
      <w:r w:rsidR="00154789" w:rsidRPr="00154789">
        <w:rPr>
          <w:rFonts w:cs="$"/>
          <w:color w:val="FF0000"/>
        </w:rPr>
        <w:t>$</w:t>
      </w:r>
      <w:r w:rsidR="00CA65F5">
        <w:rPr>
          <w:rFonts w:hint="cs"/>
          <w:color w:val="FF0000"/>
          <w:rtl/>
          <w:lang w:bidi="syr-SY"/>
        </w:rPr>
        <w:t>ܕܠܘ ܓܠܐ ܗܘ.</w:t>
      </w:r>
      <w:r w:rsidRPr="00F9250E">
        <w:t>.</w:t>
      </w:r>
    </w:p>
    <w:p w:rsidR="00B8449B" w:rsidRPr="00F9250E" w:rsidRDefault="00B8449B" w:rsidP="00B8449B">
      <w:r w:rsidRPr="00F9250E">
        <w:t xml:space="preserve">4. Selections from the writings of Isaiah of </w:t>
      </w:r>
      <w:proofErr w:type="spellStart"/>
      <w:r w:rsidRPr="00F9250E">
        <w:t>Scete</w:t>
      </w:r>
      <w:proofErr w:type="spellEnd"/>
      <w:r w:rsidRPr="00F9250E">
        <w:t xml:space="preserve">, </w:t>
      </w:r>
      <w:r w:rsidR="00154789" w:rsidRPr="00154789">
        <w:rPr>
          <w:rFonts w:cs="$"/>
          <w:color w:val="FF0000"/>
        </w:rPr>
        <w:t>$</w:t>
      </w:r>
      <w:r w:rsidR="00CA65F5">
        <w:rPr>
          <w:rFonts w:hint="cs"/>
          <w:color w:val="FF0000"/>
          <w:rtl/>
          <w:lang w:bidi="syr-SY"/>
        </w:rPr>
        <w:t>ܕܩܕܝܫܐ ܐܒܐ ܐܫܥܝܐ</w:t>
      </w:r>
      <w:r w:rsidRPr="00F9250E">
        <w:t>; viz.</w:t>
      </w:r>
    </w:p>
    <w:p w:rsidR="00B8449B" w:rsidRPr="00F9250E" w:rsidRDefault="00B8449B" w:rsidP="00B8449B">
      <w:proofErr w:type="gramStart"/>
      <w:r w:rsidRPr="00F9250E">
        <w:t xml:space="preserve">a. </w:t>
      </w:r>
      <w:r w:rsidR="00154789" w:rsidRPr="00154789">
        <w:rPr>
          <w:rFonts w:cs="$"/>
          <w:color w:val="FF0000"/>
        </w:rPr>
        <w:t>$</w:t>
      </w:r>
      <w:r w:rsidR="00CA65F5">
        <w:rPr>
          <w:rFonts w:hint="cs"/>
          <w:color w:val="FF0000"/>
          <w:rtl/>
          <w:lang w:bidi="syr-SY"/>
        </w:rPr>
        <w:t>ܡܛܠ ܡܟܝܟܘܬܐ</w:t>
      </w:r>
      <w:r w:rsidRPr="00F9250E">
        <w:t>.</w:t>
      </w:r>
      <w:proofErr w:type="gramEnd"/>
      <w:r w:rsidRPr="00F9250E">
        <w:t xml:space="preserve"> </w:t>
      </w:r>
      <w:proofErr w:type="gramStart"/>
      <w:r w:rsidRPr="00F9250E">
        <w:t>Fol. 81 a.</w:t>
      </w:r>
      <w:proofErr w:type="gramEnd"/>
      <w:r w:rsidRPr="00F9250E">
        <w:t xml:space="preserve"> See Add 14,575, no. 4.</w:t>
      </w:r>
    </w:p>
    <w:p w:rsidR="00B8449B" w:rsidRPr="00F9250E" w:rsidRDefault="00B8449B" w:rsidP="00B8449B">
      <w:r w:rsidRPr="00F9250E">
        <w:t xml:space="preserve">b. </w:t>
      </w:r>
      <w:r w:rsidR="00154789" w:rsidRPr="00154789">
        <w:rPr>
          <w:rFonts w:cs="$"/>
          <w:color w:val="FF0000"/>
        </w:rPr>
        <w:t>$</w:t>
      </w:r>
      <w:r w:rsidR="00CA65F5">
        <w:rPr>
          <w:rFonts w:hint="cs"/>
          <w:color w:val="FF0000"/>
          <w:rtl/>
          <w:lang w:bidi="syr-SY"/>
        </w:rPr>
        <w:t>ܦܘ̈ܩܕܢܐ ܠܘܬ ܗ̇ܢܘܢ: ܕܡܬܪܚܩܝܢ ܡܢ ܥܠܡܐ</w:t>
      </w:r>
      <w:r w:rsidRPr="00F9250E">
        <w:t xml:space="preserve">. </w:t>
      </w:r>
      <w:proofErr w:type="gramStart"/>
      <w:r w:rsidRPr="00F9250E">
        <w:t>Fol. 81 b.</w:t>
      </w:r>
      <w:proofErr w:type="gramEnd"/>
      <w:r w:rsidRPr="00F9250E">
        <w:t xml:space="preserve"> See Add. </w:t>
      </w:r>
      <w:proofErr w:type="gramStart"/>
      <w:r w:rsidRPr="00F9250E">
        <w:t>14,575, no. 5.</w:t>
      </w:r>
      <w:proofErr w:type="gramEnd"/>
    </w:p>
    <w:p w:rsidR="00B8449B" w:rsidRPr="00F9250E" w:rsidRDefault="00B8449B" w:rsidP="00B8449B">
      <w:proofErr w:type="gramStart"/>
      <w:r w:rsidRPr="00F9250E">
        <w:t xml:space="preserve">c. </w:t>
      </w:r>
      <w:r w:rsidR="00154789" w:rsidRPr="00154789">
        <w:rPr>
          <w:rFonts w:cs="$"/>
          <w:color w:val="FF0000"/>
        </w:rPr>
        <w:t>$</w:t>
      </w:r>
      <w:r w:rsidR="00CA65F5">
        <w:rPr>
          <w:rFonts w:hint="cs"/>
          <w:color w:val="FF0000"/>
          <w:rtl/>
          <w:lang w:bidi="syr-SY"/>
        </w:rPr>
        <w:t>ܡܛܠ ܣܘܥܪܢܐ ܕܐܒܠܐ</w:t>
      </w:r>
      <w:r w:rsidRPr="00F9250E">
        <w:t>.</w:t>
      </w:r>
      <w:proofErr w:type="gramEnd"/>
      <w:r w:rsidRPr="00F9250E">
        <w:t xml:space="preserve"> </w:t>
      </w:r>
      <w:proofErr w:type="gramStart"/>
      <w:r w:rsidRPr="00F9250E">
        <w:t>Fol. 83 a.</w:t>
      </w:r>
      <w:proofErr w:type="gramEnd"/>
      <w:r w:rsidRPr="00F9250E">
        <w:t xml:space="preserve"> See Add. </w:t>
      </w:r>
      <w:proofErr w:type="gramStart"/>
      <w:r w:rsidRPr="00F9250E">
        <w:t>14,575, no. 24.</w:t>
      </w:r>
      <w:proofErr w:type="gramEnd"/>
    </w:p>
    <w:p w:rsidR="00B8449B" w:rsidRPr="00F9250E" w:rsidRDefault="00B8449B" w:rsidP="00B8449B">
      <w:proofErr w:type="gramStart"/>
      <w:r w:rsidRPr="00F9250E">
        <w:t xml:space="preserve">d. </w:t>
      </w:r>
      <w:r w:rsidR="00154789" w:rsidRPr="00154789">
        <w:rPr>
          <w:rFonts w:cs="$"/>
          <w:color w:val="FF0000"/>
        </w:rPr>
        <w:t>$</w:t>
      </w:r>
      <w:r w:rsidR="00CA65F5">
        <w:rPr>
          <w:rFonts w:hint="cs"/>
          <w:color w:val="FF0000"/>
          <w:rtl/>
          <w:lang w:bidi="syr-SY"/>
        </w:rPr>
        <w:t>ܡܛܠ ܠܐ ܚܫܘܫܘܬܐ</w:t>
      </w:r>
      <w:r w:rsidRPr="00F9250E">
        <w:t>.</w:t>
      </w:r>
      <w:proofErr w:type="gramEnd"/>
      <w:r w:rsidRPr="00F9250E">
        <w:t xml:space="preserve"> </w:t>
      </w:r>
      <w:proofErr w:type="gramStart"/>
      <w:r w:rsidRPr="00F9250E">
        <w:t>Fol. 85 b.</w:t>
      </w:r>
      <w:proofErr w:type="gramEnd"/>
      <w:r w:rsidRPr="00F9250E">
        <w:t xml:space="preserve"> See Add. </w:t>
      </w:r>
      <w:proofErr w:type="gramStart"/>
      <w:r w:rsidRPr="00F9250E">
        <w:t>14,575, no. 24.</w:t>
      </w:r>
      <w:proofErr w:type="gramEnd"/>
    </w:p>
    <w:p w:rsidR="00B8449B" w:rsidRPr="00F9250E" w:rsidRDefault="00B8449B" w:rsidP="00B8449B">
      <w:r w:rsidRPr="00F9250E">
        <w:t xml:space="preserve">e. Various excerpts, with no title but </w:t>
      </w:r>
      <w:r w:rsidR="00154789" w:rsidRPr="00154789">
        <w:rPr>
          <w:rFonts w:cs="$"/>
          <w:color w:val="FF0000"/>
        </w:rPr>
        <w:t>$</w:t>
      </w:r>
      <w:r w:rsidR="00CA65F5">
        <w:rPr>
          <w:rFonts w:hint="cs"/>
          <w:color w:val="FF0000"/>
          <w:rtl/>
          <w:lang w:bidi="syr-SY"/>
        </w:rPr>
        <w:t>ܬܘܒ ܕܝܠܗ</w:t>
      </w:r>
      <w:r w:rsidRPr="00F9250E">
        <w:t xml:space="preserve">. </w:t>
      </w:r>
      <w:proofErr w:type="gramStart"/>
      <w:r w:rsidRPr="00F9250E">
        <w:t>Fol. 88 a.</w:t>
      </w:r>
      <w:proofErr w:type="gramEnd"/>
      <w:r w:rsidRPr="00F9250E">
        <w:t xml:space="preserve"> They are chiefly taken from Add. </w:t>
      </w:r>
      <w:proofErr w:type="gramStart"/>
      <w:r w:rsidRPr="00F9250E">
        <w:t>14,575, nos. 13 and 25.</w:t>
      </w:r>
      <w:proofErr w:type="gramEnd"/>
    </w:p>
    <w:p w:rsidR="00B8449B" w:rsidRPr="00F9250E" w:rsidRDefault="00B8449B" w:rsidP="00B8449B">
      <w:r w:rsidRPr="00F9250E">
        <w:t xml:space="preserve">5. Seven letters of </w:t>
      </w:r>
      <w:proofErr w:type="spellStart"/>
      <w:r w:rsidRPr="00F9250E">
        <w:t>Macarius</w:t>
      </w:r>
      <w:proofErr w:type="spellEnd"/>
      <w:r w:rsidRPr="00F9250E">
        <w:t xml:space="preserve"> the Great. </w:t>
      </w:r>
      <w:proofErr w:type="gramStart"/>
      <w:r w:rsidRPr="00F9250E">
        <w:t>viz</w:t>
      </w:r>
      <w:proofErr w:type="gramEnd"/>
      <w:r w:rsidRPr="00F9250E">
        <w:t>.</w:t>
      </w:r>
    </w:p>
    <w:p w:rsidR="00B8449B" w:rsidRPr="00F9250E" w:rsidRDefault="00B8449B" w:rsidP="00B8449B">
      <w:proofErr w:type="gramStart"/>
      <w:r w:rsidRPr="00F9250E">
        <w:t xml:space="preserve">a. </w:t>
      </w:r>
      <w:r w:rsidR="00154789" w:rsidRPr="00154789">
        <w:rPr>
          <w:rFonts w:cs="$"/>
          <w:color w:val="FF0000"/>
        </w:rPr>
        <w:t>$</w:t>
      </w:r>
      <w:r w:rsidR="00CA65F5">
        <w:rPr>
          <w:rFonts w:hint="cs"/>
          <w:color w:val="FF0000"/>
          <w:rtl/>
          <w:lang w:bidi="syr-SY"/>
        </w:rPr>
        <w:t>ܐܓܪܬܐ ܩܕܡܝܬܐ ܕܛܘܒܢܐ ܐܒܐ ܡܩܪܝܣ ܕܚܫܚܐ ܠܐܝܠܝܢ ܕܪܕܝܢ ܒܐܘܪܚܗ ܕܡܪܢ ܘܡܚܒܝܢ ܕܘܒܪ̈ܐ ܓܡܝܪ̈ܐ</w:t>
      </w:r>
      <w:r w:rsidRPr="00F9250E">
        <w:t xml:space="preserve">, beginning, fol. 90 b, </w:t>
      </w:r>
      <w:r w:rsidR="00154789" w:rsidRPr="00154789">
        <w:rPr>
          <w:rFonts w:cs="$"/>
          <w:color w:val="FF0000"/>
        </w:rPr>
        <w:t>$</w:t>
      </w:r>
      <w:r w:rsidR="00CA65F5">
        <w:rPr>
          <w:rFonts w:hint="cs"/>
          <w:color w:val="FF0000"/>
          <w:rtl/>
          <w:lang w:bidi="syr-SY"/>
        </w:rPr>
        <w:t>ܢܬܘܒ ܐܚ̈ܝ ܚܒ̈ܝܒܐ</w:t>
      </w:r>
      <w:r w:rsidRPr="00F9250E">
        <w:t>.</w:t>
      </w:r>
      <w:proofErr w:type="gramEnd"/>
      <w:r w:rsidRPr="00F9250E">
        <w:t xml:space="preserve"> See Add. </w:t>
      </w:r>
      <w:proofErr w:type="gramStart"/>
      <w:r w:rsidRPr="00F9250E">
        <w:t>12,167, fol. 77 b.</w:t>
      </w:r>
      <w:proofErr w:type="gramEnd"/>
    </w:p>
    <w:p w:rsidR="00B8449B" w:rsidRPr="00F9250E" w:rsidRDefault="00B8449B" w:rsidP="00B8449B">
      <w:proofErr w:type="gramStart"/>
      <w:r w:rsidRPr="00F9250E">
        <w:t xml:space="preserve">b. </w:t>
      </w:r>
      <w:r w:rsidR="00154789" w:rsidRPr="00154789">
        <w:rPr>
          <w:rFonts w:cs="$"/>
          <w:color w:val="FF0000"/>
        </w:rPr>
        <w:t>$</w:t>
      </w:r>
      <w:r w:rsidR="00CA65F5">
        <w:rPr>
          <w:rFonts w:hint="cs"/>
          <w:color w:val="FF0000"/>
          <w:rtl/>
          <w:lang w:bidi="syr-SY"/>
        </w:rPr>
        <w:t>ܐܓܪܬܐ ܕܬܪ̈ܬܝܢ</w:t>
      </w:r>
      <w:r w:rsidRPr="00F9250E">
        <w:t xml:space="preserve">, beginning, fol. 94 b. </w:t>
      </w:r>
      <w:r w:rsidR="00154789" w:rsidRPr="00154789">
        <w:rPr>
          <w:rFonts w:cs="$"/>
          <w:color w:val="FF0000"/>
        </w:rPr>
        <w:t>$</w:t>
      </w:r>
      <w:r w:rsidR="00CA65F5">
        <w:rPr>
          <w:rFonts w:hint="cs"/>
          <w:color w:val="FF0000"/>
          <w:rtl/>
          <w:lang w:bidi="syr-SY"/>
        </w:rPr>
        <w:t>ܠܒ̈ܢܝܐ ܕܝܠܝ ܪ̈ܚܝܡܐ ܘܚ̈ܒܝܒܐ ܫܠܡ</w:t>
      </w:r>
      <w:r w:rsidRPr="00F9250E">
        <w:t>.</w:t>
      </w:r>
      <w:proofErr w:type="gramEnd"/>
      <w:r w:rsidRPr="00F9250E">
        <w:t xml:space="preserve"> See Add. </w:t>
      </w:r>
      <w:proofErr w:type="gramStart"/>
      <w:r w:rsidRPr="00F9250E">
        <w:t>12,175, fol. 222 a.</w:t>
      </w:r>
      <w:proofErr w:type="gramEnd"/>
    </w:p>
    <w:p w:rsidR="00B8449B" w:rsidRPr="00F9250E" w:rsidRDefault="00B8449B" w:rsidP="00B8449B">
      <w:proofErr w:type="gramStart"/>
      <w:r w:rsidRPr="00F9250E">
        <w:t xml:space="preserve">c. </w:t>
      </w:r>
      <w:r w:rsidR="00154789" w:rsidRPr="00154789">
        <w:rPr>
          <w:rFonts w:cs="$"/>
          <w:color w:val="FF0000"/>
        </w:rPr>
        <w:t>$</w:t>
      </w:r>
      <w:r w:rsidR="00CA65F5">
        <w:rPr>
          <w:rFonts w:hint="cs"/>
          <w:color w:val="FF0000"/>
          <w:rtl/>
          <w:lang w:bidi="syr-SY"/>
        </w:rPr>
        <w:t>ܐܓܪܬܐ ܕܬܠܬ</w:t>
      </w:r>
      <w:r w:rsidRPr="00F9250E">
        <w:t xml:space="preserve">, beginning, fol. 96 b. </w:t>
      </w:r>
      <w:r w:rsidR="00154789" w:rsidRPr="00154789">
        <w:rPr>
          <w:rFonts w:cs="$"/>
          <w:color w:val="FF0000"/>
        </w:rPr>
        <w:t>$</w:t>
      </w:r>
      <w:r w:rsidR="00CA65F5">
        <w:rPr>
          <w:rFonts w:hint="cs"/>
          <w:color w:val="FF0000"/>
          <w:rtl/>
          <w:lang w:bidi="syr-SY"/>
        </w:rPr>
        <w:t>ܠܐ ܐܢܫ ܡܫܟܚ ܕܠܬܪ̈ܝܢ ܡܪ̈ܘܢ ܢܦܠܚ</w:t>
      </w:r>
      <w:r w:rsidRPr="00F9250E">
        <w:t>.</w:t>
      </w:r>
      <w:proofErr w:type="gramEnd"/>
      <w:r w:rsidRPr="00F9250E">
        <w:t xml:space="preserve"> See Add. </w:t>
      </w:r>
      <w:proofErr w:type="gramStart"/>
      <w:r w:rsidRPr="00F9250E">
        <w:t>12,175, fol. 222 b.</w:t>
      </w:r>
      <w:proofErr w:type="gramEnd"/>
    </w:p>
    <w:p w:rsidR="00B8449B" w:rsidRPr="00F9250E" w:rsidRDefault="00B8449B" w:rsidP="00B8449B">
      <w:proofErr w:type="gramStart"/>
      <w:r w:rsidRPr="00F9250E">
        <w:t xml:space="preserve">d. </w:t>
      </w:r>
      <w:r w:rsidR="00154789" w:rsidRPr="00154789">
        <w:rPr>
          <w:rFonts w:cs="$"/>
          <w:color w:val="FF0000"/>
        </w:rPr>
        <w:t>$</w:t>
      </w:r>
      <w:r w:rsidR="00CA65F5">
        <w:rPr>
          <w:rFonts w:hint="cs"/>
          <w:color w:val="FF0000"/>
          <w:rtl/>
          <w:lang w:bidi="syr-SY"/>
        </w:rPr>
        <w:t>ܐܓܪܬܐ ܕܐܪ̈ܒܥ ܥܠ ܕܘܒܪܐ ܫܦܝܪܐ ܕܟܪ̈ܣܛܝܢܐ ܕܐܝܟܢ ܢܗܘܐ</w:t>
      </w:r>
      <w:r w:rsidRPr="00F9250E">
        <w:t xml:space="preserve">, beginning, fol. 98 b, </w:t>
      </w:r>
      <w:r w:rsidR="00154789" w:rsidRPr="00154789">
        <w:rPr>
          <w:rFonts w:cs="$"/>
          <w:color w:val="FF0000"/>
        </w:rPr>
        <w:t>$</w:t>
      </w:r>
      <w:r w:rsidR="00CA65F5">
        <w:rPr>
          <w:rFonts w:hint="cs"/>
          <w:color w:val="FF0000"/>
          <w:rtl/>
          <w:lang w:bidi="syr-SY"/>
        </w:rPr>
        <w:t>ܙܕܩ ܠܗ ܠܟܪܣܛܝܢܐ ܕܢܬܢܟܪܐ ܡܢ ܚܛܝ̣ܬܐ ܕܕܝܠܐ ܒܗܕܡ̈ܘܗܝ</w:t>
      </w:r>
      <w:r w:rsidRPr="00F9250E">
        <w:t>.</w:t>
      </w:r>
      <w:proofErr w:type="gramEnd"/>
      <w:r w:rsidRPr="00F9250E">
        <w:t xml:space="preserve"> See Add. </w:t>
      </w:r>
      <w:proofErr w:type="gramStart"/>
      <w:r w:rsidRPr="00F9250E">
        <w:t>12,167, fol. 80 a.</w:t>
      </w:r>
      <w:proofErr w:type="gramEnd"/>
    </w:p>
    <w:p w:rsidR="00B8449B" w:rsidRPr="00F9250E" w:rsidRDefault="00B8449B" w:rsidP="00B8449B">
      <w:proofErr w:type="gramStart"/>
      <w:r w:rsidRPr="00F9250E">
        <w:t xml:space="preserve">e. </w:t>
      </w:r>
      <w:r w:rsidR="00154789" w:rsidRPr="00154789">
        <w:rPr>
          <w:rFonts w:cs="$"/>
          <w:color w:val="FF0000"/>
        </w:rPr>
        <w:t>$</w:t>
      </w:r>
      <w:r w:rsidR="00CA65F5">
        <w:rPr>
          <w:rFonts w:hint="cs"/>
          <w:color w:val="FF0000"/>
          <w:rtl/>
          <w:lang w:bidi="syr-SY"/>
        </w:rPr>
        <w:t>ܐܓܪܬܐ ܕܚܡܫ</w:t>
      </w:r>
      <w:r w:rsidRPr="00F9250E">
        <w:t xml:space="preserve">, beginning, fol. 106 a. </w:t>
      </w:r>
      <w:r w:rsidR="00154789" w:rsidRPr="00154789">
        <w:rPr>
          <w:rFonts w:cs="$"/>
          <w:color w:val="FF0000"/>
        </w:rPr>
        <w:t>$</w:t>
      </w:r>
      <w:r w:rsidR="00CA65F5">
        <w:rPr>
          <w:rFonts w:hint="cs"/>
          <w:color w:val="FF0000"/>
          <w:rtl/>
          <w:lang w:bidi="syr-SY"/>
        </w:rPr>
        <w:t>ܐܒܐ ܕܝܢ ܡܩܪܝܣ ܟܬܒ ܠܟܠܗܘܢ ܒ̈ܢܘܗܝ ܚ̈ܒܝܒܐ</w:t>
      </w:r>
      <w:r w:rsidRPr="00F9250E">
        <w:t>.</w:t>
      </w:r>
      <w:proofErr w:type="gramEnd"/>
      <w:r w:rsidRPr="00F9250E">
        <w:t xml:space="preserve"> See Add. 12,167, fol. 64 a, and Add. </w:t>
      </w:r>
      <w:proofErr w:type="gramStart"/>
      <w:r w:rsidRPr="00F9250E">
        <w:t>12,175, fol. 221 a.</w:t>
      </w:r>
      <w:proofErr w:type="gramEnd"/>
    </w:p>
    <w:p w:rsidR="00B8449B" w:rsidRPr="00F9250E" w:rsidRDefault="00B8449B" w:rsidP="00B8449B">
      <w:proofErr w:type="gramStart"/>
      <w:r w:rsidRPr="00F9250E">
        <w:t xml:space="preserve">f. </w:t>
      </w:r>
      <w:r w:rsidR="00154789" w:rsidRPr="00154789">
        <w:rPr>
          <w:rFonts w:cs="$"/>
          <w:color w:val="FF0000"/>
        </w:rPr>
        <w:t>$</w:t>
      </w:r>
      <w:r w:rsidR="00CA65F5">
        <w:rPr>
          <w:rFonts w:hint="cs"/>
          <w:color w:val="FF0000"/>
          <w:rtl/>
          <w:lang w:bidi="syr-SY"/>
        </w:rPr>
        <w:t>ܐܓܪܬܐ ܕܫܬ</w:t>
      </w:r>
      <w:r w:rsidRPr="00F9250E">
        <w:t xml:space="preserve">, beginning, fol. 109 b. </w:t>
      </w:r>
      <w:r w:rsidR="00154789" w:rsidRPr="00154789">
        <w:rPr>
          <w:rFonts w:cs="$"/>
          <w:color w:val="FF0000"/>
        </w:rPr>
        <w:t>$</w:t>
      </w:r>
      <w:r w:rsidR="00CA65F5">
        <w:rPr>
          <w:rFonts w:hint="cs"/>
          <w:color w:val="FF0000"/>
          <w:rtl/>
          <w:lang w:bidi="syr-SY"/>
        </w:rPr>
        <w:t>ܐܚ̈ܝ ܐܬܬܥܝܪܘ ܘܐܙܕܗܪܘ ܕܠܐ ܝܕܥܝܬܘܢ ܐܡܬܝ ܐܬ̇ܐ ܓܢܒܐ.</w:t>
      </w:r>
      <w:proofErr w:type="gramEnd"/>
      <w:r w:rsidR="00CA65F5">
        <w:rPr>
          <w:rFonts w:hint="cs"/>
          <w:color w:val="FF0000"/>
          <w:rtl/>
          <w:lang w:bidi="syr-SY"/>
        </w:rPr>
        <w:t xml:space="preserve"> ܏ܘܫ.</w:t>
      </w:r>
      <w:r w:rsidRPr="00F9250E">
        <w:t>.</w:t>
      </w:r>
    </w:p>
    <w:p w:rsidR="00B8449B" w:rsidRPr="00F9250E" w:rsidRDefault="00B8449B" w:rsidP="00B8449B">
      <w:r w:rsidRPr="00F9250E">
        <w:t xml:space="preserve">g. </w:t>
      </w:r>
      <w:r w:rsidR="00154789" w:rsidRPr="00154789">
        <w:rPr>
          <w:rFonts w:cs="$"/>
          <w:color w:val="FF0000"/>
        </w:rPr>
        <w:t>$</w:t>
      </w:r>
      <w:r w:rsidR="00CA65F5">
        <w:rPr>
          <w:rFonts w:hint="cs"/>
          <w:color w:val="FF0000"/>
          <w:rtl/>
          <w:lang w:bidi="syr-SY"/>
        </w:rPr>
        <w:t>ܐܓܪܬܐ ܕܫܒܥ: ܠܘܬ ܐܝܠܝܢ ܕܡܬܪܚܩܝܢ ܡܢ ܥܠܡܐ: ܘܐܬܝܢ ܠܬܘܠܡܕܐ: ܕܗܘܘ ܙܗܝܪܝܢ ܒܒܪܢܫܗܘܢ ܓܘܝܐ: ܕܗܘܝܘ ܗܝܟܠܗ ܕܐܠܗܐ</w:t>
      </w:r>
      <w:r w:rsidRPr="00F9250E">
        <w:t xml:space="preserve">, beginning, fol. 112 a, </w:t>
      </w:r>
      <w:r w:rsidR="00154789" w:rsidRPr="00154789">
        <w:rPr>
          <w:rFonts w:cs="$"/>
          <w:color w:val="FF0000"/>
        </w:rPr>
        <w:t>$</w:t>
      </w:r>
      <w:r w:rsidR="00CA65F5">
        <w:rPr>
          <w:rFonts w:hint="cs"/>
          <w:color w:val="FF0000"/>
          <w:rtl/>
          <w:lang w:bidi="syr-SY"/>
        </w:rPr>
        <w:t>ܡܛܠ ܕܐܦ ܐܢܬܘܢ ܐܚ̈ܐ ܪ̈ܚܝܡܐ ܘܚ̈ܒܝܒܐ</w:t>
      </w:r>
      <w:r w:rsidRPr="00F9250E">
        <w:t xml:space="preserve">. See Add. 12,167, fol. 66 a. Subscription, fol. 125 a: </w:t>
      </w:r>
      <w:r w:rsidR="00154789" w:rsidRPr="00154789">
        <w:rPr>
          <w:rFonts w:cs="$"/>
          <w:color w:val="FF0000"/>
        </w:rPr>
        <w:t>$</w:t>
      </w:r>
      <w:r w:rsidR="005238AB">
        <w:rPr>
          <w:rFonts w:hint="cs"/>
          <w:color w:val="FF0000"/>
          <w:rtl/>
          <w:lang w:bidi="syr-SY"/>
        </w:rPr>
        <w:t>ܫܠܡ ܐܓܪ̈ܬܐ ܕܛܘܒܢܐ ܐܒܐ ܡܩܪܝܣ: ܕܗܘܝܢ ܒܡܢܝܢܐ ܫ̈ܒܥ</w:t>
      </w:r>
      <w:proofErr w:type="gramStart"/>
      <w:r w:rsidR="005238AB">
        <w:rPr>
          <w:rFonts w:hint="cs"/>
          <w:color w:val="FF0000"/>
          <w:rtl/>
          <w:lang w:bidi="syr-SY"/>
        </w:rPr>
        <w:t>.</w:t>
      </w:r>
      <w:r w:rsidRPr="00F9250E">
        <w:t>.</w:t>
      </w:r>
      <w:proofErr w:type="gramEnd"/>
    </w:p>
    <w:p w:rsidR="00B8449B" w:rsidRPr="00F9250E" w:rsidRDefault="00B8449B" w:rsidP="00B8449B">
      <w:r w:rsidRPr="00F9250E">
        <w:t>6. Selections from the writings of Eva</w:t>
      </w:r>
      <w:r w:rsidRPr="00F9250E">
        <w:softHyphen/>
        <w:t>grius; viz.</w:t>
      </w:r>
    </w:p>
    <w:p w:rsidR="00B8449B" w:rsidRPr="00F9250E" w:rsidRDefault="00B8449B" w:rsidP="00B8449B">
      <w:r w:rsidRPr="00F9250E">
        <w:t xml:space="preserve">a. The Doctrine of Evagrius, fol. 125 a: </w:t>
      </w:r>
      <w:r w:rsidR="00154789" w:rsidRPr="00154789">
        <w:rPr>
          <w:rFonts w:cs="$"/>
          <w:color w:val="FF0000"/>
        </w:rPr>
        <w:t>$</w:t>
      </w:r>
      <w:r w:rsidR="005238AB">
        <w:rPr>
          <w:rFonts w:hint="cs"/>
          <w:color w:val="FF0000"/>
          <w:rtl/>
          <w:lang w:bidi="syr-SY"/>
        </w:rPr>
        <w:t>ܡܠܦܢܘܬܐ ܕܩܕܝܫܐ ܡܪܝ ܐܘܓܪܝܣ ܝܚܝܕܝܐ: ܡܐܡܪܐ ܩܕܡܝܐ ܠܘܬ ܐܚ̈ܐ ܝܚ̈ܝܕܝܐ ܕܒܡܕܒܪܐ</w:t>
      </w:r>
      <w:r w:rsidRPr="00F9250E">
        <w:t xml:space="preserve">. See Add. </w:t>
      </w:r>
      <w:proofErr w:type="gramStart"/>
      <w:r w:rsidRPr="00F9250E">
        <w:t>14,578, no. 2.</w:t>
      </w:r>
      <w:proofErr w:type="gramEnd"/>
    </w:p>
    <w:p w:rsidR="00B8449B" w:rsidRPr="00F9250E" w:rsidRDefault="00B8449B" w:rsidP="00B8449B">
      <w:r w:rsidRPr="00F9250E">
        <w:t xml:space="preserve">b. </w:t>
      </w:r>
      <w:r w:rsidR="00154789" w:rsidRPr="00154789">
        <w:rPr>
          <w:rFonts w:cs="$"/>
          <w:color w:val="FF0000"/>
        </w:rPr>
        <w:t>$</w:t>
      </w:r>
      <w:r w:rsidR="005238AB">
        <w:rPr>
          <w:rFonts w:hint="cs"/>
          <w:color w:val="FF0000"/>
          <w:rtl/>
          <w:lang w:bidi="syr-SY"/>
        </w:rPr>
        <w:t>ܥܠ ܗܠܝܢ ܬܡ̈ܢܝܐ ܚܘ̈ܫܒܝ</w:t>
      </w:r>
      <w:proofErr w:type="gramStart"/>
      <w:r w:rsidR="005238AB">
        <w:rPr>
          <w:rFonts w:hint="cs"/>
          <w:color w:val="FF0000"/>
          <w:rtl/>
          <w:lang w:bidi="syr-SY"/>
        </w:rPr>
        <w:t xml:space="preserve">ܢ </w:t>
      </w:r>
      <w:r w:rsidRPr="00F9250E">
        <w:t>.</w:t>
      </w:r>
      <w:proofErr w:type="gramEnd"/>
      <w:r w:rsidRPr="00F9250E">
        <w:t xml:space="preserve"> </w:t>
      </w:r>
      <w:proofErr w:type="gramStart"/>
      <w:r w:rsidRPr="00F9250E">
        <w:t>Fol. 146 b.</w:t>
      </w:r>
      <w:proofErr w:type="gramEnd"/>
      <w:r w:rsidRPr="00F9250E">
        <w:t xml:space="preserve"> See Add. </w:t>
      </w:r>
      <w:proofErr w:type="gramStart"/>
      <w:r w:rsidRPr="00F9250E">
        <w:t>14,578, no. 5.</w:t>
      </w:r>
      <w:proofErr w:type="gramEnd"/>
    </w:p>
    <w:p w:rsidR="00B8449B" w:rsidRPr="00F9250E" w:rsidRDefault="00B8449B" w:rsidP="00B8449B">
      <w:proofErr w:type="gramStart"/>
      <w:r w:rsidRPr="00F9250E">
        <w:t xml:space="preserve">c. </w:t>
      </w:r>
      <w:r w:rsidR="00154789" w:rsidRPr="00154789">
        <w:rPr>
          <w:rFonts w:cs="$"/>
          <w:color w:val="FF0000"/>
        </w:rPr>
        <w:t>$</w:t>
      </w:r>
      <w:r w:rsidR="005238AB">
        <w:rPr>
          <w:rFonts w:hint="cs"/>
          <w:color w:val="FF0000"/>
          <w:rtl/>
          <w:lang w:bidi="syr-SY"/>
        </w:rPr>
        <w:t>ܡܪܬܝܢܘܬܐ ܕܥܠ ܚ̈ܫܐ</w:t>
      </w:r>
      <w:r w:rsidRPr="00F9250E">
        <w:t>.</w:t>
      </w:r>
      <w:proofErr w:type="gramEnd"/>
      <w:r w:rsidRPr="00F9250E">
        <w:t xml:space="preserve"> </w:t>
      </w:r>
      <w:proofErr w:type="gramStart"/>
      <w:r w:rsidRPr="00F9250E">
        <w:t>Fol. 153 b.</w:t>
      </w:r>
      <w:proofErr w:type="gramEnd"/>
      <w:r w:rsidRPr="00F9250E">
        <w:t xml:space="preserve"> See Add. </w:t>
      </w:r>
      <w:proofErr w:type="gramStart"/>
      <w:r w:rsidRPr="00F9250E">
        <w:t>14,578, no. 13.</w:t>
      </w:r>
      <w:proofErr w:type="gramEnd"/>
    </w:p>
    <w:p w:rsidR="00B8449B" w:rsidRPr="00F9250E" w:rsidRDefault="00B8449B" w:rsidP="00B8449B">
      <w:proofErr w:type="gramStart"/>
      <w:r w:rsidRPr="00F9250E">
        <w:t xml:space="preserve">d. </w:t>
      </w:r>
      <w:r w:rsidR="00154789" w:rsidRPr="00154789">
        <w:rPr>
          <w:rFonts w:cs="$"/>
          <w:color w:val="FF0000"/>
        </w:rPr>
        <w:t>$</w:t>
      </w:r>
      <w:r w:rsidR="005238AB">
        <w:rPr>
          <w:rFonts w:hint="cs"/>
          <w:color w:val="FF0000"/>
          <w:rtl/>
          <w:lang w:bidi="syr-SY"/>
        </w:rPr>
        <w:t>ܡܐܡܪܐ ܕܡܪܬܝܢܘܬܐ</w:t>
      </w:r>
      <w:r w:rsidRPr="00F9250E">
        <w:t>.</w:t>
      </w:r>
      <w:proofErr w:type="gramEnd"/>
      <w:r w:rsidRPr="00F9250E">
        <w:t xml:space="preserve"> </w:t>
      </w:r>
      <w:proofErr w:type="gramStart"/>
      <w:r w:rsidRPr="00F9250E">
        <w:t>Fol. 154 b.</w:t>
      </w:r>
      <w:proofErr w:type="gramEnd"/>
      <w:r w:rsidRPr="00F9250E">
        <w:t xml:space="preserve"> See Add. </w:t>
      </w:r>
      <w:proofErr w:type="gramStart"/>
      <w:r w:rsidRPr="00F9250E">
        <w:t>14,578, no. 41.</w:t>
      </w:r>
      <w:proofErr w:type="gramEnd"/>
    </w:p>
    <w:p w:rsidR="00B8449B" w:rsidRPr="00F9250E" w:rsidRDefault="00B8449B" w:rsidP="00B8449B">
      <w:proofErr w:type="gramStart"/>
      <w:r w:rsidRPr="00F9250E">
        <w:t xml:space="preserve">e. </w:t>
      </w:r>
      <w:r w:rsidR="00154789" w:rsidRPr="00154789">
        <w:rPr>
          <w:rFonts w:cs="$"/>
          <w:color w:val="FF0000"/>
        </w:rPr>
        <w:t>$</w:t>
      </w:r>
      <w:r w:rsidR="005238AB">
        <w:rPr>
          <w:rFonts w:hint="cs"/>
          <w:color w:val="FF0000"/>
          <w:rtl/>
          <w:lang w:bidi="syr-SY"/>
        </w:rPr>
        <w:t>ܥܠ ܡܪܬܝܢܘܬܐ</w:t>
      </w:r>
      <w:r w:rsidRPr="00F9250E">
        <w:t>.</w:t>
      </w:r>
      <w:proofErr w:type="gramEnd"/>
      <w:r w:rsidRPr="00F9250E">
        <w:t xml:space="preserve"> </w:t>
      </w:r>
      <w:proofErr w:type="gramStart"/>
      <w:r w:rsidRPr="00F9250E">
        <w:t>Fol. 159 a.</w:t>
      </w:r>
      <w:proofErr w:type="gramEnd"/>
      <w:r w:rsidRPr="00F9250E">
        <w:t xml:space="preserve"> See Add. </w:t>
      </w:r>
      <w:proofErr w:type="gramStart"/>
      <w:r w:rsidRPr="00F9250E">
        <w:t>14,578, no. 42.</w:t>
      </w:r>
      <w:proofErr w:type="gramEnd"/>
    </w:p>
    <w:p w:rsidR="00B8449B" w:rsidRPr="00F9250E" w:rsidRDefault="00B8449B" w:rsidP="00B8449B">
      <w:r w:rsidRPr="00F9250E">
        <w:t xml:space="preserve">7. Selections from the writings of John the monk, </w:t>
      </w:r>
      <w:r w:rsidR="00154789" w:rsidRPr="00154789">
        <w:rPr>
          <w:rFonts w:cs="$"/>
          <w:color w:val="FF0000"/>
        </w:rPr>
        <w:t>$</w:t>
      </w:r>
      <w:r w:rsidR="005238AB">
        <w:rPr>
          <w:rFonts w:hint="cs"/>
          <w:color w:val="FF0000"/>
          <w:rtl/>
          <w:lang w:bidi="syr-SY"/>
        </w:rPr>
        <w:t>ܕܝܘܚܢܢ ܝܚܝܕܝܐ</w:t>
      </w:r>
      <w:r w:rsidRPr="00F9250E">
        <w:t>; viz.</w:t>
      </w:r>
    </w:p>
    <w:p w:rsidR="00B8449B" w:rsidRPr="00F9250E" w:rsidRDefault="00B8449B" w:rsidP="00B8449B">
      <w:r w:rsidRPr="00F9250E">
        <w:lastRenderedPageBreak/>
        <w:t xml:space="preserve">a. That we should show our love for the Messiah by actions, and not by words, </w:t>
      </w:r>
      <w:r w:rsidR="00154789" w:rsidRPr="00154789">
        <w:rPr>
          <w:rFonts w:cs="$"/>
          <w:color w:val="FF0000"/>
        </w:rPr>
        <w:t>$</w:t>
      </w:r>
      <w:r w:rsidR="005238AB">
        <w:rPr>
          <w:rFonts w:hint="cs"/>
          <w:color w:val="FF0000"/>
          <w:rtl/>
          <w:lang w:bidi="syr-SY"/>
        </w:rPr>
        <w:t>ܕܥܠ ܕܙܕܩ ܕܒܕܘܒܪ̈ܐ ܢܚܒ ܠܡܫܝܚܐ̣. ܘܠܘ ܒ̈ܡܠܐ</w:t>
      </w:r>
      <w:r w:rsidRPr="00F9250E">
        <w:t xml:space="preserve">, beginning, fol. 163 b: </w:t>
      </w:r>
      <w:r w:rsidR="00154789" w:rsidRPr="00154789">
        <w:rPr>
          <w:rFonts w:cs="$"/>
          <w:color w:val="FF0000"/>
        </w:rPr>
        <w:t>$</w:t>
      </w:r>
      <w:r w:rsidR="005238AB">
        <w:rPr>
          <w:rFonts w:hint="cs"/>
          <w:color w:val="FF0000"/>
          <w:rtl/>
          <w:lang w:bidi="syr-SY"/>
        </w:rPr>
        <w:t>ܦܐܝܢ ܐܘ̈ܠܨܢܐ ܕܡܛܠ ܡܫܝܚܐ̇ ܠܐܝܠܝܢ ܕܐܚܒܘ ܠܡܫܝܚܐ</w:t>
      </w:r>
      <w:r w:rsidRPr="00F9250E">
        <w:t xml:space="preserve">. See Add. </w:t>
      </w:r>
      <w:proofErr w:type="gramStart"/>
      <w:r w:rsidRPr="00F9250E">
        <w:t>14,580, no. 2, i.</w:t>
      </w:r>
      <w:proofErr w:type="gramEnd"/>
    </w:p>
    <w:p w:rsidR="00B8449B" w:rsidRPr="00F9250E" w:rsidRDefault="00B8449B" w:rsidP="00B8449B">
      <w:proofErr w:type="gramStart"/>
      <w:r w:rsidRPr="00F9250E">
        <w:t xml:space="preserve">b. </w:t>
      </w:r>
      <w:r w:rsidR="00154789" w:rsidRPr="00154789">
        <w:rPr>
          <w:rFonts w:cs="$"/>
          <w:color w:val="FF0000"/>
        </w:rPr>
        <w:t>$</w:t>
      </w:r>
      <w:r w:rsidR="005238AB">
        <w:rPr>
          <w:rFonts w:hint="cs"/>
          <w:color w:val="FF0000"/>
          <w:rtl/>
          <w:lang w:bidi="syr-SY"/>
        </w:rPr>
        <w:t>ܕܝܠܗ ܕܝܘܚܢܢ ܝܚܝܕܝܐ ܚܙܝܐ ܕܬܒܐܝܣ ܐܓܪܬܐ ܕܥܠ ܙܝܢܗ ܕܫܠܝܐ</w:t>
      </w:r>
      <w:r w:rsidRPr="00F9250E">
        <w:t xml:space="preserve">, beginning, fol. 166 b, </w:t>
      </w:r>
      <w:r w:rsidR="00154789" w:rsidRPr="00154789">
        <w:rPr>
          <w:rFonts w:cs="$"/>
          <w:color w:val="FF0000"/>
        </w:rPr>
        <w:t>$</w:t>
      </w:r>
      <w:r w:rsidR="005238AB">
        <w:rPr>
          <w:rFonts w:hint="cs"/>
          <w:color w:val="FF0000"/>
          <w:rtl/>
          <w:lang w:bidi="syr-SY"/>
        </w:rPr>
        <w:t>ܓܡܝܪܘܬܐ ܕܫܪܪܐ</w:t>
      </w:r>
      <w:r w:rsidRPr="00F9250E">
        <w:t>.</w:t>
      </w:r>
      <w:proofErr w:type="gramEnd"/>
      <w:r w:rsidRPr="00F9250E">
        <w:t xml:space="preserve"> See Add. 14,580, no. 2, h. Subscription, fol. 173 a: </w:t>
      </w:r>
      <w:r w:rsidR="00154789" w:rsidRPr="00154789">
        <w:rPr>
          <w:rFonts w:cs="$"/>
          <w:color w:val="FF0000"/>
        </w:rPr>
        <w:t>$</w:t>
      </w:r>
      <w:r w:rsidR="005238AB">
        <w:rPr>
          <w:rFonts w:hint="cs"/>
          <w:color w:val="FF0000"/>
          <w:rtl/>
          <w:lang w:bidi="syr-SY"/>
        </w:rPr>
        <w:t>ܫܠܡ ܕܝܘܚܢܢ ܝܚܝܕܝܐ: ܚܙܝܐ ܕܬܒܐܝܣ</w:t>
      </w:r>
      <w:proofErr w:type="gramStart"/>
      <w:r w:rsidR="005238AB">
        <w:rPr>
          <w:rFonts w:hint="cs"/>
          <w:color w:val="FF0000"/>
          <w:rtl/>
          <w:lang w:bidi="syr-SY"/>
        </w:rPr>
        <w:t>.</w:t>
      </w:r>
      <w:r w:rsidRPr="00F9250E">
        <w:t>.</w:t>
      </w:r>
      <w:proofErr w:type="gramEnd"/>
    </w:p>
    <w:p w:rsidR="00B8449B" w:rsidRPr="00F4200D" w:rsidRDefault="00B8449B" w:rsidP="00F4200D">
      <w:pPr>
        <w:rPr>
          <w:lang w:bidi="syr-SY"/>
        </w:rPr>
      </w:pPr>
      <w:r w:rsidRPr="00F9250E">
        <w:t xml:space="preserve">8. </w:t>
      </w:r>
      <w:proofErr w:type="spellStart"/>
      <w:r w:rsidRPr="00F9250E">
        <w:t>Theophilus</w:t>
      </w:r>
      <w:proofErr w:type="spellEnd"/>
      <w:r w:rsidRPr="00F9250E">
        <w:t xml:space="preserve"> of Alexandria, discourse on the separation of the soul from the body, </w:t>
      </w:r>
      <w:r w:rsidR="00154789" w:rsidRPr="00154789">
        <w:rPr>
          <w:rFonts w:cs="$"/>
          <w:color w:val="FF0000"/>
        </w:rPr>
        <w:t>$</w:t>
      </w:r>
      <w:r w:rsidR="00F4200D">
        <w:rPr>
          <w:rFonts w:hint="cs"/>
          <w:color w:val="FF0000"/>
          <w:rtl/>
          <w:lang w:bidi="syr-SY"/>
        </w:rPr>
        <w:t>ܡܐܡܪܐ: ܕܩܕܝܫܐ ܡܪܝ ܬܐܘܦܝܠܐ: ܕܥܠ ܦܘܪܫܢܐ ܕܢܦܫܐ ܡܢ ܦܓܪܐ</w:t>
      </w:r>
      <w:r w:rsidRPr="00F9250E">
        <w:t xml:space="preserve">, beginning, fol. 173 a, </w:t>
      </w:r>
      <w:r w:rsidR="00154789" w:rsidRPr="00154789">
        <w:rPr>
          <w:rFonts w:cs="$"/>
          <w:color w:val="FF0000"/>
        </w:rPr>
        <w:t>$</w:t>
      </w:r>
      <w:r w:rsidR="00F4200D">
        <w:rPr>
          <w:rFonts w:hint="cs"/>
          <w:color w:val="FF0000"/>
          <w:rtl/>
          <w:lang w:bidi="syr-SY"/>
        </w:rPr>
        <w:t>ܠܐ ܛܥܝܐ ܠܟܘܢ ܐܚ̈ܝ: ܏ܘܫ</w:t>
      </w:r>
    </w:p>
    <w:p w:rsidR="00B8449B" w:rsidRPr="00F9250E" w:rsidRDefault="00B8449B" w:rsidP="00B8449B">
      <w:r w:rsidRPr="00F9250E">
        <w:t xml:space="preserve">9. Metrical discourse of Isaac of Antioch, beginning, fol. 175 a: </w:t>
      </w:r>
      <w:r w:rsidR="00154789" w:rsidRPr="00154789">
        <w:rPr>
          <w:rFonts w:cs="$"/>
          <w:color w:val="FF0000"/>
        </w:rPr>
        <w:t>$</w:t>
      </w:r>
      <w:r w:rsidR="00F4200D">
        <w:rPr>
          <w:rFonts w:hint="cs"/>
          <w:color w:val="FF0000"/>
          <w:rtl/>
          <w:lang w:bidi="syr-SY"/>
        </w:rPr>
        <w:t>ܐܚܒ ܫܠܝܐ ܐܘ ܬܠܡܝܕܐ. ܕܒܗ ܬܫܟܚ ܬܚܐ ܢܦܫܟ. ܗܘܝ ܚܙܝܐ ܕܩܢܘܡܟ. ܘܠܒܪ ܡܢܟ ܠܐ ܬܚܘܪ.</w:t>
      </w:r>
      <w:r w:rsidRPr="00F9250E">
        <w:t xml:space="preserve">. This is also ascribed to Ephraim; see Add. </w:t>
      </w:r>
      <w:proofErr w:type="gramStart"/>
      <w:r w:rsidRPr="00F9250E">
        <w:t>17,179, no. 5, a.</w:t>
      </w:r>
      <w:proofErr w:type="gramEnd"/>
    </w:p>
    <w:p w:rsidR="00B8449B" w:rsidRPr="00F9250E" w:rsidRDefault="00B8449B" w:rsidP="00B8449B">
      <w:r w:rsidRPr="00F9250E">
        <w:t xml:space="preserve">10. Extracts from the writings of </w:t>
      </w:r>
      <w:proofErr w:type="spellStart"/>
      <w:r w:rsidRPr="00F9250E">
        <w:t>Philo</w:t>
      </w:r>
      <w:r w:rsidRPr="00F9250E">
        <w:softHyphen/>
        <w:t>xenus</w:t>
      </w:r>
      <w:proofErr w:type="spellEnd"/>
      <w:r w:rsidRPr="00F9250E">
        <w:t xml:space="preserve"> of </w:t>
      </w:r>
      <w:proofErr w:type="spellStart"/>
      <w:r w:rsidRPr="00F9250E">
        <w:t>Mabu</w:t>
      </w:r>
      <w:r w:rsidRPr="00F9250E">
        <w:rPr>
          <w:rFonts w:ascii="Cambria Math" w:hAnsi="Cambria Math" w:cs="Cambria Math"/>
        </w:rPr>
        <w:t>̄</w:t>
      </w:r>
      <w:r w:rsidRPr="00F9250E">
        <w:t>g</w:t>
      </w:r>
      <w:proofErr w:type="spellEnd"/>
      <w:r w:rsidRPr="00F9250E">
        <w:t xml:space="preserve">, </w:t>
      </w:r>
      <w:r w:rsidR="00154789" w:rsidRPr="00154789">
        <w:rPr>
          <w:rFonts w:cs="$"/>
          <w:color w:val="FF0000"/>
        </w:rPr>
        <w:t>$</w:t>
      </w:r>
      <w:r w:rsidR="00F4200D">
        <w:rPr>
          <w:rFonts w:hint="cs"/>
          <w:color w:val="FF0000"/>
          <w:rtl/>
          <w:lang w:bidi="syr-SY"/>
        </w:rPr>
        <w:t>ܕܡܪܝ ܐܟܣܢܝܐ</w:t>
      </w:r>
      <w:r w:rsidRPr="00F9250E">
        <w:t>; viz.</w:t>
      </w:r>
    </w:p>
    <w:p w:rsidR="00B8449B" w:rsidRPr="00F9250E" w:rsidRDefault="00B8449B" w:rsidP="00B8449B">
      <w:r w:rsidRPr="00F9250E">
        <w:t xml:space="preserve">a. On humility, </w:t>
      </w:r>
      <w:r w:rsidR="00154789" w:rsidRPr="00154789">
        <w:rPr>
          <w:rFonts w:cs="$"/>
          <w:color w:val="FF0000"/>
        </w:rPr>
        <w:t>$</w:t>
      </w:r>
      <w:r w:rsidR="00F4200D">
        <w:rPr>
          <w:rFonts w:hint="cs"/>
          <w:color w:val="FF0000"/>
          <w:rtl/>
          <w:lang w:bidi="syr-SY"/>
        </w:rPr>
        <w:t>ܕܥܠ ܡܟܝܟܘܬܐ</w:t>
      </w:r>
      <w:r w:rsidRPr="00F9250E">
        <w:t>, begin</w:t>
      </w:r>
      <w:r w:rsidRPr="00F9250E">
        <w:softHyphen/>
        <w:t xml:space="preserve">ning, fol. 179 a: </w:t>
      </w:r>
      <w:r w:rsidR="00154789" w:rsidRPr="00154789">
        <w:rPr>
          <w:rFonts w:cs="$"/>
          <w:color w:val="FF0000"/>
        </w:rPr>
        <w:t>$</w:t>
      </w:r>
      <w:r w:rsidR="00F4200D">
        <w:rPr>
          <w:rFonts w:hint="cs"/>
          <w:color w:val="FF0000"/>
          <w:rtl/>
          <w:lang w:bidi="syr-SY"/>
        </w:rPr>
        <w:t>ܐܝܢܐ ܕܚܫܝܒ ܡܟܝܟܐ ܢܨܒܬܝܗ̇ ܠܡܟܝܟܘܬܗ ܒܟܠ ܫܘܦܪ̈ܝܢ. ܕܠܐ ܬܗܘܐ ܡܟܝܟܘܬܗ ܕܫܡܐ. ܐܠܐ ܕܥܒ̈ܕܐ ܕܥܠܒ̈ܝܢ ܠܫܡܐ.</w:t>
      </w:r>
      <w:r w:rsidRPr="00F9250E">
        <w:t>.</w:t>
      </w:r>
    </w:p>
    <w:p w:rsidR="00B8449B" w:rsidRPr="00F9250E" w:rsidRDefault="00B8449B" w:rsidP="00B8449B">
      <w:r w:rsidRPr="00F9250E">
        <w:t xml:space="preserve">b. On repentance, </w:t>
      </w:r>
      <w:r w:rsidR="00154789" w:rsidRPr="00154789">
        <w:rPr>
          <w:rFonts w:cs="$"/>
          <w:color w:val="FF0000"/>
        </w:rPr>
        <w:t>$</w:t>
      </w:r>
      <w:r w:rsidR="00504213">
        <w:rPr>
          <w:rFonts w:hint="cs"/>
          <w:color w:val="FF0000"/>
          <w:rtl/>
          <w:lang w:bidi="syr-SY"/>
        </w:rPr>
        <w:t>ܕܥܠ ܬܝܒܘܬܐ</w:t>
      </w:r>
      <w:r w:rsidRPr="00F9250E">
        <w:t>, begin</w:t>
      </w:r>
      <w:r w:rsidRPr="00F9250E">
        <w:softHyphen/>
        <w:t xml:space="preserve">ning, fol. 179 b: </w:t>
      </w:r>
      <w:r w:rsidR="00154789" w:rsidRPr="00154789">
        <w:rPr>
          <w:rFonts w:cs="$"/>
          <w:color w:val="FF0000"/>
        </w:rPr>
        <w:t>$</w:t>
      </w:r>
      <w:r w:rsidR="00504213">
        <w:rPr>
          <w:rFonts w:hint="cs"/>
          <w:color w:val="FF0000"/>
          <w:rtl/>
          <w:lang w:bidi="syr-SY"/>
        </w:rPr>
        <w:t>ܐܝܢܐ ܕܐܝܬܘܗܝ ܬܝܒܐ ܢܗܘܐ ܚܐ̇ܪ ܒܟܠܙܒܢ ܒܕܡ̈ܥܘܗܝ ܕܗ̇ܘ ܡܟܣܐ</w:t>
      </w:r>
      <w:proofErr w:type="gramStart"/>
      <w:r w:rsidR="00504213">
        <w:rPr>
          <w:rFonts w:hint="cs"/>
          <w:color w:val="FF0000"/>
          <w:rtl/>
          <w:lang w:bidi="syr-SY"/>
        </w:rPr>
        <w:t>.</w:t>
      </w:r>
      <w:r w:rsidRPr="00F9250E">
        <w:t>.</w:t>
      </w:r>
      <w:proofErr w:type="gramEnd"/>
    </w:p>
    <w:p w:rsidR="00B8449B" w:rsidRPr="00F9250E" w:rsidRDefault="00B8449B" w:rsidP="00B8449B">
      <w:r w:rsidRPr="00F9250E">
        <w:t xml:space="preserve">c. Extract from his twelfth discourse on the Christian character, </w:t>
      </w:r>
      <w:r w:rsidR="00154789" w:rsidRPr="00154789">
        <w:rPr>
          <w:rFonts w:cs="$"/>
          <w:color w:val="FF0000"/>
        </w:rPr>
        <w:t>$</w:t>
      </w:r>
      <w:r w:rsidR="00504213">
        <w:rPr>
          <w:rFonts w:hint="cs"/>
          <w:color w:val="FF0000"/>
          <w:rtl/>
          <w:lang w:bidi="syr-SY"/>
        </w:rPr>
        <w:t>ܡܢ ܡܐܡܪܐ ܕܬܠܬܥܣ̈ܪ</w:t>
      </w:r>
      <w:r w:rsidRPr="00F9250E">
        <w:t xml:space="preserve">, beginning, fol. 181 a: </w:t>
      </w:r>
      <w:r w:rsidR="00154789" w:rsidRPr="00154789">
        <w:rPr>
          <w:rFonts w:cs="$"/>
          <w:color w:val="FF0000"/>
        </w:rPr>
        <w:t>$</w:t>
      </w:r>
      <w:r w:rsidR="00504213">
        <w:rPr>
          <w:rFonts w:hint="cs"/>
          <w:color w:val="FF0000"/>
          <w:rtl/>
          <w:lang w:bidi="syr-SY"/>
        </w:rPr>
        <w:t>ܐܝܬ ܓܘܪܐ ܕܕܦܓܪܐ ܗܘ. ܘܐܝܬ ܓܘܪܐ ܕܕܢܦܫܐ ܗܘ</w:t>
      </w:r>
      <w:r w:rsidRPr="00F9250E">
        <w:t>.</w:t>
      </w:r>
    </w:p>
    <w:p w:rsidR="00B8449B" w:rsidRPr="00F9250E" w:rsidRDefault="00B8449B" w:rsidP="00B8449B">
      <w:r w:rsidRPr="00F9250E">
        <w:t xml:space="preserve">d. On prayer, </w:t>
      </w:r>
      <w:r w:rsidR="00154789" w:rsidRPr="00154789">
        <w:rPr>
          <w:rFonts w:cs="$"/>
          <w:color w:val="FF0000"/>
        </w:rPr>
        <w:t>$</w:t>
      </w:r>
      <w:r w:rsidR="00504213">
        <w:rPr>
          <w:rFonts w:hint="cs"/>
          <w:color w:val="FF0000"/>
          <w:rtl/>
          <w:lang w:bidi="syr-SY"/>
        </w:rPr>
        <w:t>ܥܠ ܨܠܘܬܐ</w:t>
      </w:r>
      <w:r w:rsidRPr="00F9250E">
        <w:t xml:space="preserve">, beginning, fol. 181 a: </w:t>
      </w:r>
      <w:r w:rsidR="00154789" w:rsidRPr="00154789">
        <w:rPr>
          <w:rFonts w:cs="$"/>
          <w:color w:val="FF0000"/>
        </w:rPr>
        <w:t>$</w:t>
      </w:r>
      <w:r w:rsidR="00504213">
        <w:rPr>
          <w:rFonts w:hint="cs"/>
          <w:color w:val="FF0000"/>
          <w:rtl/>
          <w:lang w:bidi="syr-SY"/>
        </w:rPr>
        <w:t>ܐܝܢܐ ܕܩܐܡ ܒܨܠܘܬܐ. ܢܗܘܐ ܡܨܠܐ ܠܒܗ ܥܡ ܦܘܡܗ: ܘܪܥܝܢܗ ܥܡ ܣܦܘ̈ܬܗ.</w:t>
      </w:r>
      <w:r w:rsidRPr="00F9250E">
        <w:t>.</w:t>
      </w:r>
    </w:p>
    <w:p w:rsidR="00B8449B" w:rsidRPr="00F9250E" w:rsidRDefault="00B8449B" w:rsidP="00B8449B">
      <w:r w:rsidRPr="00F9250E">
        <w:t xml:space="preserve">e. Another extract, beginning, fol. 182 a: </w:t>
      </w:r>
      <w:r w:rsidR="00154789" w:rsidRPr="00154789">
        <w:rPr>
          <w:rFonts w:cs="$"/>
          <w:color w:val="FF0000"/>
        </w:rPr>
        <w:t>$</w:t>
      </w:r>
      <w:r w:rsidR="00504213">
        <w:rPr>
          <w:rFonts w:hint="cs"/>
          <w:color w:val="FF0000"/>
          <w:rtl/>
          <w:lang w:bidi="syr-SY"/>
        </w:rPr>
        <w:t>ܠܐ ܢܫܡܥ ܩܠܢ ܒܒܝܬܐ ܒܬܫܡܫܬܐ ܒܗܝܟܠܐ ܕܒܝܬ ܨܠܘܬܢ̣ ܒܥܕܢܐ ܕܒܥܘܬܢ</w:t>
      </w:r>
      <w:proofErr w:type="gramStart"/>
      <w:r w:rsidR="00504213">
        <w:rPr>
          <w:rFonts w:hint="cs"/>
          <w:color w:val="FF0000"/>
          <w:rtl/>
          <w:lang w:bidi="syr-SY"/>
        </w:rPr>
        <w:t>.</w:t>
      </w:r>
      <w:r w:rsidRPr="00F9250E">
        <w:t>.</w:t>
      </w:r>
      <w:proofErr w:type="gramEnd"/>
    </w:p>
    <w:p w:rsidR="00B8449B" w:rsidRPr="00F9250E" w:rsidRDefault="00B8449B" w:rsidP="00B8449B">
      <w:r w:rsidRPr="00F9250E">
        <w:t xml:space="preserve">11. Funeral discourse by Ephraim, </w:t>
      </w:r>
      <w:r w:rsidR="00154789" w:rsidRPr="00154789">
        <w:rPr>
          <w:rFonts w:cs="$"/>
          <w:color w:val="FF0000"/>
        </w:rPr>
        <w:t>$</w:t>
      </w:r>
      <w:r w:rsidR="00504213">
        <w:rPr>
          <w:rFonts w:hint="cs"/>
          <w:color w:val="FF0000"/>
          <w:rtl/>
          <w:lang w:bidi="syr-SY"/>
        </w:rPr>
        <w:t>ܕܥܠ ܥܢܝ̈ܕܐ</w:t>
      </w:r>
      <w:r w:rsidRPr="00F9250E">
        <w:t xml:space="preserve">, beginning, fol. 182 b: </w:t>
      </w:r>
      <w:r w:rsidR="00154789" w:rsidRPr="00154789">
        <w:rPr>
          <w:rFonts w:cs="$"/>
          <w:color w:val="FF0000"/>
        </w:rPr>
        <w:t>$</w:t>
      </w:r>
      <w:r w:rsidR="00504213">
        <w:rPr>
          <w:rFonts w:hint="cs"/>
          <w:color w:val="FF0000"/>
          <w:rtl/>
          <w:lang w:bidi="syr-SY"/>
        </w:rPr>
        <w:t>ܫܡܥܬ ܕܗܘܐ ܢܘܚܡܐ̣. ܘܚܕܝܬ ܕܒܫܝܘܠ ܠܐ ܡܩܘܐ ܐܢܐ.</w:t>
      </w:r>
      <w:r w:rsidRPr="00F9250E">
        <w:t xml:space="preserve">. See </w:t>
      </w:r>
      <w:proofErr w:type="spellStart"/>
      <w:r w:rsidRPr="00F9250E">
        <w:t>Assemani</w:t>
      </w:r>
      <w:proofErr w:type="spellEnd"/>
      <w:r w:rsidRPr="00F9250E">
        <w:t xml:space="preserve">, Bibl. Orient., t. i., p. 137, no. 4, and Opera, t. </w:t>
      </w:r>
      <w:proofErr w:type="gramStart"/>
      <w:r w:rsidRPr="00F9250E">
        <w:t>iii.,</w:t>
      </w:r>
      <w:proofErr w:type="gramEnd"/>
      <w:r w:rsidRPr="00F9250E">
        <w:t xml:space="preserve"> p. 242.</w:t>
      </w:r>
    </w:p>
    <w:p w:rsidR="00B8449B" w:rsidRPr="00F9250E" w:rsidRDefault="00B8449B" w:rsidP="00B8449B">
      <w:r w:rsidRPr="00F9250E">
        <w:t xml:space="preserve">12. The Creed of Severus of Antioch, </w:t>
      </w:r>
      <w:r w:rsidR="00154789" w:rsidRPr="00154789">
        <w:rPr>
          <w:rFonts w:cs="$"/>
          <w:color w:val="FF0000"/>
        </w:rPr>
        <w:t>$</w:t>
      </w:r>
      <w:r w:rsidR="00504213">
        <w:rPr>
          <w:rFonts w:hint="cs"/>
          <w:color w:val="FF0000"/>
          <w:rtl/>
          <w:lang w:bidi="syr-SY"/>
        </w:rPr>
        <w:t>ܗܝܡܢܘܬܐ ܕܩܕܝܫܐ ܡܪܝ ܣ݅ܐܘܪܐ</w:t>
      </w:r>
      <w:r w:rsidRPr="00F9250E">
        <w:t xml:space="preserve">, beginning, fol. 187 a: </w:t>
      </w:r>
      <w:r w:rsidR="00154789" w:rsidRPr="00154789">
        <w:rPr>
          <w:rFonts w:cs="$"/>
          <w:color w:val="FF0000"/>
        </w:rPr>
        <w:t>$</w:t>
      </w:r>
      <w:r w:rsidR="00504213">
        <w:rPr>
          <w:rFonts w:hint="cs"/>
          <w:color w:val="FF0000"/>
          <w:rtl/>
          <w:lang w:bidi="syr-SY"/>
        </w:rPr>
        <w:t>ܡܗܝܡܢܝܢܢ ܒܬܘܕܝܬܐ ܕܚܕ ܐܠܗܐ ܫܪܝܪܐ. ܕܐܝܬܘܗܝ ܐܝܬܝܐ ܡܬܘܡܝܐ. ܕܗ̣ܘ ܡܢܗ ܐܝܬܘܗܝ. ܕܗ̣ܘ ܠܗ ܝܕܥ. ܘܗ̣ܘ ܠܗ ܣܦܩ. ܘܗܘܝܘ ܒܪܘܝܐ ܕܟܠ</w:t>
      </w:r>
      <w:r w:rsidR="00AD240E">
        <w:rPr>
          <w:rFonts w:hint="cs"/>
          <w:color w:val="FF0000"/>
          <w:rtl/>
          <w:lang w:bidi="syr-SY"/>
        </w:rPr>
        <w:t xml:space="preserve"> ܕܡܬܚܙܐ ܘܕܠܐ ܡܬܚܙܐ. ܐܝܬܘܗܝ ܓܝܪ ܕܠܐ ܫܘܪܝܐ. ܘܡܩܘܐ ܕܠܐ ܫܘܠܡܐ.</w:t>
      </w:r>
      <w:r w:rsidRPr="00F9250E">
        <w:t>.</w:t>
      </w:r>
    </w:p>
    <w:p w:rsidR="00B8449B" w:rsidRPr="00F9250E" w:rsidRDefault="00B8449B" w:rsidP="00B8449B">
      <w:r w:rsidRPr="00F9250E">
        <w:t xml:space="preserve">13. Extract from Gregory the monk, </w:t>
      </w:r>
      <w:r w:rsidR="00154789" w:rsidRPr="00154789">
        <w:rPr>
          <w:rFonts w:cs="$"/>
          <w:color w:val="FF0000"/>
        </w:rPr>
        <w:t>$</w:t>
      </w:r>
      <w:r w:rsidR="005612E6">
        <w:rPr>
          <w:rFonts w:hint="cs"/>
          <w:color w:val="FF0000"/>
          <w:rtl/>
          <w:lang w:bidi="syr-SY"/>
        </w:rPr>
        <w:t>ܕܩܕܝܫܐ ܓܪܝܓܘܪܝܘܣ</w:t>
      </w:r>
      <w:r w:rsidRPr="00F9250E">
        <w:t xml:space="preserve">, beginning, fol. 189 a, </w:t>
      </w:r>
      <w:r w:rsidR="00154789" w:rsidRPr="00154789">
        <w:rPr>
          <w:rFonts w:cs="$"/>
          <w:color w:val="FF0000"/>
        </w:rPr>
        <w:t>$</w:t>
      </w:r>
      <w:r w:rsidR="005612E6">
        <w:rPr>
          <w:rFonts w:hint="cs"/>
          <w:color w:val="FF0000"/>
          <w:rtl/>
          <w:lang w:bidi="syr-SY"/>
        </w:rPr>
        <w:t>ܠܐ ܗܟܝܠ ܡܬܟܚܕ ܐܝܬ ܐܘ ܒܪܢܫܐ ܐܪܥܢܝܐ: ܏ܘܫ</w:t>
      </w:r>
      <w:r w:rsidRPr="00F9250E">
        <w:t xml:space="preserve">. See Add. </w:t>
      </w:r>
      <w:proofErr w:type="gramStart"/>
      <w:r w:rsidRPr="00F9250E">
        <w:t>14,587, fol. 136 a.</w:t>
      </w:r>
      <w:proofErr w:type="gramEnd"/>
      <w:r w:rsidRPr="00F9250E">
        <w:t xml:space="preserve"> </w:t>
      </w:r>
    </w:p>
    <w:p w:rsidR="00B8449B" w:rsidRPr="00F9250E" w:rsidRDefault="00B8449B" w:rsidP="00B8449B">
      <w:r w:rsidRPr="00F9250E">
        <w:t xml:space="preserve">14. </w:t>
      </w:r>
      <w:r w:rsidR="00154789" w:rsidRPr="00154789">
        <w:rPr>
          <w:rFonts w:cs="$"/>
          <w:color w:val="FF0000"/>
        </w:rPr>
        <w:t>$</w:t>
      </w:r>
      <w:r w:rsidR="005612E6">
        <w:rPr>
          <w:rFonts w:hint="cs"/>
          <w:color w:val="FF0000"/>
          <w:rtl/>
          <w:lang w:bidi="syr-SY"/>
        </w:rPr>
        <w:t>ܟܬܒܐ ܕܣܪܦܝܘܢ ܐܒܝܠܐ</w:t>
      </w:r>
      <w:r w:rsidRPr="00F9250E">
        <w:t xml:space="preserve">, the life of </w:t>
      </w:r>
      <w:proofErr w:type="spellStart"/>
      <w:r w:rsidRPr="00F9250E">
        <w:t>Serapion</w:t>
      </w:r>
      <w:proofErr w:type="spellEnd"/>
      <w:r w:rsidRPr="00F9250E">
        <w:t xml:space="preserve">, the wonders that lie wrought in Egypt, as well as at Rome and Athens, and his death at the convent of </w:t>
      </w:r>
      <w:proofErr w:type="spellStart"/>
      <w:r w:rsidRPr="00F9250E">
        <w:t>Pachomius</w:t>
      </w:r>
      <w:proofErr w:type="spellEnd"/>
      <w:r w:rsidRPr="00F9250E">
        <w:t xml:space="preserve"> in the desert; written by </w:t>
      </w:r>
      <w:proofErr w:type="spellStart"/>
      <w:r w:rsidRPr="00F9250E">
        <w:t>Palladius</w:t>
      </w:r>
      <w:proofErr w:type="spellEnd"/>
      <w:r w:rsidRPr="00F9250E">
        <w:t xml:space="preserve"> (see Add. 14,732, fol. 132 b). His memory is </w:t>
      </w:r>
      <w:r w:rsidRPr="00F9250E">
        <w:lastRenderedPageBreak/>
        <w:t xml:space="preserve">celebrated on the 29th of the first </w:t>
      </w:r>
      <w:proofErr w:type="spellStart"/>
      <w:r w:rsidRPr="00F9250E">
        <w:t>Ka</w:t>
      </w:r>
      <w:r w:rsidRPr="00F9250E">
        <w:rPr>
          <w:rFonts w:ascii="Cambria Math" w:hAnsi="Cambria Math" w:cs="Cambria Math"/>
        </w:rPr>
        <w:t>̄</w:t>
      </w:r>
      <w:r w:rsidRPr="00F9250E">
        <w:t>nu</w:t>
      </w:r>
      <w:r w:rsidRPr="00F9250E">
        <w:rPr>
          <w:rFonts w:ascii="Cambria Math" w:hAnsi="Cambria Math" w:cs="Cambria Math"/>
        </w:rPr>
        <w:t>̄</w:t>
      </w:r>
      <w:r w:rsidRPr="00F9250E">
        <w:t>n</w:t>
      </w:r>
      <w:proofErr w:type="spellEnd"/>
      <w:r w:rsidRPr="00F9250E">
        <w:t xml:space="preserve">. The life ends with a letter of </w:t>
      </w:r>
      <w:proofErr w:type="spellStart"/>
      <w:r w:rsidRPr="00F9250E">
        <w:t>Theophilus</w:t>
      </w:r>
      <w:proofErr w:type="spellEnd"/>
      <w:r w:rsidRPr="00F9250E">
        <w:t xml:space="preserve"> of Alexan</w:t>
      </w:r>
      <w:r w:rsidRPr="00F9250E">
        <w:softHyphen/>
        <w:t xml:space="preserve">dria to the monks of the convent of </w:t>
      </w:r>
      <w:proofErr w:type="spellStart"/>
      <w:r w:rsidRPr="00F9250E">
        <w:t>Pacho</w:t>
      </w:r>
      <w:r w:rsidRPr="00F9250E">
        <w:softHyphen/>
        <w:t>mius</w:t>
      </w:r>
      <w:proofErr w:type="spellEnd"/>
      <w:r w:rsidRPr="00F9250E">
        <w:t xml:space="preserve">, fol. 254 b: </w:t>
      </w:r>
      <w:r w:rsidR="00154789" w:rsidRPr="00154789">
        <w:rPr>
          <w:rFonts w:cs="$"/>
          <w:color w:val="FF0000"/>
        </w:rPr>
        <w:t>$</w:t>
      </w:r>
      <w:r w:rsidR="005612E6">
        <w:rPr>
          <w:rFonts w:hint="cs"/>
          <w:color w:val="FF0000"/>
          <w:rtl/>
          <w:lang w:bidi="syr-SY"/>
        </w:rPr>
        <w:t>܏ܐܓܪܬܐ ܏ܕܫܕܪ ܏ܬܐܘ݊ܦܝܠܐ: ܏ܠܕܝܪܐ ܏ܕܒܝܬ ܏ܦܟܘܡ: ܘܟܕ ܫܡܥ ܬܐܘ݊ܦܝܠܐ ܪܝܫ ܐ</w:t>
      </w:r>
      <w:r w:rsidR="00901451">
        <w:rPr>
          <w:rFonts w:hint="cs"/>
          <w:color w:val="FF0000"/>
          <w:rtl/>
          <w:lang w:bidi="syr-SY"/>
        </w:rPr>
        <w:t>ܦܝܣܩ̈ܘܦܐ ܕܐܠܟܣܢܕܪܝܐ ܥܠ ܥܘܢܕܢܗ ܕܣ</w:t>
      </w:r>
      <w:r w:rsidR="005612E6">
        <w:rPr>
          <w:rFonts w:hint="cs"/>
          <w:color w:val="FF0000"/>
          <w:rtl/>
          <w:lang w:bidi="syr-SY"/>
        </w:rPr>
        <w:t>ܪܦܝܘܢ. ܟܬܒ ܫܠܚ ܐܓܪܬܐ ܕܒܘܝܐܐ ܠܕܝܪܐ ܕܒܝܬ ܦܟܘܡ ܗܟܢܐ. ܐܚ̈ܝ̣. ܓܒܪܐ ܪܒܐ ܐܘܒܕ ܥܠܡܐ. ܘܣܒܐ ܪܒܐ ܐܫܟܚ ܫܡ̈ܝܢܐ. ܙܕܝܩܐ ܪܓܝܓܐ ܕܡܟ ܥܠ ܐܪܥܐ. ܘܒܪܢܫܐ ܪܘܚܢܐ ܐܬܚܠܛ ܒܬܓ̈ܡܝܗܘܢ ܕܡ̈ܠܐܟܐ</w:t>
      </w:r>
      <w:r w:rsidRPr="00F9250E">
        <w:t xml:space="preserve">. Subscription, fol. 255 a: </w:t>
      </w:r>
      <w:r w:rsidR="00154789" w:rsidRPr="00154789">
        <w:rPr>
          <w:rFonts w:cs="$"/>
          <w:color w:val="FF0000"/>
        </w:rPr>
        <w:t>$</w:t>
      </w:r>
      <w:r w:rsidR="005612E6">
        <w:rPr>
          <w:rFonts w:hint="cs"/>
          <w:color w:val="FF0000"/>
          <w:rtl/>
          <w:lang w:bidi="syr-SY"/>
        </w:rPr>
        <w:t>ܫܠܡ ܢܨܚܢܐ ܕܕܘܒܪ̈ܘܗܝ ܕܣܪܦܝܘܢ ܣܪܦܐ ܕܒܣܪܐ: ܨܠܘܬܗ ܬܥܕܪ ܠܟܬܘܒܐ ܘܠܩܪܘܝܐ ܠܥܠܡܝܢ ܐܡܝܢ</w:t>
      </w:r>
      <w:proofErr w:type="gramStart"/>
      <w:r w:rsidR="005612E6">
        <w:rPr>
          <w:rFonts w:hint="cs"/>
          <w:color w:val="FF0000"/>
          <w:rtl/>
          <w:lang w:bidi="syr-SY"/>
        </w:rPr>
        <w:t>.</w:t>
      </w:r>
      <w:r w:rsidRPr="00F9250E">
        <w:t>.</w:t>
      </w:r>
      <w:proofErr w:type="gramEnd"/>
    </w:p>
    <w:p w:rsidR="00B8449B" w:rsidRPr="00F9250E" w:rsidRDefault="00B8449B" w:rsidP="00B8449B">
      <w:r w:rsidRPr="00F9250E">
        <w:t xml:space="preserve">15. A metrical discourse of Jacob of </w:t>
      </w:r>
      <w:proofErr w:type="spellStart"/>
      <w:r w:rsidRPr="00F9250E">
        <w:t>Batnae</w:t>
      </w:r>
      <w:proofErr w:type="spellEnd"/>
      <w:r w:rsidRPr="00F9250E">
        <w:t xml:space="preserve"> on the Dead, </w:t>
      </w:r>
      <w:r w:rsidR="00154789" w:rsidRPr="00154789">
        <w:rPr>
          <w:rFonts w:cs="$"/>
          <w:color w:val="FF0000"/>
        </w:rPr>
        <w:t>$</w:t>
      </w:r>
      <w:r w:rsidR="005612E6">
        <w:rPr>
          <w:rFonts w:hint="cs"/>
          <w:color w:val="FF0000"/>
          <w:rtl/>
          <w:lang w:bidi="syr-SY"/>
        </w:rPr>
        <w:t>ܡܐܡܪܐ ܕܥܠ ܥܢܝ̈ܕܐ ܕܡܪܝ</w:t>
      </w:r>
      <w:r w:rsidRPr="00F9250E">
        <w:t xml:space="preserve"> (corrected on the marg. into </w:t>
      </w:r>
      <w:r w:rsidR="00154789" w:rsidRPr="00154789">
        <w:rPr>
          <w:rFonts w:cs="$"/>
          <w:color w:val="FF0000"/>
        </w:rPr>
        <w:t>$</w:t>
      </w:r>
      <w:r w:rsidR="005612E6">
        <w:rPr>
          <w:rFonts w:hint="cs"/>
          <w:color w:val="FF0000"/>
          <w:rtl/>
          <w:lang w:bidi="syr-SY"/>
        </w:rPr>
        <w:t>ܝܥܩܘܒ</w:t>
      </w:r>
      <w:r w:rsidRPr="00F9250E">
        <w:t xml:space="preserve">) </w:t>
      </w:r>
      <w:r w:rsidR="00154789" w:rsidRPr="00154789">
        <w:rPr>
          <w:rFonts w:cs="$"/>
          <w:color w:val="FF0000"/>
        </w:rPr>
        <w:t>$</w:t>
      </w:r>
      <w:r w:rsidR="005612E6">
        <w:rPr>
          <w:rFonts w:hint="cs"/>
          <w:color w:val="FF0000"/>
          <w:rtl/>
          <w:lang w:bidi="syr-SY"/>
        </w:rPr>
        <w:t>ܐܦܪܝܡ</w:t>
      </w:r>
      <w:r w:rsidRPr="00F9250E">
        <w:t xml:space="preserve">, beginning, fol. 255 b: </w:t>
      </w:r>
      <w:r w:rsidR="00154789" w:rsidRPr="00154789">
        <w:rPr>
          <w:rFonts w:cs="$"/>
          <w:color w:val="FF0000"/>
        </w:rPr>
        <w:t>$</w:t>
      </w:r>
      <w:r w:rsidR="005612E6">
        <w:rPr>
          <w:rFonts w:hint="cs"/>
          <w:color w:val="FF0000"/>
          <w:rtl/>
          <w:lang w:bidi="syr-SY"/>
        </w:rPr>
        <w:t>ܗܐ ܣܕܝܪܝܢ ܒܗ̇ ܒܐܘܪܚܗ ܕܥܠܡܐ ܕܐܪ̈ܐ ܘܐܬܝܢ</w:t>
      </w:r>
      <w:r w:rsidRPr="00F9250E">
        <w:t xml:space="preserve">. See </w:t>
      </w:r>
      <w:proofErr w:type="spellStart"/>
      <w:r w:rsidRPr="00F9250E">
        <w:t>Assemani</w:t>
      </w:r>
      <w:proofErr w:type="spellEnd"/>
      <w:r w:rsidRPr="00F9250E">
        <w:t xml:space="preserve">, Bibl. Or., </w:t>
      </w:r>
      <w:proofErr w:type="spellStart"/>
      <w:r w:rsidRPr="00F9250E">
        <w:t>t.i</w:t>
      </w:r>
      <w:proofErr w:type="spellEnd"/>
      <w:r w:rsidRPr="00F9250E">
        <w:t xml:space="preserve">., p. 313, no. 44, </w:t>
      </w:r>
      <w:proofErr w:type="spellStart"/>
      <w:r w:rsidRPr="00F9250E">
        <w:t>serm</w:t>
      </w:r>
      <w:proofErr w:type="spellEnd"/>
      <w:r w:rsidRPr="00F9250E">
        <w:t xml:space="preserve">. </w:t>
      </w:r>
      <w:proofErr w:type="gramStart"/>
      <w:r w:rsidRPr="00F9250E">
        <w:t>ii</w:t>
      </w:r>
      <w:proofErr w:type="gramEnd"/>
      <w:r w:rsidRPr="00F9250E">
        <w:t>.</w:t>
      </w:r>
    </w:p>
    <w:p w:rsidR="00B8449B" w:rsidRPr="00F9250E" w:rsidRDefault="00B8449B" w:rsidP="00901451">
      <w:r w:rsidRPr="00F9250E">
        <w:t xml:space="preserve">16. Extract from John Chrysostom on the receiving of the holy Eucharist, </w:t>
      </w:r>
      <w:r w:rsidR="00154789" w:rsidRPr="00154789">
        <w:rPr>
          <w:rFonts w:cs="$"/>
          <w:color w:val="FF0000"/>
        </w:rPr>
        <w:t>$</w:t>
      </w:r>
      <w:r w:rsidR="005612E6">
        <w:rPr>
          <w:rFonts w:hint="cs"/>
          <w:color w:val="FF0000"/>
          <w:rtl/>
          <w:lang w:bidi="syr-SY"/>
        </w:rPr>
        <w:t>ܕܩܕܝܫܐ ܡܪܝ ܝܘܐܢܝܣ. ܥܠ ܗ̇ܝ ܕܠܐ ܢܬܩܪܒ ܠܪ̈ܐܙܐ ܒܣܝܐܝܬ</w:t>
      </w:r>
      <w:r w:rsidRPr="00F9250E">
        <w:t xml:space="preserve">, beginning, fol. 258 a: </w:t>
      </w:r>
      <w:r w:rsidR="00154789" w:rsidRPr="00154789">
        <w:rPr>
          <w:rFonts w:cs="$"/>
          <w:color w:val="FF0000"/>
        </w:rPr>
        <w:t>$</w:t>
      </w:r>
      <w:r w:rsidR="005612E6">
        <w:rPr>
          <w:rFonts w:hint="cs"/>
          <w:color w:val="FF0000"/>
          <w:rtl/>
          <w:lang w:bidi="syr-SY"/>
        </w:rPr>
        <w:t>ܢܬܒܝܢ ܗܟܝܠ ܐܚ̈ܝ ܒܪܒܘܬܐ ܕܡܘܗܒܬܐ. ܘܢܬܠܐ ܢܦܫܢ ܩܠܝܠ ܡܢ ܐܪܥܐ. ܘܢܓܗܐ ܡܢ ܬܥܫܗ̇</w:t>
      </w:r>
      <w:r w:rsidR="00901451">
        <w:rPr>
          <w:rFonts w:hint="cs"/>
          <w:color w:val="FF0000"/>
          <w:rtl/>
          <w:lang w:bidi="syr-SY"/>
        </w:rPr>
        <w:t>.</w:t>
      </w:r>
      <w:r w:rsidRPr="00F9250E">
        <w:t>.</w:t>
      </w:r>
    </w:p>
    <w:p w:rsidR="00B8449B" w:rsidRPr="00F9250E" w:rsidRDefault="00B8449B" w:rsidP="00B8449B">
      <w:r w:rsidRPr="00F9250E">
        <w:t xml:space="preserve">17. Extract from </w:t>
      </w:r>
      <w:proofErr w:type="spellStart"/>
      <w:r w:rsidRPr="00F9250E">
        <w:t>Dioscorus</w:t>
      </w:r>
      <w:proofErr w:type="spellEnd"/>
      <w:r w:rsidRPr="00F9250E">
        <w:t xml:space="preserve"> the monk, an admonition previous to the reception of the holy Eucharist, fol. 260 a: </w:t>
      </w:r>
      <w:r w:rsidR="00154789" w:rsidRPr="00154789">
        <w:rPr>
          <w:rFonts w:cs="$"/>
          <w:color w:val="FF0000"/>
        </w:rPr>
        <w:t>$</w:t>
      </w:r>
      <w:r w:rsidR="00E56346">
        <w:rPr>
          <w:rFonts w:hint="cs"/>
          <w:color w:val="FF0000"/>
          <w:rtl/>
          <w:lang w:bidi="syr-SY"/>
        </w:rPr>
        <w:t>ܕܩܕܝܫܐ ܕܝܣܩܘܪܐ ܝܚܝܕܝܐ ܟܕ ܡܙܗܪ ܗܘܐ: ܘܡܪܬܐ: ܠܐܚ̈ܐ: ܐܡܬܝ ܕܥܬܝܕܝܢ ܗܘܘ: ܠܡܬܩܪܒܘ ܠܫܘܬܦܘܬܐ ܕܪ̈ܐܙܐ ܩ̈ܕܝܫܐ: ܏ܘܐܡ̇ܪ ܏ܗܘܐ: ܚܙܘ ܕܠܡܐ ܐܢܫ ܡܢܟܘܢ ܒܡܛܥܝܢܘܬܐ ܕܠܠܝܐ ܚܠܡܐ ܫܟܝܪܐ ܚܠ̣ܡ: ܘܡܡܪܚ ܬܘܒ ܠܡܬܩܪܒܘ ܠܫܘܬܦܘܬܐ ܕܪ̈ܐܙܐ ܕܚ̈ܝܠܐ ܘܐܠܗ̈ܝܐ. ܏ܘܫ.</w:t>
      </w:r>
      <w:r w:rsidRPr="00F9250E">
        <w:t>.</w:t>
      </w:r>
    </w:p>
    <w:p w:rsidR="00B8449B" w:rsidRPr="00F9250E" w:rsidRDefault="00B8449B" w:rsidP="00B8449B">
      <w:r w:rsidRPr="00F9250E">
        <w:t xml:space="preserve">18. Extract from Cyril of Alexandria, </w:t>
      </w:r>
      <w:r w:rsidR="00154789" w:rsidRPr="00154789">
        <w:rPr>
          <w:rFonts w:cs="$"/>
          <w:color w:val="FF0000"/>
        </w:rPr>
        <w:t>$</w:t>
      </w:r>
      <w:r w:rsidR="00E56346">
        <w:rPr>
          <w:rFonts w:hint="cs"/>
          <w:color w:val="FF0000"/>
          <w:rtl/>
          <w:lang w:bidi="syr-SY"/>
        </w:rPr>
        <w:t>ܕܩܕܝܫܐ ܩܘܪܝܠܘܣ</w:t>
      </w:r>
      <w:r w:rsidRPr="00F9250E">
        <w:t xml:space="preserve">, beginning, fol. 260 b: </w:t>
      </w:r>
      <w:r w:rsidR="00154789" w:rsidRPr="00154789">
        <w:rPr>
          <w:rFonts w:cs="$"/>
          <w:color w:val="FF0000"/>
        </w:rPr>
        <w:t>$</w:t>
      </w:r>
      <w:r w:rsidR="00E56346">
        <w:rPr>
          <w:rFonts w:hint="cs"/>
          <w:color w:val="FF0000"/>
          <w:rtl/>
          <w:lang w:bidi="syr-SY"/>
        </w:rPr>
        <w:t>ܫܡܥܐ ܓܝܪ ܕܠܐ ܥ̇ܒ̈ܕܐ ܡܕܡ ܠܐ ܡܗܢܐ. ܟܒܪ ܕܝܢ ܘܡܣܓܦ. ܒܗ̇ܝ ܕܡܥܒܕ ܠܗ̇ ܠܢܦܫܐ ܕܢܗ̈ܘܝܢ ܠܗ̇ ܡ̈ܠܐ ܘܠܐ ܥܒ̈ܕܐ. ܘܥܒܕ ܠܗ̇ ܥܩܪܬܐ ܕܠܐ ܦܐܪ̈ܐ ܕܙܕܝܩܘܬܐ.</w:t>
      </w:r>
      <w:r w:rsidRPr="00F9250E">
        <w:t>.</w:t>
      </w:r>
    </w:p>
    <w:p w:rsidR="00B8449B" w:rsidRPr="00F9250E" w:rsidRDefault="00B8449B" w:rsidP="00B8449B">
      <w:r w:rsidRPr="00F9250E">
        <w:t xml:space="preserve">19. Extract from the commentary of Basil on the Psalms, </w:t>
      </w:r>
      <w:r w:rsidR="00154789" w:rsidRPr="00154789">
        <w:rPr>
          <w:rFonts w:cs="$"/>
          <w:color w:val="FF0000"/>
        </w:rPr>
        <w:t>$</w:t>
      </w:r>
      <w:r w:rsidR="00E56346">
        <w:rPr>
          <w:rFonts w:hint="cs"/>
          <w:color w:val="FF0000"/>
          <w:rtl/>
          <w:lang w:bidi="syr-SY"/>
        </w:rPr>
        <w:t>ܕܩܕܝܫܐ ܡܪܝ ܒܣܝܠܝܘܣ: ܡܢ ܦܘܫܩܐ ܕܡܙܡܘܪ̈ܐ</w:t>
      </w:r>
      <w:r w:rsidRPr="00F9250E">
        <w:t xml:space="preserve">; too much effaced to be legible. </w:t>
      </w:r>
      <w:proofErr w:type="gramStart"/>
      <w:r w:rsidRPr="00F9250E">
        <w:t>Fol. 261 a.</w:t>
      </w:r>
      <w:proofErr w:type="gramEnd"/>
    </w:p>
    <w:p w:rsidR="00B8449B" w:rsidRPr="00F9250E" w:rsidRDefault="00B8449B" w:rsidP="00B8449B">
      <w:r w:rsidRPr="00F9250E">
        <w:t xml:space="preserve">Colophon, fol. 261 a: </w:t>
      </w:r>
      <w:r w:rsidR="00154789" w:rsidRPr="00154789">
        <w:rPr>
          <w:rFonts w:cs="$"/>
          <w:color w:val="FF0000"/>
        </w:rPr>
        <w:t>$</w:t>
      </w:r>
      <w:r w:rsidR="00E56346">
        <w:rPr>
          <w:rFonts w:hint="cs"/>
          <w:color w:val="FF0000"/>
          <w:rtl/>
          <w:lang w:bidi="syr-SY"/>
        </w:rPr>
        <w:t>ܫܠܡ ܠܡܟܬܒ ܟܬܒܐ ܕܟ̈ܘܢܫܐ ܕܐܒܗ̈ܬܐ ܩ̈ܕܝܫܐ: ܨܠܘܬܗܘܢ ܥܠ ܟܬܘܒܐ ܘܥܠ ܩܪܘܝܐ܇ ܐܡܝܢ ܘܐܡܝܢ</w:t>
      </w:r>
      <w:proofErr w:type="gramStart"/>
      <w:r w:rsidR="00E56346">
        <w:rPr>
          <w:rFonts w:hint="cs"/>
          <w:color w:val="FF0000"/>
          <w:rtl/>
          <w:lang w:bidi="syr-SY"/>
        </w:rPr>
        <w:t>.</w:t>
      </w:r>
      <w:r w:rsidRPr="00F9250E">
        <w:t>.</w:t>
      </w:r>
      <w:proofErr w:type="gramEnd"/>
    </w:p>
    <w:p w:rsidR="00B8449B" w:rsidRPr="00F9250E" w:rsidRDefault="00B8449B" w:rsidP="009B750F">
      <w:r w:rsidRPr="00F9250E">
        <w:t xml:space="preserve">A note on fol. 261 b informs us that the volume was written at the expense of Matthew and Abraham, two monks of </w:t>
      </w:r>
      <w:proofErr w:type="spellStart"/>
      <w:r w:rsidRPr="00F9250E">
        <w:t>Tagrit</w:t>
      </w:r>
      <w:proofErr w:type="spellEnd"/>
      <w:r w:rsidRPr="00F9250E">
        <w:t xml:space="preserve">, </w:t>
      </w:r>
      <w:proofErr w:type="spellStart"/>
      <w:r w:rsidRPr="00F9250E">
        <w:t>A.Gr</w:t>
      </w:r>
      <w:proofErr w:type="spellEnd"/>
      <w:r w:rsidRPr="00F9250E">
        <w:t xml:space="preserve">. 1127, A.D. 816, in the convent of S. Michael, in the desert of </w:t>
      </w:r>
      <w:proofErr w:type="spellStart"/>
      <w:r w:rsidRPr="00F9250E">
        <w:t>Mareia</w:t>
      </w:r>
      <w:proofErr w:type="spellEnd"/>
      <w:r w:rsidRPr="00F9250E">
        <w:t xml:space="preserve">, when </w:t>
      </w:r>
      <w:proofErr w:type="spellStart"/>
      <w:r w:rsidRPr="00F9250E">
        <w:t>Cyriacus</w:t>
      </w:r>
      <w:proofErr w:type="spellEnd"/>
      <w:r w:rsidRPr="00F9250E">
        <w:t xml:space="preserve"> was patriarch of Antioch (see </w:t>
      </w:r>
      <w:proofErr w:type="spellStart"/>
      <w:r w:rsidRPr="00F9250E">
        <w:t>Assemani</w:t>
      </w:r>
      <w:proofErr w:type="spellEnd"/>
      <w:r w:rsidRPr="00F9250E">
        <w:t xml:space="preserve">, Bibl. Or., t. </w:t>
      </w:r>
      <w:proofErr w:type="gramStart"/>
      <w:r w:rsidRPr="00F9250E">
        <w:t>ii.,</w:t>
      </w:r>
      <w:proofErr w:type="gramEnd"/>
      <w:r w:rsidRPr="00F9250E">
        <w:t xml:space="preserve"> pp. 116 and 311; Le </w:t>
      </w:r>
      <w:proofErr w:type="spellStart"/>
      <w:r w:rsidRPr="00F9250E">
        <w:t>Quien</w:t>
      </w:r>
      <w:proofErr w:type="spellEnd"/>
      <w:r w:rsidRPr="00F9250E">
        <w:t xml:space="preserve">, Or. </w:t>
      </w:r>
      <w:proofErr w:type="gramStart"/>
      <w:r w:rsidRPr="00F9250E">
        <w:t>Christ.,</w:t>
      </w:r>
      <w:proofErr w:type="gramEnd"/>
      <w:r w:rsidRPr="00F9250E">
        <w:t xml:space="preserve"> t. ii., col. 1370), and Mark of Alexandria (see </w:t>
      </w:r>
      <w:proofErr w:type="spellStart"/>
      <w:r w:rsidRPr="00F9250E">
        <w:t>Renaudot</w:t>
      </w:r>
      <w:proofErr w:type="spellEnd"/>
      <w:r w:rsidRPr="00F9250E">
        <w:t xml:space="preserve">, Hist. </w:t>
      </w:r>
      <w:proofErr w:type="spellStart"/>
      <w:r w:rsidRPr="00F9250E">
        <w:t>Patr</w:t>
      </w:r>
      <w:proofErr w:type="spellEnd"/>
      <w:r w:rsidRPr="00F9250E">
        <w:t xml:space="preserve">. </w:t>
      </w:r>
      <w:proofErr w:type="spellStart"/>
      <w:proofErr w:type="gramStart"/>
      <w:r w:rsidRPr="00F9250E">
        <w:t>Alexand</w:t>
      </w:r>
      <w:proofErr w:type="spellEnd"/>
      <w:r w:rsidRPr="00F9250E">
        <w:t>.</w:t>
      </w:r>
      <w:proofErr w:type="gramEnd"/>
      <w:r w:rsidRPr="00F9250E">
        <w:t xml:space="preserve"> </w:t>
      </w:r>
      <w:proofErr w:type="spellStart"/>
      <w:proofErr w:type="gramStart"/>
      <w:r w:rsidRPr="00F9250E">
        <w:t>Jacoh</w:t>
      </w:r>
      <w:proofErr w:type="spellEnd"/>
      <w:r w:rsidRPr="00F9250E">
        <w:t>.,</w:t>
      </w:r>
      <w:proofErr w:type="gramEnd"/>
      <w:r w:rsidRPr="00F9250E">
        <w:t xml:space="preserve"> p. 246; Le </w:t>
      </w:r>
      <w:proofErr w:type="spellStart"/>
      <w:r w:rsidRPr="00F9250E">
        <w:t>Quien</w:t>
      </w:r>
      <w:proofErr w:type="spellEnd"/>
      <w:r w:rsidRPr="00F9250E">
        <w:t xml:space="preserve">, Or. </w:t>
      </w:r>
      <w:proofErr w:type="gramStart"/>
      <w:r w:rsidRPr="00F9250E">
        <w:t>Christ.,</w:t>
      </w:r>
      <w:proofErr w:type="gramEnd"/>
      <w:r w:rsidRPr="00F9250E">
        <w:t xml:space="preserve"> t. ii., col. 463) </w:t>
      </w:r>
      <w:r w:rsidR="00154789" w:rsidRPr="00154789">
        <w:rPr>
          <w:rFonts w:cs="$"/>
          <w:color w:val="FF0000"/>
        </w:rPr>
        <w:t>$</w:t>
      </w:r>
      <w:r w:rsidR="00E56346">
        <w:rPr>
          <w:rFonts w:hint="cs"/>
          <w:color w:val="FF0000"/>
          <w:rtl/>
          <w:lang w:bidi="syr-SY"/>
        </w:rPr>
        <w:t>ܐܬܚܦܛܘ ܘܣܡܘ ܠܗܘܢ ܣܝܡܬܐ ܗܕܐ ܪܘܚܢܝܬܐ ܐܝܟ ܕܠܝܘܬܪܢܐ ܕܚ̈ܝܝܗܘܢ. ܘܐܝܠܝܢ ܕܦܓܥܝܢ ܒܗ̇. ܡܬܝ ܘܐܒܪܗܡ ܐܚ̈ܐ</w:t>
      </w:r>
      <w:r w:rsidR="00D0234F">
        <w:rPr>
          <w:rFonts w:hint="cs"/>
          <w:color w:val="FF0000"/>
          <w:rtl/>
          <w:lang w:bidi="syr-SY"/>
        </w:rPr>
        <w:t xml:space="preserve"> ܦܓܪ̈ܢܝܐ ܘܪ̈ܘܚܢܝܐ ܒܕܝܪܝܘܬܐ. ܡܢ </w:t>
      </w:r>
      <w:r w:rsidR="00E56346">
        <w:rPr>
          <w:rFonts w:hint="cs"/>
          <w:color w:val="FF0000"/>
          <w:rtl/>
          <w:lang w:bidi="syr-SY"/>
        </w:rPr>
        <w:t>ܬ</w:t>
      </w:r>
      <w:r w:rsidR="00D0234F">
        <w:rPr>
          <w:rFonts w:hint="cs"/>
          <w:color w:val="FF0000"/>
          <w:rtl/>
          <w:lang w:bidi="syr-SY"/>
        </w:rPr>
        <w:t>ܓ</w:t>
      </w:r>
      <w:r w:rsidR="00E56346">
        <w:rPr>
          <w:rFonts w:hint="cs"/>
          <w:color w:val="FF0000"/>
          <w:rtl/>
          <w:lang w:bidi="syr-SY"/>
        </w:rPr>
        <w:t xml:space="preserve">ܪܝܬ ܡܕܝܢܬܐ. ܐܠܐ ܠܐ ܫܠܝܛ ܠܗ ܠܐܢܫ ܕܢܛܫܝܘܗܝ ܘܢܟܡܢ ܥܠܘܗܝ. ܐܢ ܥܠ ܚܪܡܐ ܕܚܝܠܐ ܕܐܠܗܐ ܠܐ̇ ܥܒܪ. ܏ܘܫ. ܐܫܬܠܡ </w:t>
      </w:r>
      <w:r w:rsidR="009B750F">
        <w:rPr>
          <w:rFonts w:hint="cs"/>
          <w:color w:val="FF0000"/>
          <w:rtl/>
          <w:lang w:bidi="syr-SY"/>
        </w:rPr>
        <w:t xml:space="preserve">ܕܝܢ ܒܫܢܬ ܐܠܦܐ ܘܡܐܐ ܘܥܣܪܝܢ ܘܫܒܥ ܕܝܘ̈ܢܝܐ. ܒܬܡܢܝܐ ܒܫܒܛ ܒܡܕܒܪܐ. ܕܡܪܝܣ. ܒܕܝܪܐ ܩܕܝܫܬܐ </w:t>
      </w:r>
      <w:r w:rsidR="009B750F">
        <w:rPr>
          <w:rFonts w:hint="cs"/>
          <w:color w:val="FF0000"/>
          <w:rtl/>
          <w:lang w:bidi="syr-SY"/>
        </w:rPr>
        <w:lastRenderedPageBreak/>
        <w:t>ܕܡܪܝ ܡܐܝܟܝܠ. ܒܩܝܘܡܘܬܐ ܕܪ̈ܝܫܝ ܥ̈ܕܬܐ ܩܕܝ̈ܫܬܐ. ܡܪܝ ܩ݊ܘܪܝܩܘܣ ܦܛܪܝܪܟ</w:t>
      </w:r>
      <w:r w:rsidR="00901451">
        <w:rPr>
          <w:rFonts w:hint="cs"/>
          <w:color w:val="FF0000"/>
          <w:rtl/>
          <w:lang w:bidi="syr-SY"/>
        </w:rPr>
        <w:t>ܐ. ܕܟܘܪܣܝܐ ܫܠܝܚܝܐ ܕܐܢܛܘܟـ[ܝܐ] ܕܣܘ</w:t>
      </w:r>
      <w:r w:rsidR="009B750F">
        <w:rPr>
          <w:rFonts w:hint="cs"/>
          <w:color w:val="FF0000"/>
          <w:rtl/>
          <w:lang w:bidi="syr-SY"/>
        </w:rPr>
        <w:t>ܪܝܐ܀ ܘܕܡ݊ܪܩܘܣ ܕܐܠܟܣܢܕܪܝܐ ܪ[ܒܬܐ].</w:t>
      </w:r>
    </w:p>
    <w:p w:rsidR="00B8449B" w:rsidRPr="00F9250E" w:rsidRDefault="00B8449B" w:rsidP="00B8449B">
      <w:r w:rsidRPr="00F9250E">
        <w:t>[Add. 14,582.]</w:t>
      </w:r>
    </w:p>
    <w:p w:rsidR="00B8449B" w:rsidRPr="00F9250E" w:rsidRDefault="00B8449B" w:rsidP="00B8449B"/>
    <w:p w:rsidR="00B8449B" w:rsidRPr="00F9250E" w:rsidRDefault="00B8449B" w:rsidP="00B8449B"/>
    <w:p w:rsidR="00B8449B" w:rsidRPr="00F9250E" w:rsidRDefault="00B8449B" w:rsidP="00B8449B">
      <w:bookmarkStart w:id="7" w:name="bookmark935"/>
      <w:proofErr w:type="gramStart"/>
      <w:r w:rsidRPr="00F9250E">
        <w:t>DCCLIII.</w:t>
      </w:r>
      <w:bookmarkEnd w:id="7"/>
      <w:proofErr w:type="gramEnd"/>
    </w:p>
    <w:p w:rsidR="00B8449B" w:rsidRPr="00F9250E" w:rsidRDefault="00B8449B" w:rsidP="00B8449B"/>
    <w:p w:rsidR="00B8449B" w:rsidRPr="00F9250E" w:rsidRDefault="00B8449B" w:rsidP="00B8449B">
      <w:proofErr w:type="gramStart"/>
      <w:r w:rsidRPr="00F9250E">
        <w:t xml:space="preserve">Vellum, about 10 3/8 in. by 6 3/4, consisting of 255 leaves, some of which are much stained and torn, especially </w:t>
      </w:r>
      <w:proofErr w:type="spellStart"/>
      <w:r w:rsidRPr="00F9250E">
        <w:t>foll</w:t>
      </w:r>
      <w:proofErr w:type="spellEnd"/>
      <w:r w:rsidRPr="00F9250E">
        <w:t>.</w:t>
      </w:r>
      <w:proofErr w:type="gramEnd"/>
      <w:r w:rsidRPr="00F9250E">
        <w:t xml:space="preserve"> </w:t>
      </w:r>
      <w:proofErr w:type="gramStart"/>
      <w:r w:rsidRPr="00F9250E">
        <w:t>1, 3, 94, 95, 100, 140, 147, 160, 163, 175—182, 191, 203, and 255.</w:t>
      </w:r>
      <w:proofErr w:type="gramEnd"/>
      <w:r w:rsidRPr="00F9250E">
        <w:t xml:space="preserve"> The quires, signed with letters, were originally 28 in number, but </w:t>
      </w:r>
      <w:r w:rsidR="00154789" w:rsidRPr="00154789">
        <w:rPr>
          <w:rFonts w:cs="$"/>
          <w:color w:val="FF0000"/>
        </w:rPr>
        <w:t>$</w:t>
      </w:r>
      <w:r w:rsidR="001D4F90">
        <w:rPr>
          <w:rFonts w:hint="cs"/>
          <w:color w:val="FF0000"/>
          <w:rtl/>
          <w:lang w:bidi="syr-SY"/>
        </w:rPr>
        <w:t>ܝܐ</w:t>
      </w:r>
      <w:r w:rsidRPr="00F9250E">
        <w:t xml:space="preserve"> is lost, and several others are imperfect, leaves being wanting after </w:t>
      </w:r>
      <w:proofErr w:type="spellStart"/>
      <w:r w:rsidRPr="00F9250E">
        <w:t>foll</w:t>
      </w:r>
      <w:proofErr w:type="spellEnd"/>
      <w:r w:rsidRPr="00F9250E">
        <w:t xml:space="preserve">. </w:t>
      </w:r>
      <w:proofErr w:type="gramStart"/>
      <w:r w:rsidRPr="00F9250E">
        <w:t>5, 95, 99, 119, 162, 182, and 255.</w:t>
      </w:r>
      <w:proofErr w:type="gramEnd"/>
      <w:r w:rsidRPr="00F9250E">
        <w:t xml:space="preserve"> Each page is divided into two columns, of from 35 to 41 lines. This volume is written in a regular </w:t>
      </w:r>
      <w:proofErr w:type="spellStart"/>
      <w:r w:rsidRPr="00F9250E">
        <w:t>Estrangela</w:t>
      </w:r>
      <w:proofErr w:type="spellEnd"/>
      <w:r w:rsidRPr="00F9250E">
        <w:t xml:space="preserve"> of the </w:t>
      </w:r>
      <w:proofErr w:type="spellStart"/>
      <w:r w:rsidRPr="00F9250E">
        <w:t>vith</w:t>
      </w:r>
      <w:proofErr w:type="spellEnd"/>
      <w:r w:rsidRPr="00F9250E">
        <w:t xml:space="preserve"> or </w:t>
      </w:r>
      <w:proofErr w:type="spellStart"/>
      <w:r w:rsidRPr="00F9250E">
        <w:t>viith</w:t>
      </w:r>
      <w:proofErr w:type="spellEnd"/>
      <w:r w:rsidRPr="00F9250E">
        <w:t xml:space="preserve"> cent., and contains—</w:t>
      </w:r>
    </w:p>
    <w:p w:rsidR="00B8449B" w:rsidRPr="00F9250E" w:rsidRDefault="00B8449B" w:rsidP="00B8449B">
      <w:r w:rsidRPr="00F9250E">
        <w:t xml:space="preserve">1. Homilies of John Chrysostom, </w:t>
      </w:r>
      <w:r w:rsidR="00154789" w:rsidRPr="00154789">
        <w:rPr>
          <w:rFonts w:cs="$"/>
          <w:color w:val="FF0000"/>
        </w:rPr>
        <w:t>$</w:t>
      </w:r>
      <w:r w:rsidR="001D4F90">
        <w:rPr>
          <w:rFonts w:hint="cs"/>
          <w:color w:val="FF0000"/>
          <w:rtl/>
          <w:lang w:bidi="syr-SY"/>
        </w:rPr>
        <w:t>ܦܢܩܝܬܐ ܕܬܘܪ̈ܓܡܐ ܕܩܕܝܫܐ ܘܪܒܐ ܕܐܠܗܐ ܡܪܝ ܝܘܗܢܝܣ ܐܦܣܝܩܦܐ ܕܩܘܣܛܢܛܝܢܐܦܘܠܝܣ</w:t>
      </w:r>
      <w:r w:rsidRPr="00F9250E">
        <w:t>; viz.</w:t>
      </w:r>
    </w:p>
    <w:p w:rsidR="00B8449B" w:rsidRPr="00F9250E" w:rsidRDefault="00B8449B" w:rsidP="00B8449B">
      <w:proofErr w:type="gramStart"/>
      <w:r w:rsidRPr="00F9250E">
        <w:t>a</w:t>
      </w:r>
      <w:proofErr w:type="gramEnd"/>
      <w:r w:rsidRPr="00F9250E">
        <w:t xml:space="preserve">. On 1 Timothy, </w:t>
      </w:r>
      <w:proofErr w:type="spellStart"/>
      <w:r w:rsidRPr="00F9250E">
        <w:t>ch.</w:t>
      </w:r>
      <w:proofErr w:type="spellEnd"/>
      <w:r w:rsidRPr="00F9250E">
        <w:t xml:space="preserve"> v. 23. </w:t>
      </w:r>
      <w:proofErr w:type="gramStart"/>
      <w:r w:rsidRPr="00F9250E">
        <w:t>Fol. 1 b.</w:t>
      </w:r>
      <w:proofErr w:type="gramEnd"/>
      <w:r w:rsidRPr="00F9250E">
        <w:t xml:space="preserve"> See Opera, t. </w:t>
      </w:r>
      <w:proofErr w:type="gramStart"/>
      <w:r w:rsidRPr="00F9250E">
        <w:t>ii.,</w:t>
      </w:r>
      <w:proofErr w:type="gramEnd"/>
      <w:r w:rsidRPr="00F9250E">
        <w:t xml:space="preserve"> p. i. Imperfect in the middle.</w:t>
      </w:r>
    </w:p>
    <w:p w:rsidR="00B8449B" w:rsidRPr="00F9250E" w:rsidRDefault="00B8449B" w:rsidP="00B8449B">
      <w:proofErr w:type="gramStart"/>
      <w:r w:rsidRPr="00F9250E">
        <w:t>b</w:t>
      </w:r>
      <w:proofErr w:type="gramEnd"/>
      <w:r w:rsidRPr="00F9250E">
        <w:t xml:space="preserve">. On 1 Timothy, </w:t>
      </w:r>
      <w:proofErr w:type="spellStart"/>
      <w:r w:rsidRPr="00F9250E">
        <w:t>ch.</w:t>
      </w:r>
      <w:proofErr w:type="spellEnd"/>
      <w:r w:rsidRPr="00F9250E">
        <w:t xml:space="preserve"> v. 9. </w:t>
      </w:r>
      <w:proofErr w:type="gramStart"/>
      <w:r w:rsidRPr="00F9250E">
        <w:t>Fol. 14 b.</w:t>
      </w:r>
      <w:proofErr w:type="gramEnd"/>
      <w:r w:rsidRPr="00F9250E">
        <w:t xml:space="preserve"> See Opera, t. </w:t>
      </w:r>
      <w:proofErr w:type="gramStart"/>
      <w:r w:rsidRPr="00F9250E">
        <w:t>iii.,</w:t>
      </w:r>
      <w:proofErr w:type="gramEnd"/>
      <w:r w:rsidRPr="00F9250E">
        <w:t xml:space="preserve"> p. 371.</w:t>
      </w:r>
    </w:p>
    <w:p w:rsidR="00B8449B" w:rsidRPr="00F9250E" w:rsidRDefault="00B8449B" w:rsidP="00B8449B">
      <w:bookmarkStart w:id="8" w:name="bookmark936"/>
      <w:proofErr w:type="gramStart"/>
      <w:r w:rsidRPr="00F9250E">
        <w:t>c.</w:t>
      </w:r>
      <w:bookmarkStart w:id="9" w:name="bookmark937"/>
      <w:bookmarkEnd w:id="8"/>
      <w:r w:rsidRPr="00F9250E">
        <w:t xml:space="preserve"> </w:t>
      </w:r>
      <w:r w:rsidR="00154789" w:rsidRPr="00154789">
        <w:rPr>
          <w:rFonts w:cs="$"/>
          <w:color w:val="FF0000"/>
        </w:rPr>
        <w:t>$</w:t>
      </w:r>
      <w:r w:rsidR="001D4F90">
        <w:rPr>
          <w:rFonts w:hint="cs"/>
          <w:color w:val="FF0000"/>
          <w:rtl/>
          <w:lang w:bidi="syr-SY"/>
        </w:rPr>
        <w:t>ܥܠ ܡ̇ܢ ܕܗ̣ܘ ܠܢܦܫܗ ܠܐ ܡ̇ܟܐ̣.</w:t>
      </w:r>
      <w:proofErr w:type="gramEnd"/>
      <w:r w:rsidR="001D4F90">
        <w:rPr>
          <w:rFonts w:hint="cs"/>
          <w:color w:val="FF0000"/>
          <w:rtl/>
          <w:lang w:bidi="syr-SY"/>
        </w:rPr>
        <w:t xml:space="preserve"> ܐܢܫ̣ ܠܐ ܡܫܟܚ ܕܢܟܝ̇ܘܗܝ</w:t>
      </w:r>
      <w:r w:rsidRPr="00F9250E">
        <w:t>, that no man can</w:t>
      </w:r>
      <w:bookmarkEnd w:id="9"/>
      <w:r w:rsidRPr="00F9250E">
        <w:t xml:space="preserve"> injure him, who does not injure himself. </w:t>
      </w:r>
      <w:proofErr w:type="gramStart"/>
      <w:r w:rsidRPr="00F9250E">
        <w:t>Fol. 28 b.</w:t>
      </w:r>
      <w:proofErr w:type="gramEnd"/>
      <w:r w:rsidRPr="00F9250E">
        <w:t xml:space="preserve"> See Opera, t. </w:t>
      </w:r>
      <w:proofErr w:type="gramStart"/>
      <w:r w:rsidRPr="00F9250E">
        <w:t>iii.,</w:t>
      </w:r>
      <w:proofErr w:type="gramEnd"/>
      <w:r w:rsidRPr="00F9250E">
        <w:t xml:space="preserve"> p. 530.</w:t>
      </w:r>
    </w:p>
    <w:p w:rsidR="00B8449B" w:rsidRPr="00F9250E" w:rsidRDefault="00B8449B" w:rsidP="00B8449B">
      <w:proofErr w:type="gramStart"/>
      <w:r w:rsidRPr="00F9250E">
        <w:t>d</w:t>
      </w:r>
      <w:proofErr w:type="gramEnd"/>
      <w:r w:rsidRPr="00F9250E">
        <w:t xml:space="preserve">. On </w:t>
      </w:r>
      <w:proofErr w:type="spellStart"/>
      <w:r w:rsidRPr="00F9250E">
        <w:t>Psal</w:t>
      </w:r>
      <w:proofErr w:type="spellEnd"/>
      <w:r w:rsidRPr="00F9250E">
        <w:t xml:space="preserve">. xli. (xlii.). </w:t>
      </w:r>
      <w:proofErr w:type="gramStart"/>
      <w:r w:rsidRPr="00F9250E">
        <w:t>Fol. 43 a.</w:t>
      </w:r>
      <w:proofErr w:type="gramEnd"/>
      <w:r w:rsidRPr="00F9250E">
        <w:t xml:space="preserve"> See Opera, t. v., p. 155.</w:t>
      </w:r>
    </w:p>
    <w:p w:rsidR="00B8449B" w:rsidRPr="00F9250E" w:rsidRDefault="00B8449B" w:rsidP="00B8449B">
      <w:r w:rsidRPr="00F9250E">
        <w:t xml:space="preserve">e. The first discourse on the Priesthood, </w:t>
      </w:r>
      <w:bookmarkStart w:id="10" w:name="bookmark940"/>
      <w:r w:rsidR="00154789" w:rsidRPr="00154789">
        <w:rPr>
          <w:rFonts w:cs="$"/>
          <w:color w:val="FF0000"/>
        </w:rPr>
        <w:t>$</w:t>
      </w:r>
      <w:r w:rsidR="001D4F90">
        <w:rPr>
          <w:rFonts w:hint="cs"/>
          <w:color w:val="FF0000"/>
          <w:rtl/>
          <w:lang w:bidi="syr-SY"/>
        </w:rPr>
        <w:t>ܡܐܡܪܐ ܩܕܡܝܐ ܕܥܠ ܟܗܢܘܬܐ. ܕܒܗ ܢܦܩ ܪܘܚܐ ܠܗ̇ܘ ܡ̇ܢ ܕܪܫܝܗܝ. ܥܠ ܕܐܫ̣ܬܐܠ ܡܢ ܟܗܢܘܬܐ</w:t>
      </w:r>
      <w:r w:rsidRPr="00F9250E">
        <w:t xml:space="preserve">. </w:t>
      </w:r>
      <w:proofErr w:type="gramStart"/>
      <w:r w:rsidRPr="00F9250E">
        <w:t>Fol. 53 b.</w:t>
      </w:r>
      <w:proofErr w:type="gramEnd"/>
      <w:r w:rsidRPr="00F9250E">
        <w:t xml:space="preserve"> See Opera, t. i., p. 442.</w:t>
      </w:r>
      <w:bookmarkEnd w:id="10"/>
    </w:p>
    <w:p w:rsidR="00B8449B" w:rsidRPr="00F9250E" w:rsidRDefault="00B8449B" w:rsidP="00B8449B">
      <w:bookmarkStart w:id="11" w:name="bookmark941"/>
      <w:r w:rsidRPr="00F9250E">
        <w:t xml:space="preserve">f. </w:t>
      </w:r>
      <w:proofErr w:type="spellStart"/>
      <w:r w:rsidRPr="00F9250E">
        <w:t>Hom</w:t>
      </w:r>
      <w:proofErr w:type="spellEnd"/>
      <w:r w:rsidRPr="00F9250E">
        <w:t xml:space="preserve">. xxii. </w:t>
      </w:r>
      <w:proofErr w:type="gramStart"/>
      <w:r w:rsidRPr="00F9250E">
        <w:t>on</w:t>
      </w:r>
      <w:proofErr w:type="gramEnd"/>
      <w:r w:rsidRPr="00F9250E">
        <w:t xml:space="preserve"> the Gospel of S. John, </w:t>
      </w:r>
      <w:bookmarkEnd w:id="11"/>
      <w:r w:rsidR="00154789" w:rsidRPr="00154789">
        <w:rPr>
          <w:rFonts w:cs="$"/>
          <w:color w:val="FF0000"/>
        </w:rPr>
        <w:t>$</w:t>
      </w:r>
      <w:r w:rsidR="006F775A">
        <w:rPr>
          <w:rFonts w:hint="cs"/>
          <w:color w:val="FF0000"/>
          <w:rtl/>
          <w:lang w:bidi="syr-SY"/>
        </w:rPr>
        <w:t xml:space="preserve">ܕܥܠ </w:t>
      </w:r>
      <w:r w:rsidR="000801F7">
        <w:rPr>
          <w:rFonts w:hint="cs"/>
          <w:color w:val="FF0000"/>
          <w:rtl/>
          <w:lang w:bidi="syr-SY"/>
        </w:rPr>
        <w:t>ܛܘܒܢܐ ܝܘܚܢܢ ܐܘܢܓܠܝܣܛܐ. ܕܥܣܪ̈ܝ̣ܢ</w:t>
      </w:r>
      <w:r w:rsidR="006F775A">
        <w:rPr>
          <w:rFonts w:hint="cs"/>
          <w:color w:val="FF0000"/>
          <w:rtl/>
          <w:lang w:bidi="syr-SY"/>
        </w:rPr>
        <w:t xml:space="preserve"> ܘܬܪ</w:t>
      </w:r>
      <w:r w:rsidR="000801F7">
        <w:rPr>
          <w:rFonts w:hint="cs"/>
          <w:color w:val="FF0000"/>
          <w:rtl/>
          <w:lang w:bidi="syr-SY"/>
        </w:rPr>
        <w:t>̈ܝܢ</w:t>
      </w:r>
      <w:r w:rsidRPr="00F9250E">
        <w:t xml:space="preserve">. </w:t>
      </w:r>
      <w:proofErr w:type="gramStart"/>
      <w:r w:rsidRPr="00F9250E">
        <w:t>Fol. 59 b.</w:t>
      </w:r>
      <w:proofErr w:type="gramEnd"/>
      <w:r w:rsidRPr="00F9250E">
        <w:t xml:space="preserve"> See Opera, t. </w:t>
      </w:r>
      <w:proofErr w:type="gramStart"/>
      <w:r w:rsidRPr="00F9250E">
        <w:t>viii.,</w:t>
      </w:r>
      <w:proofErr w:type="gramEnd"/>
      <w:r w:rsidRPr="00F9250E">
        <w:t xml:space="preserve"> p. 144.</w:t>
      </w:r>
    </w:p>
    <w:p w:rsidR="00B8449B" w:rsidRPr="00F9250E" w:rsidRDefault="00B8449B" w:rsidP="00B8449B">
      <w:r w:rsidRPr="00F9250E">
        <w:t xml:space="preserve">g. </w:t>
      </w:r>
      <w:proofErr w:type="spellStart"/>
      <w:r w:rsidRPr="00F9250E">
        <w:t>Hom</w:t>
      </w:r>
      <w:proofErr w:type="spellEnd"/>
      <w:r w:rsidRPr="00F9250E">
        <w:t xml:space="preserve">. xxiii. </w:t>
      </w:r>
      <w:proofErr w:type="gramStart"/>
      <w:r w:rsidRPr="00F9250E">
        <w:t>on</w:t>
      </w:r>
      <w:proofErr w:type="gramEnd"/>
      <w:r w:rsidRPr="00F9250E">
        <w:t xml:space="preserve"> the Gospel of S. John, </w:t>
      </w:r>
      <w:r w:rsidR="00154789" w:rsidRPr="00154789">
        <w:rPr>
          <w:rFonts w:cs="$"/>
          <w:color w:val="FF0000"/>
        </w:rPr>
        <w:t>$</w:t>
      </w:r>
      <w:r w:rsidR="000801F7">
        <w:rPr>
          <w:rFonts w:hint="cs"/>
          <w:color w:val="FF0000"/>
          <w:rtl/>
          <w:lang w:bidi="syr-SY"/>
        </w:rPr>
        <w:t>ܕܥܣܪ̈ܝܢ ܘܬܠܬܐ</w:t>
      </w:r>
      <w:r w:rsidRPr="00F9250E">
        <w:t xml:space="preserve">. </w:t>
      </w:r>
      <w:proofErr w:type="gramStart"/>
      <w:r w:rsidRPr="00F9250E">
        <w:t>Fol. 64 a.</w:t>
      </w:r>
      <w:proofErr w:type="gramEnd"/>
      <w:r w:rsidRPr="00F9250E">
        <w:t xml:space="preserve"> See Opera, t. </w:t>
      </w:r>
      <w:proofErr w:type="gramStart"/>
      <w:r w:rsidRPr="00F9250E">
        <w:t>viii.,</w:t>
      </w:r>
      <w:proofErr w:type="gramEnd"/>
      <w:r w:rsidRPr="00F9250E">
        <w:t xml:space="preserve"> p. 151.</w:t>
      </w:r>
    </w:p>
    <w:p w:rsidR="00B8449B" w:rsidRPr="00F9250E" w:rsidRDefault="00B8449B" w:rsidP="00B8449B">
      <w:r w:rsidRPr="00F9250E">
        <w:t xml:space="preserve">h. Extracts from his discourse on the Epiphany. </w:t>
      </w:r>
      <w:proofErr w:type="gramStart"/>
      <w:r w:rsidRPr="00F9250E">
        <w:t>Fol. 68 b.</w:t>
      </w:r>
      <w:proofErr w:type="gramEnd"/>
      <w:r w:rsidRPr="00F9250E">
        <w:t xml:space="preserve"> See Opera, t. </w:t>
      </w:r>
      <w:proofErr w:type="spellStart"/>
      <w:r w:rsidRPr="00F9250E">
        <w:t>ii.</w:t>
      </w:r>
      <w:proofErr w:type="gramStart"/>
      <w:r w:rsidRPr="00F9250E">
        <w:t>,p</w:t>
      </w:r>
      <w:proofErr w:type="spellEnd"/>
      <w:proofErr w:type="gramEnd"/>
      <w:r w:rsidRPr="00F9250E">
        <w:t>. 433.</w:t>
      </w:r>
    </w:p>
    <w:p w:rsidR="00B8449B" w:rsidRPr="00F9250E" w:rsidRDefault="00B8449B" w:rsidP="00B8449B">
      <w:r w:rsidRPr="00F9250E">
        <w:t xml:space="preserve">i. Extracts from </w:t>
      </w:r>
      <w:proofErr w:type="spellStart"/>
      <w:r w:rsidRPr="00F9250E">
        <w:t>hom</w:t>
      </w:r>
      <w:proofErr w:type="spellEnd"/>
      <w:r w:rsidRPr="00F9250E">
        <w:t xml:space="preserve">. </w:t>
      </w:r>
      <w:proofErr w:type="gramStart"/>
      <w:r w:rsidRPr="00F9250E">
        <w:t>v</w:t>
      </w:r>
      <w:proofErr w:type="gramEnd"/>
      <w:r w:rsidRPr="00F9250E">
        <w:t xml:space="preserve">. on the second epistle to the Corinthians. </w:t>
      </w:r>
      <w:proofErr w:type="gramStart"/>
      <w:r w:rsidRPr="00F9250E">
        <w:t>Fol. 70 b.</w:t>
      </w:r>
      <w:proofErr w:type="gramEnd"/>
      <w:r w:rsidRPr="00F9250E">
        <w:t xml:space="preserve"> See Opera, t. x., p. 543.</w:t>
      </w:r>
    </w:p>
    <w:p w:rsidR="00B8449B" w:rsidRPr="00F9250E" w:rsidRDefault="00B8449B" w:rsidP="00B8449B">
      <w:r w:rsidRPr="00F9250E">
        <w:t xml:space="preserve">j. Extracts from </w:t>
      </w:r>
      <w:proofErr w:type="spellStart"/>
      <w:r w:rsidRPr="00F9250E">
        <w:t>hom</w:t>
      </w:r>
      <w:proofErr w:type="spellEnd"/>
      <w:r w:rsidRPr="00F9250E">
        <w:t xml:space="preserve">. </w:t>
      </w:r>
      <w:proofErr w:type="gramStart"/>
      <w:r w:rsidRPr="00F9250E">
        <w:t>i</w:t>
      </w:r>
      <w:proofErr w:type="gramEnd"/>
      <w:r w:rsidRPr="00F9250E">
        <w:t xml:space="preserve">. on the second epistle to the Corinthians. </w:t>
      </w:r>
      <w:proofErr w:type="gramStart"/>
      <w:r w:rsidRPr="00F9250E">
        <w:t>Fol. 72 b.</w:t>
      </w:r>
      <w:proofErr w:type="gramEnd"/>
      <w:r w:rsidRPr="00F9250E">
        <w:t xml:space="preserve"> See Opera, t. x., p. 485.</w:t>
      </w:r>
    </w:p>
    <w:p w:rsidR="00B8449B" w:rsidRPr="00F9250E" w:rsidRDefault="00B8449B" w:rsidP="00B8449B">
      <w:r w:rsidRPr="00F9250E">
        <w:t xml:space="preserve">k. Extracts from the third discourse on the Priesthood, </w:t>
      </w:r>
      <w:r w:rsidR="00154789" w:rsidRPr="00154789">
        <w:rPr>
          <w:rFonts w:cs="$"/>
          <w:color w:val="FF0000"/>
        </w:rPr>
        <w:t>$</w:t>
      </w:r>
      <w:r w:rsidR="000801F7">
        <w:rPr>
          <w:rFonts w:hint="cs"/>
          <w:color w:val="FF0000"/>
          <w:rtl/>
          <w:lang w:bidi="syr-SY"/>
        </w:rPr>
        <w:t>ܡܢ ܡܐܡܪܐ ܕܬ̈ܠܬܐ ܕܥܠ ܟܗܢܘܬܐ</w:t>
      </w:r>
      <w:r w:rsidRPr="00F9250E">
        <w:t xml:space="preserve">. </w:t>
      </w:r>
      <w:proofErr w:type="gramStart"/>
      <w:r w:rsidRPr="00F9250E">
        <w:t>Fol. 73 b.</w:t>
      </w:r>
      <w:proofErr w:type="gramEnd"/>
      <w:r w:rsidRPr="00F9250E">
        <w:t xml:space="preserve"> See Opera, t. i., p. 465.</w:t>
      </w:r>
    </w:p>
    <w:p w:rsidR="00B8449B" w:rsidRPr="00F9250E" w:rsidRDefault="00B8449B" w:rsidP="00B8449B">
      <w:r w:rsidRPr="00F9250E">
        <w:t>l. Extract from the discourse on the be</w:t>
      </w:r>
      <w:r w:rsidRPr="00F9250E">
        <w:softHyphen/>
        <w:t xml:space="preserve">heading of S. John the Baptist, </w:t>
      </w:r>
      <w:r w:rsidR="00154789" w:rsidRPr="00154789">
        <w:rPr>
          <w:rFonts w:cs="$"/>
          <w:color w:val="FF0000"/>
        </w:rPr>
        <w:t>$</w:t>
      </w:r>
      <w:r w:rsidR="000801F7">
        <w:rPr>
          <w:rFonts w:hint="cs"/>
          <w:color w:val="FF0000"/>
          <w:rtl/>
          <w:lang w:bidi="syr-SY"/>
        </w:rPr>
        <w:t>ܡܢ ܡܐܡܪܐ ܕܥܠ ܢܫ̈ܐ ܒܝ̈ܫ̣ܬܐ̣. ܘܒܗ ܡܕܟܪ̣ ܐܦ ܛ̈ܒܬܐ</w:t>
      </w:r>
      <w:r w:rsidRPr="00F9250E">
        <w:t xml:space="preserve">. </w:t>
      </w:r>
      <w:proofErr w:type="gramStart"/>
      <w:r w:rsidRPr="00F9250E">
        <w:t>Fol. 75 b.</w:t>
      </w:r>
      <w:proofErr w:type="gramEnd"/>
      <w:r w:rsidRPr="00F9250E">
        <w:t xml:space="preserve"> See Opera, t. </w:t>
      </w:r>
      <w:proofErr w:type="gramStart"/>
      <w:r w:rsidRPr="00F9250E">
        <w:t>viii.,</w:t>
      </w:r>
      <w:proofErr w:type="gramEnd"/>
      <w:r w:rsidRPr="00F9250E">
        <w:t xml:space="preserve"> p. 609.</w:t>
      </w:r>
    </w:p>
    <w:p w:rsidR="00B8449B" w:rsidRPr="00F9250E" w:rsidRDefault="00B8449B" w:rsidP="00B8449B">
      <w:r w:rsidRPr="00F9250E">
        <w:t xml:space="preserve">m. Extract from the discourse on the first epistle to the Thessalonians, </w:t>
      </w:r>
      <w:proofErr w:type="spellStart"/>
      <w:r w:rsidRPr="00F9250E">
        <w:t>ch.</w:t>
      </w:r>
      <w:proofErr w:type="spellEnd"/>
      <w:r w:rsidRPr="00F9250E">
        <w:t xml:space="preserve"> </w:t>
      </w:r>
      <w:proofErr w:type="gramStart"/>
      <w:r w:rsidRPr="00F9250E">
        <w:t>iv.,</w:t>
      </w:r>
      <w:proofErr w:type="gramEnd"/>
      <w:r w:rsidRPr="00F9250E">
        <w:t xml:space="preserve"> 12 (13). </w:t>
      </w:r>
      <w:proofErr w:type="gramStart"/>
      <w:r w:rsidRPr="00F9250E">
        <w:t>Fol. 76 b.</w:t>
      </w:r>
      <w:proofErr w:type="gramEnd"/>
      <w:r w:rsidRPr="00F9250E">
        <w:t xml:space="preserve"> See Opera, t. i., p. 934.</w:t>
      </w:r>
    </w:p>
    <w:p w:rsidR="00B8449B" w:rsidRPr="00F9250E" w:rsidRDefault="00B8449B" w:rsidP="00B8449B">
      <w:r w:rsidRPr="00F9250E">
        <w:t xml:space="preserve">n. Extract from </w:t>
      </w:r>
      <w:proofErr w:type="spellStart"/>
      <w:r w:rsidRPr="00F9250E">
        <w:t>hom</w:t>
      </w:r>
      <w:proofErr w:type="spellEnd"/>
      <w:r w:rsidRPr="00F9250E">
        <w:t xml:space="preserve">. </w:t>
      </w:r>
      <w:proofErr w:type="gramStart"/>
      <w:r w:rsidRPr="00F9250E">
        <w:t>lxxxv</w:t>
      </w:r>
      <w:proofErr w:type="gramEnd"/>
      <w:r w:rsidRPr="00F9250E">
        <w:t xml:space="preserve">. on the Gospel of S. John. </w:t>
      </w:r>
      <w:proofErr w:type="gramStart"/>
      <w:r w:rsidRPr="00F9250E">
        <w:t>Fol. 78 a.</w:t>
      </w:r>
      <w:proofErr w:type="gramEnd"/>
      <w:r w:rsidRPr="00F9250E">
        <w:t xml:space="preserve"> See Opera, t. </w:t>
      </w:r>
      <w:proofErr w:type="gramStart"/>
      <w:r w:rsidRPr="00F9250E">
        <w:t>viii.,</w:t>
      </w:r>
      <w:proofErr w:type="gramEnd"/>
      <w:r w:rsidRPr="00F9250E">
        <w:t xml:space="preserve"> p. 581, line 15, πα</w:t>
      </w:r>
      <w:proofErr w:type="spellStart"/>
      <w:r w:rsidRPr="00F9250E">
        <w:rPr>
          <w:rFonts w:ascii="Cambria Math" w:hAnsi="Cambria Math" w:cs="Cambria Math"/>
        </w:rPr>
        <w:t>ῦ</w:t>
      </w:r>
      <w:r w:rsidRPr="00F9250E">
        <w:t>σ</w:t>
      </w:r>
      <w:proofErr w:type="spellEnd"/>
      <w:r w:rsidRPr="00F9250E">
        <w:t xml:space="preserve">αι </w:t>
      </w:r>
      <w:proofErr w:type="spellStart"/>
      <w:r w:rsidRPr="00F9250E">
        <w:t>τ</w:t>
      </w:r>
      <w:r w:rsidRPr="00F9250E">
        <w:rPr>
          <w:rFonts w:ascii="Cambria Math" w:hAnsi="Cambria Math" w:cs="Cambria Math"/>
        </w:rPr>
        <w:t>ῆ</w:t>
      </w:r>
      <w:r w:rsidRPr="00F9250E">
        <w:t>ς</w:t>
      </w:r>
      <w:proofErr w:type="spellEnd"/>
      <w:r w:rsidRPr="00F9250E">
        <w:t xml:space="preserve"> π</w:t>
      </w:r>
      <w:proofErr w:type="spellStart"/>
      <w:r w:rsidRPr="00F9250E">
        <w:t>ρ</w:t>
      </w:r>
      <w:r w:rsidRPr="00F9250E">
        <w:rPr>
          <w:rFonts w:ascii="Cambria Math" w:hAnsi="Cambria Math" w:cs="Cambria Math"/>
        </w:rPr>
        <w:t>ὸ</w:t>
      </w:r>
      <w:r w:rsidRPr="00F9250E">
        <w:t>ς</w:t>
      </w:r>
      <w:proofErr w:type="spellEnd"/>
      <w:r w:rsidRPr="00F9250E">
        <w:t xml:space="preserve"> </w:t>
      </w:r>
      <w:proofErr w:type="spellStart"/>
      <w:r w:rsidRPr="00F9250E">
        <w:t>τ</w:t>
      </w:r>
      <w:r w:rsidRPr="00F9250E">
        <w:rPr>
          <w:rFonts w:ascii="Cambria Math" w:hAnsi="Cambria Math" w:cs="Cambria Math"/>
        </w:rPr>
        <w:t>ὴ</w:t>
      </w:r>
      <w:r w:rsidRPr="00F9250E">
        <w:t>ν</w:t>
      </w:r>
      <w:proofErr w:type="spellEnd"/>
      <w:r w:rsidRPr="00F9250E">
        <w:t xml:space="preserve"> </w:t>
      </w:r>
      <w:proofErr w:type="spellStart"/>
      <w:r w:rsidRPr="00F9250E">
        <w:t>κηδεί</w:t>
      </w:r>
      <w:proofErr w:type="spellEnd"/>
      <w:r w:rsidRPr="00F9250E">
        <w:t>αν μα</w:t>
      </w:r>
      <w:proofErr w:type="spellStart"/>
      <w:r w:rsidRPr="00F9250E">
        <w:t>νί</w:t>
      </w:r>
      <w:proofErr w:type="spellEnd"/>
      <w:r w:rsidRPr="00F9250E">
        <w:t xml:space="preserve">ας, </w:t>
      </w:r>
      <w:proofErr w:type="spellStart"/>
      <w:r w:rsidRPr="00F9250E">
        <w:t>κ.τ.λ</w:t>
      </w:r>
      <w:proofErr w:type="spellEnd"/>
      <w:r w:rsidRPr="00F9250E">
        <w:t>.</w:t>
      </w:r>
    </w:p>
    <w:p w:rsidR="00B8449B" w:rsidRPr="00F9250E" w:rsidRDefault="00B8449B" w:rsidP="00B8449B">
      <w:r w:rsidRPr="00F9250E">
        <w:lastRenderedPageBreak/>
        <w:t xml:space="preserve">o. Extract from </w:t>
      </w:r>
      <w:proofErr w:type="spellStart"/>
      <w:r w:rsidRPr="00F9250E">
        <w:t>hom</w:t>
      </w:r>
      <w:proofErr w:type="spellEnd"/>
      <w:r w:rsidRPr="00F9250E">
        <w:t xml:space="preserve">. </w:t>
      </w:r>
      <w:proofErr w:type="gramStart"/>
      <w:r w:rsidRPr="00F9250E">
        <w:t>xxxix</w:t>
      </w:r>
      <w:proofErr w:type="gramEnd"/>
      <w:r w:rsidRPr="00F9250E">
        <w:t xml:space="preserve">. on the first epistle to the Corinthians. </w:t>
      </w:r>
      <w:proofErr w:type="gramStart"/>
      <w:r w:rsidRPr="00F9250E">
        <w:t>Fol. 80 a.</w:t>
      </w:r>
      <w:proofErr w:type="gramEnd"/>
      <w:r w:rsidRPr="00F9250E">
        <w:t xml:space="preserve"> See Opera, t. x., p. 421.</w:t>
      </w:r>
    </w:p>
    <w:p w:rsidR="00B8449B" w:rsidRPr="00F9250E" w:rsidRDefault="00B8449B" w:rsidP="00B8449B">
      <w:r w:rsidRPr="00F9250E">
        <w:t xml:space="preserve">p. Extract from </w:t>
      </w:r>
      <w:proofErr w:type="spellStart"/>
      <w:r w:rsidRPr="00F9250E">
        <w:t>hom</w:t>
      </w:r>
      <w:proofErr w:type="spellEnd"/>
      <w:r w:rsidRPr="00F9250E">
        <w:t xml:space="preserve">. </w:t>
      </w:r>
      <w:proofErr w:type="gramStart"/>
      <w:r w:rsidRPr="00F9250E">
        <w:t>xii</w:t>
      </w:r>
      <w:proofErr w:type="gramEnd"/>
      <w:r w:rsidRPr="00F9250E">
        <w:t xml:space="preserve">. on the first epistle to the Corinthians. </w:t>
      </w:r>
      <w:proofErr w:type="gramStart"/>
      <w:r w:rsidRPr="00F9250E">
        <w:t>Fol. 81 a.</w:t>
      </w:r>
      <w:proofErr w:type="gramEnd"/>
      <w:r w:rsidRPr="00F9250E">
        <w:t xml:space="preserve"> See Opera, t. x., p. 449.</w:t>
      </w:r>
    </w:p>
    <w:p w:rsidR="00B8449B" w:rsidRPr="00F9250E" w:rsidRDefault="00B8449B" w:rsidP="00B8449B">
      <w:r w:rsidRPr="00F9250E">
        <w:t xml:space="preserve">2. Short extracts from the treatise of Cyril on Worship in Spirit and in Truth, </w:t>
      </w:r>
      <w:r w:rsidR="00154789" w:rsidRPr="00154789">
        <w:rPr>
          <w:rFonts w:cs="$"/>
          <w:color w:val="FF0000"/>
        </w:rPr>
        <w:t>$</w:t>
      </w:r>
      <w:r w:rsidR="000801F7">
        <w:rPr>
          <w:rFonts w:hint="cs"/>
          <w:color w:val="FF0000"/>
          <w:rtl/>
          <w:lang w:bidi="syr-SY"/>
        </w:rPr>
        <w:t>ܡܢ ܬܫܡܫܬܐ ܕܒܪܘܚ ܘܒܫܪܪܐ̣ ܡܢ ܡܐܡܪܐ ܕܥܠ ܟܗܢܘܬܐ</w:t>
      </w:r>
      <w:r w:rsidRPr="00F9250E">
        <w:t xml:space="preserve">. </w:t>
      </w:r>
      <w:proofErr w:type="gramStart"/>
      <w:r w:rsidRPr="00F9250E">
        <w:t>Fol. 81 b.</w:t>
      </w:r>
      <w:proofErr w:type="gramEnd"/>
    </w:p>
    <w:p w:rsidR="00B8449B" w:rsidRPr="00F9250E" w:rsidRDefault="00B8449B" w:rsidP="000801F7">
      <w:r w:rsidRPr="00F9250E">
        <w:t xml:space="preserve">3. Extracts from </w:t>
      </w:r>
      <w:proofErr w:type="spellStart"/>
      <w:r w:rsidRPr="00F9250E">
        <w:t>Xystus</w:t>
      </w:r>
      <w:proofErr w:type="spellEnd"/>
      <w:r w:rsidRPr="00F9250E">
        <w:t xml:space="preserve"> of Rome, </w:t>
      </w:r>
      <w:r w:rsidR="00154789" w:rsidRPr="00154789">
        <w:rPr>
          <w:rFonts w:cs="$"/>
          <w:color w:val="FF0000"/>
        </w:rPr>
        <w:t>$</w:t>
      </w:r>
      <w:r w:rsidR="000801F7">
        <w:rPr>
          <w:rFonts w:hint="cs"/>
          <w:color w:val="FF0000"/>
          <w:rtl/>
          <w:lang w:bidi="syr-SY"/>
        </w:rPr>
        <w:t>ܬܘܒ ܡܢ ܡܠܦܢܘܬܐ ܕܡܪܝ ܟܣܘܣܛܘܣ ܐܦܣܩܦܐ ܕܪܗܘܡܐ</w:t>
      </w:r>
      <w:r w:rsidRPr="00F9250E">
        <w:t xml:space="preserve">, beginning, fol. 82 a: </w:t>
      </w:r>
      <w:r w:rsidR="00154789" w:rsidRPr="00154789">
        <w:rPr>
          <w:rFonts w:cs="$"/>
          <w:color w:val="FF0000"/>
        </w:rPr>
        <w:t>$</w:t>
      </w:r>
      <w:r w:rsidR="000801F7">
        <w:rPr>
          <w:rFonts w:hint="cs"/>
          <w:color w:val="FF0000"/>
          <w:rtl/>
          <w:lang w:bidi="syr-SY"/>
        </w:rPr>
        <w:t>ܒܪܝ ܐܢ ܡܫܟܚ ܐܢܬ ܕܬܙܕܕܩ̣. ܘܐܠܐ ܡܚܛܐ̣ ܠܐ ܬܚ̣ܛܐ. ܐܢ ܡܫܟܚ ܐܢܬ ܕܬܬܠ ܠܣܢܝ̈ܩܐ̣. ܘܐܠܐ ܡܒܙ̣ ܠܐ ܬܒܘܙ. ܏ܘܫ.</w:t>
      </w:r>
    </w:p>
    <w:p w:rsidR="00B8449B" w:rsidRPr="00F9250E" w:rsidRDefault="00B8449B" w:rsidP="00B8449B">
      <w:r w:rsidRPr="00F9250E">
        <w:t>4. Extracts from Ephraim; viz.</w:t>
      </w:r>
    </w:p>
    <w:p w:rsidR="00B8449B" w:rsidRPr="00F9250E" w:rsidRDefault="00B8449B" w:rsidP="000801F7">
      <w:r w:rsidRPr="00F9250E">
        <w:t xml:space="preserve">a. </w:t>
      </w:r>
      <w:r w:rsidR="00154789" w:rsidRPr="00154789">
        <w:rPr>
          <w:rFonts w:cs="$"/>
          <w:color w:val="FF0000"/>
        </w:rPr>
        <w:t>$</w:t>
      </w:r>
      <w:r w:rsidR="000801F7">
        <w:rPr>
          <w:rFonts w:hint="cs"/>
          <w:color w:val="FF0000"/>
          <w:rtl/>
          <w:lang w:bidi="syr-SY"/>
        </w:rPr>
        <w:t>ܡܛܠ ܩܘܪ̈ܒܢܐ ܘܙܕ̈ܩܬܐ ܕܗ̈ܘܝܢ ܚܠܦ ܥ̈ܢܝܕܐ</w:t>
      </w:r>
      <w:r w:rsidRPr="00F9250E">
        <w:t xml:space="preserve">, concerning offerings and alms on behalf of the Dead; beginning, fol. 83 a: </w:t>
      </w:r>
      <w:r w:rsidR="00154789" w:rsidRPr="00154789">
        <w:rPr>
          <w:rFonts w:cs="$"/>
          <w:color w:val="FF0000"/>
        </w:rPr>
        <w:t>$</w:t>
      </w:r>
      <w:r w:rsidR="000801F7">
        <w:rPr>
          <w:rFonts w:hint="cs"/>
          <w:color w:val="FF0000"/>
          <w:rtl/>
          <w:lang w:bidi="syr-SY"/>
        </w:rPr>
        <w:t>ܓܙܐ ܕܪ̈ܚ̣ܡܐ ܝܗ̣ܒ ܟܠ ܦܘܼܪ̈ܣܝܢ. ܕܐܦ ܥܠܠܬ̈ܐ ܪܟ̇ܒ ܘܐܣܓܝ. ܕܡܝ̣ܬܐ ܒܚ̈ܝܐ ܡ̣ܨܐ ܡܙܕܕܩ. ܏ܘܫ.</w:t>
      </w:r>
    </w:p>
    <w:p w:rsidR="00B8449B" w:rsidRPr="00F9250E" w:rsidRDefault="00B8449B" w:rsidP="00B8449B">
      <w:r w:rsidRPr="00F9250E">
        <w:t xml:space="preserve">b. </w:t>
      </w:r>
      <w:r w:rsidR="00154789" w:rsidRPr="00154789">
        <w:rPr>
          <w:rFonts w:cs="$"/>
          <w:color w:val="FF0000"/>
        </w:rPr>
        <w:t>$</w:t>
      </w:r>
      <w:r w:rsidR="000801F7">
        <w:rPr>
          <w:rFonts w:hint="cs"/>
          <w:color w:val="FF0000"/>
          <w:rtl/>
          <w:lang w:bidi="syr-SY"/>
        </w:rPr>
        <w:t xml:space="preserve"> ܕܥܠ ܥܢܝ̈ܕܐ</w:t>
      </w:r>
      <w:r w:rsidRPr="00F9250E">
        <w:t xml:space="preserve">, on the same subject, beginning, </w:t>
      </w:r>
      <w:proofErr w:type="gramStart"/>
      <w:r w:rsidRPr="00F9250E">
        <w:t>fol</w:t>
      </w:r>
      <w:proofErr w:type="gramEnd"/>
      <w:r w:rsidRPr="00F9250E">
        <w:t xml:space="preserve">. 83 b: </w:t>
      </w:r>
      <w:r w:rsidR="00154789" w:rsidRPr="00154789">
        <w:rPr>
          <w:rFonts w:cs="$"/>
          <w:color w:val="FF0000"/>
        </w:rPr>
        <w:t>$</w:t>
      </w:r>
      <w:r w:rsidR="000801F7">
        <w:rPr>
          <w:rFonts w:hint="cs"/>
          <w:color w:val="FF0000"/>
          <w:rtl/>
          <w:lang w:bidi="syr-SY"/>
        </w:rPr>
        <w:t>ܚܘܒܐ ܙܩܬܢܝ ܕܐ̇ܡܪ ܗܫܐ ܥܠ ܥܢܝ̈ܕܐ̇. ܐܢ ܗ̣ܘ ܕܝܬܪܝܢ ܡܢ ܩܘܪܒܢܐ ܕܥܒܕܝܢ ܚ̈ܝܐ. ܏ܘܫ.</w:t>
      </w:r>
      <w:r w:rsidRPr="00F9250E">
        <w:t xml:space="preserve">. But this extract appears, judging by the </w:t>
      </w:r>
      <w:proofErr w:type="spellStart"/>
      <w:r w:rsidRPr="00F9250E">
        <w:t>metre</w:t>
      </w:r>
      <w:proofErr w:type="spellEnd"/>
      <w:r w:rsidRPr="00F9250E">
        <w:t xml:space="preserve">, to be taken from a discourse of Jacob of </w:t>
      </w:r>
      <w:proofErr w:type="spellStart"/>
      <w:r w:rsidRPr="00F9250E">
        <w:t>Batnae</w:t>
      </w:r>
      <w:proofErr w:type="spellEnd"/>
      <w:r w:rsidRPr="00F9250E">
        <w:t>.</w:t>
      </w:r>
    </w:p>
    <w:p w:rsidR="00B8449B" w:rsidRPr="00F9250E" w:rsidRDefault="00B8449B" w:rsidP="00B8449B">
      <w:proofErr w:type="gramStart"/>
      <w:r w:rsidRPr="00F9250E">
        <w:t>c</w:t>
      </w:r>
      <w:proofErr w:type="gramEnd"/>
      <w:r w:rsidRPr="00F9250E">
        <w:t xml:space="preserve">. On the same subject, beginning, fol. 83 b: </w:t>
      </w:r>
      <w:r w:rsidR="00154789" w:rsidRPr="00154789">
        <w:rPr>
          <w:rFonts w:cs="$"/>
          <w:color w:val="FF0000"/>
        </w:rPr>
        <w:t>$</w:t>
      </w:r>
      <w:r w:rsidR="00A971AB">
        <w:rPr>
          <w:rFonts w:hint="cs"/>
          <w:color w:val="FF0000"/>
          <w:rtl/>
          <w:lang w:bidi="syr-SY"/>
        </w:rPr>
        <w:t>ܡܪܢ ܒܥܠܝܬܐ ܦܩ</w:t>
      </w:r>
      <w:r w:rsidR="000801F7">
        <w:rPr>
          <w:rFonts w:hint="cs"/>
          <w:color w:val="FF0000"/>
          <w:rtl/>
          <w:lang w:bidi="syr-SY"/>
        </w:rPr>
        <w:t>ܕ ܠܬܠܡ̈</w:t>
      </w:r>
      <w:r w:rsidR="00A971AB">
        <w:rPr>
          <w:rFonts w:hint="cs"/>
          <w:color w:val="FF0000"/>
          <w:rtl/>
          <w:lang w:bidi="syr-SY"/>
        </w:rPr>
        <w:t>ܝ</w:t>
      </w:r>
      <w:r w:rsidR="000801F7">
        <w:rPr>
          <w:rFonts w:hint="cs"/>
          <w:color w:val="FF0000"/>
          <w:rtl/>
          <w:lang w:bidi="syr-SY"/>
        </w:rPr>
        <w:t>ܕܘܗܝ̣. ܕܗ̣ܘܘ ܡܬܕܟܪܝܢ ܘܥܒ</w:t>
      </w:r>
      <w:r w:rsidR="00A971AB">
        <w:rPr>
          <w:rFonts w:hint="cs"/>
          <w:color w:val="FF0000"/>
          <w:rtl/>
          <w:lang w:bidi="syr-SY"/>
        </w:rPr>
        <w:t>̇ܕܝܢ ܕܘܟܪܢܗ̣. ܥܕܡܐ ܠܡܐܬܝܬܗ ܕܬܪ̈ܬ</w:t>
      </w:r>
      <w:r w:rsidR="000801F7">
        <w:rPr>
          <w:rFonts w:hint="cs"/>
          <w:color w:val="FF0000"/>
          <w:rtl/>
          <w:lang w:bidi="syr-SY"/>
        </w:rPr>
        <w:t>ܝܢ ܕܐܬ̇ܐ ܒܗ̇. ܏ܘܫ</w:t>
      </w:r>
      <w:r w:rsidRPr="00F9250E">
        <w:t>.</w:t>
      </w:r>
    </w:p>
    <w:p w:rsidR="00B8449B" w:rsidRPr="00F9250E" w:rsidRDefault="00B8449B" w:rsidP="00B8449B">
      <w:r w:rsidRPr="00F9250E">
        <w:t xml:space="preserve">d. Extracts from the fourth discourse against False Doctrines, </w:t>
      </w:r>
      <w:r w:rsidR="00154789" w:rsidRPr="00154789">
        <w:rPr>
          <w:rFonts w:cs="$"/>
          <w:color w:val="FF0000"/>
        </w:rPr>
        <w:t>$</w:t>
      </w:r>
      <w:r w:rsidR="005D4A1D">
        <w:rPr>
          <w:rFonts w:hint="cs"/>
          <w:color w:val="FF0000"/>
          <w:rtl/>
          <w:lang w:bidi="syr-SY"/>
        </w:rPr>
        <w:t>ܡܢ ܡܐܡܪܐ ܕܐܪ̈ܒܥܐ ܕܠܘܩܒܠ ܝܘ̈ܠܦܢܐ</w:t>
      </w:r>
      <w:r w:rsidRPr="00F9250E">
        <w:t xml:space="preserve">; beginning, fol. 84 a: </w:t>
      </w:r>
      <w:r w:rsidR="00154789" w:rsidRPr="00154789">
        <w:rPr>
          <w:rFonts w:cs="$"/>
          <w:color w:val="FF0000"/>
        </w:rPr>
        <w:t>$</w:t>
      </w:r>
      <w:r w:rsidR="005D4A1D">
        <w:rPr>
          <w:rFonts w:hint="cs"/>
          <w:color w:val="FF0000"/>
          <w:rtl/>
          <w:lang w:bidi="syr-SY"/>
        </w:rPr>
        <w:t>ܐܠܐ ܟܒܪ ܡܫܬܒܗܪܝܢ ܒܗܕܐ̣ ܕܗܐ ܐܫ̇ܦܝܢ ܠܚܘܝܐ̣. ܘܠܚ̇ܫܝܢ ܠܥܩܪܒܐ. ܘܡܙܕܟܝܐ ܠܡ ܥܪܝܡܘܬܗ ܕܚܘܝܐ ܡܢ ܠܘܚܫܬܐ. ܘܡܬܐܫܦܐ ܘܡܙܕܟܝܐ ܥܡܗ̣ ܐܦ ܡܪܬܗ̇ ܕܥܩܪܒܐ. ܏ܘܫ.</w:t>
      </w:r>
      <w:r w:rsidRPr="00F9250E">
        <w:t>.</w:t>
      </w:r>
    </w:p>
    <w:p w:rsidR="00B8449B" w:rsidRPr="00F9250E" w:rsidRDefault="00B8449B" w:rsidP="00B8449B">
      <w:r w:rsidRPr="00F9250E">
        <w:t xml:space="preserve">5. Extract from a letter of Jacob of </w:t>
      </w:r>
      <w:proofErr w:type="spellStart"/>
      <w:r w:rsidRPr="00F9250E">
        <w:t>Batnae</w:t>
      </w:r>
      <w:proofErr w:type="spellEnd"/>
      <w:r w:rsidRPr="00F9250E">
        <w:t xml:space="preserve">, </w:t>
      </w:r>
      <w:r w:rsidR="00154789" w:rsidRPr="00154789">
        <w:rPr>
          <w:rFonts w:cs="$"/>
          <w:color w:val="FF0000"/>
        </w:rPr>
        <w:t>$</w:t>
      </w:r>
      <w:r w:rsidR="005D4A1D">
        <w:rPr>
          <w:rFonts w:hint="cs"/>
          <w:color w:val="FF0000"/>
          <w:rtl/>
          <w:lang w:bidi="syr-SY"/>
        </w:rPr>
        <w:t>ܡܢ ܐܓܪܬܐ ܕܡܪܝ ܝܥܩܘܒ ܡܠܦܢܐ</w:t>
      </w:r>
      <w:r w:rsidRPr="00F9250E">
        <w:t xml:space="preserve">. </w:t>
      </w:r>
      <w:proofErr w:type="gramStart"/>
      <w:r w:rsidRPr="00F9250E">
        <w:t>Fol. 84 b.</w:t>
      </w:r>
      <w:proofErr w:type="gramEnd"/>
      <w:r w:rsidRPr="00F9250E">
        <w:t xml:space="preserve"> </w:t>
      </w:r>
      <w:proofErr w:type="gramStart"/>
      <w:r w:rsidRPr="00F9250E">
        <w:t>See below, no. 11.</w:t>
      </w:r>
      <w:proofErr w:type="gramEnd"/>
    </w:p>
    <w:p w:rsidR="00B8449B" w:rsidRPr="00F9250E" w:rsidRDefault="00B8449B" w:rsidP="00B8449B">
      <w:r w:rsidRPr="00F9250E">
        <w:t xml:space="preserve">6. Metrical discourse of Isaac of Antioch on repentance, </w:t>
      </w:r>
      <w:r w:rsidR="00154789" w:rsidRPr="00154789">
        <w:rPr>
          <w:rFonts w:cs="$"/>
          <w:color w:val="FF0000"/>
        </w:rPr>
        <w:t>$</w:t>
      </w:r>
      <w:r w:rsidR="005D4A1D">
        <w:rPr>
          <w:rFonts w:hint="cs"/>
          <w:color w:val="FF0000"/>
          <w:rtl/>
          <w:lang w:bidi="syr-SY"/>
        </w:rPr>
        <w:t>ܡܐܡܪܐ ܕܬܝܒܘܬܐ ܕܡܪܝ ܐܝܣܚܩ ܡܠܦܢܐ</w:t>
      </w:r>
      <w:r w:rsidRPr="00F9250E">
        <w:t xml:space="preserve">; beginning, fol. 84 b: </w:t>
      </w:r>
      <w:r w:rsidR="00154789" w:rsidRPr="00154789">
        <w:rPr>
          <w:rFonts w:cs="$"/>
          <w:color w:val="FF0000"/>
        </w:rPr>
        <w:t>$</w:t>
      </w:r>
      <w:r w:rsidR="005D4A1D">
        <w:rPr>
          <w:rFonts w:hint="cs"/>
          <w:color w:val="FF0000"/>
          <w:rtl/>
          <w:lang w:bidi="syr-SY"/>
        </w:rPr>
        <w:t>ܗܒ ܠܝ ܗܘܢܟ ܚܛܝܐ̣. ܘܐܢܬ ܪܥܝܢܟ ܬ̇ܝܒܐ. ܗܒ ܠܝ ܐܕܢܟ ܙ̇ܢܝܐ̣. ܘܐܢܬ ܡܫܡܥܬܟ ܙܠܝܠܐ. ܏ܘܫ.</w:t>
      </w:r>
      <w:r w:rsidRPr="00F9250E">
        <w:t>.</w:t>
      </w:r>
    </w:p>
    <w:p w:rsidR="00B8449B" w:rsidRPr="00F9250E" w:rsidRDefault="00B8449B" w:rsidP="00B8449B">
      <w:r w:rsidRPr="00F9250E">
        <w:t xml:space="preserve">7. A metrical discourse, entitled </w:t>
      </w:r>
      <w:r w:rsidR="00154789" w:rsidRPr="00154789">
        <w:rPr>
          <w:rFonts w:cs="$"/>
          <w:color w:val="FF0000"/>
        </w:rPr>
        <w:t>$</w:t>
      </w:r>
      <w:r w:rsidR="005D4A1D">
        <w:rPr>
          <w:rFonts w:hint="cs"/>
          <w:color w:val="FF0000"/>
          <w:rtl/>
          <w:lang w:bidi="syr-SY"/>
        </w:rPr>
        <w:t>ܡܛܠ ܐܝܠܝܢ ܕܐ̇ܬܝܢ ܠܬܘܠܡܕܐ</w:t>
      </w:r>
      <w:r w:rsidRPr="00F9250E">
        <w:t xml:space="preserve">, "on those who come for instruction," ascribed on the margin to Ephraim, but attributed elsewhere to Isaac (see </w:t>
      </w:r>
      <w:proofErr w:type="spellStart"/>
      <w:r w:rsidRPr="00F9250E">
        <w:t>Assemani</w:t>
      </w:r>
      <w:proofErr w:type="spellEnd"/>
      <w:r w:rsidRPr="00F9250E">
        <w:t xml:space="preserve">, Bibl. Or., t. i., p. 139). It begins, fol. 86 a: </w:t>
      </w:r>
      <w:r w:rsidR="00154789" w:rsidRPr="00154789">
        <w:rPr>
          <w:rFonts w:cs="$"/>
          <w:color w:val="FF0000"/>
        </w:rPr>
        <w:t>$</w:t>
      </w:r>
      <w:r w:rsidR="005D4A1D">
        <w:rPr>
          <w:rFonts w:hint="cs"/>
          <w:color w:val="FF0000"/>
          <w:rtl/>
          <w:lang w:bidi="syr-SY"/>
        </w:rPr>
        <w:t>ܗܒ ܠܝ ܒܪ ܛܒܐ ܫܐ̈ܠܬܝ ܚܘ̈ܫܒܝ. ܘܐܘܣܦ ܡܢ ܕܝܠܟ ܪܓܬ ܨܒܝܢܐ. ܗܒ ܠܝ ܨܒܝܢܐ ܕܐܥܒܕ ܛܒ̈ܬܐ̣. ܟܕ ܠܐ ܣܛ̇ܐ ܐܢܐ ܡܢܗ ܕܨܒܝܢܟ.܀</w:t>
      </w:r>
      <w:r w:rsidRPr="00F9250E">
        <w:t>.</w:t>
      </w:r>
    </w:p>
    <w:p w:rsidR="00B8449B" w:rsidRPr="00F9250E" w:rsidRDefault="00B8449B" w:rsidP="005D4A1D">
      <w:r w:rsidRPr="00F9250E">
        <w:t xml:space="preserve">8. Admonitory discourse of Ephraim, </w:t>
      </w:r>
      <w:r w:rsidR="00154789" w:rsidRPr="00154789">
        <w:rPr>
          <w:rFonts w:cs="$"/>
          <w:color w:val="FF0000"/>
        </w:rPr>
        <w:t>$</w:t>
      </w:r>
      <w:r w:rsidR="005D4A1D">
        <w:rPr>
          <w:rFonts w:hint="cs"/>
          <w:color w:val="FF0000"/>
          <w:rtl/>
          <w:lang w:bidi="syr-SY"/>
        </w:rPr>
        <w:t>ܕܥܠ ܡܟܣܢܘܬܐ</w:t>
      </w:r>
      <w:r w:rsidRPr="00F9250E">
        <w:t xml:space="preserve">, beginning, fol. 86 b: </w:t>
      </w:r>
      <w:r w:rsidR="00154789" w:rsidRPr="00154789">
        <w:rPr>
          <w:rFonts w:cs="$"/>
          <w:color w:val="FF0000"/>
        </w:rPr>
        <w:t>$</w:t>
      </w:r>
      <w:r w:rsidR="005D4A1D">
        <w:rPr>
          <w:rFonts w:hint="cs"/>
          <w:color w:val="FF0000"/>
          <w:rtl/>
          <w:lang w:bidi="syr-SY"/>
        </w:rPr>
        <w:t>ܨܝܡܐ ܕܣ̇ܢܐ ܠܐܚܘܗܝ̣. ܐܣܘܛܐ ܚܫܝܒ ܠܐܠܗܐ. ܩܕܝܫܐ ܕܒܝ̣ܫ ܠܟܢܬܗ̣. ܠܡܫܝܚܐ̣ ܐܝܟ ܙ̇ܢܝܐ ܗܘ.</w:t>
      </w:r>
    </w:p>
    <w:p w:rsidR="00B8449B" w:rsidRPr="00F9250E" w:rsidRDefault="00B8449B" w:rsidP="00B8449B">
      <w:r w:rsidRPr="00F9250E">
        <w:t xml:space="preserve">9. Short extracts from the Lives of the Egyptian Fathers, </w:t>
      </w:r>
      <w:r w:rsidR="00154789" w:rsidRPr="00154789">
        <w:rPr>
          <w:rFonts w:cs="$"/>
          <w:color w:val="FF0000"/>
        </w:rPr>
        <w:t>$</w:t>
      </w:r>
      <w:r w:rsidR="005D4A1D">
        <w:rPr>
          <w:rFonts w:hint="cs"/>
          <w:color w:val="FF0000"/>
          <w:rtl/>
          <w:lang w:bidi="syr-SY"/>
        </w:rPr>
        <w:t>ܡܢ ܐܒܗ̈ܬܐ</w:t>
      </w:r>
      <w:r w:rsidRPr="00F9250E">
        <w:t xml:space="preserve">. </w:t>
      </w:r>
      <w:proofErr w:type="gramStart"/>
      <w:r w:rsidRPr="00F9250E">
        <w:t>Fol. 86 b.</w:t>
      </w:r>
      <w:proofErr w:type="gramEnd"/>
    </w:p>
    <w:p w:rsidR="00B8449B" w:rsidRPr="00F9250E" w:rsidRDefault="00B8449B" w:rsidP="00B8449B">
      <w:r w:rsidRPr="00F9250E">
        <w:t>10. Two extracts from Ephraim; viz.—</w:t>
      </w:r>
    </w:p>
    <w:p w:rsidR="00B8449B" w:rsidRPr="00F9250E" w:rsidRDefault="00B8449B" w:rsidP="00B8449B">
      <w:r w:rsidRPr="00F9250E">
        <w:lastRenderedPageBreak/>
        <w:t xml:space="preserve">a. Beginning, fol. 87 a: </w:t>
      </w:r>
      <w:r w:rsidR="00154789" w:rsidRPr="00154789">
        <w:rPr>
          <w:rFonts w:cs="$"/>
          <w:color w:val="FF0000"/>
        </w:rPr>
        <w:t>$</w:t>
      </w:r>
      <w:r w:rsidR="005D4A1D">
        <w:rPr>
          <w:rFonts w:hint="cs"/>
          <w:color w:val="FF0000"/>
          <w:rtl/>
          <w:lang w:bidi="syr-SY"/>
        </w:rPr>
        <w:t>ܡܢܗ ܕܦܓܪܐ ܐܝܠܦ ܢܘܚܡܗ. ܕܐܝܟܢ ܕܗ̣ܘܘ ܓܪ̈ܡܘܗܝ ܥܦܪܐ̣ ܗ̇ܘܝܢ ܓܪ̈ܡܐ ܡܢ ܕܚܝܚܗ܀</w:t>
      </w:r>
      <w:r w:rsidRPr="00F9250E">
        <w:t>.</w:t>
      </w:r>
    </w:p>
    <w:p w:rsidR="00B8449B" w:rsidRPr="00F9250E" w:rsidRDefault="00B8449B" w:rsidP="00B8449B">
      <w:r w:rsidRPr="00F9250E">
        <w:t xml:space="preserve">b. Beginning, fol. 87 b: </w:t>
      </w:r>
      <w:r w:rsidR="00154789" w:rsidRPr="00154789">
        <w:rPr>
          <w:rFonts w:cs="$"/>
          <w:color w:val="FF0000"/>
        </w:rPr>
        <w:t>$</w:t>
      </w:r>
      <w:r w:rsidR="00212C5C">
        <w:rPr>
          <w:rFonts w:hint="cs"/>
          <w:color w:val="FF0000"/>
          <w:rtl/>
          <w:lang w:bidi="syr-SY"/>
        </w:rPr>
        <w:t>ܙܪܝܩܝܢ ܐܢܘܢ ܚܝ̈ܐ ܗܟܝܠ ܟܠܗܘܢ ܒܟܠܗ̇ ܐܢܫܘܬܐ̣. ܕܢܗܘܐ ܥܒ̇ܕ ܒܪܢܫܐ̇. ܐܓܘܢܐ ܒܓܘ ܪܥܝܢܗ.</w:t>
      </w:r>
      <w:r w:rsidRPr="00F9250E">
        <w:t>.</w:t>
      </w:r>
    </w:p>
    <w:p w:rsidR="00B8449B" w:rsidRPr="00F9250E" w:rsidRDefault="00B8449B" w:rsidP="00212C5C">
      <w:r w:rsidRPr="00F9250E">
        <w:t xml:space="preserve">11. Extract from a letter of Jacob of </w:t>
      </w:r>
      <w:proofErr w:type="spellStart"/>
      <w:r w:rsidRPr="00F9250E">
        <w:t>Batnae</w:t>
      </w:r>
      <w:proofErr w:type="spellEnd"/>
      <w:r w:rsidRPr="00F9250E">
        <w:t xml:space="preserve">, beginning, fol. 87 b: </w:t>
      </w:r>
      <w:r w:rsidR="00154789" w:rsidRPr="00154789">
        <w:rPr>
          <w:rFonts w:cs="$"/>
          <w:color w:val="FF0000"/>
        </w:rPr>
        <w:t>$</w:t>
      </w:r>
      <w:r w:rsidR="00212C5C">
        <w:rPr>
          <w:rFonts w:hint="cs"/>
          <w:color w:val="FF0000"/>
          <w:rtl/>
          <w:lang w:bidi="syr-SY"/>
        </w:rPr>
        <w:t>ܩ̈ܝܡܢ ܠܢ ܕܝܢ ܠܡܐܡܪ̣ ܠܘܩܒܠ ܚܘ̈ܫܒܐ ܫܚ̈ܝܩܐ ܘܫܘܐ̈ܠܐ ܥܝܘܩ̈ܬܢܐ̇. ܕܗܠܝܢ ܕܡܥܪܙܠܝܢ ܒܚ̈ܛܗܐ ܕܙ̈ܢܝܢ ܙ̈ܢܝܢ ܘܒܥܒܪ ܦܘܩܕܢܐ̇. ܘܕܚ̈ܝܠܝܢ ܘܪܬܝܬܝܢ ܘܡܫܐ̇ܠܝܢ ܕܡܢܐ ܢܥ̣ܒܕܘܢ. ܏ܘܫ.</w:t>
      </w:r>
    </w:p>
    <w:p w:rsidR="00B8449B" w:rsidRPr="00F9250E" w:rsidRDefault="00B8449B" w:rsidP="00B8449B">
      <w:proofErr w:type="gramStart"/>
      <w:r w:rsidRPr="00F9250E">
        <w:t>q[</w:t>
      </w:r>
      <w:proofErr w:type="gramEnd"/>
      <w:r w:rsidRPr="00F9250E">
        <w:t>4U]q</w:t>
      </w:r>
    </w:p>
    <w:p w:rsidR="00B8449B" w:rsidRPr="00F9250E" w:rsidRDefault="00B8449B" w:rsidP="00B8449B">
      <w:r w:rsidRPr="00F9250E">
        <w:t xml:space="preserve">12. Extract from the seventh discourse of </w:t>
      </w:r>
      <w:proofErr w:type="spellStart"/>
      <w:r w:rsidRPr="00F9250E">
        <w:t>Philoxenus</w:t>
      </w:r>
      <w:proofErr w:type="spellEnd"/>
      <w:r w:rsidRPr="00F9250E">
        <w:t xml:space="preserve"> of </w:t>
      </w:r>
      <w:proofErr w:type="spellStart"/>
      <w:r w:rsidRPr="00F9250E">
        <w:t>Mabu</w:t>
      </w:r>
      <w:r w:rsidRPr="00F9250E">
        <w:rPr>
          <w:rFonts w:ascii="Cambria Math" w:hAnsi="Cambria Math" w:cs="Cambria Math"/>
        </w:rPr>
        <w:t>̄</w:t>
      </w:r>
      <w:r w:rsidRPr="00F9250E">
        <w:t>g</w:t>
      </w:r>
      <w:proofErr w:type="spellEnd"/>
      <w:r w:rsidRPr="00F9250E">
        <w:t xml:space="preserve"> on the Christian cha</w:t>
      </w:r>
      <w:r w:rsidRPr="00F9250E">
        <w:softHyphen/>
        <w:t xml:space="preserve">racter, fol. 91 a: </w:t>
      </w:r>
      <w:r w:rsidR="00154789" w:rsidRPr="00154789">
        <w:rPr>
          <w:rFonts w:cs="$"/>
          <w:color w:val="FF0000"/>
        </w:rPr>
        <w:t>$</w:t>
      </w:r>
      <w:r w:rsidR="00106E74">
        <w:rPr>
          <w:rFonts w:hint="cs"/>
          <w:color w:val="FF0000"/>
          <w:rtl/>
          <w:lang w:bidi="syr-SY"/>
        </w:rPr>
        <w:t>ܕܡܪܝ ܐܟܣܢܝܐ. ܡܢ ܡܐܡܪܐ ܕܫܒܥܐ. ܕܡܘܕܥ ܒܗ ܕܐܦ ܟܠܗܘܢ ܟܐ̈ܢܐ ܩܕܡ̈ܝܐ̣. ܒܕܚܠܬܐ ܕܡܢ ܐܠܗܐ ܢܛܪܘ ܦܘܩ̈ܕܢܘܗܝ ܕܐܠܗܐ</w:t>
      </w:r>
      <w:r w:rsidRPr="00F9250E">
        <w:t xml:space="preserve">. The name of the author has been wrongly altered by a later hand into that of Severus, </w:t>
      </w:r>
      <w:r w:rsidR="00154789" w:rsidRPr="00154789">
        <w:rPr>
          <w:rFonts w:cs="$"/>
          <w:color w:val="FF0000"/>
        </w:rPr>
        <w:t>$</w:t>
      </w:r>
      <w:r w:rsidR="00106E74">
        <w:rPr>
          <w:rFonts w:hint="cs"/>
          <w:color w:val="FF0000"/>
          <w:rtl/>
          <w:lang w:bidi="syr-SY"/>
        </w:rPr>
        <w:t>ܣܐܘܪܐ</w:t>
      </w:r>
      <w:r w:rsidRPr="00F9250E">
        <w:t>.</w:t>
      </w:r>
    </w:p>
    <w:p w:rsidR="00B8449B" w:rsidRPr="00F9250E" w:rsidRDefault="00B8449B" w:rsidP="00B8449B">
      <w:r w:rsidRPr="00F9250E">
        <w:t xml:space="preserve">13. Extract from Isaiah of </w:t>
      </w:r>
      <w:proofErr w:type="spellStart"/>
      <w:r w:rsidRPr="00F9250E">
        <w:t>Scete</w:t>
      </w:r>
      <w:proofErr w:type="spellEnd"/>
      <w:r w:rsidRPr="00F9250E">
        <w:t xml:space="preserve">, </w:t>
      </w:r>
      <w:r w:rsidR="00154789" w:rsidRPr="00154789">
        <w:rPr>
          <w:rFonts w:cs="$"/>
          <w:color w:val="FF0000"/>
        </w:rPr>
        <w:t>$</w:t>
      </w:r>
      <w:r w:rsidR="00106E74">
        <w:rPr>
          <w:rFonts w:hint="cs"/>
          <w:color w:val="FF0000"/>
          <w:rtl/>
          <w:lang w:bidi="syr-SY"/>
        </w:rPr>
        <w:t>ܕܥܠ ܐܒܠܐ</w:t>
      </w:r>
      <w:r w:rsidRPr="00F9250E">
        <w:t xml:space="preserve">. </w:t>
      </w:r>
      <w:proofErr w:type="gramStart"/>
      <w:r w:rsidRPr="00F9250E">
        <w:t>Fol. 92 a.</w:t>
      </w:r>
      <w:proofErr w:type="gramEnd"/>
      <w:r w:rsidRPr="00F9250E">
        <w:t xml:space="preserve"> See Add. </w:t>
      </w:r>
      <w:proofErr w:type="gramStart"/>
      <w:r w:rsidRPr="00F9250E">
        <w:t>14,575, no. 21.</w:t>
      </w:r>
      <w:proofErr w:type="gramEnd"/>
      <w:r w:rsidRPr="00F9250E">
        <w:t xml:space="preserve"> </w:t>
      </w:r>
    </w:p>
    <w:p w:rsidR="00B8449B" w:rsidRPr="00F9250E" w:rsidRDefault="00B8449B" w:rsidP="00B8449B">
      <w:r w:rsidRPr="00F9250E">
        <w:t xml:space="preserve">14. Discourse of Basil on Deuteronomy, </w:t>
      </w:r>
      <w:proofErr w:type="spellStart"/>
      <w:r w:rsidRPr="00F9250E">
        <w:t>ch.</w:t>
      </w:r>
      <w:proofErr w:type="spellEnd"/>
      <w:r w:rsidRPr="00F9250E">
        <w:t xml:space="preserve"> xv. 9. Very imperfect. </w:t>
      </w:r>
      <w:proofErr w:type="gramStart"/>
      <w:r w:rsidRPr="00F9250E">
        <w:t>Fol. 93 a.</w:t>
      </w:r>
      <w:proofErr w:type="gramEnd"/>
      <w:r w:rsidRPr="00F9250E">
        <w:t xml:space="preserve"> See Opera, t. </w:t>
      </w:r>
      <w:proofErr w:type="gramStart"/>
      <w:r w:rsidRPr="00F9250E">
        <w:t>ii.,</w:t>
      </w:r>
      <w:proofErr w:type="gramEnd"/>
      <w:r w:rsidRPr="00F9250E">
        <w:t xml:space="preserve"> p. 22.</w:t>
      </w:r>
    </w:p>
    <w:p w:rsidR="00B8449B" w:rsidRPr="00F9250E" w:rsidRDefault="00B8449B" w:rsidP="00B8449B">
      <w:r w:rsidRPr="00F9250E">
        <w:t>15. Extracts from the commentary of John Chrysostom on the Gospel of S. Matthew; viz.—</w:t>
      </w:r>
    </w:p>
    <w:p w:rsidR="00B8449B" w:rsidRPr="00F9250E" w:rsidRDefault="00B8449B" w:rsidP="00B8449B">
      <w:proofErr w:type="gramStart"/>
      <w:r w:rsidRPr="00F9250E">
        <w:t>a</w:t>
      </w:r>
      <w:proofErr w:type="gramEnd"/>
      <w:r w:rsidRPr="00F9250E">
        <w:t xml:space="preserve">. From </w:t>
      </w:r>
      <w:proofErr w:type="spellStart"/>
      <w:r w:rsidRPr="00F9250E">
        <w:t>hom</w:t>
      </w:r>
      <w:proofErr w:type="spellEnd"/>
      <w:r w:rsidRPr="00F9250E">
        <w:t xml:space="preserve">. </w:t>
      </w:r>
      <w:proofErr w:type="gramStart"/>
      <w:r w:rsidRPr="00F9250E">
        <w:t>iii.;</w:t>
      </w:r>
      <w:proofErr w:type="gramEnd"/>
      <w:r w:rsidRPr="00F9250E">
        <w:t xml:space="preserve"> imperfect at the be</w:t>
      </w:r>
      <w:r w:rsidRPr="00F9250E">
        <w:softHyphen/>
        <w:t xml:space="preserve">ginning. </w:t>
      </w:r>
      <w:proofErr w:type="gramStart"/>
      <w:r w:rsidRPr="00F9250E">
        <w:t>Fol. 96 a.</w:t>
      </w:r>
      <w:proofErr w:type="gramEnd"/>
      <w:r w:rsidRPr="00F9250E">
        <w:t xml:space="preserve"> See Opera, t. </w:t>
      </w:r>
      <w:proofErr w:type="gramStart"/>
      <w:r w:rsidRPr="00F9250E">
        <w:t>vii.,</w:t>
      </w:r>
      <w:proofErr w:type="gramEnd"/>
      <w:r w:rsidRPr="00F9250E">
        <w:t xml:space="preserve"> p. 48, line 28, '</w:t>
      </w:r>
      <w:proofErr w:type="spellStart"/>
      <w:r w:rsidRPr="00F9250E">
        <w:t>Αν</w:t>
      </w:r>
      <w:proofErr w:type="spellEnd"/>
      <w:r w:rsidRPr="00F9250E">
        <w:t xml:space="preserve"> </w:t>
      </w:r>
      <w:proofErr w:type="spellStart"/>
      <w:r w:rsidRPr="00F9250E">
        <w:t>γ</w:t>
      </w:r>
      <w:r w:rsidRPr="00F9250E">
        <w:rPr>
          <w:rFonts w:ascii="Cambria Math" w:hAnsi="Cambria Math" w:cs="Cambria Math"/>
        </w:rPr>
        <w:t>ὰ</w:t>
      </w:r>
      <w:r w:rsidRPr="00F9250E">
        <w:t>ρ</w:t>
      </w:r>
      <w:proofErr w:type="spellEnd"/>
      <w:r w:rsidRPr="00F9250E">
        <w:t xml:space="preserve"> </w:t>
      </w:r>
      <w:proofErr w:type="spellStart"/>
      <w:r w:rsidRPr="00F9250E">
        <w:t>μ</w:t>
      </w:r>
      <w:r w:rsidRPr="00F9250E">
        <w:rPr>
          <w:rFonts w:ascii="Cambria Math" w:hAnsi="Cambria Math" w:cs="Cambria Math"/>
        </w:rPr>
        <w:t>ὴ</w:t>
      </w:r>
      <w:proofErr w:type="spellEnd"/>
      <w:r w:rsidRPr="00F9250E">
        <w:t xml:space="preserve"> </w:t>
      </w:r>
      <w:proofErr w:type="spellStart"/>
      <w:r w:rsidRPr="00F9250E">
        <w:t>το</w:t>
      </w:r>
      <w:r w:rsidRPr="00F9250E">
        <w:rPr>
          <w:rFonts w:ascii="Cambria Math" w:hAnsi="Cambria Math" w:cs="Cambria Math"/>
        </w:rPr>
        <w:t>ῦ</w:t>
      </w:r>
      <w:r w:rsidRPr="00F9250E">
        <w:t>το</w:t>
      </w:r>
      <w:proofErr w:type="spellEnd"/>
      <w:r w:rsidRPr="00F9250E">
        <w:t xml:space="preserve"> πα</w:t>
      </w:r>
      <w:proofErr w:type="spellStart"/>
      <w:r w:rsidRPr="00F9250E">
        <w:t>ρ</w:t>
      </w:r>
      <w:r w:rsidRPr="00F9250E">
        <w:rPr>
          <w:rFonts w:ascii="Cambria Math" w:hAnsi="Cambria Math" w:cs="Cambria Math"/>
        </w:rPr>
        <w:t>ῇ</w:t>
      </w:r>
      <w:proofErr w:type="spellEnd"/>
      <w:r w:rsidRPr="00F9250E">
        <w:t xml:space="preserve">, </w:t>
      </w:r>
      <w:proofErr w:type="spellStart"/>
      <w:r w:rsidRPr="00F9250E">
        <w:t>ο</w:t>
      </w:r>
      <w:r w:rsidRPr="00F9250E">
        <w:rPr>
          <w:rFonts w:ascii="Cambria Math" w:hAnsi="Cambria Math" w:cs="Cambria Math"/>
        </w:rPr>
        <w:t>ὐ</w:t>
      </w:r>
      <w:r w:rsidRPr="00F9250E">
        <w:t>δ</w:t>
      </w:r>
      <w:r w:rsidRPr="00F9250E">
        <w:rPr>
          <w:rFonts w:ascii="Cambria Math" w:hAnsi="Cambria Math" w:cs="Cambria Math"/>
        </w:rPr>
        <w:t>ὲ</w:t>
      </w:r>
      <w:proofErr w:type="spellEnd"/>
      <w:r w:rsidRPr="00F9250E">
        <w:t xml:space="preserve"> </w:t>
      </w:r>
      <w:proofErr w:type="spellStart"/>
      <w:r w:rsidRPr="00F9250E">
        <w:rPr>
          <w:rFonts w:ascii="Cambria Math" w:hAnsi="Cambria Math" w:cs="Cambria Math"/>
        </w:rPr>
        <w:t>ἐ</w:t>
      </w:r>
      <w:r w:rsidRPr="00F9250E">
        <w:t>κε</w:t>
      </w:r>
      <w:r w:rsidRPr="00F9250E">
        <w:rPr>
          <w:rFonts w:ascii="Cambria Math" w:hAnsi="Cambria Math" w:cs="Cambria Math"/>
        </w:rPr>
        <w:t>ῖ</w:t>
      </w:r>
      <w:r w:rsidRPr="00F9250E">
        <w:t>ν</w:t>
      </w:r>
      <w:proofErr w:type="spellEnd"/>
      <w:r w:rsidRPr="00F9250E">
        <w:t>α φα</w:t>
      </w:r>
      <w:proofErr w:type="spellStart"/>
      <w:r w:rsidRPr="00F9250E">
        <w:t>νε</w:t>
      </w:r>
      <w:r w:rsidRPr="00F9250E">
        <w:rPr>
          <w:rFonts w:ascii="Cambria Math" w:hAnsi="Cambria Math" w:cs="Cambria Math"/>
        </w:rPr>
        <w:t>ῖ</w:t>
      </w:r>
      <w:r w:rsidRPr="00F9250E">
        <w:t>τ</w:t>
      </w:r>
      <w:proofErr w:type="spellEnd"/>
      <w:r w:rsidRPr="00F9250E">
        <w:t xml:space="preserve">αι </w:t>
      </w:r>
      <w:proofErr w:type="spellStart"/>
      <w:r w:rsidRPr="00F9250E">
        <w:t>μεγάλ</w:t>
      </w:r>
      <w:proofErr w:type="spellEnd"/>
      <w:r w:rsidRPr="00F9250E">
        <w:t xml:space="preserve">α, </w:t>
      </w:r>
      <w:proofErr w:type="spellStart"/>
      <w:r w:rsidRPr="00F9250E">
        <w:t>κ.τ.λ</w:t>
      </w:r>
      <w:proofErr w:type="spellEnd"/>
      <w:r w:rsidRPr="00F9250E">
        <w:t>.</w:t>
      </w:r>
    </w:p>
    <w:p w:rsidR="00B8449B" w:rsidRPr="00F9250E" w:rsidRDefault="00B8449B" w:rsidP="00B8449B">
      <w:proofErr w:type="gramStart"/>
      <w:r w:rsidRPr="00F9250E">
        <w:t>b</w:t>
      </w:r>
      <w:proofErr w:type="gramEnd"/>
      <w:r w:rsidRPr="00F9250E">
        <w:t xml:space="preserve">. From </w:t>
      </w:r>
      <w:proofErr w:type="spellStart"/>
      <w:r w:rsidRPr="00F9250E">
        <w:t>hom</w:t>
      </w:r>
      <w:proofErr w:type="spellEnd"/>
      <w:r w:rsidRPr="00F9250E">
        <w:t xml:space="preserve">. </w:t>
      </w:r>
      <w:proofErr w:type="gramStart"/>
      <w:r w:rsidRPr="00F9250E">
        <w:t>xii</w:t>
      </w:r>
      <w:proofErr w:type="gramEnd"/>
      <w:r w:rsidRPr="00F9250E">
        <w:t xml:space="preserve">. Fol. 97 a. See Opera, t. </w:t>
      </w:r>
      <w:proofErr w:type="gramStart"/>
      <w:r w:rsidRPr="00F9250E">
        <w:t>vii.,</w:t>
      </w:r>
      <w:proofErr w:type="gramEnd"/>
      <w:r w:rsidRPr="00F9250E">
        <w:t xml:space="preserve"> p. 190, Τα</w:t>
      </w:r>
      <w:proofErr w:type="spellStart"/>
      <w:r w:rsidRPr="00F9250E">
        <w:rPr>
          <w:rFonts w:ascii="Cambria Math" w:hAnsi="Cambria Math" w:cs="Cambria Math"/>
        </w:rPr>
        <w:t>ῦ</w:t>
      </w:r>
      <w:r w:rsidRPr="00F9250E">
        <w:t>τ</w:t>
      </w:r>
      <w:proofErr w:type="spellEnd"/>
      <w:r w:rsidRPr="00F9250E">
        <w:t xml:space="preserve">´ </w:t>
      </w:r>
      <w:proofErr w:type="spellStart"/>
      <w:r w:rsidRPr="00F9250E">
        <w:t>ο</w:t>
      </w:r>
      <w:r w:rsidRPr="00F9250E">
        <w:rPr>
          <w:rFonts w:ascii="Cambria Math" w:hAnsi="Cambria Math" w:cs="Cambria Math"/>
        </w:rPr>
        <w:t>ὖ</w:t>
      </w:r>
      <w:r w:rsidRPr="00F9250E">
        <w:t>ν</w:t>
      </w:r>
      <w:proofErr w:type="spellEnd"/>
      <w:r w:rsidRPr="00F9250E">
        <w:t xml:space="preserve"> </w:t>
      </w:r>
      <w:proofErr w:type="spellStart"/>
      <w:r w:rsidRPr="00F9250E">
        <w:rPr>
          <w:rFonts w:ascii="Cambria Math" w:hAnsi="Cambria Math" w:cs="Cambria Math"/>
        </w:rPr>
        <w:t>ἐ</w:t>
      </w:r>
      <w:r w:rsidRPr="00F9250E">
        <w:t>ννοήσ</w:t>
      </w:r>
      <w:proofErr w:type="spellEnd"/>
      <w:r w:rsidRPr="00F9250E">
        <w:t xml:space="preserve">ας </w:t>
      </w:r>
      <w:r w:rsidRPr="00F9250E">
        <w:rPr>
          <w:rFonts w:ascii="Cambria Math" w:hAnsi="Cambria Math" w:cs="Cambria Math"/>
        </w:rPr>
        <w:t>ἄ</w:t>
      </w:r>
      <w:r w:rsidRPr="00F9250E">
        <w:t>πα</w:t>
      </w:r>
      <w:proofErr w:type="spellStart"/>
      <w:r w:rsidRPr="00F9250E">
        <w:t>ντ</w:t>
      </w:r>
      <w:proofErr w:type="spellEnd"/>
      <w:r w:rsidRPr="00F9250E">
        <w:t xml:space="preserve">α, </w:t>
      </w:r>
      <w:proofErr w:type="spellStart"/>
      <w:r w:rsidRPr="00F9250E">
        <w:t>κ.τ.λ</w:t>
      </w:r>
      <w:proofErr w:type="spellEnd"/>
      <w:r w:rsidRPr="00F9250E">
        <w:t>.</w:t>
      </w:r>
    </w:p>
    <w:p w:rsidR="00B8449B" w:rsidRPr="00F9250E" w:rsidRDefault="00B8449B" w:rsidP="00B8449B">
      <w:r w:rsidRPr="00F9250E">
        <w:t xml:space="preserve">16. Funeral discourse of </w:t>
      </w:r>
      <w:proofErr w:type="spellStart"/>
      <w:r w:rsidRPr="00F9250E">
        <w:t>Theophilus</w:t>
      </w:r>
      <w:proofErr w:type="spellEnd"/>
      <w:r w:rsidRPr="00F9250E">
        <w:t xml:space="preserve"> of Alexandria, </w:t>
      </w:r>
      <w:r w:rsidR="00154789" w:rsidRPr="00154789">
        <w:rPr>
          <w:rFonts w:cs="$"/>
          <w:color w:val="FF0000"/>
        </w:rPr>
        <w:t>$</w:t>
      </w:r>
      <w:r w:rsidR="00106E74">
        <w:rPr>
          <w:rFonts w:hint="cs"/>
          <w:color w:val="FF0000"/>
          <w:rtl/>
          <w:lang w:bidi="syr-SY"/>
        </w:rPr>
        <w:t>ܡܐܡܪܐ ܕܬܐܦܝܠܐ ܐܦܣܩܦܐ ܕܐܠܟܣܢܕܪܝܐ</w:t>
      </w:r>
      <w:r w:rsidRPr="00F9250E">
        <w:t xml:space="preserve">, beginning, fol. 98 b: </w:t>
      </w:r>
      <w:r w:rsidR="00154789" w:rsidRPr="00154789">
        <w:rPr>
          <w:rFonts w:cs="$"/>
          <w:color w:val="FF0000"/>
        </w:rPr>
        <w:t>$</w:t>
      </w:r>
      <w:r w:rsidR="00106E74">
        <w:rPr>
          <w:rFonts w:hint="cs"/>
          <w:color w:val="FF0000"/>
          <w:rtl/>
          <w:lang w:bidi="syr-SY"/>
        </w:rPr>
        <w:t>ܠܐ ܛ̇ܥܝܐ ܠܟܘܢ ܐܚ̈ܝ܇ ܏ܘܫ</w:t>
      </w:r>
      <w:proofErr w:type="gramStart"/>
      <w:r w:rsidR="00106E74">
        <w:rPr>
          <w:rFonts w:hint="cs"/>
          <w:color w:val="FF0000"/>
          <w:rtl/>
          <w:lang w:bidi="syr-SY"/>
        </w:rPr>
        <w:t>.</w:t>
      </w:r>
      <w:r w:rsidRPr="00F9250E">
        <w:t>.</w:t>
      </w:r>
      <w:proofErr w:type="gramEnd"/>
    </w:p>
    <w:p w:rsidR="00B8449B" w:rsidRPr="00F9250E" w:rsidRDefault="00B8449B" w:rsidP="00B8449B">
      <w:r w:rsidRPr="00F9250E">
        <w:t xml:space="preserve">17. Letter of Severus of Antioch, beginning, fol. 99 a: </w:t>
      </w:r>
      <w:r w:rsidR="00154789" w:rsidRPr="00154789">
        <w:rPr>
          <w:rFonts w:cs="$"/>
          <w:color w:val="FF0000"/>
        </w:rPr>
        <w:t>$</w:t>
      </w:r>
      <w:r w:rsidR="00106E74">
        <w:rPr>
          <w:rFonts w:hint="cs"/>
          <w:color w:val="FF0000"/>
          <w:rtl/>
          <w:lang w:bidi="syr-SY"/>
        </w:rPr>
        <w:t>ܠܘܬ ܫܘܐܠܐ ܗ̇ܘ ܕܫ̇ܐܠܬܢܝ ܒܟܬܝ̈ܒܬܐ ܕܪܒܘܬ ܡܫܒܚܘܬܟܝ̣. ܦܘܢܝ ܦܬܓܡܐ ܕܠܝܠܐ ܡ̇ܦܢܐ ܐܢܐ. ܏ܘܫ</w:t>
      </w:r>
      <w:r w:rsidRPr="00F9250E">
        <w:t xml:space="preserve">. </w:t>
      </w:r>
      <w:proofErr w:type="gramStart"/>
      <w:r w:rsidRPr="00F9250E">
        <w:t>Im</w:t>
      </w:r>
      <w:r w:rsidRPr="00F9250E">
        <w:softHyphen/>
        <w:t>perfect.</w:t>
      </w:r>
      <w:proofErr w:type="gramEnd"/>
    </w:p>
    <w:p w:rsidR="00B8449B" w:rsidRPr="00F9250E" w:rsidRDefault="00B8449B" w:rsidP="00B8449B">
      <w:r w:rsidRPr="00F9250E">
        <w:t>18. Writings of Basil; viz.—</w:t>
      </w:r>
    </w:p>
    <w:p w:rsidR="00B8449B" w:rsidRPr="00F9250E" w:rsidRDefault="00B8449B" w:rsidP="00B8449B">
      <w:proofErr w:type="gramStart"/>
      <w:r w:rsidRPr="00F9250E">
        <w:t>a</w:t>
      </w:r>
      <w:proofErr w:type="gramEnd"/>
      <w:r w:rsidRPr="00F9250E">
        <w:t xml:space="preserve">. On </w:t>
      </w:r>
      <w:proofErr w:type="spellStart"/>
      <w:r w:rsidRPr="00F9250E">
        <w:t>Psal</w:t>
      </w:r>
      <w:proofErr w:type="spellEnd"/>
      <w:r w:rsidRPr="00F9250E">
        <w:t xml:space="preserve">. </w:t>
      </w:r>
      <w:proofErr w:type="gramStart"/>
      <w:r w:rsidRPr="00F9250E">
        <w:t>i.; imperfect.</w:t>
      </w:r>
      <w:proofErr w:type="gramEnd"/>
      <w:r w:rsidRPr="00F9250E">
        <w:t xml:space="preserve"> </w:t>
      </w:r>
      <w:proofErr w:type="gramStart"/>
      <w:r w:rsidRPr="00F9250E">
        <w:t>Fol. 100 a.</w:t>
      </w:r>
      <w:proofErr w:type="gramEnd"/>
      <w:r w:rsidRPr="00F9250E">
        <w:t xml:space="preserve"> See Opera, t. i., p. 137, line 3, </w:t>
      </w:r>
      <w:proofErr w:type="spellStart"/>
      <w:r w:rsidRPr="00F9250E">
        <w:t>οί</w:t>
      </w:r>
      <w:proofErr w:type="spellEnd"/>
      <w:r w:rsidRPr="00F9250E">
        <w:t xml:space="preserve"> </w:t>
      </w:r>
      <w:proofErr w:type="spellStart"/>
      <w:r w:rsidRPr="00F9250E">
        <w:t>δ</w:t>
      </w:r>
      <w:r w:rsidRPr="00F9250E">
        <w:rPr>
          <w:rFonts w:ascii="Cambria Math" w:hAnsi="Cambria Math" w:cs="Cambria Math"/>
        </w:rPr>
        <w:t>ὲ</w:t>
      </w:r>
      <w:proofErr w:type="spellEnd"/>
      <w:r w:rsidRPr="00F9250E">
        <w:t xml:space="preserve"> </w:t>
      </w:r>
      <w:proofErr w:type="spellStart"/>
      <w:r w:rsidRPr="00F9250E">
        <w:rPr>
          <w:rFonts w:ascii="Cambria Math" w:hAnsi="Cambria Math" w:cs="Cambria Math"/>
        </w:rPr>
        <w:t>ἐ</w:t>
      </w:r>
      <w:r w:rsidRPr="00F9250E">
        <w:t>ν</w:t>
      </w:r>
      <w:proofErr w:type="spellEnd"/>
      <w:r w:rsidRPr="00F9250E">
        <w:t xml:space="preserve"> τα</w:t>
      </w:r>
      <w:proofErr w:type="spellStart"/>
      <w:r w:rsidRPr="00F9250E">
        <w:rPr>
          <w:rFonts w:ascii="Cambria Math" w:hAnsi="Cambria Math" w:cs="Cambria Math"/>
        </w:rPr>
        <w:t>ῖ</w:t>
      </w:r>
      <w:r w:rsidRPr="00F9250E">
        <w:t>ς</w:t>
      </w:r>
      <w:proofErr w:type="spellEnd"/>
      <w:r w:rsidRPr="00F9250E">
        <w:t xml:space="preserve"> π</w:t>
      </w:r>
      <w:proofErr w:type="spellStart"/>
      <w:r w:rsidRPr="00F9250E">
        <w:t>όλεσι</w:t>
      </w:r>
      <w:proofErr w:type="spellEnd"/>
      <w:r w:rsidRPr="00F9250E">
        <w:t xml:space="preserve"> </w:t>
      </w:r>
      <w:proofErr w:type="spellStart"/>
      <w:r w:rsidRPr="00F9250E">
        <w:t>δ</w:t>
      </w:r>
      <w:r w:rsidRPr="00F9250E">
        <w:rPr>
          <w:rFonts w:ascii="Cambria Math" w:hAnsi="Cambria Math" w:cs="Cambria Math"/>
        </w:rPr>
        <w:t>ῆ</w:t>
      </w:r>
      <w:r w:rsidRPr="00F9250E">
        <w:t>μοι</w:t>
      </w:r>
      <w:proofErr w:type="spellEnd"/>
      <w:r w:rsidRPr="00F9250E">
        <w:t xml:space="preserve"> </w:t>
      </w:r>
      <w:proofErr w:type="spellStart"/>
      <w:r w:rsidRPr="00F9250E">
        <w:t>ζηλο</w:t>
      </w:r>
      <w:r w:rsidRPr="00F9250E">
        <w:rPr>
          <w:rFonts w:ascii="Cambria Math" w:hAnsi="Cambria Math" w:cs="Cambria Math"/>
        </w:rPr>
        <w:t>ῦ</w:t>
      </w:r>
      <w:r w:rsidRPr="00F9250E">
        <w:t>σι</w:t>
      </w:r>
      <w:proofErr w:type="spellEnd"/>
      <w:r w:rsidRPr="00F9250E">
        <w:t xml:space="preserve"> </w:t>
      </w:r>
      <w:proofErr w:type="spellStart"/>
      <w:r w:rsidRPr="00F9250E">
        <w:t>το</w:t>
      </w:r>
      <w:r w:rsidRPr="00F9250E">
        <w:rPr>
          <w:rFonts w:ascii="Cambria Math" w:hAnsi="Cambria Math" w:cs="Cambria Math"/>
        </w:rPr>
        <w:t>ὺ</w:t>
      </w:r>
      <w:r w:rsidRPr="00F9250E">
        <w:t>ς</w:t>
      </w:r>
      <w:proofErr w:type="spellEnd"/>
      <w:r w:rsidRPr="00F9250E">
        <w:t xml:space="preserve"> </w:t>
      </w:r>
      <w:proofErr w:type="spellStart"/>
      <w:r w:rsidRPr="00F9250E">
        <w:rPr>
          <w:rFonts w:ascii="Cambria Math" w:hAnsi="Cambria Math" w:cs="Cambria Math"/>
        </w:rPr>
        <w:t>ἐ</w:t>
      </w:r>
      <w:r w:rsidRPr="00F9250E">
        <w:t>ν</w:t>
      </w:r>
      <w:proofErr w:type="spellEnd"/>
      <w:r w:rsidRPr="00F9250E">
        <w:t xml:space="preserve"> </w:t>
      </w:r>
      <w:proofErr w:type="spellStart"/>
      <w:r w:rsidRPr="00F9250E">
        <w:t>δυνάμει</w:t>
      </w:r>
      <w:proofErr w:type="spellEnd"/>
      <w:r w:rsidRPr="00F9250E">
        <w:t xml:space="preserve">, </w:t>
      </w:r>
      <w:proofErr w:type="spellStart"/>
      <w:r w:rsidRPr="00F9250E">
        <w:t>κ.τ.λ</w:t>
      </w:r>
      <w:proofErr w:type="spellEnd"/>
      <w:r w:rsidRPr="00F9250E">
        <w:t>.</w:t>
      </w:r>
    </w:p>
    <w:p w:rsidR="00B8449B" w:rsidRPr="00F9250E" w:rsidRDefault="00B8449B" w:rsidP="00B8449B">
      <w:r w:rsidRPr="00F9250E">
        <w:t xml:space="preserve">b. On Faith, </w:t>
      </w:r>
      <w:r w:rsidR="00154789" w:rsidRPr="00154789">
        <w:rPr>
          <w:rFonts w:cs="$"/>
          <w:color w:val="FF0000"/>
        </w:rPr>
        <w:t>$</w:t>
      </w:r>
      <w:r w:rsidR="00607B8B">
        <w:rPr>
          <w:rFonts w:hint="cs"/>
          <w:color w:val="FF0000"/>
          <w:rtl/>
          <w:lang w:bidi="syr-SY"/>
        </w:rPr>
        <w:t>ܡܐܡܪܐ ܕܥܠ ܗܝܡܢܘܬܐ</w:t>
      </w:r>
      <w:r w:rsidRPr="00F9250E">
        <w:t xml:space="preserve">. </w:t>
      </w:r>
      <w:proofErr w:type="gramStart"/>
      <w:r w:rsidRPr="00F9250E">
        <w:t>Fol. 100 a.</w:t>
      </w:r>
      <w:proofErr w:type="gramEnd"/>
      <w:r w:rsidRPr="00F9250E">
        <w:t xml:space="preserve"> See Opera, t. </w:t>
      </w:r>
      <w:proofErr w:type="gramStart"/>
      <w:r w:rsidRPr="00F9250E">
        <w:t>ii.,</w:t>
      </w:r>
      <w:proofErr w:type="gramEnd"/>
      <w:r w:rsidRPr="00F9250E">
        <w:t xml:space="preserve"> p. 867.</w:t>
      </w:r>
    </w:p>
    <w:p w:rsidR="00B8449B" w:rsidRPr="00F9250E" w:rsidRDefault="00B8449B" w:rsidP="00B8449B">
      <w:r w:rsidRPr="00F9250E">
        <w:t xml:space="preserve">c. That God is not the cause of evils, </w:t>
      </w:r>
      <w:r w:rsidR="00154789" w:rsidRPr="00154789">
        <w:rPr>
          <w:rFonts w:cs="$"/>
          <w:color w:val="FF0000"/>
        </w:rPr>
        <w:t>$</w:t>
      </w:r>
      <w:r w:rsidR="00607B8B">
        <w:rPr>
          <w:rFonts w:hint="cs"/>
          <w:color w:val="FF0000"/>
          <w:rtl/>
          <w:lang w:bidi="syr-SY"/>
        </w:rPr>
        <w:t>ܥܠ ܕܐܠܗܐ̣. ܠܐ ܐܝܬܘܗܝ. ܥܠܬܐ ܕܒ̣̈ܝܫܬܐ.</w:t>
      </w:r>
      <w:r w:rsidRPr="00F9250E">
        <w:t xml:space="preserve">. </w:t>
      </w:r>
      <w:proofErr w:type="gramStart"/>
      <w:r w:rsidRPr="00F9250E">
        <w:t>Fol. 105 a.</w:t>
      </w:r>
      <w:proofErr w:type="gramEnd"/>
      <w:r w:rsidRPr="00F9250E">
        <w:t xml:space="preserve"> See Opera, t. </w:t>
      </w:r>
      <w:proofErr w:type="gramStart"/>
      <w:r w:rsidRPr="00F9250E">
        <w:t>ii.,</w:t>
      </w:r>
      <w:proofErr w:type="gramEnd"/>
      <w:r w:rsidRPr="00F9250E">
        <w:t xml:space="preserve"> p. 101.</w:t>
      </w:r>
    </w:p>
    <w:p w:rsidR="00B8449B" w:rsidRPr="00F9250E" w:rsidRDefault="00B8449B" w:rsidP="00B8449B">
      <w:r w:rsidRPr="00F9250E">
        <w:t xml:space="preserve">d. On Anger and Wrath, </w:t>
      </w:r>
      <w:r w:rsidR="00154789" w:rsidRPr="00154789">
        <w:rPr>
          <w:rFonts w:cs="$"/>
          <w:color w:val="FF0000"/>
        </w:rPr>
        <w:t>$</w:t>
      </w:r>
      <w:r w:rsidR="00607B8B">
        <w:rPr>
          <w:rFonts w:hint="cs"/>
          <w:color w:val="FF0000"/>
          <w:rtl/>
          <w:lang w:bidi="syr-SY"/>
        </w:rPr>
        <w:t>ܥܠ ܚܡܬܐ ܘܪܘܓܙܐ</w:t>
      </w:r>
      <w:r w:rsidRPr="00F9250E">
        <w:t xml:space="preserve">. </w:t>
      </w:r>
      <w:proofErr w:type="gramStart"/>
      <w:r w:rsidRPr="00F9250E">
        <w:t>Fol. 118 a. Imperfect.</w:t>
      </w:r>
      <w:proofErr w:type="gramEnd"/>
      <w:r w:rsidRPr="00F9250E">
        <w:t xml:space="preserve"> See Opera, t. </w:t>
      </w:r>
      <w:proofErr w:type="gramStart"/>
      <w:r w:rsidRPr="00F9250E">
        <w:t>ii.,</w:t>
      </w:r>
      <w:proofErr w:type="gramEnd"/>
      <w:r w:rsidRPr="00F9250E">
        <w:t xml:space="preserve"> p. 166.</w:t>
      </w:r>
    </w:p>
    <w:p w:rsidR="00B8449B" w:rsidRPr="00F9250E" w:rsidRDefault="00B8449B" w:rsidP="00B8449B">
      <w:r w:rsidRPr="00F9250E">
        <w:t xml:space="preserve">e. On Envy, </w:t>
      </w:r>
      <w:r w:rsidR="00154789" w:rsidRPr="00154789">
        <w:rPr>
          <w:rFonts w:cs="$"/>
          <w:color w:val="FF0000"/>
        </w:rPr>
        <w:t>$</w:t>
      </w:r>
      <w:r w:rsidR="00607B8B">
        <w:rPr>
          <w:rFonts w:hint="cs"/>
          <w:color w:val="FF0000"/>
          <w:rtl/>
          <w:lang w:bidi="syr-SY"/>
        </w:rPr>
        <w:t>ܕܥܠ ܚܣܡܐ</w:t>
      </w:r>
      <w:r w:rsidRPr="00F9250E">
        <w:t xml:space="preserve">. </w:t>
      </w:r>
      <w:proofErr w:type="gramStart"/>
      <w:r w:rsidRPr="00F9250E">
        <w:t>Fol. 124 b.</w:t>
      </w:r>
      <w:proofErr w:type="gramEnd"/>
      <w:r w:rsidRPr="00F9250E">
        <w:t xml:space="preserve"> See Opera, t. </w:t>
      </w:r>
      <w:proofErr w:type="gramStart"/>
      <w:r w:rsidRPr="00F9250E">
        <w:t>ii.,</w:t>
      </w:r>
      <w:proofErr w:type="gramEnd"/>
      <w:r w:rsidRPr="00F9250E">
        <w:t xml:space="preserve"> p. 127.</w:t>
      </w:r>
    </w:p>
    <w:p w:rsidR="00B8449B" w:rsidRPr="00F9250E" w:rsidRDefault="00B8449B" w:rsidP="00B8449B">
      <w:r w:rsidRPr="00F9250E">
        <w:t xml:space="preserve">f. Letter to the recluses in the desert, </w:t>
      </w:r>
      <w:r w:rsidR="00154789" w:rsidRPr="00154789">
        <w:rPr>
          <w:rFonts w:cs="$"/>
          <w:color w:val="FF0000"/>
        </w:rPr>
        <w:t>$</w:t>
      </w:r>
      <w:r w:rsidR="00607B8B">
        <w:rPr>
          <w:rFonts w:hint="cs"/>
          <w:color w:val="FF0000"/>
          <w:rtl/>
          <w:lang w:bidi="syr-SY"/>
        </w:rPr>
        <w:t>ܐܓܪܬܐ ܕܐܫܬ̣ܕܪܬ ܡܢ ܡܪܝ ܒܣܝܠܝܣ ܐܣܦܣܩܦܐ̣ ܠܐܚ̈ܐ ܚܒ̈ܝܫܐ ܕܒܕܒܪܐ (ܕܒܡܕܒܪܐ)</w:t>
      </w:r>
      <w:r w:rsidRPr="00F9250E">
        <w:t xml:space="preserve">. Beginning, fol. 132 a: </w:t>
      </w:r>
      <w:r w:rsidR="00154789" w:rsidRPr="00154789">
        <w:rPr>
          <w:rFonts w:cs="$"/>
          <w:color w:val="FF0000"/>
        </w:rPr>
        <w:t>$</w:t>
      </w:r>
      <w:r w:rsidR="00607B8B">
        <w:rPr>
          <w:rFonts w:hint="cs"/>
          <w:color w:val="FF0000"/>
          <w:rtl/>
          <w:lang w:bidi="syr-SY"/>
        </w:rPr>
        <w:t>ܛܒܬ̈ܟܘܢ ܕܐܝܬܝ ܠܢ ܛܒ̣ܐ ܕܬܫܒܘܚܬܐ ܕܐܠܗܐ ܕܒܟܘܢ ܟܗ̈ܝܢ̣ܢ. ܗ̣ܢܝܢ ܐܟܦܢܢ ܕܐܣܘܚ ܠܫܠܡܟܘܢ ܒܪܘܫܡܐ ܕܡܠܬܝ܇ ܘܐܚܙܝܟܘܢ ܒܗ̇ܘ ܕܣܓܕܝܢ ܐܢܬܘܢ ܠܗ ܒܪܘܚܐ ܘܒܫܪܪܐ̇. ܘܐܬܢ̇ܩܦ ܠܟܘܢ ܒܨܒܝܢܝ ܛܒܐ ܕܪܓܝܓ ܠܕܘܒܪ̈ܝܟܘܢ. ܏ܘܫ.</w:t>
      </w:r>
      <w:r w:rsidRPr="00F9250E">
        <w:t>.</w:t>
      </w:r>
    </w:p>
    <w:p w:rsidR="00B8449B" w:rsidRPr="00F9250E" w:rsidRDefault="00B8449B" w:rsidP="00B8449B">
      <w:r w:rsidRPr="00F9250E">
        <w:lastRenderedPageBreak/>
        <w:t xml:space="preserve">19. Life of </w:t>
      </w:r>
      <w:proofErr w:type="spellStart"/>
      <w:r w:rsidRPr="00F9250E">
        <w:t>Evagrius</w:t>
      </w:r>
      <w:proofErr w:type="spellEnd"/>
      <w:r w:rsidRPr="00F9250E">
        <w:t xml:space="preserve">, </w:t>
      </w:r>
      <w:r w:rsidR="00154789" w:rsidRPr="00154789">
        <w:rPr>
          <w:rFonts w:cs="$"/>
          <w:color w:val="FF0000"/>
        </w:rPr>
        <w:t>$</w:t>
      </w:r>
      <w:r w:rsidR="00607B8B">
        <w:rPr>
          <w:rFonts w:hint="cs"/>
          <w:color w:val="FF0000"/>
          <w:rtl/>
          <w:lang w:bidi="syr-SY"/>
        </w:rPr>
        <w:t>ܕܐܘܓܪܝܣ ܛܘܒܢܐ ܕܬܕܡܘܪܬܐ</w:t>
      </w:r>
      <w:r w:rsidRPr="00F9250E">
        <w:t xml:space="preserve">, beginning, fol. 137 b: </w:t>
      </w:r>
      <w:r w:rsidR="00154789" w:rsidRPr="00154789">
        <w:rPr>
          <w:rFonts w:cs="$"/>
          <w:color w:val="FF0000"/>
        </w:rPr>
        <w:t>$</w:t>
      </w:r>
      <w:r w:rsidR="00607B8B">
        <w:rPr>
          <w:rFonts w:hint="cs"/>
          <w:color w:val="FF0000"/>
          <w:rtl/>
          <w:lang w:bidi="syr-SY"/>
        </w:rPr>
        <w:t>ܫܪܒ̣ܗ ܕܐܘܓܪܝܣ ܛܘܒܢܐ ܓܒܪܐ ܕܐܬܕܒ̇ܪ ܐܝܟ ܫܠܝ̈ܚܐ ܛܘ̈ܒܢܐ̣. ܠܐ ܙܕܩ ܕܒܫܠܝܐ ܢܚ̇ܦܝܘܗܝ. ܏ܘܫ.</w:t>
      </w:r>
      <w:r w:rsidRPr="00F9250E">
        <w:t>.</w:t>
      </w:r>
    </w:p>
    <w:p w:rsidR="00B8449B" w:rsidRPr="00F9250E" w:rsidRDefault="00B8449B" w:rsidP="00B8449B">
      <w:r w:rsidRPr="00F9250E">
        <w:t>20. The twentieth discourse from the work entitled the Book of Steps or the Ladder (</w:t>
      </w:r>
      <w:proofErr w:type="spellStart"/>
      <w:r w:rsidRPr="00F9250E">
        <w:t>κλ</w:t>
      </w:r>
      <w:r w:rsidRPr="00F9250E">
        <w:rPr>
          <w:rFonts w:ascii="Cambria Math" w:hAnsi="Cambria Math" w:cs="Cambria Math"/>
        </w:rPr>
        <w:t>ῖ</w:t>
      </w:r>
      <w:r w:rsidRPr="00F9250E">
        <w:t>μ</w:t>
      </w:r>
      <w:proofErr w:type="spellEnd"/>
      <w:r w:rsidRPr="00F9250E">
        <w:t xml:space="preserve">αξ): </w:t>
      </w:r>
      <w:r w:rsidR="00154789" w:rsidRPr="00154789">
        <w:rPr>
          <w:rFonts w:cs="$"/>
          <w:color w:val="FF0000"/>
        </w:rPr>
        <w:t>$</w:t>
      </w:r>
      <w:r w:rsidR="00607B8B">
        <w:rPr>
          <w:rFonts w:hint="cs"/>
          <w:color w:val="FF0000"/>
          <w:rtl/>
          <w:lang w:bidi="syr-SY"/>
        </w:rPr>
        <w:t xml:space="preserve">ܬܘܒ ܕܥܣܪ̈ܝ̣ܢ. ܕܥܠ ܡܣ̈ܩܬܐ ܩ̈ܫܝܬܐ ܕܐܝܬ ܒܐܘܪܚܐ ܕܡܕܝܢܬܗ ܕܡܪܢ. </w:t>
      </w:r>
      <w:r w:rsidRPr="00F9250E">
        <w:t xml:space="preserve">. Beginning, fol. 139 a: </w:t>
      </w:r>
      <w:r w:rsidR="00154789" w:rsidRPr="00154789">
        <w:rPr>
          <w:rFonts w:cs="$"/>
          <w:color w:val="FF0000"/>
        </w:rPr>
        <w:t>$</w:t>
      </w:r>
      <w:r w:rsidR="00607B8B">
        <w:rPr>
          <w:rFonts w:hint="cs"/>
          <w:color w:val="FF0000"/>
          <w:rtl/>
          <w:lang w:bidi="syr-SY"/>
        </w:rPr>
        <w:t xml:space="preserve">ܬܠܬ ܡܣܩ̈ܬܐ ܕܩ̈ܫܝܢ ܣܓ̇ܝ ܐܝܬ ܒܗܕܐ ܐܘܪܚܐ ܕܡܘܒܠܐ ܠܡܕܝܢܬܗ ܕܡܪܢ ܝܫܘܥ. ܚܕܐ̣ ܗܕܐ. ܕܐܢ ܗ̇ܘܝܢ ܠܗ ܠܐܢܫ ܒܥܠܕܒ̈ܒܐ ܟܕ ܗ̣ܘ ܠܐ ܢܣ̣ܟܠ ܒܐܢܫ: ܘܠܐ ܢܥܝܩ ܠܐܢܫ̣. ܢܐܙܠ ܠܐ̈ܦܝܗܘܢ ܕܗܠܝܢ ܒܥܠܕܒܒ̈ܘܗܝ ܘܣܢܐ̈ܘܗܝ ܕܡܓ̣ܢ ܘܢ̇ܪܥܐ ܐܢܘܢ. ܕܬܪ̈ܬܝ̣ܢ ܗܕܐ. ܕܠܐ ܐܢܫ ܢܦܠܘܚ ܡܛܠ </w:t>
      </w:r>
      <w:r w:rsidR="00A80AEF">
        <w:rPr>
          <w:rFonts w:hint="cs"/>
          <w:color w:val="FF0000"/>
          <w:rtl/>
          <w:lang w:bidi="syr-SY"/>
        </w:rPr>
        <w:t>ܬܪܣܝܬܐ ܕܢܦܫܗ ܐܘ ܡܛܠ ܠܒܘܫܐ ܕܦܓܪܗ̣. ܘܕܢܬ̇</w:t>
      </w:r>
      <w:r w:rsidR="00BA38DE">
        <w:rPr>
          <w:rFonts w:hint="cs"/>
          <w:color w:val="FF0000"/>
          <w:rtl/>
          <w:lang w:bidi="syr-SY"/>
        </w:rPr>
        <w:t>ܦ</w:t>
      </w:r>
      <w:r w:rsidR="00A80AEF">
        <w:rPr>
          <w:rFonts w:hint="cs"/>
          <w:color w:val="FF0000"/>
          <w:rtl/>
          <w:lang w:bidi="syr-SY"/>
        </w:rPr>
        <w:t>ܪܩ ܡܢ</w:t>
      </w:r>
      <w:r w:rsidR="00BA38DE">
        <w:rPr>
          <w:rFonts w:hint="cs"/>
          <w:color w:val="FF0000"/>
          <w:rtl/>
          <w:lang w:bidi="syr-SY"/>
        </w:rPr>
        <w:t xml:space="preserve"> ܟܠ</w:t>
      </w:r>
      <w:r w:rsidR="00A80AEF">
        <w:rPr>
          <w:rFonts w:hint="cs"/>
          <w:color w:val="FF0000"/>
          <w:rtl/>
          <w:lang w:bidi="syr-SY"/>
        </w:rPr>
        <w:t xml:space="preserve"> ܕܐܝܬ ܠܗ. ܘܕܬܠܬ݂ ܗܕܐ. ܕܝܐܐ ܠܓܒܪ̈ܐ ܕܢܪܝܡܘܢ ܐܝܕܝ̈ܗܘܢ ܕܟܝܐܝܬ ܩܕܡ ܡܪܝܐ̣. ܕܠܐ ܪܘܓܙܐ ܘܕܠܐ ܡܚܫ̈ܒܬܐ ܒܝ̣ܫ̈ܬܐ. ܏ܘܫ.</w:t>
      </w:r>
      <w:r w:rsidRPr="00F9250E">
        <w:t>.</w:t>
      </w:r>
    </w:p>
    <w:p w:rsidR="00B8449B" w:rsidRPr="00F9250E" w:rsidRDefault="00B8449B" w:rsidP="00B8449B">
      <w:r w:rsidRPr="00F9250E">
        <w:t xml:space="preserve">21. Letter of John the monk to </w:t>
      </w:r>
      <w:proofErr w:type="spellStart"/>
      <w:r w:rsidRPr="00F9250E">
        <w:t>Hesychius</w:t>
      </w:r>
      <w:proofErr w:type="spellEnd"/>
      <w:r w:rsidRPr="00F9250E">
        <w:t xml:space="preserve">: </w:t>
      </w:r>
      <w:r w:rsidR="00154789" w:rsidRPr="00154789">
        <w:rPr>
          <w:rFonts w:cs="$"/>
          <w:color w:val="FF0000"/>
        </w:rPr>
        <w:t>$</w:t>
      </w:r>
      <w:r w:rsidR="00A80AEF">
        <w:rPr>
          <w:rFonts w:hint="cs"/>
          <w:color w:val="FF0000"/>
          <w:rtl/>
          <w:lang w:bidi="syr-SY"/>
        </w:rPr>
        <w:t>ܐܓܪܬܐ ܕܠܘܬ ܗܘܣܟܝܣ ܛܘܒܢܐ̣. ܕܐܝܟܢ ܘ̇ܠܐ ܠܗ ܕܢܗܘܐܐ ܒܕܘ̈ܒܪܐ ܕܡܝܬܪܘܬܐ.</w:t>
      </w:r>
      <w:r w:rsidRPr="00F9250E">
        <w:t xml:space="preserve">. </w:t>
      </w:r>
      <w:proofErr w:type="gramStart"/>
      <w:r w:rsidRPr="00F9250E">
        <w:t>Fol. 146 a.</w:t>
      </w:r>
      <w:proofErr w:type="gramEnd"/>
    </w:p>
    <w:p w:rsidR="00B8449B" w:rsidRPr="00F9250E" w:rsidRDefault="00B8449B" w:rsidP="00B8449B">
      <w:r w:rsidRPr="00F9250E">
        <w:t>22. Extracts from several homilies of John Chrysostom on the Gospel of S. Matthew; viz.—</w:t>
      </w:r>
    </w:p>
    <w:p w:rsidR="00B8449B" w:rsidRPr="00F9250E" w:rsidRDefault="00B8449B" w:rsidP="00B8449B">
      <w:proofErr w:type="gramStart"/>
      <w:r w:rsidRPr="00F9250E">
        <w:t>a</w:t>
      </w:r>
      <w:proofErr w:type="gramEnd"/>
      <w:r w:rsidRPr="00F9250E">
        <w:t xml:space="preserve">. From </w:t>
      </w:r>
      <w:proofErr w:type="spellStart"/>
      <w:r w:rsidRPr="00F9250E">
        <w:t>hom</w:t>
      </w:r>
      <w:proofErr w:type="spellEnd"/>
      <w:r w:rsidRPr="00F9250E">
        <w:t xml:space="preserve">. </w:t>
      </w:r>
      <w:proofErr w:type="gramStart"/>
      <w:r w:rsidRPr="00F9250E">
        <w:t>v</w:t>
      </w:r>
      <w:proofErr w:type="gramEnd"/>
      <w:r w:rsidRPr="00F9250E">
        <w:t xml:space="preserve">. Fol. 151 a. See Opera, t. </w:t>
      </w:r>
      <w:proofErr w:type="gramStart"/>
      <w:r w:rsidRPr="00F9250E">
        <w:t>vii.,</w:t>
      </w:r>
      <w:proofErr w:type="gramEnd"/>
      <w:r w:rsidRPr="00F9250E">
        <w:t xml:space="preserve"> p. 91, line 11, τα</w:t>
      </w:r>
      <w:proofErr w:type="spellStart"/>
      <w:r w:rsidRPr="00F9250E">
        <w:rPr>
          <w:rFonts w:ascii="Cambria Math" w:hAnsi="Cambria Math" w:cs="Cambria Math"/>
        </w:rPr>
        <w:t>ῦ</w:t>
      </w:r>
      <w:r w:rsidRPr="00F9250E">
        <w:t>τ</w:t>
      </w:r>
      <w:proofErr w:type="spellEnd"/>
      <w:r w:rsidRPr="00F9250E">
        <w:t xml:space="preserve">α </w:t>
      </w:r>
      <w:proofErr w:type="spellStart"/>
      <w:r w:rsidRPr="00F9250E">
        <w:t>δ</w:t>
      </w:r>
      <w:r w:rsidRPr="00F9250E">
        <w:rPr>
          <w:rFonts w:ascii="Cambria Math" w:hAnsi="Cambria Math" w:cs="Cambria Math"/>
        </w:rPr>
        <w:t>ὲ</w:t>
      </w:r>
      <w:proofErr w:type="spellEnd"/>
      <w:r w:rsidRPr="00F9250E">
        <w:t xml:space="preserve"> </w:t>
      </w:r>
      <w:proofErr w:type="spellStart"/>
      <w:r w:rsidRPr="00F9250E">
        <w:t>ο</w:t>
      </w:r>
      <w:r w:rsidRPr="00F9250E">
        <w:rPr>
          <w:rFonts w:ascii="Cambria Math" w:hAnsi="Cambria Math" w:cs="Cambria Math"/>
        </w:rPr>
        <w:t>ὐ</w:t>
      </w:r>
      <w:r w:rsidRPr="00F9250E">
        <w:t>χ</w:t>
      </w:r>
      <w:proofErr w:type="spellEnd"/>
      <w:r w:rsidRPr="00F9250E">
        <w:t xml:space="preserve"> </w:t>
      </w:r>
      <w:proofErr w:type="spellStart"/>
      <w:r w:rsidRPr="00F9250E">
        <w:rPr>
          <w:rFonts w:ascii="Cambria Math" w:hAnsi="Cambria Math" w:cs="Cambria Math"/>
        </w:rPr>
        <w:t>ἴ</w:t>
      </w:r>
      <w:r w:rsidRPr="00F9250E">
        <w:t>ν</w:t>
      </w:r>
      <w:r w:rsidRPr="00F9250E">
        <w:rPr>
          <w:rFonts w:ascii="Cambria Math" w:hAnsi="Cambria Math" w:cs="Cambria Math"/>
        </w:rPr>
        <w:t>ὰ</w:t>
      </w:r>
      <w:proofErr w:type="spellEnd"/>
      <w:r w:rsidRPr="00F9250E">
        <w:t xml:space="preserve"> </w:t>
      </w:r>
      <w:proofErr w:type="spellStart"/>
      <w:r w:rsidRPr="00F9250E">
        <w:rPr>
          <w:rFonts w:ascii="Cambria Math" w:hAnsi="Cambria Math" w:cs="Cambria Math"/>
        </w:rPr>
        <w:t>ἀ</w:t>
      </w:r>
      <w:r w:rsidRPr="00F9250E">
        <w:t>κούσητε</w:t>
      </w:r>
      <w:proofErr w:type="spellEnd"/>
      <w:r w:rsidRPr="00F9250E">
        <w:t xml:space="preserve"> </w:t>
      </w:r>
      <w:proofErr w:type="spellStart"/>
      <w:r w:rsidRPr="00F9250E">
        <w:t>μόνον</w:t>
      </w:r>
      <w:proofErr w:type="spellEnd"/>
      <w:r w:rsidRPr="00F9250E">
        <w:t xml:space="preserve"> </w:t>
      </w:r>
      <w:proofErr w:type="spellStart"/>
      <w:r w:rsidRPr="00F9250E">
        <w:t>λέγομεν</w:t>
      </w:r>
      <w:proofErr w:type="spellEnd"/>
      <w:r w:rsidRPr="00F9250E">
        <w:t xml:space="preserve">, </w:t>
      </w:r>
      <w:proofErr w:type="spellStart"/>
      <w:r w:rsidRPr="00F9250E">
        <w:t>κ.τ.λ</w:t>
      </w:r>
      <w:proofErr w:type="spellEnd"/>
      <w:r w:rsidRPr="00F9250E">
        <w:t>.</w:t>
      </w:r>
    </w:p>
    <w:p w:rsidR="00B8449B" w:rsidRPr="00F9250E" w:rsidRDefault="00B8449B" w:rsidP="00B8449B">
      <w:proofErr w:type="gramStart"/>
      <w:r w:rsidRPr="00F9250E">
        <w:t>b</w:t>
      </w:r>
      <w:proofErr w:type="gramEnd"/>
      <w:r w:rsidRPr="00F9250E">
        <w:t xml:space="preserve">. From </w:t>
      </w:r>
      <w:proofErr w:type="spellStart"/>
      <w:r w:rsidRPr="00F9250E">
        <w:t>hom</w:t>
      </w:r>
      <w:proofErr w:type="spellEnd"/>
      <w:r w:rsidRPr="00F9250E">
        <w:t xml:space="preserve">. </w:t>
      </w:r>
      <w:proofErr w:type="gramStart"/>
      <w:r w:rsidRPr="00F9250E">
        <w:t>vi</w:t>
      </w:r>
      <w:proofErr w:type="gramEnd"/>
      <w:r w:rsidRPr="00F9250E">
        <w:t xml:space="preserve">. Fol. 153 b. See Opera, t. </w:t>
      </w:r>
      <w:proofErr w:type="gramStart"/>
      <w:r w:rsidRPr="00F9250E">
        <w:t>vii.,</w:t>
      </w:r>
      <w:proofErr w:type="gramEnd"/>
      <w:r w:rsidRPr="00F9250E">
        <w:t xml:space="preserve"> p. 109, line 5, </w:t>
      </w:r>
      <w:r w:rsidRPr="00F9250E">
        <w:rPr>
          <w:rFonts w:ascii="Cambria Math" w:hAnsi="Cambria Math" w:cs="Cambria Math"/>
        </w:rPr>
        <w:t>ἄ</w:t>
      </w:r>
      <w:r w:rsidRPr="00F9250E">
        <w:t>π</w:t>
      </w:r>
      <w:proofErr w:type="spellStart"/>
      <w:r w:rsidRPr="00F9250E">
        <w:t>ερ</w:t>
      </w:r>
      <w:proofErr w:type="spellEnd"/>
      <w:r w:rsidRPr="00F9250E">
        <w:t xml:space="preserve"> </w:t>
      </w:r>
      <w:proofErr w:type="spellStart"/>
      <w:r w:rsidRPr="00F9250E">
        <w:rPr>
          <w:rFonts w:ascii="Cambria Math" w:hAnsi="Cambria Math" w:cs="Cambria Math"/>
        </w:rPr>
        <w:t>ἀ</w:t>
      </w:r>
      <w:r w:rsidRPr="00F9250E">
        <w:t>μφότερ</w:t>
      </w:r>
      <w:proofErr w:type="spellEnd"/>
      <w:r w:rsidRPr="00F9250E">
        <w:t xml:space="preserve">α </w:t>
      </w:r>
      <w:proofErr w:type="spellStart"/>
      <w:r w:rsidRPr="00F9250E">
        <w:t>δε</w:t>
      </w:r>
      <w:r w:rsidRPr="00F9250E">
        <w:rPr>
          <w:rFonts w:ascii="Cambria Math" w:hAnsi="Cambria Math" w:cs="Cambria Math"/>
        </w:rPr>
        <w:t>ῖ</w:t>
      </w:r>
      <w:proofErr w:type="spellEnd"/>
      <w:r w:rsidRPr="00F9250E">
        <w:t xml:space="preserve"> </w:t>
      </w:r>
      <w:proofErr w:type="spellStart"/>
      <w:r w:rsidRPr="00F9250E">
        <w:t>μετ</w:t>
      </w:r>
      <w:r w:rsidRPr="00F9250E">
        <w:rPr>
          <w:rFonts w:ascii="Cambria Math" w:hAnsi="Cambria Math" w:cs="Cambria Math"/>
        </w:rPr>
        <w:t>ὰ</w:t>
      </w:r>
      <w:proofErr w:type="spellEnd"/>
      <w:r w:rsidRPr="00F9250E">
        <w:t xml:space="preserve"> </w:t>
      </w:r>
      <w:proofErr w:type="spellStart"/>
      <w:r w:rsidRPr="00F9250E">
        <w:rPr>
          <w:rFonts w:ascii="Cambria Math" w:hAnsi="Cambria Math" w:cs="Cambria Math"/>
        </w:rPr>
        <w:t>ἀ</w:t>
      </w:r>
      <w:r w:rsidRPr="00F9250E">
        <w:t>κρι</w:t>
      </w:r>
      <w:proofErr w:type="spellEnd"/>
      <w:r w:rsidRPr="00F9250E">
        <w:t xml:space="preserve">βείας </w:t>
      </w:r>
      <w:proofErr w:type="spellStart"/>
      <w:r w:rsidRPr="00F9250E">
        <w:rPr>
          <w:rFonts w:ascii="Cambria Math" w:hAnsi="Cambria Math" w:cs="Cambria Math"/>
        </w:rPr>
        <w:t>ἐ</w:t>
      </w:r>
      <w:r w:rsidRPr="00F9250E">
        <w:t>ξορίζειν</w:t>
      </w:r>
      <w:proofErr w:type="spellEnd"/>
      <w:r w:rsidRPr="00F9250E">
        <w:t xml:space="preserve">, </w:t>
      </w:r>
      <w:proofErr w:type="spellStart"/>
      <w:r w:rsidRPr="00F9250E">
        <w:t>κ.τ.λ</w:t>
      </w:r>
      <w:proofErr w:type="spellEnd"/>
      <w:r w:rsidRPr="00F9250E">
        <w:t>.</w:t>
      </w:r>
    </w:p>
    <w:p w:rsidR="00B8449B" w:rsidRPr="00F9250E" w:rsidRDefault="00B8449B" w:rsidP="00B8449B">
      <w:proofErr w:type="gramStart"/>
      <w:r w:rsidRPr="00F9250E">
        <w:t>c</w:t>
      </w:r>
      <w:proofErr w:type="gramEnd"/>
      <w:r w:rsidRPr="00F9250E">
        <w:t xml:space="preserve">. From </w:t>
      </w:r>
      <w:proofErr w:type="spellStart"/>
      <w:r w:rsidRPr="00F9250E">
        <w:t>hom</w:t>
      </w:r>
      <w:proofErr w:type="spellEnd"/>
      <w:r w:rsidRPr="00F9250E">
        <w:t xml:space="preserve">. </w:t>
      </w:r>
      <w:proofErr w:type="gramStart"/>
      <w:r w:rsidRPr="00F9250E">
        <w:t>ix</w:t>
      </w:r>
      <w:proofErr w:type="gramEnd"/>
      <w:r w:rsidRPr="00F9250E">
        <w:t xml:space="preserve">. Fol. 157 a. See Opera, t. </w:t>
      </w:r>
      <w:proofErr w:type="gramStart"/>
      <w:r w:rsidRPr="00F9250E">
        <w:t>vii.,</w:t>
      </w:r>
      <w:proofErr w:type="gramEnd"/>
      <w:r w:rsidRPr="00F9250E">
        <w:t xml:space="preserve"> p. 157, line 39, </w:t>
      </w:r>
      <w:proofErr w:type="spellStart"/>
      <w:r w:rsidRPr="00F9250E">
        <w:t>Τί</w:t>
      </w:r>
      <w:proofErr w:type="spellEnd"/>
      <w:r w:rsidRPr="00F9250E">
        <w:t xml:space="preserve"> </w:t>
      </w:r>
      <w:proofErr w:type="spellStart"/>
      <w:r w:rsidRPr="00F9250E">
        <w:t>γ</w:t>
      </w:r>
      <w:r w:rsidRPr="00F9250E">
        <w:rPr>
          <w:rFonts w:ascii="Cambria Math" w:hAnsi="Cambria Math" w:cs="Cambria Math"/>
        </w:rPr>
        <w:t>ὰ</w:t>
      </w:r>
      <w:r w:rsidRPr="00F9250E">
        <w:t>ρ</w:t>
      </w:r>
      <w:proofErr w:type="spellEnd"/>
      <w:r w:rsidRPr="00F9250E">
        <w:t xml:space="preserve"> </w:t>
      </w:r>
      <w:r w:rsidRPr="00F9250E">
        <w:rPr>
          <w:rFonts w:ascii="Cambria Math" w:hAnsi="Cambria Math" w:cs="Cambria Math"/>
        </w:rPr>
        <w:t>ἐ</w:t>
      </w:r>
      <w:r w:rsidRPr="00F9250E">
        <w:t>π</w:t>
      </w:r>
      <w:r w:rsidRPr="00F9250E">
        <w:rPr>
          <w:rFonts w:ascii="Cambria Math" w:hAnsi="Cambria Math" w:cs="Cambria Math"/>
        </w:rPr>
        <w:t>ὶ</w:t>
      </w:r>
      <w:r w:rsidRPr="00F9250E">
        <w:t xml:space="preserve"> πα</w:t>
      </w:r>
      <w:proofErr w:type="spellStart"/>
      <w:r w:rsidRPr="00F9250E">
        <w:t>τρίδι</w:t>
      </w:r>
      <w:proofErr w:type="spellEnd"/>
      <w:r w:rsidRPr="00F9250E">
        <w:t xml:space="preserve"> </w:t>
      </w:r>
      <w:proofErr w:type="spellStart"/>
      <w:r w:rsidRPr="00F9250E">
        <w:t>μέγ</w:t>
      </w:r>
      <w:proofErr w:type="spellEnd"/>
      <w:r w:rsidRPr="00F9250E">
        <w:t xml:space="preserve">α </w:t>
      </w:r>
      <w:proofErr w:type="spellStart"/>
      <w:r w:rsidRPr="00F9250E">
        <w:t>φρονε</w:t>
      </w:r>
      <w:r w:rsidRPr="00F9250E">
        <w:rPr>
          <w:rFonts w:ascii="Cambria Math" w:hAnsi="Cambria Math" w:cs="Cambria Math"/>
        </w:rPr>
        <w:t>ῖ</w:t>
      </w:r>
      <w:r w:rsidRPr="00F9250E">
        <w:t>ς</w:t>
      </w:r>
      <w:proofErr w:type="spellEnd"/>
      <w:r w:rsidRPr="00F9250E">
        <w:t xml:space="preserve">, </w:t>
      </w:r>
      <w:proofErr w:type="spellStart"/>
      <w:r w:rsidRPr="00F9250E">
        <w:t>κ.τ.λ</w:t>
      </w:r>
      <w:proofErr w:type="spellEnd"/>
      <w:r w:rsidRPr="00F9250E">
        <w:t>.</w:t>
      </w:r>
    </w:p>
    <w:p w:rsidR="00B8449B" w:rsidRPr="00F9250E" w:rsidRDefault="00B8449B" w:rsidP="00B8449B">
      <w:proofErr w:type="gramStart"/>
      <w:r w:rsidRPr="00F9250E">
        <w:t>d</w:t>
      </w:r>
      <w:proofErr w:type="gramEnd"/>
      <w:r w:rsidRPr="00F9250E">
        <w:t xml:space="preserve">. From </w:t>
      </w:r>
      <w:proofErr w:type="spellStart"/>
      <w:r w:rsidRPr="00F9250E">
        <w:t>hom</w:t>
      </w:r>
      <w:proofErr w:type="spellEnd"/>
      <w:r w:rsidRPr="00F9250E">
        <w:t xml:space="preserve">. </w:t>
      </w:r>
      <w:proofErr w:type="gramStart"/>
      <w:r w:rsidRPr="00F9250E">
        <w:t>ii</w:t>
      </w:r>
      <w:proofErr w:type="gramEnd"/>
      <w:r w:rsidRPr="00F9250E">
        <w:t xml:space="preserve">. Fol. 159 b. See Opera, t. </w:t>
      </w:r>
      <w:proofErr w:type="gramStart"/>
      <w:r w:rsidRPr="00F9250E">
        <w:t>vii.,</w:t>
      </w:r>
      <w:proofErr w:type="gramEnd"/>
      <w:r w:rsidRPr="00F9250E">
        <w:t xml:space="preserve"> p. 31, line 19, </w:t>
      </w:r>
      <w:proofErr w:type="spellStart"/>
      <w:r w:rsidRPr="00F9250E">
        <w:t>Ο</w:t>
      </w:r>
      <w:r w:rsidRPr="00F9250E">
        <w:rPr>
          <w:rFonts w:ascii="Cambria Math" w:hAnsi="Cambria Math" w:cs="Cambria Math"/>
        </w:rPr>
        <w:t>ὐ</w:t>
      </w:r>
      <w:r w:rsidRPr="00F9250E">
        <w:t>δ</w:t>
      </w:r>
      <w:r w:rsidRPr="00F9250E">
        <w:rPr>
          <w:rFonts w:ascii="Cambria Math" w:hAnsi="Cambria Math" w:cs="Cambria Math"/>
        </w:rPr>
        <w:t>ὲ</w:t>
      </w:r>
      <w:proofErr w:type="spellEnd"/>
      <w:r w:rsidRPr="00F9250E">
        <w:t xml:space="preserve"> γαρ </w:t>
      </w:r>
      <w:proofErr w:type="spellStart"/>
      <w:r w:rsidRPr="00F9250E">
        <w:t>γ</w:t>
      </w:r>
      <w:r w:rsidRPr="00F9250E">
        <w:rPr>
          <w:rFonts w:ascii="Cambria Math" w:hAnsi="Cambria Math" w:cs="Cambria Math"/>
        </w:rPr>
        <w:t>ῆ</w:t>
      </w:r>
      <w:r w:rsidRPr="00F9250E">
        <w:t>ς</w:t>
      </w:r>
      <w:proofErr w:type="spellEnd"/>
      <w:r w:rsidRPr="00F9250E">
        <w:t xml:space="preserve"> </w:t>
      </w:r>
      <w:proofErr w:type="spellStart"/>
      <w:r w:rsidRPr="00F9250E">
        <w:t>τ</w:t>
      </w:r>
      <w:r w:rsidRPr="00F9250E">
        <w:rPr>
          <w:rFonts w:ascii="Cambria Math" w:hAnsi="Cambria Math" w:cs="Cambria Math"/>
        </w:rPr>
        <w:t>ὰ</w:t>
      </w:r>
      <w:proofErr w:type="spellEnd"/>
      <w:r w:rsidRPr="00F9250E">
        <w:t xml:space="preserve"> π</w:t>
      </w:r>
      <w:proofErr w:type="spellStart"/>
      <w:r w:rsidRPr="00F9250E">
        <w:t>ρότερ</w:t>
      </w:r>
      <w:proofErr w:type="spellEnd"/>
      <w:r w:rsidRPr="00F9250E">
        <w:t xml:space="preserve">α </w:t>
      </w:r>
      <w:proofErr w:type="spellStart"/>
      <w:r w:rsidRPr="00F9250E">
        <w:t>δι</w:t>
      </w:r>
      <w:proofErr w:type="spellEnd"/>
      <w:r w:rsidRPr="00F9250E">
        <w:t>αφθειρούσης σπ</w:t>
      </w:r>
      <w:proofErr w:type="spellStart"/>
      <w:r w:rsidRPr="00F9250E">
        <w:t>έρμ</w:t>
      </w:r>
      <w:proofErr w:type="spellEnd"/>
      <w:r w:rsidRPr="00F9250E">
        <w:t xml:space="preserve">ατα, </w:t>
      </w:r>
      <w:proofErr w:type="spellStart"/>
      <w:r w:rsidRPr="00F9250E">
        <w:t>κ.τ.λ</w:t>
      </w:r>
      <w:proofErr w:type="spellEnd"/>
      <w:r w:rsidRPr="00F9250E">
        <w:t>.</w:t>
      </w:r>
    </w:p>
    <w:p w:rsidR="00B8449B" w:rsidRPr="00F9250E" w:rsidRDefault="00B8449B" w:rsidP="00B8449B">
      <w:proofErr w:type="gramStart"/>
      <w:r w:rsidRPr="00F9250E">
        <w:t>e</w:t>
      </w:r>
      <w:proofErr w:type="gramEnd"/>
      <w:r w:rsidRPr="00F9250E">
        <w:t xml:space="preserve">. From </w:t>
      </w:r>
      <w:proofErr w:type="spellStart"/>
      <w:r w:rsidRPr="00F9250E">
        <w:t>hom</w:t>
      </w:r>
      <w:proofErr w:type="spellEnd"/>
      <w:r w:rsidRPr="00F9250E">
        <w:t xml:space="preserve">. </w:t>
      </w:r>
      <w:proofErr w:type="gramStart"/>
      <w:r w:rsidRPr="00F9250E">
        <w:t>iii</w:t>
      </w:r>
      <w:proofErr w:type="gramEnd"/>
      <w:r w:rsidRPr="00F9250E">
        <w:t xml:space="preserve">. Fol. 161 b. See Opera, t. </w:t>
      </w:r>
      <w:proofErr w:type="gramStart"/>
      <w:r w:rsidRPr="00F9250E">
        <w:t>vii.,</w:t>
      </w:r>
      <w:proofErr w:type="gramEnd"/>
      <w:r w:rsidRPr="00F9250E">
        <w:t xml:space="preserve"> p. 45, line 18, </w:t>
      </w:r>
      <w:proofErr w:type="spellStart"/>
      <w:r w:rsidRPr="00F9250E">
        <w:t>Μηδείς</w:t>
      </w:r>
      <w:proofErr w:type="spellEnd"/>
      <w:r w:rsidRPr="00F9250E">
        <w:t xml:space="preserve"> </w:t>
      </w:r>
      <w:proofErr w:type="spellStart"/>
      <w:r w:rsidRPr="00F9250E">
        <w:t>τοίνυν</w:t>
      </w:r>
      <w:proofErr w:type="spellEnd"/>
      <w:r w:rsidRPr="00F9250E">
        <w:t xml:space="preserve"> </w:t>
      </w:r>
      <w:r w:rsidRPr="00F9250E">
        <w:rPr>
          <w:rFonts w:ascii="Cambria Math" w:hAnsi="Cambria Math" w:cs="Cambria Math"/>
        </w:rPr>
        <w:t>ἐ</w:t>
      </w:r>
      <w:r w:rsidRPr="00F9250E">
        <w:t xml:space="preserve">πί </w:t>
      </w:r>
      <w:proofErr w:type="spellStart"/>
      <w:r w:rsidRPr="00F9250E">
        <w:t>τούτοις</w:t>
      </w:r>
      <w:proofErr w:type="spellEnd"/>
      <w:r w:rsidRPr="00F9250E">
        <w:t xml:space="preserve"> </w:t>
      </w:r>
      <w:proofErr w:type="spellStart"/>
      <w:r w:rsidRPr="00F9250E">
        <w:t>μέγ</w:t>
      </w:r>
      <w:proofErr w:type="spellEnd"/>
      <w:r w:rsidRPr="00F9250E">
        <w:t xml:space="preserve">α </w:t>
      </w:r>
      <w:proofErr w:type="spellStart"/>
      <w:r w:rsidRPr="00F9250E">
        <w:t>φρονείτω</w:t>
      </w:r>
      <w:proofErr w:type="spellEnd"/>
      <w:r w:rsidRPr="00F9250E">
        <w:t xml:space="preserve">, </w:t>
      </w:r>
      <w:proofErr w:type="spellStart"/>
      <w:r w:rsidRPr="00F9250E">
        <w:t>κ.τ.λ</w:t>
      </w:r>
      <w:proofErr w:type="spellEnd"/>
      <w:r w:rsidRPr="00F9250E">
        <w:t>. Imperfect.</w:t>
      </w:r>
    </w:p>
    <w:p w:rsidR="00B8449B" w:rsidRPr="00F9250E" w:rsidRDefault="00B8449B" w:rsidP="00B8449B">
      <w:r w:rsidRPr="00F9250E">
        <w:t>23. Imperfect extract, containing a cita</w:t>
      </w:r>
      <w:r w:rsidRPr="00F9250E">
        <w:softHyphen/>
        <w:t xml:space="preserve">tion from the "Rebuke </w:t>
      </w:r>
      <w:proofErr w:type="spellStart"/>
      <w:r w:rsidRPr="00F9250E">
        <w:t>brevius</w:t>
      </w:r>
      <w:proofErr w:type="spellEnd"/>
      <w:r w:rsidRPr="00F9250E">
        <w:t xml:space="preserve"> </w:t>
      </w:r>
      <w:proofErr w:type="spellStart"/>
      <w:proofErr w:type="gramStart"/>
      <w:r w:rsidRPr="00F9250E">
        <w:t>tractatae</w:t>
      </w:r>
      <w:proofErr w:type="spellEnd"/>
      <w:r w:rsidRPr="00F9250E">
        <w:t xml:space="preserve"> "</w:t>
      </w:r>
      <w:proofErr w:type="gramEnd"/>
      <w:r w:rsidRPr="00F9250E">
        <w:t xml:space="preserve"> of Basil (interrog. cclxvii., Opera, t. ii., p. 723). </w:t>
      </w:r>
      <w:proofErr w:type="gramStart"/>
      <w:r w:rsidRPr="00F9250E">
        <w:t>Fol. 163 a.</w:t>
      </w:r>
      <w:proofErr w:type="gramEnd"/>
    </w:p>
    <w:p w:rsidR="00B8449B" w:rsidRPr="00F9250E" w:rsidRDefault="00B8449B" w:rsidP="00B8449B">
      <w:r w:rsidRPr="00F9250E">
        <w:t xml:space="preserve">24. On the consciousness of the soul after its separation from the body, </w:t>
      </w:r>
      <w:r w:rsidR="00154789" w:rsidRPr="00154789">
        <w:rPr>
          <w:rFonts w:cs="$"/>
          <w:color w:val="FF0000"/>
        </w:rPr>
        <w:t>$</w:t>
      </w:r>
      <w:r w:rsidR="00A80AEF">
        <w:rPr>
          <w:rFonts w:hint="cs"/>
          <w:color w:val="FF0000"/>
          <w:rtl/>
          <w:lang w:bidi="syr-SY"/>
        </w:rPr>
        <w:t>ܥܠ ܐܝܕܥܬܐ ܕܢܦܫܐ ܒܬܪ ܦܘܪܫܢܐ ܕܡܢ ܦܓܪܐ</w:t>
      </w:r>
      <w:r w:rsidRPr="00F9250E">
        <w:t>. This section consists of the following extracts:—</w:t>
      </w:r>
    </w:p>
    <w:p w:rsidR="00B8449B" w:rsidRPr="00F9250E" w:rsidRDefault="00B8449B" w:rsidP="00B8449B">
      <w:r w:rsidRPr="00F9250E">
        <w:t xml:space="preserve">a. From the funeral sermons of Gregory </w:t>
      </w:r>
      <w:proofErr w:type="spellStart"/>
      <w:r w:rsidRPr="00F9250E">
        <w:t>Nazianzen</w:t>
      </w:r>
      <w:proofErr w:type="spellEnd"/>
      <w:r w:rsidRPr="00F9250E">
        <w:t xml:space="preserve"> on his brother </w:t>
      </w:r>
      <w:proofErr w:type="spellStart"/>
      <w:r w:rsidRPr="00F9250E">
        <w:t>Caesarius</w:t>
      </w:r>
      <w:proofErr w:type="spellEnd"/>
      <w:r w:rsidRPr="00F9250E">
        <w:t xml:space="preserve">, his sister </w:t>
      </w:r>
      <w:proofErr w:type="spellStart"/>
      <w:r w:rsidRPr="00F9250E">
        <w:t>Gorgonia</w:t>
      </w:r>
      <w:proofErr w:type="spellEnd"/>
      <w:r w:rsidRPr="00F9250E">
        <w:t xml:space="preserve">, and his father Gregory. </w:t>
      </w:r>
      <w:proofErr w:type="gramStart"/>
      <w:r w:rsidRPr="00F9250E">
        <w:t>Fol. 164 a.</w:t>
      </w:r>
      <w:proofErr w:type="gramEnd"/>
    </w:p>
    <w:p w:rsidR="00B8449B" w:rsidRPr="00F9250E" w:rsidRDefault="00B8449B" w:rsidP="00B8449B">
      <w:r w:rsidRPr="00F9250E">
        <w:t xml:space="preserve">b. From the discourse of Gregory </w:t>
      </w:r>
      <w:proofErr w:type="spellStart"/>
      <w:r w:rsidRPr="00F9250E">
        <w:t>Nyssen</w:t>
      </w:r>
      <w:proofErr w:type="spellEnd"/>
      <w:r w:rsidRPr="00F9250E">
        <w:t xml:space="preserve"> </w:t>
      </w:r>
      <w:r w:rsidR="00154789" w:rsidRPr="00154789">
        <w:rPr>
          <w:rFonts w:cs="$"/>
          <w:color w:val="FF0000"/>
        </w:rPr>
        <w:t>$</w:t>
      </w:r>
      <w:r w:rsidR="00A80AEF">
        <w:rPr>
          <w:rFonts w:hint="cs"/>
          <w:color w:val="FF0000"/>
          <w:rtl/>
          <w:lang w:bidi="syr-SY"/>
        </w:rPr>
        <w:t>ܕܥܠ ܒ̈ܬܘܠܬܐ</w:t>
      </w:r>
      <w:r w:rsidRPr="00F9250E">
        <w:t xml:space="preserve">, on virgins. </w:t>
      </w:r>
      <w:proofErr w:type="gramStart"/>
      <w:r w:rsidRPr="00F9250E">
        <w:t>Fol. 164 b.</w:t>
      </w:r>
      <w:proofErr w:type="gramEnd"/>
    </w:p>
    <w:p w:rsidR="00B8449B" w:rsidRPr="00F9250E" w:rsidRDefault="00B8449B" w:rsidP="00B8449B">
      <w:r w:rsidRPr="00F9250E">
        <w:t xml:space="preserve">c. From the doctrine of </w:t>
      </w:r>
      <w:proofErr w:type="spellStart"/>
      <w:r w:rsidRPr="00F9250E">
        <w:t>Addai</w:t>
      </w:r>
      <w:proofErr w:type="spellEnd"/>
      <w:r w:rsidRPr="00F9250E">
        <w:t xml:space="preserve">, </w:t>
      </w:r>
      <w:r w:rsidR="00154789" w:rsidRPr="00154789">
        <w:rPr>
          <w:rFonts w:cs="$"/>
          <w:color w:val="FF0000"/>
        </w:rPr>
        <w:t>$</w:t>
      </w:r>
      <w:r w:rsidR="00A80AEF">
        <w:rPr>
          <w:rFonts w:hint="cs"/>
          <w:color w:val="FF0000"/>
          <w:rtl/>
          <w:lang w:bidi="syr-SY"/>
        </w:rPr>
        <w:t>ܡܢ ܡܠܦܢܘܬܐ ܕܐܕܝ ܫܠܝܚܐ. ܕܐܬܐܡܪܬ݂  ܒܐܘܪܗܝ ܡܕܝܢܬܐ</w:t>
      </w:r>
      <w:r w:rsidRPr="00F9250E">
        <w:t xml:space="preserve">. </w:t>
      </w:r>
      <w:proofErr w:type="gramStart"/>
      <w:r w:rsidRPr="00F9250E">
        <w:t>Fol. 165 a.</w:t>
      </w:r>
      <w:proofErr w:type="gramEnd"/>
      <w:r w:rsidRPr="00F9250E">
        <w:t xml:space="preserve"> </w:t>
      </w:r>
      <w:proofErr w:type="gramStart"/>
      <w:r w:rsidRPr="00F9250E">
        <w:t xml:space="preserve">See </w:t>
      </w:r>
      <w:proofErr w:type="spellStart"/>
      <w:r w:rsidRPr="00F9250E">
        <w:t>Cureton's</w:t>
      </w:r>
      <w:proofErr w:type="spellEnd"/>
      <w:r w:rsidRPr="00F9250E">
        <w:t xml:space="preserve"> Ancient </w:t>
      </w:r>
      <w:proofErr w:type="spellStart"/>
      <w:r w:rsidRPr="00F9250E">
        <w:t>Syriac</w:t>
      </w:r>
      <w:proofErr w:type="spellEnd"/>
      <w:r w:rsidRPr="00F9250E">
        <w:t xml:space="preserve"> Documents, p. </w:t>
      </w:r>
      <w:r w:rsidR="00154789" w:rsidRPr="00154789">
        <w:rPr>
          <w:rFonts w:cs="$"/>
          <w:color w:val="FF0000"/>
        </w:rPr>
        <w:t>$</w:t>
      </w:r>
      <w:r w:rsidR="00A80AEF">
        <w:rPr>
          <w:rFonts w:hint="cs"/>
          <w:color w:val="FF0000"/>
          <w:rtl/>
          <w:lang w:bidi="syr-SY"/>
        </w:rPr>
        <w:t>ܩܛ</w:t>
      </w:r>
      <w:r w:rsidRPr="00F9250E">
        <w:t>, no.</w:t>
      </w:r>
      <w:proofErr w:type="gramEnd"/>
      <w:r w:rsidRPr="00F9250E">
        <w:t xml:space="preserve"> </w:t>
      </w:r>
      <w:r w:rsidR="00154789" w:rsidRPr="00154789">
        <w:rPr>
          <w:rFonts w:cs="$"/>
          <w:color w:val="FF0000"/>
        </w:rPr>
        <w:t>$</w:t>
      </w:r>
      <w:r w:rsidR="00A80AEF">
        <w:rPr>
          <w:rFonts w:hint="cs"/>
          <w:color w:val="FF0000"/>
          <w:rtl/>
          <w:lang w:bidi="syr-SY"/>
        </w:rPr>
        <w:t>ܒ</w:t>
      </w:r>
      <w:r w:rsidRPr="00F9250E">
        <w:t>, and p. 108.</w:t>
      </w:r>
    </w:p>
    <w:p w:rsidR="00B8449B" w:rsidRPr="00F9250E" w:rsidRDefault="00B8449B" w:rsidP="00B8449B">
      <w:proofErr w:type="gramStart"/>
      <w:r w:rsidRPr="00F9250E">
        <w:t>d</w:t>
      </w:r>
      <w:proofErr w:type="gramEnd"/>
      <w:r w:rsidRPr="00F9250E">
        <w:t xml:space="preserve">. From Chrysostom on the epistle to the Romans, </w:t>
      </w:r>
      <w:proofErr w:type="spellStart"/>
      <w:r w:rsidRPr="00F9250E">
        <w:t>hom</w:t>
      </w:r>
      <w:proofErr w:type="spellEnd"/>
      <w:r w:rsidRPr="00F9250E">
        <w:t xml:space="preserve">. </w:t>
      </w:r>
      <w:proofErr w:type="gramStart"/>
      <w:r w:rsidRPr="00F9250E">
        <w:t>iv</w:t>
      </w:r>
      <w:proofErr w:type="gramEnd"/>
      <w:r w:rsidRPr="00F9250E">
        <w:t>. Fol. 165 a.</w:t>
      </w:r>
    </w:p>
    <w:p w:rsidR="00B8449B" w:rsidRPr="00F9250E" w:rsidRDefault="00B8449B" w:rsidP="00B8449B">
      <w:r w:rsidRPr="00F9250E">
        <w:t xml:space="preserve">25. That the soul does not </w:t>
      </w:r>
      <w:proofErr w:type="gramStart"/>
      <w:r w:rsidRPr="00F9250E">
        <w:t>precede</w:t>
      </w:r>
      <w:proofErr w:type="gramEnd"/>
      <w:r w:rsidRPr="00F9250E">
        <w:t xml:space="preserve">, or exist before, the body, </w:t>
      </w:r>
      <w:r w:rsidR="00154789" w:rsidRPr="00154789">
        <w:rPr>
          <w:rFonts w:cs="$"/>
          <w:color w:val="FF0000"/>
        </w:rPr>
        <w:t>$</w:t>
      </w:r>
      <w:r w:rsidR="00A80AEF" w:rsidRPr="00A80AEF">
        <w:rPr>
          <w:rFonts w:hint="cs"/>
          <w:color w:val="FF0000"/>
          <w:rtl/>
          <w:lang w:bidi="syr-SY"/>
        </w:rPr>
        <w:t xml:space="preserve"> </w:t>
      </w:r>
      <w:r w:rsidR="00A80AEF">
        <w:rPr>
          <w:rFonts w:hint="cs"/>
          <w:color w:val="FF0000"/>
          <w:rtl/>
          <w:lang w:bidi="syr-SY"/>
        </w:rPr>
        <w:t>ܕܠܐ ܩܕܝ̈ܡܢ ܢܦܫ̈ܬܐ ܠܦܓܪ̈ܐ</w:t>
      </w:r>
      <w:r w:rsidRPr="00F9250E">
        <w:t>. Extracts from —</w:t>
      </w:r>
    </w:p>
    <w:p w:rsidR="00B8449B" w:rsidRPr="00F9250E" w:rsidRDefault="00B8449B" w:rsidP="00A80AEF">
      <w:r w:rsidRPr="00F9250E">
        <w:t xml:space="preserve">a. </w:t>
      </w:r>
      <w:proofErr w:type="spellStart"/>
      <w:r w:rsidRPr="00F9250E">
        <w:t>Irenaeus</w:t>
      </w:r>
      <w:proofErr w:type="spellEnd"/>
      <w:r w:rsidRPr="00F9250E">
        <w:t xml:space="preserve">, </w:t>
      </w:r>
      <w:r w:rsidR="00154789" w:rsidRPr="00154789">
        <w:rPr>
          <w:rFonts w:cs="$"/>
          <w:color w:val="FF0000"/>
        </w:rPr>
        <w:t>$</w:t>
      </w:r>
      <w:r w:rsidR="00A80AEF">
        <w:rPr>
          <w:rFonts w:hint="cs"/>
          <w:color w:val="FF0000"/>
          <w:rtl/>
          <w:lang w:bidi="syr-SY"/>
        </w:rPr>
        <w:t>ܕܐܪܢܐܘܣ ܐܦܣܩܘܦܐ ܕܠܓܘܕܘܢ</w:t>
      </w:r>
      <w:r w:rsidRPr="00F9250E">
        <w:t xml:space="preserve">. </w:t>
      </w:r>
      <w:proofErr w:type="gramStart"/>
      <w:r w:rsidRPr="00F9250E">
        <w:t>Fol. 165 a.</w:t>
      </w:r>
      <w:proofErr w:type="gramEnd"/>
    </w:p>
    <w:p w:rsidR="00B8449B" w:rsidRPr="00F9250E" w:rsidRDefault="00B8449B" w:rsidP="00B8449B">
      <w:proofErr w:type="gramStart"/>
      <w:r w:rsidRPr="00F9250E">
        <w:lastRenderedPageBreak/>
        <w:t>b</w:t>
      </w:r>
      <w:proofErr w:type="gramEnd"/>
      <w:r w:rsidRPr="00F9250E">
        <w:t xml:space="preserve">. Gregory </w:t>
      </w:r>
      <w:proofErr w:type="spellStart"/>
      <w:r w:rsidRPr="00F9250E">
        <w:t>Nazianzen</w:t>
      </w:r>
      <w:proofErr w:type="spellEnd"/>
      <w:r w:rsidRPr="00F9250E">
        <w:t xml:space="preserve">, </w:t>
      </w:r>
      <w:r w:rsidR="00154789" w:rsidRPr="00154789">
        <w:rPr>
          <w:rFonts w:cs="$"/>
          <w:color w:val="FF0000"/>
        </w:rPr>
        <w:t>$</w:t>
      </w:r>
      <w:r w:rsidR="00A80AEF">
        <w:rPr>
          <w:rFonts w:hint="cs"/>
          <w:color w:val="FF0000"/>
          <w:rtl/>
          <w:lang w:bidi="syr-SY"/>
        </w:rPr>
        <w:t>ܒܡܐܡܪܐ ܗ̇ܘ ܕܡܦܩ ܒܪܘܚܐ ܕܐܦ ܗ̣ܘ ܕܠܐ ܫܘܠܡܐ ܐܡ̇ܪ ܕܐܝܬܘܗܝ ܕܝܢ̣ܐ ܕܥܬܝܕ</w:t>
      </w:r>
      <w:r w:rsidRPr="00F9250E">
        <w:t xml:space="preserve">. </w:t>
      </w:r>
      <w:proofErr w:type="gramStart"/>
      <w:r w:rsidRPr="00F9250E">
        <w:t>Fol. 165 a.</w:t>
      </w:r>
      <w:proofErr w:type="gramEnd"/>
    </w:p>
    <w:p w:rsidR="00B8449B" w:rsidRPr="00F9250E" w:rsidRDefault="00B8449B" w:rsidP="00B8449B">
      <w:proofErr w:type="gramStart"/>
      <w:r w:rsidRPr="00F9250E">
        <w:t>c</w:t>
      </w:r>
      <w:proofErr w:type="gramEnd"/>
      <w:r w:rsidRPr="00F9250E">
        <w:t xml:space="preserve">. John Chrysostom, </w:t>
      </w:r>
      <w:proofErr w:type="spellStart"/>
      <w:r w:rsidRPr="00F9250E">
        <w:t>homm</w:t>
      </w:r>
      <w:proofErr w:type="spellEnd"/>
      <w:r w:rsidRPr="00F9250E">
        <w:t xml:space="preserve">. </w:t>
      </w:r>
      <w:proofErr w:type="spellStart"/>
      <w:proofErr w:type="gramStart"/>
      <w:r w:rsidRPr="00F9250E">
        <w:t>lxvi</w:t>
      </w:r>
      <w:proofErr w:type="gramEnd"/>
      <w:r w:rsidRPr="00F9250E">
        <w:t>..lxxix</w:t>
      </w:r>
      <w:proofErr w:type="spellEnd"/>
      <w:r w:rsidRPr="00F9250E">
        <w:t xml:space="preserve">., and lxxxii. </w:t>
      </w:r>
      <w:proofErr w:type="gramStart"/>
      <w:r w:rsidRPr="00F9250E">
        <w:t>on</w:t>
      </w:r>
      <w:proofErr w:type="gramEnd"/>
      <w:r w:rsidRPr="00F9250E">
        <w:t xml:space="preserve"> the Gospel of S. Matthew; and a passage from his commentary on the epistle to the Ephesians. </w:t>
      </w:r>
      <w:proofErr w:type="gramStart"/>
      <w:r w:rsidRPr="00F9250E">
        <w:t>Fol. 165 b.</w:t>
      </w:r>
      <w:proofErr w:type="gramEnd"/>
    </w:p>
    <w:p w:rsidR="00427118" w:rsidRDefault="00B8449B" w:rsidP="00B8449B">
      <w:pPr>
        <w:rPr>
          <w:rtl/>
          <w:lang w:bidi="syr-SY"/>
        </w:rPr>
      </w:pPr>
      <w:r w:rsidRPr="00F9250E">
        <w:t xml:space="preserve">26. Extract from </w:t>
      </w:r>
      <w:proofErr w:type="spellStart"/>
      <w:r w:rsidRPr="00F9250E">
        <w:t>Epiphanius</w:t>
      </w:r>
      <w:proofErr w:type="spellEnd"/>
      <w:r w:rsidRPr="00F9250E">
        <w:t xml:space="preserve">, </w:t>
      </w:r>
    </w:p>
    <w:p w:rsidR="00427118" w:rsidRDefault="00154789" w:rsidP="00427118">
      <w:pPr>
        <w:bidi/>
        <w:rPr>
          <w:rtl/>
          <w:lang w:bidi="syr-SY"/>
        </w:rPr>
      </w:pPr>
      <w:r w:rsidRPr="00154789">
        <w:rPr>
          <w:rFonts w:cs="$"/>
          <w:color w:val="FF0000"/>
        </w:rPr>
        <w:t>$</w:t>
      </w:r>
      <w:r w:rsidR="00427118">
        <w:rPr>
          <w:rFonts w:hint="cs"/>
          <w:color w:val="FF0000"/>
          <w:rtl/>
          <w:lang w:bidi="syr-SY"/>
        </w:rPr>
        <w:t>ܕܩܕܝܫܐ ܐܦܝܦܝܣ</w:t>
      </w:r>
      <w:r w:rsidR="00B8449B" w:rsidRPr="00F9250E">
        <w:t xml:space="preserve"> (sic) </w:t>
      </w:r>
      <w:r w:rsidRPr="00154789">
        <w:rPr>
          <w:rFonts w:cs="$"/>
          <w:color w:val="FF0000"/>
        </w:rPr>
        <w:t>$</w:t>
      </w:r>
      <w:r w:rsidR="00427118">
        <w:rPr>
          <w:rFonts w:hint="cs"/>
          <w:color w:val="FF0000"/>
          <w:rtl/>
          <w:lang w:bidi="syr-SY"/>
        </w:rPr>
        <w:t>ܐܦܣܩܦܐ ܕܩܘܦܪܘܣ</w:t>
      </w:r>
      <w:r w:rsidR="00B8449B" w:rsidRPr="00F9250E">
        <w:t xml:space="preserve"> </w:t>
      </w:r>
    </w:p>
    <w:p w:rsidR="00B8449B" w:rsidRPr="00F9250E" w:rsidRDefault="00B8449B" w:rsidP="00B8449B">
      <w:proofErr w:type="gramStart"/>
      <w:r w:rsidRPr="00F9250E">
        <w:t>on</w:t>
      </w:r>
      <w:proofErr w:type="gramEnd"/>
      <w:r w:rsidRPr="00F9250E">
        <w:t xml:space="preserve"> the dead who arose at the Crucifixion, </w:t>
      </w:r>
      <w:r w:rsidR="00154789" w:rsidRPr="00154789">
        <w:rPr>
          <w:rFonts w:cs="$"/>
          <w:color w:val="FF0000"/>
        </w:rPr>
        <w:t>$</w:t>
      </w:r>
      <w:r w:rsidR="00427118">
        <w:rPr>
          <w:rFonts w:hint="cs"/>
          <w:color w:val="FF0000"/>
          <w:rtl/>
          <w:lang w:bidi="syr-SY"/>
        </w:rPr>
        <w:t>ܡܛܠ ܡܝ̈ܬܐ ܗ̇ܢܘܢ ܕܩܡ̈ܘ ܒܙܩܝܦܐ</w:t>
      </w:r>
      <w:r w:rsidRPr="00F9250E">
        <w:t xml:space="preserve">. </w:t>
      </w:r>
      <w:proofErr w:type="gramStart"/>
      <w:r w:rsidRPr="00F9250E">
        <w:t>Fol. 165 b.</w:t>
      </w:r>
      <w:proofErr w:type="gramEnd"/>
    </w:p>
    <w:p w:rsidR="00B8449B" w:rsidRPr="00F9250E" w:rsidRDefault="00B8449B" w:rsidP="00B8449B">
      <w:r w:rsidRPr="00F9250E">
        <w:t xml:space="preserve">27. Extracts from Severus of Antioch, and John Chrysostom, </w:t>
      </w:r>
      <w:proofErr w:type="spellStart"/>
      <w:r w:rsidRPr="00F9250E">
        <w:t>hom</w:t>
      </w:r>
      <w:proofErr w:type="spellEnd"/>
      <w:r w:rsidRPr="00F9250E">
        <w:t xml:space="preserve">. lxii. </w:t>
      </w:r>
      <w:proofErr w:type="gramStart"/>
      <w:r w:rsidRPr="00F9250E">
        <w:t>on</w:t>
      </w:r>
      <w:proofErr w:type="gramEnd"/>
      <w:r w:rsidRPr="00F9250E">
        <w:t xml:space="preserve"> the Gospel of S. John, on the state of the soul after death, </w:t>
      </w:r>
      <w:r w:rsidR="00154789" w:rsidRPr="00154789">
        <w:rPr>
          <w:rFonts w:cs="$"/>
          <w:color w:val="FF0000"/>
        </w:rPr>
        <w:t>$</w:t>
      </w:r>
      <w:r w:rsidR="00427118">
        <w:rPr>
          <w:rFonts w:hint="cs"/>
          <w:color w:val="FF0000"/>
          <w:rtl/>
          <w:lang w:bidi="syr-SY"/>
        </w:rPr>
        <w:t>ܕܒܐܝܠܝܢ ܦܓܥܐ ܢܦܫܐ</w:t>
      </w:r>
      <w:r w:rsidRPr="00F9250E">
        <w:t xml:space="preserve">. </w:t>
      </w:r>
      <w:proofErr w:type="gramStart"/>
      <w:r w:rsidRPr="00F9250E">
        <w:t>Fol. 166 a.</w:t>
      </w:r>
      <w:proofErr w:type="gramEnd"/>
    </w:p>
    <w:p w:rsidR="00B8449B" w:rsidRPr="00F9250E" w:rsidRDefault="00B8449B" w:rsidP="00B8449B">
      <w:r w:rsidRPr="00F9250E">
        <w:t xml:space="preserve">28. On offerings for the Dead, </w:t>
      </w:r>
      <w:r w:rsidR="00154789" w:rsidRPr="00154789">
        <w:rPr>
          <w:rFonts w:cs="$"/>
          <w:color w:val="FF0000"/>
        </w:rPr>
        <w:t>$</w:t>
      </w:r>
      <w:r w:rsidR="00427118">
        <w:rPr>
          <w:rFonts w:hint="cs"/>
          <w:color w:val="FF0000"/>
          <w:rtl/>
          <w:lang w:bidi="syr-SY"/>
        </w:rPr>
        <w:t>ܡܛܠ ܩ̈ܘܪܒܢܐ ܕܗ̈ܘܝܢ ܠܥܢ̈ܝܕܐ</w:t>
      </w:r>
      <w:r w:rsidRPr="00F9250E">
        <w:t xml:space="preserve">. </w:t>
      </w:r>
      <w:proofErr w:type="gramStart"/>
      <w:r w:rsidRPr="00F9250E">
        <w:t xml:space="preserve">Extracts from </w:t>
      </w:r>
      <w:proofErr w:type="spellStart"/>
      <w:r w:rsidRPr="00F9250E">
        <w:t>Palladius</w:t>
      </w:r>
      <w:proofErr w:type="spellEnd"/>
      <w:r w:rsidRPr="00F9250E">
        <w:t xml:space="preserve">, </w:t>
      </w:r>
      <w:r w:rsidR="00154789" w:rsidRPr="00154789">
        <w:rPr>
          <w:rFonts w:cs="$"/>
          <w:color w:val="FF0000"/>
        </w:rPr>
        <w:t>$</w:t>
      </w:r>
      <w:r w:rsidR="00427118">
        <w:rPr>
          <w:rFonts w:hint="cs"/>
          <w:color w:val="FF0000"/>
          <w:rtl/>
          <w:lang w:bidi="syr-SY"/>
        </w:rPr>
        <w:t>ܦܠܕ ܐܦܣܩܦܐ ܕܝܪܐܦܘܠܝܣ̣ ܡܢ ܬܫܥܝܬܐ ܕܟܬܒܐ ܕܐܝ̈ܚܝܕܝܐ</w:t>
      </w:r>
      <w:r w:rsidRPr="00F9250E">
        <w:t xml:space="preserve">, and John Chrysostom, </w:t>
      </w:r>
      <w:proofErr w:type="spellStart"/>
      <w:r w:rsidRPr="00F9250E">
        <w:t>hom</w:t>
      </w:r>
      <w:proofErr w:type="spellEnd"/>
      <w:r w:rsidRPr="00F9250E">
        <w:t>.</w:t>
      </w:r>
      <w:proofErr w:type="gramEnd"/>
      <w:r w:rsidRPr="00F9250E">
        <w:t xml:space="preserve"> </w:t>
      </w:r>
      <w:proofErr w:type="gramStart"/>
      <w:r w:rsidRPr="00F9250E">
        <w:t>xii</w:t>
      </w:r>
      <w:proofErr w:type="gramEnd"/>
      <w:r w:rsidRPr="00F9250E">
        <w:t xml:space="preserve">. on the first epistle to the Corinthians. </w:t>
      </w:r>
      <w:proofErr w:type="gramStart"/>
      <w:r w:rsidRPr="00F9250E">
        <w:t>Fol. 167 b.</w:t>
      </w:r>
      <w:proofErr w:type="gramEnd"/>
    </w:p>
    <w:p w:rsidR="00B8449B" w:rsidRPr="00F9250E" w:rsidRDefault="00B8449B" w:rsidP="00B8449B">
      <w:r w:rsidRPr="00F9250E">
        <w:t xml:space="preserve">29. Letters of </w:t>
      </w:r>
      <w:proofErr w:type="spellStart"/>
      <w:r w:rsidRPr="00F9250E">
        <w:t>Macarius</w:t>
      </w:r>
      <w:proofErr w:type="spellEnd"/>
      <w:r w:rsidRPr="00F9250E">
        <w:t>, five in number; viz.</w:t>
      </w:r>
    </w:p>
    <w:p w:rsidR="00B8449B" w:rsidRPr="00F9250E" w:rsidRDefault="00B8449B" w:rsidP="00B8449B">
      <w:proofErr w:type="gramStart"/>
      <w:r w:rsidRPr="00F9250E">
        <w:t xml:space="preserve">a. </w:t>
      </w:r>
      <w:r w:rsidR="00154789" w:rsidRPr="00154789">
        <w:rPr>
          <w:rFonts w:cs="$"/>
          <w:color w:val="FF0000"/>
        </w:rPr>
        <w:t>$</w:t>
      </w:r>
      <w:r w:rsidR="00427118">
        <w:rPr>
          <w:rFonts w:hint="cs"/>
          <w:color w:val="FF0000"/>
          <w:rtl/>
          <w:lang w:bidi="syr-SY"/>
        </w:rPr>
        <w:t>ܡܠܦܢܘܬܐ ܕܡܪܝ ܡܩܪܝܣ ܛܘܒܢܐ.</w:t>
      </w:r>
      <w:proofErr w:type="gramEnd"/>
      <w:r w:rsidR="00427118">
        <w:rPr>
          <w:rFonts w:hint="cs"/>
          <w:color w:val="FF0000"/>
          <w:rtl/>
          <w:lang w:bidi="syr-SY"/>
        </w:rPr>
        <w:t xml:space="preserve"> </w:t>
      </w:r>
      <w:r w:rsidR="005F2ED5">
        <w:rPr>
          <w:rFonts w:hint="cs"/>
          <w:color w:val="FF0000"/>
          <w:rtl/>
          <w:lang w:bidi="syr-SY"/>
        </w:rPr>
        <w:t>ܕܡܦܩܐ ܡܢ ܝܘܢܝܐ ܠܣܘܪܝܝܐ. ܘܚܫܚܐ̣ ܠܐܝ̈ܠܝܢ ܕܪܕ̈ܝܢ ܒܐܘܪܚܗ ܕܡܪܢ ܘܡܚܒܝܢ ܕܘܒ̈ܪܐ ܓܡ̈ܝܪܐ ܘܫ̈ܦܝܪܐ</w:t>
      </w:r>
      <w:r w:rsidRPr="00F9250E">
        <w:t xml:space="preserve">. Beginning, fol. 168 a: </w:t>
      </w:r>
      <w:r w:rsidR="00154789" w:rsidRPr="00154789">
        <w:rPr>
          <w:rFonts w:cs="$"/>
          <w:color w:val="FF0000"/>
        </w:rPr>
        <w:t>$</w:t>
      </w:r>
      <w:r w:rsidR="005F2ED5">
        <w:rPr>
          <w:rFonts w:hint="cs"/>
          <w:color w:val="FF0000"/>
          <w:rtl/>
          <w:lang w:bidi="syr-SY"/>
        </w:rPr>
        <w:t>ܢ̇ܬܘܒ ܐܚ̈ܝ ܚܒܝ̈ܒܐ. ܏ܘܫ</w:t>
      </w:r>
      <w:r w:rsidRPr="00F9250E">
        <w:t>.</w:t>
      </w:r>
    </w:p>
    <w:p w:rsidR="00B8449B" w:rsidRPr="00F9250E" w:rsidRDefault="00B8449B" w:rsidP="005356F4">
      <w:bookmarkStart w:id="12" w:name="bookmark947"/>
      <w:proofErr w:type="gramStart"/>
      <w:r w:rsidRPr="00F9250E">
        <w:t>b.</w:t>
      </w:r>
      <w:bookmarkEnd w:id="12"/>
      <w:r w:rsidRPr="00F9250E">
        <w:t xml:space="preserve"> </w:t>
      </w:r>
      <w:r w:rsidR="00154789" w:rsidRPr="00154789">
        <w:rPr>
          <w:rFonts w:cs="$"/>
          <w:color w:val="FF0000"/>
        </w:rPr>
        <w:t>$</w:t>
      </w:r>
      <w:r w:rsidR="005F2ED5">
        <w:rPr>
          <w:rFonts w:hint="cs"/>
          <w:color w:val="FF0000"/>
          <w:rtl/>
          <w:lang w:bidi="syr-SY"/>
        </w:rPr>
        <w:t>ܠܘܬ ܐܝ̈ܠܝܢ ܕܡܪܚܩܝܢ ܡܢ ܥܠܡܐ ܘܐܬܝܢ ܠܘܬ ܬܘܠܡܕܐ ܕܢܗܘܘܢ ܙܗܝܪܝܢ ܒܒܪ ܐܢܫܗܘܢ ܓܘܝܐ ܕܗܘܝܘ ܗܝܟܠܗ ܩܕܝܫܐ ܕܐܠܗܐ</w:t>
      </w:r>
      <w:r w:rsidRPr="00F9250E">
        <w:t>.</w:t>
      </w:r>
      <w:proofErr w:type="gramEnd"/>
      <w:r w:rsidRPr="00F9250E">
        <w:t xml:space="preserve"> Beginning, fol. 170 a: </w:t>
      </w:r>
      <w:r w:rsidR="00154789" w:rsidRPr="00154789">
        <w:rPr>
          <w:rFonts w:cs="$"/>
          <w:color w:val="FF0000"/>
        </w:rPr>
        <w:t>$</w:t>
      </w:r>
      <w:r w:rsidR="005F2ED5">
        <w:rPr>
          <w:rFonts w:hint="cs"/>
          <w:color w:val="FF0000"/>
          <w:rtl/>
          <w:lang w:bidi="syr-SY"/>
        </w:rPr>
        <w:t>ܡܛܠ ܕܝܢ ܕܐܦ ܐܢܬܘܢ ܐܚ̈ܐ ܐܪ̈ܚܝܡܐ ܘܚܒ̈ܝܒܐ: ܏ܘܫ.</w:t>
      </w:r>
    </w:p>
    <w:p w:rsidR="00B8449B" w:rsidRPr="00F9250E" w:rsidRDefault="00B8449B" w:rsidP="00B8449B">
      <w:proofErr w:type="gramStart"/>
      <w:r w:rsidRPr="00F9250E">
        <w:t>q[</w:t>
      </w:r>
      <w:proofErr w:type="gramEnd"/>
      <w:r w:rsidRPr="00F9250E">
        <w:t>4U2]q</w:t>
      </w:r>
    </w:p>
    <w:p w:rsidR="00B8449B" w:rsidRPr="005276D5" w:rsidRDefault="00B8449B" w:rsidP="00B8449B">
      <w:r w:rsidRPr="005276D5">
        <w:t xml:space="preserve">c. Beginning, fol. 175 b: </w:t>
      </w:r>
      <w:r w:rsidR="00154789" w:rsidRPr="005276D5">
        <w:rPr>
          <w:rFonts w:cs="$"/>
          <w:color w:val="FF0000"/>
        </w:rPr>
        <w:t>$</w:t>
      </w:r>
      <w:r w:rsidR="00610DCC" w:rsidRPr="005276D5">
        <w:rPr>
          <w:rFonts w:hint="cs"/>
          <w:color w:val="FF0000"/>
          <w:rtl/>
          <w:lang w:bidi="syr-SY"/>
        </w:rPr>
        <w:t>ܠܒܢ̈ܝܐ ܐܪ̈ܚܝܡܐ. ܡܘܕܐ ܐܢܐ ܬܘܒ ܠܐܠܗܐ̣. ܏ܘܫ.</w:t>
      </w:r>
      <w:r w:rsidRPr="005276D5">
        <w:t>.</w:t>
      </w:r>
    </w:p>
    <w:p w:rsidR="00B8449B" w:rsidRPr="005276D5" w:rsidRDefault="00B8449B" w:rsidP="00B8449B">
      <w:r w:rsidRPr="005276D5">
        <w:t xml:space="preserve">d. Beginning, fol. 176 b: </w:t>
      </w:r>
      <w:r w:rsidR="00154789" w:rsidRPr="005276D5">
        <w:rPr>
          <w:rFonts w:cs="$"/>
          <w:color w:val="FF0000"/>
        </w:rPr>
        <w:t>$</w:t>
      </w:r>
      <w:r w:rsidR="00610DCC" w:rsidRPr="005276D5">
        <w:rPr>
          <w:rFonts w:hint="cs"/>
          <w:color w:val="FF0000"/>
          <w:rtl/>
          <w:lang w:bidi="syr-SY"/>
        </w:rPr>
        <w:t>ܠܐ ܐܢܫ ܡܫܟܚ ܕܠܬܪ̈ܝܢ ܡܪ̈ܘܢ ܢܦܠܚ. ܏ܘܫ.</w:t>
      </w:r>
      <w:r w:rsidRPr="005276D5">
        <w:t>.</w:t>
      </w:r>
    </w:p>
    <w:p w:rsidR="00B8449B" w:rsidRPr="00F9250E" w:rsidRDefault="00B8449B" w:rsidP="00B8449B">
      <w:r w:rsidRPr="005276D5">
        <w:t xml:space="preserve">e. Beginning, fol. 177 b: </w:t>
      </w:r>
      <w:r w:rsidR="00154789" w:rsidRPr="005276D5">
        <w:rPr>
          <w:rFonts w:cs="$"/>
          <w:color w:val="FF0000"/>
        </w:rPr>
        <w:t>$</w:t>
      </w:r>
      <w:r w:rsidR="00610DCC" w:rsidRPr="005276D5">
        <w:rPr>
          <w:rFonts w:hint="cs"/>
          <w:color w:val="FF0000"/>
          <w:rtl/>
          <w:lang w:bidi="syr-SY"/>
        </w:rPr>
        <w:t>ܐܒܐ ܡܩܪܝܣ̣. ܟܬ݂ܒ ܠܟܠܗܘܢ ܒܢܘ̈ܗܝ ܚܒܝ̈ܒܐ ܟܕ ܡܦܝܣ ܠܗܘܢ̣. ܏ܘܫ.</w:t>
      </w:r>
      <w:r w:rsidRPr="005276D5">
        <w:t>.</w:t>
      </w:r>
    </w:p>
    <w:p w:rsidR="00B8449B" w:rsidRPr="00F9250E" w:rsidRDefault="00B8449B" w:rsidP="00B8449B">
      <w:r w:rsidRPr="00F9250E">
        <w:t>30. Part of the "</w:t>
      </w:r>
      <w:proofErr w:type="spellStart"/>
      <w:r w:rsidRPr="00F9250E">
        <w:t>Philotheus</w:t>
      </w:r>
      <w:proofErr w:type="spellEnd"/>
      <w:r w:rsidRPr="00F9250E">
        <w:t>" or "</w:t>
      </w:r>
      <w:proofErr w:type="spellStart"/>
      <w:r w:rsidRPr="00F9250E">
        <w:t>Religiosa</w:t>
      </w:r>
      <w:proofErr w:type="spellEnd"/>
      <w:r w:rsidRPr="00F9250E">
        <w:t xml:space="preserve"> </w:t>
      </w:r>
      <w:proofErr w:type="spellStart"/>
      <w:r w:rsidRPr="00F9250E">
        <w:t>Historia</w:t>
      </w:r>
      <w:proofErr w:type="spellEnd"/>
      <w:r w:rsidRPr="00F9250E">
        <w:t xml:space="preserve">" of </w:t>
      </w:r>
      <w:proofErr w:type="spellStart"/>
      <w:r w:rsidRPr="00F9250E">
        <w:t>Theodoret</w:t>
      </w:r>
      <w:proofErr w:type="spellEnd"/>
      <w:r w:rsidRPr="00F9250E">
        <w:t xml:space="preserve">, </w:t>
      </w:r>
      <w:r w:rsidR="00154789" w:rsidRPr="00154789">
        <w:rPr>
          <w:rFonts w:cs="$"/>
          <w:color w:val="FF0000"/>
        </w:rPr>
        <w:t>$</w:t>
      </w:r>
      <w:r w:rsidR="00610DCC">
        <w:rPr>
          <w:rFonts w:hint="cs"/>
          <w:color w:val="FF0000"/>
          <w:rtl/>
          <w:lang w:bidi="syr-SY"/>
        </w:rPr>
        <w:t>ܡܟܬܒܢܘܬܐ ܕܬܫ̈ܥܝܬܐ ܕܕܘܒܪ̈ܝܗܘܢ ܕܐ̈ܢܫܐ ܩܕܡ̈ܝܐ ܕܪܚܡ̣ܘܗܝ ܠܐܠܗܐ ܒܕܪ̈ܝܢ ܕܪ̈ܝܢ܇ ܘܐܬܓܡܪܘ ܒܡܝܬܪܘܬܗܘܢ. ܕܡܬܩܪ</w:t>
      </w:r>
      <w:r w:rsidR="005276D5">
        <w:rPr>
          <w:rFonts w:hint="cs"/>
          <w:color w:val="FF0000"/>
          <w:rtl/>
          <w:lang w:bidi="syr-SY"/>
        </w:rPr>
        <w:t>ܝ</w:t>
      </w:r>
      <w:bookmarkStart w:id="13" w:name="_GoBack"/>
      <w:bookmarkEnd w:id="13"/>
      <w:r w:rsidR="00610DCC">
        <w:rPr>
          <w:rFonts w:hint="cs"/>
          <w:color w:val="FF0000"/>
          <w:rtl/>
          <w:lang w:bidi="syr-SY"/>
        </w:rPr>
        <w:t>ܐ ܝܘܢܐܝܬ ܦܝܠܬܐܘܣ.</w:t>
      </w:r>
      <w:r w:rsidRPr="00F9250E">
        <w:t>.</w:t>
      </w:r>
    </w:p>
    <w:p w:rsidR="00B8449B" w:rsidRPr="00F9250E" w:rsidRDefault="00B8449B" w:rsidP="00B8449B">
      <w:r w:rsidRPr="00F9250E">
        <w:t>a. The Preface. Fol. 179</w:t>
      </w:r>
    </w:p>
    <w:p w:rsidR="00B8449B" w:rsidRPr="00F9250E" w:rsidRDefault="00B8449B" w:rsidP="00B8449B">
      <w:r w:rsidRPr="00F9250E">
        <w:t xml:space="preserve">b. The life of Jacob of </w:t>
      </w:r>
      <w:proofErr w:type="spellStart"/>
      <w:r w:rsidRPr="00F9250E">
        <w:t>Nisibis</w:t>
      </w:r>
      <w:proofErr w:type="spellEnd"/>
      <w:r w:rsidRPr="00F9250E">
        <w:t xml:space="preserve">: </w:t>
      </w:r>
      <w:r w:rsidR="00154789" w:rsidRPr="00154789">
        <w:rPr>
          <w:rFonts w:cs="$"/>
          <w:color w:val="FF0000"/>
        </w:rPr>
        <w:t>$</w:t>
      </w:r>
      <w:r w:rsidR="00610DCC">
        <w:rPr>
          <w:rFonts w:hint="cs"/>
          <w:color w:val="FF0000"/>
          <w:rtl/>
          <w:lang w:bidi="syr-SY"/>
        </w:rPr>
        <w:t>ܩܕܡܝܐ̣ ܕܥܠ ܕܘܒܪ̈ܘܗܝ ܕܛܘܒܢܐ ܝܥܩܘܒ ܐܦܣܩܘܦܐ ܕܢܨܝܒܝܢ</w:t>
      </w:r>
      <w:r w:rsidRPr="00F9250E">
        <w:t xml:space="preserve">. </w:t>
      </w:r>
      <w:proofErr w:type="gramStart"/>
      <w:r w:rsidRPr="00F9250E">
        <w:t>Imperfect.</w:t>
      </w:r>
      <w:proofErr w:type="gramEnd"/>
      <w:r w:rsidRPr="00F9250E">
        <w:t xml:space="preserve"> </w:t>
      </w:r>
      <w:proofErr w:type="gramStart"/>
      <w:r w:rsidRPr="00F9250E">
        <w:t>Fol. 182 b.</w:t>
      </w:r>
      <w:proofErr w:type="gramEnd"/>
    </w:p>
    <w:p w:rsidR="00B8449B" w:rsidRPr="00F9250E" w:rsidRDefault="00B8449B" w:rsidP="00B8449B">
      <w:proofErr w:type="gramStart"/>
      <w:r w:rsidRPr="00F9250E">
        <w:t xml:space="preserve">c. The life of Julian </w:t>
      </w:r>
      <w:proofErr w:type="spellStart"/>
      <w:r w:rsidRPr="00F9250E">
        <w:t>Sa</w:t>
      </w:r>
      <w:r w:rsidRPr="00F9250E">
        <w:rPr>
          <w:rFonts w:ascii="Cambria Math" w:hAnsi="Cambria Math" w:cs="Cambria Math"/>
        </w:rPr>
        <w:t>̄</w:t>
      </w:r>
      <w:r w:rsidRPr="00F9250E">
        <w:t>ba</w:t>
      </w:r>
      <w:proofErr w:type="spellEnd"/>
      <w:r w:rsidRPr="00F9250E">
        <w:rPr>
          <w:rFonts w:ascii="Cambria Math" w:hAnsi="Cambria Math" w:cs="Cambria Math"/>
        </w:rPr>
        <w:t>̄</w:t>
      </w:r>
      <w:r w:rsidRPr="00F9250E">
        <w:t>, or the Aged:</w:t>
      </w:r>
      <w:proofErr w:type="gramEnd"/>
      <w:r w:rsidRPr="00F9250E">
        <w:t xml:space="preserve"> </w:t>
      </w:r>
      <w:r w:rsidR="00154789" w:rsidRPr="00154789">
        <w:rPr>
          <w:rFonts w:cs="$"/>
          <w:color w:val="FF0000"/>
        </w:rPr>
        <w:t>$</w:t>
      </w:r>
      <w:r w:rsidR="00610DCC">
        <w:rPr>
          <w:rFonts w:hint="cs"/>
          <w:color w:val="FF0000"/>
          <w:rtl/>
          <w:lang w:bidi="syr-SY"/>
        </w:rPr>
        <w:t>ܬܫܥܝܬܐ ܕܕܘܒܪ̈ܘܗܝ ܕܛܘܒܢܐ ܡܪܝ ܣܒܐ ܝܘܠܝܢܐ</w:t>
      </w:r>
      <w:r w:rsidRPr="00F9250E">
        <w:t xml:space="preserve">. </w:t>
      </w:r>
      <w:proofErr w:type="gramStart"/>
      <w:r w:rsidRPr="00F9250E">
        <w:t>Fol. 186 a.</w:t>
      </w:r>
      <w:proofErr w:type="gramEnd"/>
    </w:p>
    <w:p w:rsidR="00B8449B" w:rsidRPr="00F9250E" w:rsidRDefault="00B8449B" w:rsidP="00B8449B">
      <w:r w:rsidRPr="00F9250E">
        <w:t>31. Discourses of John Chrysostom; viz.—</w:t>
      </w:r>
    </w:p>
    <w:p w:rsidR="00B8449B" w:rsidRPr="00F9250E" w:rsidRDefault="00B8449B" w:rsidP="00B8449B">
      <w:proofErr w:type="gramStart"/>
      <w:r w:rsidRPr="00F9250E">
        <w:t>a</w:t>
      </w:r>
      <w:proofErr w:type="gramEnd"/>
      <w:r w:rsidRPr="00F9250E">
        <w:t xml:space="preserve">. On 1 </w:t>
      </w:r>
      <w:proofErr w:type="spellStart"/>
      <w:r w:rsidRPr="00F9250E">
        <w:t>Thessal</w:t>
      </w:r>
      <w:proofErr w:type="spellEnd"/>
      <w:r w:rsidRPr="00F9250E">
        <w:t xml:space="preserve">., cli. iv. 12 (13). </w:t>
      </w:r>
      <w:proofErr w:type="gramStart"/>
      <w:r w:rsidRPr="00F9250E">
        <w:t>Fol. 193 b.</w:t>
      </w:r>
      <w:proofErr w:type="gramEnd"/>
      <w:r w:rsidRPr="00F9250E">
        <w:t xml:space="preserve"> See Opera, t. i., p. 934.</w:t>
      </w:r>
    </w:p>
    <w:p w:rsidR="00B8449B" w:rsidRPr="00F9250E" w:rsidRDefault="00B8449B" w:rsidP="00B8449B">
      <w:r w:rsidRPr="00F9250E">
        <w:t xml:space="preserve">b. Three homilies on king </w:t>
      </w:r>
      <w:proofErr w:type="spellStart"/>
      <w:r w:rsidRPr="00F9250E">
        <w:t>Uzziah</w:t>
      </w:r>
      <w:proofErr w:type="spellEnd"/>
      <w:r w:rsidRPr="00F9250E">
        <w:t xml:space="preserve">; viz.— </w:t>
      </w:r>
    </w:p>
    <w:p w:rsidR="00B8449B" w:rsidRPr="00F9250E" w:rsidRDefault="00B8449B" w:rsidP="00B8449B">
      <w:r w:rsidRPr="00F9250E">
        <w:t xml:space="preserve">α. On Isaiah, </w:t>
      </w:r>
      <w:proofErr w:type="spellStart"/>
      <w:r w:rsidRPr="00F9250E">
        <w:t>ch.</w:t>
      </w:r>
      <w:proofErr w:type="spellEnd"/>
      <w:r w:rsidRPr="00F9250E">
        <w:t xml:space="preserve"> </w:t>
      </w:r>
      <w:proofErr w:type="gramStart"/>
      <w:r w:rsidRPr="00F9250E">
        <w:t>vi</w:t>
      </w:r>
      <w:proofErr w:type="gramEnd"/>
      <w:r w:rsidRPr="00F9250E">
        <w:t xml:space="preserve">. 1. Fol. 201 a. See Opera, t. </w:t>
      </w:r>
      <w:proofErr w:type="gramStart"/>
      <w:r w:rsidRPr="00F9250E">
        <w:t>vi.,</w:t>
      </w:r>
      <w:proofErr w:type="gramEnd"/>
      <w:r w:rsidRPr="00F9250E">
        <w:t xml:space="preserve"> p. 122.</w:t>
      </w:r>
    </w:p>
    <w:p w:rsidR="00B8449B" w:rsidRPr="00F9250E" w:rsidRDefault="00B8449B" w:rsidP="00B8449B">
      <w:proofErr w:type="gramStart"/>
      <w:r w:rsidRPr="00F9250E">
        <w:t>β</w:t>
      </w:r>
      <w:proofErr w:type="gramEnd"/>
      <w:r w:rsidRPr="00F9250E">
        <w:t xml:space="preserve">. On 2 Chron. xxvi. 16. Fol. 201 a. See Opera, t. </w:t>
      </w:r>
      <w:proofErr w:type="gramStart"/>
      <w:r w:rsidRPr="00F9250E">
        <w:t>vi.,</w:t>
      </w:r>
      <w:proofErr w:type="gramEnd"/>
      <w:r w:rsidRPr="00F9250E">
        <w:t xml:space="preserve"> p. 129.</w:t>
      </w:r>
    </w:p>
    <w:p w:rsidR="00B8449B" w:rsidRPr="00F9250E" w:rsidRDefault="00B8449B" w:rsidP="00B8449B">
      <w:r w:rsidRPr="00F9250E">
        <w:lastRenderedPageBreak/>
        <w:t xml:space="preserve">γ. On Isaiah, </w:t>
      </w:r>
      <w:proofErr w:type="spellStart"/>
      <w:r w:rsidRPr="00F9250E">
        <w:t>ch.</w:t>
      </w:r>
      <w:proofErr w:type="spellEnd"/>
      <w:r w:rsidRPr="00F9250E">
        <w:t xml:space="preserve"> </w:t>
      </w:r>
      <w:proofErr w:type="gramStart"/>
      <w:r w:rsidRPr="00F9250E">
        <w:t>vi</w:t>
      </w:r>
      <w:proofErr w:type="gramEnd"/>
      <w:r w:rsidRPr="00F9250E">
        <w:t xml:space="preserve">. 1. Fol. 209 b. See Opera, t. </w:t>
      </w:r>
      <w:proofErr w:type="gramStart"/>
      <w:r w:rsidRPr="00F9250E">
        <w:t>vi.,</w:t>
      </w:r>
      <w:proofErr w:type="gramEnd"/>
      <w:r w:rsidRPr="00F9250E">
        <w:t xml:space="preserve"> p. 151.</w:t>
      </w:r>
    </w:p>
    <w:p w:rsidR="00B8449B" w:rsidRPr="00F9250E" w:rsidRDefault="00B8449B" w:rsidP="00B8449B">
      <w:r w:rsidRPr="00F9250E">
        <w:t xml:space="preserve">c. Consolatory epistle, </w:t>
      </w:r>
      <w:r w:rsidR="00154789" w:rsidRPr="00154789">
        <w:rPr>
          <w:rFonts w:cs="$"/>
          <w:color w:val="FF0000"/>
        </w:rPr>
        <w:t>$</w:t>
      </w:r>
      <w:r w:rsidR="00610DCC">
        <w:rPr>
          <w:rFonts w:hint="cs"/>
          <w:color w:val="FF0000"/>
          <w:rtl/>
          <w:lang w:bidi="syr-SY"/>
        </w:rPr>
        <w:t>ܐܓܪܬܐ ܕܒܘܝܐܐ</w:t>
      </w:r>
      <w:r w:rsidRPr="00F9250E">
        <w:t xml:space="preserve">. </w:t>
      </w:r>
      <w:proofErr w:type="gramStart"/>
      <w:r w:rsidRPr="00F9250E">
        <w:t>Fol. 213 b.</w:t>
      </w:r>
      <w:proofErr w:type="gramEnd"/>
      <w:r w:rsidRPr="00F9250E">
        <w:t xml:space="preserve"> See Opera, t. </w:t>
      </w:r>
      <w:proofErr w:type="gramStart"/>
      <w:r w:rsidRPr="00F9250E">
        <w:t>iii.,</w:t>
      </w:r>
      <w:proofErr w:type="gramEnd"/>
      <w:r w:rsidRPr="00F9250E">
        <w:t xml:space="preserve"> p. 664.</w:t>
      </w:r>
    </w:p>
    <w:p w:rsidR="00B8449B" w:rsidRPr="00F9250E" w:rsidRDefault="00B8449B" w:rsidP="00B8449B">
      <w:r w:rsidRPr="00F9250E">
        <w:t xml:space="preserve">d. </w:t>
      </w:r>
      <w:proofErr w:type="spellStart"/>
      <w:r w:rsidRPr="00F9250E">
        <w:t>Hom</w:t>
      </w:r>
      <w:proofErr w:type="spellEnd"/>
      <w:r w:rsidRPr="00F9250E">
        <w:t xml:space="preserve">. </w:t>
      </w:r>
      <w:proofErr w:type="gramStart"/>
      <w:r w:rsidRPr="00F9250E">
        <w:t>lx</w:t>
      </w:r>
      <w:proofErr w:type="gramEnd"/>
      <w:r w:rsidRPr="00F9250E">
        <w:t xml:space="preserve">. on the Gospel of S. Matthew. </w:t>
      </w:r>
      <w:proofErr w:type="gramStart"/>
      <w:r w:rsidRPr="00F9250E">
        <w:t>Fol. 227 a.</w:t>
      </w:r>
      <w:proofErr w:type="gramEnd"/>
      <w:r w:rsidRPr="00F9250E">
        <w:t xml:space="preserve"> See Opera, t. </w:t>
      </w:r>
      <w:proofErr w:type="gramStart"/>
      <w:r w:rsidRPr="00F9250E">
        <w:t>vii.,</w:t>
      </w:r>
      <w:proofErr w:type="gramEnd"/>
      <w:r w:rsidRPr="00F9250E">
        <w:t xml:space="preserve"> p. 682.</w:t>
      </w:r>
    </w:p>
    <w:p w:rsidR="00B8449B" w:rsidRPr="00F9250E" w:rsidRDefault="00B8449B" w:rsidP="00B8449B">
      <w:proofErr w:type="gramStart"/>
      <w:r w:rsidRPr="00F9250E">
        <w:t>e</w:t>
      </w:r>
      <w:proofErr w:type="gramEnd"/>
      <w:r w:rsidRPr="00F9250E">
        <w:t xml:space="preserve">. On S. John, </w:t>
      </w:r>
      <w:proofErr w:type="spellStart"/>
      <w:r w:rsidRPr="00F9250E">
        <w:t>ch.</w:t>
      </w:r>
      <w:proofErr w:type="spellEnd"/>
      <w:r w:rsidRPr="00F9250E">
        <w:t xml:space="preserve"> v. 17. </w:t>
      </w:r>
      <w:proofErr w:type="gramStart"/>
      <w:r w:rsidRPr="00F9250E">
        <w:t>Fol. 230 b.</w:t>
      </w:r>
      <w:proofErr w:type="gramEnd"/>
      <w:r w:rsidRPr="00F9250E">
        <w:t xml:space="preserve"> See Opera, t. </w:t>
      </w:r>
      <w:proofErr w:type="gramStart"/>
      <w:r w:rsidRPr="00F9250E">
        <w:t>xii.,</w:t>
      </w:r>
      <w:proofErr w:type="gramEnd"/>
      <w:r w:rsidRPr="00F9250E">
        <w:t xml:space="preserve"> p. 527.</w:t>
      </w:r>
    </w:p>
    <w:p w:rsidR="00B8449B" w:rsidRPr="00F9250E" w:rsidRDefault="00B8449B" w:rsidP="00B8449B">
      <w:r w:rsidRPr="00F9250E">
        <w:t xml:space="preserve">f. On the Seraphim, </w:t>
      </w:r>
      <w:r w:rsidR="00154789" w:rsidRPr="00154789">
        <w:rPr>
          <w:rFonts w:cs="$"/>
          <w:color w:val="FF0000"/>
        </w:rPr>
        <w:t>$</w:t>
      </w:r>
      <w:r w:rsidR="00610DCC">
        <w:rPr>
          <w:rFonts w:hint="cs"/>
          <w:color w:val="FF0000"/>
          <w:rtl/>
          <w:lang w:bidi="syr-SY"/>
        </w:rPr>
        <w:t>ܡܐܡܪܐ ܕܥܠ ܣܪ̈ܦܐ</w:t>
      </w:r>
      <w:r w:rsidRPr="00F9250E">
        <w:t xml:space="preserve">. </w:t>
      </w:r>
      <w:proofErr w:type="gramStart"/>
      <w:r w:rsidRPr="00F9250E">
        <w:t>Fol. 235 b.</w:t>
      </w:r>
      <w:proofErr w:type="gramEnd"/>
      <w:r w:rsidRPr="00F9250E">
        <w:t xml:space="preserve"> See Opera, t. </w:t>
      </w:r>
      <w:proofErr w:type="gramStart"/>
      <w:r w:rsidRPr="00F9250E">
        <w:t>vi.,</w:t>
      </w:r>
      <w:proofErr w:type="gramEnd"/>
      <w:r w:rsidRPr="00F9250E">
        <w:t xml:space="preserve"> p. 158.</w:t>
      </w:r>
    </w:p>
    <w:p w:rsidR="00B8449B" w:rsidRPr="00F9250E" w:rsidRDefault="00B8449B" w:rsidP="00B8449B">
      <w:r w:rsidRPr="00F9250E">
        <w:t xml:space="preserve">g. Discourse delivered on his return from Asia, </w:t>
      </w:r>
      <w:r w:rsidR="00154789" w:rsidRPr="00154789">
        <w:rPr>
          <w:rFonts w:cs="$"/>
          <w:color w:val="FF0000"/>
        </w:rPr>
        <w:t>$</w:t>
      </w:r>
      <w:r w:rsidR="00610DCC">
        <w:rPr>
          <w:rFonts w:hint="cs"/>
          <w:color w:val="FF0000"/>
          <w:rtl/>
          <w:lang w:bidi="syr-SY"/>
        </w:rPr>
        <w:t>ܟܕ ܗ̣ܦܟ ܘܐܬ݂ܐ̣ ܡܢ ܐܣܝܐ</w:t>
      </w:r>
      <w:r w:rsidRPr="00F9250E">
        <w:t xml:space="preserve">. </w:t>
      </w:r>
      <w:proofErr w:type="gramStart"/>
      <w:r w:rsidRPr="00F9250E">
        <w:t>Fol. 240 a.</w:t>
      </w:r>
      <w:proofErr w:type="gramEnd"/>
      <w:r w:rsidRPr="00F9250E">
        <w:t xml:space="preserve"> See Opera, t. </w:t>
      </w:r>
      <w:proofErr w:type="gramStart"/>
      <w:r w:rsidRPr="00F9250E">
        <w:t>iii.,</w:t>
      </w:r>
      <w:proofErr w:type="gramEnd"/>
      <w:r w:rsidRPr="00F9250E">
        <w:t xml:space="preserve"> p. 489, and compare t. ii., p. 947.</w:t>
      </w:r>
    </w:p>
    <w:p w:rsidR="00B8449B" w:rsidRPr="00F9250E" w:rsidRDefault="00B8449B" w:rsidP="00B8449B">
      <w:proofErr w:type="gramStart"/>
      <w:r w:rsidRPr="00F9250E">
        <w:t>h</w:t>
      </w:r>
      <w:proofErr w:type="gramEnd"/>
      <w:r w:rsidRPr="00F9250E">
        <w:t xml:space="preserve">. On his ordination as priest: </w:t>
      </w:r>
      <w:bookmarkStart w:id="14" w:name="bookmark952"/>
      <w:r w:rsidR="00154789" w:rsidRPr="00154789">
        <w:rPr>
          <w:rFonts w:cs="$"/>
          <w:color w:val="FF0000"/>
        </w:rPr>
        <w:t>$</w:t>
      </w:r>
      <w:r w:rsidR="00610DCC">
        <w:rPr>
          <w:rFonts w:hint="cs"/>
          <w:color w:val="FF0000"/>
          <w:rtl/>
          <w:lang w:bidi="syr-SY"/>
        </w:rPr>
        <w:t>ܥܠ ܕܫܪܘܬܝܢ ܫܪܝ ܕܢܬܪܓܡ. ܘܥܠ ܟܢܫܐ ܣܓܝܐܐ ܕܟܢܫ̣. ܘܥܠ ܐܦܣܩܘ̈ܦܐ</w:t>
      </w:r>
      <w:r w:rsidRPr="00F9250E">
        <w:t xml:space="preserve">. </w:t>
      </w:r>
      <w:proofErr w:type="gramStart"/>
      <w:r w:rsidRPr="00F9250E">
        <w:t>Fol. 242 b.</w:t>
      </w:r>
      <w:proofErr w:type="gramEnd"/>
      <w:r w:rsidRPr="00F9250E">
        <w:t xml:space="preserve"> See</w:t>
      </w:r>
      <w:bookmarkEnd w:id="14"/>
      <w:r w:rsidRPr="00F9250E">
        <w:t xml:space="preserve"> Opera, t. i., p. 534.</w:t>
      </w:r>
    </w:p>
    <w:p w:rsidR="00B4006B" w:rsidRDefault="00B8449B" w:rsidP="00B8449B">
      <w:pPr>
        <w:rPr>
          <w:rtl/>
          <w:lang w:bidi="syr-SY"/>
        </w:rPr>
      </w:pPr>
      <w:r w:rsidRPr="00F9250E">
        <w:t xml:space="preserve">i. Discourse commending those (citizens of Antioch) who had not again gone up to Daphne, and blaming those who had; etc. </w:t>
      </w:r>
    </w:p>
    <w:p w:rsidR="00B4006B" w:rsidRDefault="00154789" w:rsidP="00B4006B">
      <w:pPr>
        <w:bidi/>
        <w:rPr>
          <w:rtl/>
          <w:lang w:bidi="syr-SY"/>
        </w:rPr>
      </w:pPr>
      <w:r w:rsidRPr="00154789">
        <w:rPr>
          <w:rFonts w:cs="$"/>
          <w:color w:val="FF0000"/>
        </w:rPr>
        <w:t>$</w:t>
      </w:r>
      <w:r w:rsidR="00610DCC">
        <w:rPr>
          <w:rFonts w:hint="cs"/>
          <w:color w:val="FF0000"/>
          <w:rtl/>
          <w:lang w:bidi="syr-SY"/>
        </w:rPr>
        <w:t>ܬܘܒ ܡܐܡܪܐ ܐܚܪܢܐ̣ ܕܝܠܗ ܕܩܕܝܫܐ ܡܪܝ ܝܘܗܢܝܣ. ܕܐܝܬ ܒܗ ܩܘ̈ܠܣܐ̣. ܕܐܝܠܝܢ ܕܠܐ ܥܛܦܘ ܣܠܩ̣ܘ ܠܕܦܢܐ. ܘܟܘܐܪܐ</w:t>
      </w:r>
      <w:r w:rsidR="004A08B7">
        <w:rPr>
          <w:rFonts w:hint="cs"/>
          <w:color w:val="FF0000"/>
          <w:rtl/>
          <w:lang w:bidi="syr-SY"/>
        </w:rPr>
        <w:t xml:space="preserve"> ܕܐܝܠܝܢ ܥܛܦܘ ܣܠܩ̣ܘ ܠܕܦܢܐ. ܘܟܘܐܪܐ ܕܐܝܠܝܢ ܕܣܠܩܘ. ܘܐܝܬ ܒܗ ܬܚܘܝܬܐ܆ ܕܡܛܠ ܐܝܕܐ ܩܕܝ̈ܫܐ ܕܒܥܬܝܩܬܐ ܥܪܩ̇ܘ ܡܢ ܐܘ̈ܠܨܢܐ ܕܥ̈ܕܨܘ</w:t>
      </w:r>
      <w:r w:rsidR="00B8449B" w:rsidRPr="00F9250E">
        <w:t xml:space="preserve"> (sic) </w:t>
      </w:r>
      <w:r w:rsidRPr="00154789">
        <w:rPr>
          <w:rFonts w:cs="$"/>
          <w:color w:val="FF0000"/>
        </w:rPr>
        <w:t>$</w:t>
      </w:r>
      <w:r w:rsidR="004A08B7">
        <w:rPr>
          <w:rFonts w:hint="cs"/>
          <w:color w:val="FF0000"/>
          <w:rtl/>
          <w:lang w:bidi="syr-SY"/>
        </w:rPr>
        <w:t>ܥܠܝܗܘܢ̇. ܒܚܪܬܐ ܕܝܢ ܬܘܒ܇ ܒܒܝ̈ܫܬܐ ܐܢ̈ܫܐ ܪܘܪ̈ܒܐ ܩܘܝܘ</w:t>
      </w:r>
      <w:r w:rsidR="00B4006B">
        <w:rPr>
          <w:rFonts w:hint="cs"/>
          <w:color w:val="FF0000"/>
          <w:rtl/>
          <w:lang w:bidi="syr-SY"/>
        </w:rPr>
        <w:t>.</w:t>
      </w:r>
    </w:p>
    <w:p w:rsidR="00B8449B" w:rsidRPr="00F9250E" w:rsidRDefault="00B8449B" w:rsidP="00B8449B">
      <w:r w:rsidRPr="00F9250E">
        <w:t xml:space="preserve"> Beginning, fol. 247 a: </w:t>
      </w:r>
      <w:r w:rsidR="00154789" w:rsidRPr="00154789">
        <w:rPr>
          <w:rFonts w:cs="$"/>
          <w:color w:val="FF0000"/>
        </w:rPr>
        <w:t>$</w:t>
      </w:r>
      <w:r w:rsidR="004A08B7">
        <w:rPr>
          <w:rFonts w:hint="cs"/>
          <w:color w:val="FF0000"/>
          <w:rtl/>
          <w:lang w:bidi="syr-SY"/>
        </w:rPr>
        <w:t>ܠܐ ܗܘܐ ܣܪܝܩܐܝܬ ܐܝܟ ܕܡܬܚܙܝܐ̇. ܐܬܡܠܝ ܡ̈ܠܐ ܗܠܝܢ ܣܓ̈ܝܐܬܐ ܘܐܪ̈ܝܟܬܐ ܡܠܠܢܢ܇ ܟܕ ܡ̇ܠܟܝܢ ܗܘܝܢ ܕܢܒ̣ܣܘܢ ܥܠ ܡܣܩܬܐ ܕܠܕܦܢܐ. ܏ܘܫ.</w:t>
      </w:r>
      <w:r w:rsidRPr="00F9250E">
        <w:t>.</w:t>
      </w:r>
    </w:p>
    <w:p w:rsidR="00B8449B" w:rsidRPr="00F9250E" w:rsidRDefault="00B8449B" w:rsidP="00B8449B">
      <w:r w:rsidRPr="00F9250E">
        <w:t xml:space="preserve">32. The second epistle of Gregory </w:t>
      </w:r>
      <w:proofErr w:type="spellStart"/>
      <w:r w:rsidRPr="00F9250E">
        <w:t>Nazian</w:t>
      </w:r>
      <w:r w:rsidRPr="00F9250E">
        <w:softHyphen/>
        <w:t>zen</w:t>
      </w:r>
      <w:proofErr w:type="spellEnd"/>
      <w:r w:rsidRPr="00F9250E">
        <w:t xml:space="preserve"> to </w:t>
      </w:r>
      <w:proofErr w:type="spellStart"/>
      <w:r w:rsidRPr="00F9250E">
        <w:t>Cledonius</w:t>
      </w:r>
      <w:proofErr w:type="spellEnd"/>
      <w:r w:rsidRPr="00F9250E">
        <w:t xml:space="preserve">, against </w:t>
      </w:r>
      <w:proofErr w:type="spellStart"/>
      <w:r w:rsidRPr="00F9250E">
        <w:t>Apollinarius</w:t>
      </w:r>
      <w:proofErr w:type="spellEnd"/>
      <w:r w:rsidRPr="00F9250E">
        <w:t xml:space="preserve">: </w:t>
      </w:r>
      <w:r w:rsidR="00154789" w:rsidRPr="00154789">
        <w:rPr>
          <w:rFonts w:cs="$"/>
          <w:color w:val="FF0000"/>
        </w:rPr>
        <w:t>$</w:t>
      </w:r>
      <w:r w:rsidR="004A08B7">
        <w:rPr>
          <w:rFonts w:hint="cs"/>
          <w:color w:val="FF0000"/>
          <w:rtl/>
          <w:lang w:bidi="syr-SY"/>
        </w:rPr>
        <w:t>ܐܓܪܬܐ ܕܐܬܟܬܒܬ ܡܢ ܡܪܝ ܓܪܝܓܪܝܣ ܐܦܣܩܘܦܐ̣ ܠܘܩܒܠ ܐܦܘܠܢܪܝܘܣ ܘܝܘܠܦܢܗ</w:t>
      </w:r>
      <w:proofErr w:type="gramStart"/>
      <w:r w:rsidR="004A08B7">
        <w:rPr>
          <w:rFonts w:hint="cs"/>
          <w:color w:val="FF0000"/>
          <w:rtl/>
          <w:lang w:bidi="syr-SY"/>
        </w:rPr>
        <w:t>.</w:t>
      </w:r>
      <w:r w:rsidRPr="00F9250E">
        <w:t>.</w:t>
      </w:r>
      <w:proofErr w:type="gramEnd"/>
      <w:r w:rsidRPr="00F9250E">
        <w:t xml:space="preserve"> </w:t>
      </w:r>
      <w:proofErr w:type="gramStart"/>
      <w:r w:rsidRPr="00F9250E">
        <w:t>Fol. 253 a.</w:t>
      </w:r>
      <w:proofErr w:type="gramEnd"/>
      <w:r w:rsidRPr="00F9250E">
        <w:t xml:space="preserve"> See Opera, t. </w:t>
      </w:r>
      <w:proofErr w:type="gramStart"/>
      <w:r w:rsidRPr="00F9250E">
        <w:t>ii.,</w:t>
      </w:r>
      <w:proofErr w:type="gramEnd"/>
      <w:r w:rsidRPr="00F9250E">
        <w:t xml:space="preserve"> p. 93, </w:t>
      </w:r>
      <w:proofErr w:type="spellStart"/>
      <w:r w:rsidRPr="00F9250E">
        <w:t>epist.</w:t>
      </w:r>
      <w:proofErr w:type="spellEnd"/>
      <w:r w:rsidRPr="00F9250E">
        <w:t xml:space="preserve"> </w:t>
      </w:r>
      <w:proofErr w:type="gramStart"/>
      <w:r w:rsidRPr="00F9250E">
        <w:t>cii</w:t>
      </w:r>
      <w:proofErr w:type="gramEnd"/>
      <w:r w:rsidRPr="00F9250E">
        <w:t>.</w:t>
      </w:r>
    </w:p>
    <w:p w:rsidR="00B8449B" w:rsidRPr="00F9250E" w:rsidRDefault="00B8449B" w:rsidP="00B8449B">
      <w:r w:rsidRPr="00F9250E">
        <w:t xml:space="preserve">After the doxology, we read the name of the scribe, </w:t>
      </w:r>
      <w:proofErr w:type="spellStart"/>
      <w:r w:rsidRPr="00F9250E">
        <w:t>Theoctistus</w:t>
      </w:r>
      <w:proofErr w:type="spellEnd"/>
      <w:r w:rsidRPr="00F9250E">
        <w:t xml:space="preserve">: </w:t>
      </w:r>
      <w:r w:rsidR="00154789" w:rsidRPr="00154789">
        <w:rPr>
          <w:rFonts w:cs="$"/>
          <w:color w:val="FF0000"/>
        </w:rPr>
        <w:t>$</w:t>
      </w:r>
      <w:r w:rsidR="004A08B7">
        <w:rPr>
          <w:rFonts w:hint="cs"/>
          <w:color w:val="FF0000"/>
          <w:rtl/>
          <w:lang w:bidi="syr-SY"/>
        </w:rPr>
        <w:t>ܘܟܠ ܕܩ̇ܪܐ ܢܨܠܐ ܥܠ ܒܨܝܪܐ ܘܚܛܝܐ ܣܢܝܩ ܥܠ ܪܚ̈ܡܐ ܬܐܩܛܣܛܐ ܕܣܪܛ. ܕܢܬܚܢܢ ܒܝܘܡ ܕܝܢ̣ܐ̣ ܐܡܝܢ ܘܐܡܝܢ.</w:t>
      </w:r>
      <w:r w:rsidRPr="00F9250E">
        <w:t>.</w:t>
      </w:r>
    </w:p>
    <w:p w:rsidR="00B8449B" w:rsidRPr="00F9250E" w:rsidRDefault="00B8449B" w:rsidP="00B8449B">
      <w:r w:rsidRPr="00F9250E">
        <w:t>On fol. 255 b there stands part of an Index of the contents of the volume, extend</w:t>
      </w:r>
      <w:r w:rsidRPr="00F9250E">
        <w:softHyphen/>
        <w:t>ing as far as no. 28.</w:t>
      </w:r>
    </w:p>
    <w:p w:rsidR="00B8449B" w:rsidRPr="00F9250E" w:rsidRDefault="00B8449B" w:rsidP="00B8449B">
      <w:r w:rsidRPr="00F9250E">
        <w:t xml:space="preserve">On the margin of fol. 54 a, in reference to the words of Chrysostom, </w:t>
      </w:r>
      <w:r w:rsidR="00154789" w:rsidRPr="00154789">
        <w:rPr>
          <w:rFonts w:cs="$"/>
          <w:color w:val="FF0000"/>
        </w:rPr>
        <w:t>$</w:t>
      </w:r>
      <w:r w:rsidR="004A08B7">
        <w:rPr>
          <w:rFonts w:hint="cs"/>
          <w:color w:val="FF0000"/>
          <w:rtl/>
          <w:lang w:bidi="syr-SY"/>
        </w:rPr>
        <w:t>ܫܘܕ̈ܠܝܗ̇ ܕܝܢ ܕܐܡܝ̣</w:t>
      </w:r>
      <w:r w:rsidR="00B4006B">
        <w:rPr>
          <w:rFonts w:hint="cs"/>
          <w:color w:val="FF0000"/>
          <w:rtl/>
          <w:lang w:bidi="syr-SY"/>
        </w:rPr>
        <w:t xml:space="preserve"> ܟ̇ܠܝܢ ܗܘܘ ܠܝ</w:t>
      </w:r>
      <w:r w:rsidRPr="00F9250E">
        <w:t xml:space="preserve">, we read the note, </w:t>
      </w:r>
      <w:r w:rsidR="00154789" w:rsidRPr="00154789">
        <w:rPr>
          <w:rFonts w:cs="$"/>
          <w:color w:val="FF0000"/>
        </w:rPr>
        <w:t>$</w:t>
      </w:r>
      <w:r w:rsidR="00B4006B">
        <w:rPr>
          <w:rFonts w:hint="cs"/>
          <w:color w:val="FF0000"/>
          <w:rtl/>
          <w:lang w:bidi="syr-SY"/>
        </w:rPr>
        <w:t>ܩ</w:t>
      </w:r>
      <w:proofErr w:type="gramStart"/>
      <w:r w:rsidR="00B4006B">
        <w:rPr>
          <w:rFonts w:hint="cs"/>
          <w:color w:val="FF0000"/>
          <w:rtl/>
          <w:lang w:bidi="syr-SY"/>
        </w:rPr>
        <w:t>ܘ[</w:t>
      </w:r>
      <w:proofErr w:type="gramEnd"/>
      <w:r w:rsidR="00B4006B">
        <w:rPr>
          <w:rFonts w:hint="cs"/>
          <w:color w:val="FF0000"/>
          <w:rtl/>
          <w:lang w:bidi="syr-SY"/>
        </w:rPr>
        <w:t>ܪܝܠܘܣ] ܐܟܣܢܝܐ ܟܬܒܬ ܠܐܡܐ ܕܝܠܗ ܐܢܬܘܣܐ ܫܡܗ̇</w:t>
      </w:r>
      <w:r w:rsidRPr="00F9250E">
        <w:t xml:space="preserve">, I, Cyril the stranger, have written: his mother's name was </w:t>
      </w:r>
      <w:proofErr w:type="spellStart"/>
      <w:r w:rsidRPr="00F9250E">
        <w:t>Anthusa</w:t>
      </w:r>
      <w:proofErr w:type="spellEnd"/>
      <w:r w:rsidRPr="00F9250E">
        <w:t>" ('</w:t>
      </w:r>
      <w:proofErr w:type="spellStart"/>
      <w:r w:rsidRPr="00F9250E">
        <w:t>Ανθουσ</w:t>
      </w:r>
      <w:proofErr w:type="spellEnd"/>
      <w:r w:rsidRPr="00F9250E">
        <w:t xml:space="preserve">α). That the name of the annotator was really Cyril, appears from another note on fol. 146 a: </w:t>
      </w:r>
      <w:r w:rsidR="00154789" w:rsidRPr="00154789">
        <w:rPr>
          <w:rFonts w:cs="$"/>
          <w:color w:val="FF0000"/>
        </w:rPr>
        <w:t>$</w:t>
      </w:r>
      <w:r w:rsidR="00B4006B">
        <w:rPr>
          <w:rFonts w:hint="cs"/>
          <w:color w:val="FF0000"/>
          <w:rtl/>
          <w:lang w:bidi="syr-SY"/>
        </w:rPr>
        <w:t>ܩܘܪܝܠܘܣ ܟܬ݂ܒ ܕܐܘܓܪܝܘܣ ܐܝܬܝܗ̇ ܗܕܐ</w:t>
      </w:r>
      <w:r w:rsidRPr="00F9250E">
        <w:t xml:space="preserve">, "Cyril has written: this is by </w:t>
      </w:r>
      <w:proofErr w:type="spellStart"/>
      <w:r w:rsidRPr="00F9250E">
        <w:t>Evagrius</w:t>
      </w:r>
      <w:proofErr w:type="spellEnd"/>
      <w:r w:rsidRPr="00F9250E">
        <w:t>" (which is, however, a mistake).</w:t>
      </w:r>
    </w:p>
    <w:p w:rsidR="00B8449B" w:rsidRPr="00F9250E" w:rsidRDefault="00B8449B" w:rsidP="00B8449B">
      <w:r w:rsidRPr="00F9250E">
        <w:t xml:space="preserve">The later writing on fol. 1 </w:t>
      </w:r>
      <w:proofErr w:type="gramStart"/>
      <w:r w:rsidRPr="00F9250E">
        <w:t>a is</w:t>
      </w:r>
      <w:proofErr w:type="gramEnd"/>
      <w:r w:rsidRPr="00F9250E">
        <w:t xml:space="preserve"> too much defaced and mutilated to be intelligible.</w:t>
      </w:r>
    </w:p>
    <w:p w:rsidR="00B8449B" w:rsidRPr="00F9250E" w:rsidRDefault="00B8449B" w:rsidP="00B8449B">
      <w:r w:rsidRPr="00F9250E">
        <w:t>[Add. 14,612.]</w:t>
      </w:r>
    </w:p>
    <w:p w:rsidR="00B8449B" w:rsidRPr="00F9250E" w:rsidRDefault="00B8449B" w:rsidP="00B8449B"/>
    <w:p w:rsidR="00D97C30" w:rsidRDefault="00D97C30"/>
    <w:sectPr w:rsidR="00D97C30" w:rsidSect="0059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C235C"/>
    <w:multiLevelType w:val="hybridMultilevel"/>
    <w:tmpl w:val="09EA92F2"/>
    <w:lvl w:ilvl="0" w:tplc="15DC03B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2"/>
  </w:compat>
  <w:rsids>
    <w:rsidRoot w:val="00B8449B"/>
    <w:rsid w:val="00000244"/>
    <w:rsid w:val="00003CB5"/>
    <w:rsid w:val="0002291C"/>
    <w:rsid w:val="000801F7"/>
    <w:rsid w:val="00084163"/>
    <w:rsid w:val="000D7900"/>
    <w:rsid w:val="00106E74"/>
    <w:rsid w:val="00120434"/>
    <w:rsid w:val="00154789"/>
    <w:rsid w:val="0019667B"/>
    <w:rsid w:val="001D460C"/>
    <w:rsid w:val="001D4F90"/>
    <w:rsid w:val="001D7ED8"/>
    <w:rsid w:val="00212C5C"/>
    <w:rsid w:val="00214DC1"/>
    <w:rsid w:val="002310E9"/>
    <w:rsid w:val="002A5BB4"/>
    <w:rsid w:val="002A739E"/>
    <w:rsid w:val="002D52D6"/>
    <w:rsid w:val="00317891"/>
    <w:rsid w:val="003512A8"/>
    <w:rsid w:val="00361A67"/>
    <w:rsid w:val="00382CF4"/>
    <w:rsid w:val="00392A75"/>
    <w:rsid w:val="003D20FB"/>
    <w:rsid w:val="003E549B"/>
    <w:rsid w:val="004174E4"/>
    <w:rsid w:val="00427118"/>
    <w:rsid w:val="0044384C"/>
    <w:rsid w:val="004864D8"/>
    <w:rsid w:val="004A08B7"/>
    <w:rsid w:val="004E778F"/>
    <w:rsid w:val="004F41FB"/>
    <w:rsid w:val="00504213"/>
    <w:rsid w:val="005238AB"/>
    <w:rsid w:val="005276D5"/>
    <w:rsid w:val="005356F4"/>
    <w:rsid w:val="005612E6"/>
    <w:rsid w:val="005A6148"/>
    <w:rsid w:val="005D4A1D"/>
    <w:rsid w:val="005F2ED5"/>
    <w:rsid w:val="005F3192"/>
    <w:rsid w:val="00601FFA"/>
    <w:rsid w:val="00607B8B"/>
    <w:rsid w:val="00610DCC"/>
    <w:rsid w:val="006874AA"/>
    <w:rsid w:val="00693ECA"/>
    <w:rsid w:val="006B246E"/>
    <w:rsid w:val="006D1D32"/>
    <w:rsid w:val="006E4FD9"/>
    <w:rsid w:val="006F2ABA"/>
    <w:rsid w:val="006F775A"/>
    <w:rsid w:val="00715085"/>
    <w:rsid w:val="00763261"/>
    <w:rsid w:val="0076415F"/>
    <w:rsid w:val="0076502C"/>
    <w:rsid w:val="00787A74"/>
    <w:rsid w:val="007D6223"/>
    <w:rsid w:val="007F38B8"/>
    <w:rsid w:val="0082225D"/>
    <w:rsid w:val="00831186"/>
    <w:rsid w:val="00846B30"/>
    <w:rsid w:val="00901451"/>
    <w:rsid w:val="009201E8"/>
    <w:rsid w:val="00963B65"/>
    <w:rsid w:val="00984271"/>
    <w:rsid w:val="00984955"/>
    <w:rsid w:val="009B750F"/>
    <w:rsid w:val="009C07D7"/>
    <w:rsid w:val="009E759D"/>
    <w:rsid w:val="009F4801"/>
    <w:rsid w:val="00A679F5"/>
    <w:rsid w:val="00A80AEF"/>
    <w:rsid w:val="00A971AB"/>
    <w:rsid w:val="00AD0EE3"/>
    <w:rsid w:val="00AD240E"/>
    <w:rsid w:val="00AE6ACB"/>
    <w:rsid w:val="00AF269C"/>
    <w:rsid w:val="00B2408A"/>
    <w:rsid w:val="00B345B8"/>
    <w:rsid w:val="00B34EB4"/>
    <w:rsid w:val="00B4006B"/>
    <w:rsid w:val="00B76A56"/>
    <w:rsid w:val="00B779A3"/>
    <w:rsid w:val="00B8449B"/>
    <w:rsid w:val="00BA38DE"/>
    <w:rsid w:val="00BF683D"/>
    <w:rsid w:val="00C546C8"/>
    <w:rsid w:val="00C82577"/>
    <w:rsid w:val="00CA65F5"/>
    <w:rsid w:val="00CD246D"/>
    <w:rsid w:val="00D0234F"/>
    <w:rsid w:val="00D20E05"/>
    <w:rsid w:val="00D3453A"/>
    <w:rsid w:val="00D37D47"/>
    <w:rsid w:val="00D6105C"/>
    <w:rsid w:val="00D75338"/>
    <w:rsid w:val="00D80E69"/>
    <w:rsid w:val="00D97C30"/>
    <w:rsid w:val="00DA67B7"/>
    <w:rsid w:val="00DC4D7C"/>
    <w:rsid w:val="00E56346"/>
    <w:rsid w:val="00E87915"/>
    <w:rsid w:val="00F1701A"/>
    <w:rsid w:val="00F34F2A"/>
    <w:rsid w:val="00F4200D"/>
    <w:rsid w:val="00F75494"/>
    <w:rsid w:val="00F85BA5"/>
    <w:rsid w:val="00F86CE7"/>
    <w:rsid w:val="00FB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449B"/>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EEECE1" w:themeColor="background2"/>
    </w:rPr>
  </w:style>
  <w:style w:type="paragraph" w:customStyle="1" w:styleId="Style3">
    <w:name w:val="Style3"/>
    <w:basedOn w:val="Normal"/>
    <w:qFormat/>
    <w:rsid w:val="00984955"/>
    <w:rPr>
      <w:rFonts w:cs="Estrangelo  Edessa"/>
      <w:color w:val="EEECE1" w:themeColor="background2"/>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EEECE1" w:themeColor="background2"/>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color w:val="EEECE1" w:themeColor="background2"/>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B8449B"/>
    <w:rPr>
      <w:sz w:val="16"/>
      <w:szCs w:val="16"/>
    </w:rPr>
  </w:style>
  <w:style w:type="paragraph" w:styleId="CommentText">
    <w:name w:val="annotation text"/>
    <w:basedOn w:val="Normal"/>
    <w:link w:val="CommentTextChar"/>
    <w:uiPriority w:val="99"/>
    <w:semiHidden/>
    <w:unhideWhenUsed/>
    <w:rsid w:val="00B8449B"/>
    <w:rPr>
      <w:sz w:val="20"/>
      <w:szCs w:val="20"/>
    </w:rPr>
  </w:style>
  <w:style w:type="character" w:customStyle="1" w:styleId="CommentTextChar">
    <w:name w:val="Comment Text Char"/>
    <w:basedOn w:val="DefaultParagraphFont"/>
    <w:link w:val="CommentText"/>
    <w:uiPriority w:val="99"/>
    <w:semiHidden/>
    <w:rsid w:val="00B8449B"/>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B8449B"/>
    <w:rPr>
      <w:b/>
      <w:bCs/>
    </w:rPr>
  </w:style>
  <w:style w:type="character" w:customStyle="1" w:styleId="CommentSubjectChar">
    <w:name w:val="Comment Subject Char"/>
    <w:basedOn w:val="CommentTextChar"/>
    <w:link w:val="CommentSubject"/>
    <w:uiPriority w:val="99"/>
    <w:semiHidden/>
    <w:rsid w:val="00B8449B"/>
    <w:rPr>
      <w:rFonts w:ascii="Century Schoolbook" w:hAnsi="Century Schoolbook" w:cs="Estrangelo Edessa"/>
      <w:b/>
      <w:bCs/>
      <w:color w:val="000000"/>
    </w:rPr>
  </w:style>
  <w:style w:type="paragraph" w:styleId="ListParagraph">
    <w:name w:val="List Paragraph"/>
    <w:basedOn w:val="Normal"/>
    <w:uiPriority w:val="34"/>
    <w:qFormat/>
    <w:rsid w:val="001547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449B"/>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EEECE1" w:themeColor="background2"/>
    </w:rPr>
  </w:style>
  <w:style w:type="paragraph" w:customStyle="1" w:styleId="Style3">
    <w:name w:val="Style3"/>
    <w:basedOn w:val="Normal"/>
    <w:qFormat/>
    <w:rsid w:val="00984955"/>
    <w:rPr>
      <w:rFonts w:cs="Estrangelo  Edessa"/>
      <w:color w:val="EEECE1" w:themeColor="background2"/>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EEECE1" w:themeColor="background2"/>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color w:val="EEECE1" w:themeColor="background2"/>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B8449B"/>
    <w:rPr>
      <w:sz w:val="16"/>
      <w:szCs w:val="16"/>
    </w:rPr>
  </w:style>
  <w:style w:type="paragraph" w:styleId="CommentText">
    <w:name w:val="annotation text"/>
    <w:basedOn w:val="Normal"/>
    <w:link w:val="CommentTextChar"/>
    <w:uiPriority w:val="99"/>
    <w:semiHidden/>
    <w:unhideWhenUsed/>
    <w:rsid w:val="00B8449B"/>
    <w:rPr>
      <w:sz w:val="20"/>
      <w:szCs w:val="20"/>
    </w:rPr>
  </w:style>
  <w:style w:type="character" w:customStyle="1" w:styleId="CommentTextChar">
    <w:name w:val="Comment Text Char"/>
    <w:basedOn w:val="DefaultParagraphFont"/>
    <w:link w:val="CommentText"/>
    <w:uiPriority w:val="99"/>
    <w:semiHidden/>
    <w:rsid w:val="00B8449B"/>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B8449B"/>
    <w:rPr>
      <w:b/>
      <w:bCs/>
    </w:rPr>
  </w:style>
  <w:style w:type="character" w:customStyle="1" w:styleId="CommentSubjectChar">
    <w:name w:val="Comment Subject Char"/>
    <w:basedOn w:val="CommentTextChar"/>
    <w:link w:val="CommentSubject"/>
    <w:uiPriority w:val="99"/>
    <w:semiHidden/>
    <w:rsid w:val="00B8449B"/>
    <w:rPr>
      <w:rFonts w:ascii="Century Schoolbook" w:hAnsi="Century Schoolbook" w:cs="Estrangelo Edessa"/>
      <w:b/>
      <w:bCs/>
      <w:color w:val="000000"/>
    </w:rPr>
  </w:style>
  <w:style w:type="paragraph" w:styleId="ListParagraph">
    <w:name w:val="List Paragraph"/>
    <w:basedOn w:val="Normal"/>
    <w:uiPriority w:val="34"/>
    <w:qFormat/>
    <w:rsid w:val="0015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13</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21</cp:revision>
  <dcterms:created xsi:type="dcterms:W3CDTF">2011-07-22T13:40:00Z</dcterms:created>
  <dcterms:modified xsi:type="dcterms:W3CDTF">2012-12-28T19:30:00Z</dcterms:modified>
</cp:coreProperties>
</file>